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29" w:rsidRPr="00484060" w:rsidRDefault="00835729" w:rsidP="00F03EE7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835729" w:rsidRPr="00484060" w:rsidRDefault="00835729" w:rsidP="00F03EE7">
      <w:pPr>
        <w:ind w:left="720" w:hanging="360"/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 xml:space="preserve">To assure that </w:t>
      </w:r>
      <w:r w:rsidRPr="00401098">
        <w:rPr>
          <w:rFonts w:ascii="Arial" w:hAnsi="Arial" w:cs="Arial"/>
          <w:sz w:val="22"/>
          <w:szCs w:val="22"/>
        </w:rPr>
        <w:t>all samples to be tested on the TANGO are loaded properly.</w:t>
      </w:r>
    </w:p>
    <w:p w:rsidR="00835729" w:rsidRDefault="00835729" w:rsidP="00F03EE7">
      <w:pPr>
        <w:pStyle w:val="ListParagraph"/>
        <w:ind w:hanging="360"/>
        <w:rPr>
          <w:rFonts w:ascii="Arial" w:hAnsi="Arial" w:cs="Arial"/>
          <w:sz w:val="22"/>
          <w:szCs w:val="22"/>
        </w:rPr>
      </w:pPr>
    </w:p>
    <w:p w:rsidR="00835729" w:rsidRDefault="00835729" w:rsidP="00F03EE7">
      <w:pPr>
        <w:pStyle w:val="ListParagraph"/>
        <w:ind w:left="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LIMITATIONS AND PRECAUTIONS:</w:t>
      </w:r>
    </w:p>
    <w:p w:rsidR="00835729" w:rsidRPr="00AF5232" w:rsidRDefault="00835729" w:rsidP="00F03EE7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2"/>
          <w:szCs w:val="22"/>
        </w:rPr>
      </w:pPr>
      <w:r w:rsidRPr="00B02C46">
        <w:rPr>
          <w:rFonts w:ascii="Arial" w:hAnsi="Arial" w:cs="Arial"/>
          <w:sz w:val="22"/>
          <w:szCs w:val="22"/>
        </w:rPr>
        <w:t>Do not load samples while loading reagents or plates as only one loading window can be displayed at the same time.</w:t>
      </w:r>
    </w:p>
    <w:p w:rsidR="00835729" w:rsidRPr="00E804C2" w:rsidRDefault="00835729" w:rsidP="00F03EE7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Remove sample tube caps prior to loading onto sample racks, failure to do so may result in a pipettor probe crash.</w:t>
      </w:r>
    </w:p>
    <w:p w:rsidR="00835729" w:rsidRPr="00B02C46" w:rsidRDefault="00835729" w:rsidP="00F03EE7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loading donor segments that have the small barcode affixed to the test tube, ensure that they are loaded onto sample tracks 6-12 by placing sample racks in track positions 1-5.</w:t>
      </w:r>
    </w:p>
    <w:p w:rsidR="00835729" w:rsidRPr="00746CFA" w:rsidRDefault="00835729" w:rsidP="00746CFA">
      <w:pPr>
        <w:pStyle w:val="ListParagraph"/>
        <w:ind w:left="1446"/>
        <w:rPr>
          <w:rFonts w:ascii="Arial" w:hAnsi="Arial" w:cs="Arial"/>
          <w:b/>
          <w:sz w:val="22"/>
          <w:szCs w:val="22"/>
        </w:rPr>
      </w:pPr>
    </w:p>
    <w:p w:rsidR="00835729" w:rsidRPr="00484060" w:rsidRDefault="00835729" w:rsidP="00F03EE7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PROCEDURE:</w:t>
      </w:r>
    </w:p>
    <w:p w:rsidR="00835729" w:rsidRDefault="00835729" w:rsidP="00A63EF7">
      <w:pPr>
        <w:ind w:left="1080"/>
        <w:rPr>
          <w:rFonts w:ascii="Arial" w:hAnsi="Arial" w:cs="Arial"/>
          <w:sz w:val="22"/>
          <w:szCs w:val="22"/>
        </w:rPr>
      </w:pPr>
    </w:p>
    <w:tbl>
      <w:tblPr>
        <w:tblW w:w="5311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4"/>
        <w:gridCol w:w="7828"/>
        <w:gridCol w:w="1650"/>
      </w:tblGrid>
      <w:tr w:rsidR="00835729" w:rsidTr="00F03EE7">
        <w:tc>
          <w:tcPr>
            <w:tcW w:w="341" w:type="pct"/>
            <w:vAlign w:val="center"/>
          </w:tcPr>
          <w:p w:rsidR="00835729" w:rsidRPr="00D54B8A" w:rsidRDefault="00835729" w:rsidP="00D54B8A">
            <w:pPr>
              <w:jc w:val="center"/>
              <w:rPr>
                <w:rFonts w:ascii="Arial" w:hAnsi="Arial" w:cs="Arial"/>
                <w:b/>
              </w:rPr>
            </w:pPr>
            <w:r w:rsidRPr="00D54B8A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848" w:type="pct"/>
            <w:vAlign w:val="center"/>
          </w:tcPr>
          <w:p w:rsidR="00835729" w:rsidRPr="00D54B8A" w:rsidRDefault="00835729" w:rsidP="00D54B8A">
            <w:pPr>
              <w:jc w:val="center"/>
              <w:rPr>
                <w:rFonts w:ascii="Arial" w:hAnsi="Arial" w:cs="Arial"/>
                <w:b/>
              </w:rPr>
            </w:pPr>
            <w:r w:rsidRPr="00D54B8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812" w:type="pct"/>
            <w:vAlign w:val="center"/>
          </w:tcPr>
          <w:p w:rsidR="00835729" w:rsidRPr="00D54B8A" w:rsidRDefault="00835729" w:rsidP="00D54B8A">
            <w:pPr>
              <w:jc w:val="center"/>
              <w:rPr>
                <w:rFonts w:ascii="Arial" w:hAnsi="Arial" w:cs="Arial"/>
                <w:b/>
              </w:rPr>
            </w:pPr>
            <w:r w:rsidRPr="00D54B8A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835729" w:rsidTr="00F03EE7">
        <w:trPr>
          <w:trHeight w:val="1691"/>
        </w:trPr>
        <w:tc>
          <w:tcPr>
            <w:tcW w:w="341" w:type="pct"/>
          </w:tcPr>
          <w:p w:rsidR="00835729" w:rsidRPr="00D54B8A" w:rsidRDefault="00835729" w:rsidP="00A63EF7">
            <w:pPr>
              <w:rPr>
                <w:rFonts w:ascii="Arial" w:hAnsi="Arial" w:cs="Arial"/>
                <w:b/>
              </w:rPr>
            </w:pPr>
            <w:r w:rsidRPr="00D54B8A"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3848" w:type="pct"/>
          </w:tcPr>
          <w:p w:rsidR="00835729" w:rsidRPr="00D54B8A" w:rsidRDefault="00835729" w:rsidP="008D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Remove sample tube caps. </w:t>
            </w:r>
            <w:r w:rsidRPr="00D54B8A">
              <w:rPr>
                <w:rFonts w:ascii="Arial" w:hAnsi="Arial" w:cs="Arial"/>
                <w:sz w:val="22"/>
                <w:szCs w:val="22"/>
              </w:rPr>
              <w:t>Place the sample tubes in to the rack so that the accession label is visible through the slot in the rack.</w:t>
            </w:r>
          </w:p>
          <w:p w:rsidR="00835729" w:rsidRPr="00D54B8A" w:rsidRDefault="00835729" w:rsidP="00D54B8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Accession labels must be attached to the sample tubes no lower than 17 mm and no higher than 80 mm from the bottom of the tube.</w:t>
            </w:r>
          </w:p>
          <w:p w:rsidR="00835729" w:rsidRPr="00D54B8A" w:rsidRDefault="00835729" w:rsidP="00D54B8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The accession label should be placed on the tubes so that the lines are horizontal with no more than a 5° slant.</w:t>
            </w:r>
          </w:p>
        </w:tc>
        <w:tc>
          <w:tcPr>
            <w:tcW w:w="812" w:type="pct"/>
          </w:tcPr>
          <w:p w:rsidR="00835729" w:rsidRPr="00D54B8A" w:rsidRDefault="00835729" w:rsidP="00A63EF7">
            <w:pPr>
              <w:rPr>
                <w:rFonts w:ascii="Arial" w:hAnsi="Arial" w:cs="Arial"/>
              </w:rPr>
            </w:pPr>
          </w:p>
        </w:tc>
      </w:tr>
      <w:tr w:rsidR="00835729" w:rsidTr="00F03EE7">
        <w:trPr>
          <w:trHeight w:val="530"/>
        </w:trPr>
        <w:tc>
          <w:tcPr>
            <w:tcW w:w="341" w:type="pct"/>
          </w:tcPr>
          <w:p w:rsidR="00835729" w:rsidRPr="00D54B8A" w:rsidRDefault="00835729" w:rsidP="00A63EF7">
            <w:pPr>
              <w:rPr>
                <w:rFonts w:ascii="Arial" w:hAnsi="Arial" w:cs="Arial"/>
                <w:b/>
              </w:rPr>
            </w:pPr>
            <w:r w:rsidRPr="00D54B8A">
              <w:rPr>
                <w:rFonts w:ascii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3848" w:type="pct"/>
          </w:tcPr>
          <w:p w:rsidR="00835729" w:rsidRPr="00D54B8A" w:rsidRDefault="00835729" w:rsidP="00746CFA">
            <w:p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Open the door of the sample station.  This opens the ‘Sample Loading’ window.</w:t>
            </w:r>
          </w:p>
        </w:tc>
        <w:tc>
          <w:tcPr>
            <w:tcW w:w="812" w:type="pct"/>
          </w:tcPr>
          <w:p w:rsidR="00835729" w:rsidRPr="00D54B8A" w:rsidRDefault="00835729" w:rsidP="00A63EF7">
            <w:pPr>
              <w:rPr>
                <w:rFonts w:ascii="Arial" w:hAnsi="Arial" w:cs="Arial"/>
              </w:rPr>
            </w:pPr>
          </w:p>
        </w:tc>
      </w:tr>
      <w:tr w:rsidR="00835729" w:rsidTr="00F03EE7">
        <w:trPr>
          <w:trHeight w:val="899"/>
        </w:trPr>
        <w:tc>
          <w:tcPr>
            <w:tcW w:w="341" w:type="pct"/>
          </w:tcPr>
          <w:p w:rsidR="00835729" w:rsidRPr="00D54B8A" w:rsidRDefault="00835729" w:rsidP="00A63EF7">
            <w:pPr>
              <w:rPr>
                <w:rFonts w:ascii="Arial" w:hAnsi="Arial" w:cs="Arial"/>
                <w:b/>
              </w:rPr>
            </w:pPr>
            <w:r w:rsidRPr="00D54B8A">
              <w:rPr>
                <w:rFonts w:ascii="Arial" w:hAnsi="Arial" w:cs="Arial"/>
                <w:b/>
                <w:sz w:val="22"/>
                <w:szCs w:val="22"/>
              </w:rPr>
              <w:t>C.</w:t>
            </w:r>
          </w:p>
        </w:tc>
        <w:tc>
          <w:tcPr>
            <w:tcW w:w="3848" w:type="pct"/>
          </w:tcPr>
          <w:p w:rsidR="00835729" w:rsidRPr="00D54B8A" w:rsidRDefault="00835729" w:rsidP="008D648D">
            <w:p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Hold the sample rack firmly by the handle.</w:t>
            </w:r>
          </w:p>
          <w:p w:rsidR="00835729" w:rsidRPr="00D54B8A" w:rsidRDefault="00835729" w:rsidP="00D54B8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Do not cover the accession label on the sample rack while loading the rack.</w:t>
            </w:r>
          </w:p>
        </w:tc>
        <w:tc>
          <w:tcPr>
            <w:tcW w:w="812" w:type="pct"/>
          </w:tcPr>
          <w:p w:rsidR="00835729" w:rsidRPr="00D54B8A" w:rsidRDefault="00835729" w:rsidP="00A63EF7">
            <w:pPr>
              <w:rPr>
                <w:rFonts w:ascii="Arial" w:hAnsi="Arial" w:cs="Arial"/>
              </w:rPr>
            </w:pPr>
          </w:p>
        </w:tc>
      </w:tr>
      <w:tr w:rsidR="00835729" w:rsidTr="00F03EE7">
        <w:trPr>
          <w:trHeight w:val="350"/>
        </w:trPr>
        <w:tc>
          <w:tcPr>
            <w:tcW w:w="341" w:type="pct"/>
          </w:tcPr>
          <w:p w:rsidR="00835729" w:rsidRPr="00D54B8A" w:rsidRDefault="00835729" w:rsidP="00A63EF7">
            <w:pPr>
              <w:rPr>
                <w:rFonts w:ascii="Arial" w:hAnsi="Arial" w:cs="Arial"/>
                <w:b/>
              </w:rPr>
            </w:pPr>
            <w:r w:rsidRPr="00D54B8A">
              <w:rPr>
                <w:rFonts w:ascii="Arial" w:hAnsi="Arial" w:cs="Arial"/>
                <w:b/>
                <w:sz w:val="22"/>
                <w:szCs w:val="22"/>
              </w:rPr>
              <w:t>D.</w:t>
            </w:r>
          </w:p>
        </w:tc>
        <w:tc>
          <w:tcPr>
            <w:tcW w:w="3848" w:type="pct"/>
          </w:tcPr>
          <w:p w:rsidR="00835729" w:rsidRPr="00D54B8A" w:rsidRDefault="00835729" w:rsidP="008D648D">
            <w:p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Slide the sample rack onto the track.</w:t>
            </w:r>
          </w:p>
        </w:tc>
        <w:tc>
          <w:tcPr>
            <w:tcW w:w="812" w:type="pct"/>
          </w:tcPr>
          <w:p w:rsidR="00835729" w:rsidRPr="00D54B8A" w:rsidRDefault="00835729" w:rsidP="00A63EF7">
            <w:pPr>
              <w:rPr>
                <w:rFonts w:ascii="Arial" w:hAnsi="Arial" w:cs="Arial"/>
              </w:rPr>
            </w:pPr>
          </w:p>
        </w:tc>
      </w:tr>
      <w:tr w:rsidR="00835729" w:rsidTr="00F03EE7">
        <w:trPr>
          <w:trHeight w:val="350"/>
        </w:trPr>
        <w:tc>
          <w:tcPr>
            <w:tcW w:w="341" w:type="pct"/>
          </w:tcPr>
          <w:p w:rsidR="00835729" w:rsidRPr="00D54B8A" w:rsidRDefault="00835729" w:rsidP="00A63EF7">
            <w:p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48" w:type="pct"/>
          </w:tcPr>
          <w:p w:rsidR="00835729" w:rsidRPr="00D54B8A" w:rsidRDefault="00835729" w:rsidP="008D648D">
            <w:p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A flashing red LED indicates the expected track.</w:t>
            </w:r>
          </w:p>
        </w:tc>
        <w:tc>
          <w:tcPr>
            <w:tcW w:w="812" w:type="pct"/>
          </w:tcPr>
          <w:p w:rsidR="00835729" w:rsidRPr="00D54B8A" w:rsidRDefault="00835729" w:rsidP="00A63EF7">
            <w:pPr>
              <w:rPr>
                <w:rFonts w:ascii="Arial" w:hAnsi="Arial" w:cs="Arial"/>
              </w:rPr>
            </w:pPr>
          </w:p>
        </w:tc>
      </w:tr>
      <w:tr w:rsidR="00835729" w:rsidTr="00F03EE7">
        <w:trPr>
          <w:trHeight w:val="1601"/>
        </w:trPr>
        <w:tc>
          <w:tcPr>
            <w:tcW w:w="341" w:type="pct"/>
          </w:tcPr>
          <w:p w:rsidR="00835729" w:rsidRPr="00D54B8A" w:rsidRDefault="00835729" w:rsidP="00A63EF7">
            <w:p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48" w:type="pct"/>
          </w:tcPr>
          <w:p w:rsidR="00835729" w:rsidRPr="00D54B8A" w:rsidRDefault="00835729" w:rsidP="003023DA">
            <w:p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When the rack has been inserted completely, the red LED lights up permanently.</w:t>
            </w:r>
          </w:p>
          <w:p w:rsidR="00835729" w:rsidRPr="00D54B8A" w:rsidRDefault="00835729" w:rsidP="00D54B8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If the rack barcode cannot be read correctly, the rack will be displayed as a loaded rack of unknown rack type.</w:t>
            </w:r>
          </w:p>
          <w:p w:rsidR="00835729" w:rsidRPr="00D54B8A" w:rsidRDefault="00835729" w:rsidP="00D54B8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If the rack is not identified, remove the rack and reinsert, ensuring that the barcode is not obscured.</w:t>
            </w:r>
          </w:p>
        </w:tc>
        <w:tc>
          <w:tcPr>
            <w:tcW w:w="812" w:type="pct"/>
          </w:tcPr>
          <w:p w:rsidR="00835729" w:rsidRPr="00D54B8A" w:rsidRDefault="00835729" w:rsidP="00A63EF7">
            <w:pPr>
              <w:rPr>
                <w:rFonts w:ascii="Arial" w:hAnsi="Arial" w:cs="Arial"/>
              </w:rPr>
            </w:pPr>
          </w:p>
        </w:tc>
      </w:tr>
      <w:tr w:rsidR="00835729" w:rsidTr="00F03EE7">
        <w:trPr>
          <w:trHeight w:val="539"/>
        </w:trPr>
        <w:tc>
          <w:tcPr>
            <w:tcW w:w="341" w:type="pct"/>
          </w:tcPr>
          <w:p w:rsidR="00835729" w:rsidRPr="00D54B8A" w:rsidRDefault="00835729" w:rsidP="00A63EF7">
            <w:pPr>
              <w:rPr>
                <w:rFonts w:ascii="Arial" w:hAnsi="Arial" w:cs="Arial"/>
                <w:b/>
              </w:rPr>
            </w:pPr>
            <w:r w:rsidRPr="00D54B8A">
              <w:rPr>
                <w:rFonts w:ascii="Arial" w:hAnsi="Arial" w:cs="Arial"/>
                <w:b/>
                <w:sz w:val="22"/>
                <w:szCs w:val="22"/>
              </w:rPr>
              <w:t>E.</w:t>
            </w:r>
          </w:p>
        </w:tc>
        <w:tc>
          <w:tcPr>
            <w:tcW w:w="3848" w:type="pct"/>
          </w:tcPr>
          <w:p w:rsidR="00835729" w:rsidRPr="00D54B8A" w:rsidRDefault="00835729" w:rsidP="003023DA">
            <w:p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If using barcoded samples, the sample ID and sample type are displayed automatically in the ‘Sample Loading’ window.</w:t>
            </w:r>
          </w:p>
        </w:tc>
        <w:tc>
          <w:tcPr>
            <w:tcW w:w="812" w:type="pct"/>
          </w:tcPr>
          <w:p w:rsidR="00835729" w:rsidRPr="00D54B8A" w:rsidRDefault="00835729" w:rsidP="00A63EF7">
            <w:pPr>
              <w:rPr>
                <w:rFonts w:ascii="Arial" w:hAnsi="Arial" w:cs="Arial"/>
              </w:rPr>
            </w:pPr>
          </w:p>
        </w:tc>
      </w:tr>
      <w:tr w:rsidR="00835729" w:rsidTr="00F03EE7">
        <w:trPr>
          <w:trHeight w:val="350"/>
        </w:trPr>
        <w:tc>
          <w:tcPr>
            <w:tcW w:w="341" w:type="pct"/>
          </w:tcPr>
          <w:p w:rsidR="00835729" w:rsidRPr="00D54B8A" w:rsidRDefault="00835729" w:rsidP="00A63EF7">
            <w:pPr>
              <w:rPr>
                <w:rFonts w:ascii="Arial" w:hAnsi="Arial" w:cs="Arial"/>
                <w:b/>
              </w:rPr>
            </w:pPr>
            <w:r w:rsidRPr="00D54B8A">
              <w:rPr>
                <w:rFonts w:ascii="Arial" w:hAnsi="Arial" w:cs="Arial"/>
                <w:b/>
                <w:sz w:val="22"/>
                <w:szCs w:val="22"/>
              </w:rPr>
              <w:t>F.</w:t>
            </w:r>
          </w:p>
        </w:tc>
        <w:tc>
          <w:tcPr>
            <w:tcW w:w="3848" w:type="pct"/>
            <w:vAlign w:val="center"/>
          </w:tcPr>
          <w:p w:rsidR="00835729" w:rsidRPr="00D54B8A" w:rsidRDefault="00835729" w:rsidP="003023DA">
            <w:p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If barcode cannot be read properly on the sample or if there is no barcode:</w:t>
            </w:r>
          </w:p>
        </w:tc>
        <w:tc>
          <w:tcPr>
            <w:tcW w:w="812" w:type="pct"/>
          </w:tcPr>
          <w:p w:rsidR="00835729" w:rsidRPr="00D54B8A" w:rsidRDefault="00835729" w:rsidP="00A63EF7">
            <w:pPr>
              <w:rPr>
                <w:rFonts w:ascii="Arial" w:hAnsi="Arial" w:cs="Arial"/>
              </w:rPr>
            </w:pPr>
          </w:p>
        </w:tc>
      </w:tr>
      <w:tr w:rsidR="00835729" w:rsidTr="00F03EE7">
        <w:trPr>
          <w:trHeight w:val="530"/>
        </w:trPr>
        <w:tc>
          <w:tcPr>
            <w:tcW w:w="341" w:type="pct"/>
          </w:tcPr>
          <w:p w:rsidR="00835729" w:rsidRPr="00D54B8A" w:rsidRDefault="00835729" w:rsidP="00A63EF7">
            <w:p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48" w:type="pct"/>
            <w:vAlign w:val="center"/>
          </w:tcPr>
          <w:p w:rsidR="00835729" w:rsidRPr="00D54B8A" w:rsidRDefault="00835729" w:rsidP="003023DA">
            <w:p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Touch the ‘Manual Input’ button.  Unread barcode fields change in color from gray to white and can now be edited.</w:t>
            </w:r>
          </w:p>
        </w:tc>
        <w:tc>
          <w:tcPr>
            <w:tcW w:w="812" w:type="pct"/>
          </w:tcPr>
          <w:p w:rsidR="00835729" w:rsidRPr="00D54B8A" w:rsidRDefault="00835729" w:rsidP="00A63EF7">
            <w:pPr>
              <w:rPr>
                <w:rFonts w:ascii="Arial" w:hAnsi="Arial" w:cs="Arial"/>
              </w:rPr>
            </w:pPr>
          </w:p>
        </w:tc>
      </w:tr>
      <w:tr w:rsidR="00835729" w:rsidTr="00F03EE7">
        <w:trPr>
          <w:trHeight w:val="359"/>
        </w:trPr>
        <w:tc>
          <w:tcPr>
            <w:tcW w:w="341" w:type="pct"/>
          </w:tcPr>
          <w:p w:rsidR="00835729" w:rsidRPr="00D54B8A" w:rsidRDefault="00835729" w:rsidP="00A63EF7">
            <w:p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48" w:type="pct"/>
            <w:vAlign w:val="center"/>
          </w:tcPr>
          <w:p w:rsidR="00835729" w:rsidRPr="00D54B8A" w:rsidRDefault="00835729" w:rsidP="003023DA">
            <w:p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Remove the rack.</w:t>
            </w:r>
          </w:p>
        </w:tc>
        <w:tc>
          <w:tcPr>
            <w:tcW w:w="812" w:type="pct"/>
          </w:tcPr>
          <w:p w:rsidR="00835729" w:rsidRPr="00D54B8A" w:rsidRDefault="00835729" w:rsidP="00A63EF7">
            <w:pPr>
              <w:rPr>
                <w:rFonts w:ascii="Arial" w:hAnsi="Arial" w:cs="Arial"/>
              </w:rPr>
            </w:pPr>
          </w:p>
        </w:tc>
      </w:tr>
      <w:tr w:rsidR="00835729" w:rsidTr="00F03EE7">
        <w:tc>
          <w:tcPr>
            <w:tcW w:w="341" w:type="pct"/>
          </w:tcPr>
          <w:p w:rsidR="00835729" w:rsidRPr="00D54B8A" w:rsidRDefault="00835729" w:rsidP="00A63EF7">
            <w:p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48" w:type="pct"/>
            <w:vAlign w:val="center"/>
          </w:tcPr>
          <w:p w:rsidR="00835729" w:rsidRPr="00D54B8A" w:rsidRDefault="00835729" w:rsidP="003023DA">
            <w:p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Touch the appropriate field and enter the sample information by either typing in manually or using a hand held scanner.</w:t>
            </w:r>
          </w:p>
        </w:tc>
        <w:tc>
          <w:tcPr>
            <w:tcW w:w="812" w:type="pct"/>
          </w:tcPr>
          <w:p w:rsidR="00835729" w:rsidRPr="00D54B8A" w:rsidRDefault="00835729" w:rsidP="00A63EF7">
            <w:pPr>
              <w:rPr>
                <w:rFonts w:ascii="Arial" w:hAnsi="Arial" w:cs="Arial"/>
              </w:rPr>
            </w:pPr>
          </w:p>
        </w:tc>
      </w:tr>
      <w:tr w:rsidR="00835729" w:rsidTr="00F03EE7">
        <w:trPr>
          <w:trHeight w:val="359"/>
        </w:trPr>
        <w:tc>
          <w:tcPr>
            <w:tcW w:w="341" w:type="pct"/>
          </w:tcPr>
          <w:p w:rsidR="00835729" w:rsidRPr="00D54B8A" w:rsidRDefault="00835729" w:rsidP="00A63EF7">
            <w:p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48" w:type="pct"/>
            <w:vAlign w:val="center"/>
          </w:tcPr>
          <w:p w:rsidR="00835729" w:rsidRPr="00D54B8A" w:rsidRDefault="00835729" w:rsidP="003023DA">
            <w:p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Repeat for all necessary samples.</w:t>
            </w:r>
          </w:p>
        </w:tc>
        <w:tc>
          <w:tcPr>
            <w:tcW w:w="812" w:type="pct"/>
          </w:tcPr>
          <w:p w:rsidR="00835729" w:rsidRPr="00D54B8A" w:rsidRDefault="00835729" w:rsidP="00A63EF7">
            <w:pPr>
              <w:rPr>
                <w:rFonts w:ascii="Arial" w:hAnsi="Arial" w:cs="Arial"/>
              </w:rPr>
            </w:pPr>
          </w:p>
        </w:tc>
      </w:tr>
      <w:tr w:rsidR="00835729" w:rsidTr="00F03EE7">
        <w:trPr>
          <w:trHeight w:val="899"/>
        </w:trPr>
        <w:tc>
          <w:tcPr>
            <w:tcW w:w="341" w:type="pct"/>
          </w:tcPr>
          <w:p w:rsidR="00835729" w:rsidRPr="00D54B8A" w:rsidRDefault="00835729" w:rsidP="00A63EF7">
            <w:p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48" w:type="pct"/>
            <w:vAlign w:val="center"/>
          </w:tcPr>
          <w:p w:rsidR="00835729" w:rsidRPr="00D54B8A" w:rsidRDefault="00835729" w:rsidP="003023DA">
            <w:p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Re-insert the sample rack in the indicated track.</w:t>
            </w:r>
          </w:p>
          <w:p w:rsidR="00835729" w:rsidRPr="00D54B8A" w:rsidRDefault="00835729" w:rsidP="003023DA">
            <w:p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NOTE: If the rack is not removed from the track for manual entry, touch the ‘Accept Input’ button to save the information.</w:t>
            </w:r>
          </w:p>
        </w:tc>
        <w:tc>
          <w:tcPr>
            <w:tcW w:w="812" w:type="pct"/>
          </w:tcPr>
          <w:p w:rsidR="00835729" w:rsidRPr="00D54B8A" w:rsidRDefault="00835729" w:rsidP="00A63EF7">
            <w:pPr>
              <w:rPr>
                <w:rFonts w:ascii="Arial" w:hAnsi="Arial" w:cs="Arial"/>
              </w:rPr>
            </w:pPr>
          </w:p>
        </w:tc>
      </w:tr>
      <w:tr w:rsidR="00835729" w:rsidTr="00F03EE7">
        <w:trPr>
          <w:trHeight w:val="350"/>
        </w:trPr>
        <w:tc>
          <w:tcPr>
            <w:tcW w:w="341" w:type="pct"/>
          </w:tcPr>
          <w:p w:rsidR="00835729" w:rsidRPr="00D54B8A" w:rsidRDefault="00835729" w:rsidP="00A63EF7">
            <w:pPr>
              <w:rPr>
                <w:rFonts w:ascii="Arial" w:hAnsi="Arial" w:cs="Arial"/>
                <w:b/>
              </w:rPr>
            </w:pPr>
            <w:r w:rsidRPr="00D54B8A">
              <w:rPr>
                <w:rFonts w:ascii="Arial" w:hAnsi="Arial" w:cs="Arial"/>
                <w:b/>
                <w:sz w:val="22"/>
                <w:szCs w:val="22"/>
              </w:rPr>
              <w:t>G.</w:t>
            </w:r>
          </w:p>
        </w:tc>
        <w:tc>
          <w:tcPr>
            <w:tcW w:w="3848" w:type="pct"/>
            <w:vAlign w:val="center"/>
          </w:tcPr>
          <w:p w:rsidR="00835729" w:rsidRPr="00D54B8A" w:rsidRDefault="00835729" w:rsidP="003023DA">
            <w:pPr>
              <w:rPr>
                <w:rFonts w:ascii="Arial" w:hAnsi="Arial" w:cs="Arial"/>
              </w:rPr>
            </w:pPr>
            <w:r w:rsidRPr="00D54B8A">
              <w:rPr>
                <w:rFonts w:ascii="Arial" w:hAnsi="Arial" w:cs="Arial"/>
                <w:sz w:val="22"/>
                <w:szCs w:val="22"/>
              </w:rPr>
              <w:t>When all samples are entered, close the loading station door.</w:t>
            </w:r>
          </w:p>
        </w:tc>
        <w:tc>
          <w:tcPr>
            <w:tcW w:w="812" w:type="pct"/>
          </w:tcPr>
          <w:p w:rsidR="00835729" w:rsidRPr="00D54B8A" w:rsidRDefault="00835729" w:rsidP="00A63EF7">
            <w:pPr>
              <w:rPr>
                <w:rFonts w:ascii="Arial" w:hAnsi="Arial" w:cs="Arial"/>
              </w:rPr>
            </w:pPr>
          </w:p>
        </w:tc>
      </w:tr>
    </w:tbl>
    <w:p w:rsidR="00835729" w:rsidRDefault="00835729" w:rsidP="00A63EF7">
      <w:pPr>
        <w:ind w:left="1080"/>
        <w:rPr>
          <w:rFonts w:ascii="Arial" w:hAnsi="Arial" w:cs="Arial"/>
          <w:sz w:val="22"/>
          <w:szCs w:val="22"/>
        </w:rPr>
      </w:pPr>
    </w:p>
    <w:p w:rsidR="00835729" w:rsidRPr="00484060" w:rsidRDefault="00835729" w:rsidP="00F03EE7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Referenced Documents:</w:t>
      </w:r>
    </w:p>
    <w:p w:rsidR="00835729" w:rsidRPr="00484060" w:rsidRDefault="00835729" w:rsidP="00F03EE7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>TANGO User Guide, Version 3.0.2</w:t>
      </w:r>
    </w:p>
    <w:p w:rsidR="00835729" w:rsidRDefault="00835729" w:rsidP="00A63EF7">
      <w:pPr>
        <w:ind w:left="1080"/>
        <w:rPr>
          <w:rFonts w:ascii="Arial" w:hAnsi="Arial" w:cs="Arial"/>
          <w:sz w:val="22"/>
          <w:szCs w:val="22"/>
        </w:rPr>
      </w:pPr>
    </w:p>
    <w:p w:rsidR="00835729" w:rsidRDefault="00835729" w:rsidP="00A63EF7">
      <w:pPr>
        <w:ind w:left="1080"/>
        <w:rPr>
          <w:rFonts w:ascii="Arial" w:hAnsi="Arial" w:cs="Arial"/>
          <w:sz w:val="22"/>
          <w:szCs w:val="22"/>
        </w:rPr>
      </w:pPr>
    </w:p>
    <w:p w:rsidR="00835729" w:rsidRDefault="00835729" w:rsidP="00A63EF7">
      <w:pPr>
        <w:ind w:left="1080"/>
        <w:rPr>
          <w:rFonts w:ascii="Arial" w:hAnsi="Arial" w:cs="Arial"/>
          <w:sz w:val="22"/>
          <w:szCs w:val="22"/>
        </w:rPr>
      </w:pPr>
    </w:p>
    <w:p w:rsidR="00835729" w:rsidRPr="00484060" w:rsidRDefault="00835729" w:rsidP="00DB64B8">
      <w:pPr>
        <w:rPr>
          <w:rFonts w:ascii="Arial" w:hAnsi="Arial" w:cs="Arial"/>
          <w:sz w:val="22"/>
          <w:szCs w:val="22"/>
        </w:rPr>
      </w:pPr>
    </w:p>
    <w:p w:rsidR="00835729" w:rsidRPr="00484060" w:rsidRDefault="00835729" w:rsidP="00A63EF7">
      <w:pPr>
        <w:rPr>
          <w:rFonts w:ascii="Arial" w:hAnsi="Arial" w:cs="Arial"/>
          <w:b/>
          <w:sz w:val="22"/>
          <w:szCs w:val="22"/>
        </w:rPr>
      </w:pPr>
    </w:p>
    <w:p w:rsidR="00835729" w:rsidRDefault="00835729"/>
    <w:sectPr w:rsidR="00835729" w:rsidSect="00F03EE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19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729" w:rsidRDefault="00835729" w:rsidP="005B4617">
      <w:r>
        <w:separator/>
      </w:r>
    </w:p>
  </w:endnote>
  <w:endnote w:type="continuationSeparator" w:id="0">
    <w:p w:rsidR="00835729" w:rsidRDefault="00835729" w:rsidP="005B4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729" w:rsidRPr="00A356C3" w:rsidRDefault="00835729" w:rsidP="00F03EE7">
    <w:pPr>
      <w:pStyle w:val="Footer"/>
      <w:tabs>
        <w:tab w:val="left" w:pos="402"/>
      </w:tabs>
      <w:ind w:hanging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2"/>
        <w:szCs w:val="22"/>
      </w:rPr>
      <w:tab/>
    </w:r>
    <w:r w:rsidRPr="00A356C3">
      <w:rPr>
        <w:rFonts w:ascii="Arial" w:hAnsi="Arial" w:cs="Arial"/>
        <w:sz w:val="20"/>
        <w:szCs w:val="20"/>
      </w:rPr>
      <w:t>Transfusion Services Laboratory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F03EE7">
      <w:rPr>
        <w:rFonts w:ascii="Arial" w:hAnsi="Arial" w:cs="Arial"/>
        <w:sz w:val="20"/>
        <w:szCs w:val="20"/>
      </w:rPr>
      <w:t xml:space="preserve">Page </w:t>
    </w:r>
    <w:r w:rsidRPr="00F03EE7">
      <w:rPr>
        <w:rFonts w:ascii="Arial" w:hAnsi="Arial" w:cs="Arial"/>
        <w:sz w:val="20"/>
        <w:szCs w:val="20"/>
      </w:rPr>
      <w:fldChar w:fldCharType="begin"/>
    </w:r>
    <w:r w:rsidRPr="00F03EE7">
      <w:rPr>
        <w:rFonts w:ascii="Arial" w:hAnsi="Arial" w:cs="Arial"/>
        <w:sz w:val="20"/>
        <w:szCs w:val="20"/>
      </w:rPr>
      <w:instrText xml:space="preserve"> PAGE </w:instrText>
    </w:r>
    <w:r w:rsidRPr="00F03EE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F03EE7">
      <w:rPr>
        <w:rFonts w:ascii="Arial" w:hAnsi="Arial" w:cs="Arial"/>
        <w:sz w:val="20"/>
        <w:szCs w:val="20"/>
      </w:rPr>
      <w:fldChar w:fldCharType="end"/>
    </w:r>
    <w:r w:rsidRPr="00F03EE7">
      <w:rPr>
        <w:rFonts w:ascii="Arial" w:hAnsi="Arial" w:cs="Arial"/>
        <w:sz w:val="20"/>
        <w:szCs w:val="20"/>
      </w:rPr>
      <w:t xml:space="preserve"> of </w:t>
    </w:r>
    <w:r w:rsidRPr="00F03EE7">
      <w:rPr>
        <w:rFonts w:ascii="Arial" w:hAnsi="Arial" w:cs="Arial"/>
        <w:sz w:val="20"/>
        <w:szCs w:val="20"/>
      </w:rPr>
      <w:fldChar w:fldCharType="begin"/>
    </w:r>
    <w:r w:rsidRPr="00F03EE7">
      <w:rPr>
        <w:rFonts w:ascii="Arial" w:hAnsi="Arial" w:cs="Arial"/>
        <w:sz w:val="20"/>
        <w:szCs w:val="20"/>
      </w:rPr>
      <w:instrText xml:space="preserve"> NUMPAGES </w:instrText>
    </w:r>
    <w:r w:rsidRPr="00F03EE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F03EE7">
      <w:rPr>
        <w:rFonts w:ascii="Arial" w:hAnsi="Arial" w:cs="Arial"/>
        <w:sz w:val="20"/>
        <w:szCs w:val="20"/>
      </w:rPr>
      <w:fldChar w:fldCharType="end"/>
    </w:r>
  </w:p>
  <w:p w:rsidR="00835729" w:rsidRPr="00A356C3" w:rsidRDefault="00835729" w:rsidP="00F03EE7">
    <w:pPr>
      <w:pStyle w:val="Footer"/>
      <w:tabs>
        <w:tab w:val="left" w:pos="402"/>
      </w:tabs>
      <w:ind w:hanging="360"/>
      <w:rPr>
        <w:rFonts w:ascii="Arial" w:hAnsi="Arial" w:cs="Arial"/>
        <w:sz w:val="20"/>
        <w:szCs w:val="20"/>
      </w:rPr>
    </w:pPr>
    <w:r w:rsidRPr="00A356C3">
      <w:rPr>
        <w:rFonts w:ascii="Arial" w:hAnsi="Arial" w:cs="Arial"/>
        <w:sz w:val="20"/>
        <w:szCs w:val="20"/>
      </w:rPr>
      <w:t xml:space="preserve">       </w:t>
    </w:r>
    <w:smartTag w:uri="urn:schemas-microsoft-com:office:smarttags" w:element="PlaceName">
      <w:smartTag w:uri="urn:schemas-microsoft-com:office:smarttags" w:element="place">
        <w:r w:rsidRPr="00A356C3">
          <w:rPr>
            <w:rFonts w:ascii="Arial" w:hAnsi="Arial" w:cs="Arial"/>
            <w:sz w:val="20"/>
            <w:szCs w:val="20"/>
          </w:rPr>
          <w:t>Harborview</w:t>
        </w:r>
      </w:smartTag>
      <w:r w:rsidRPr="00A356C3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A356C3">
          <w:rPr>
            <w:rFonts w:ascii="Arial" w:hAnsi="Arial" w:cs="Arial"/>
            <w:sz w:val="20"/>
            <w:szCs w:val="20"/>
          </w:rPr>
          <w:t>Medical</w:t>
        </w:r>
      </w:smartTag>
      <w:r w:rsidRPr="00A356C3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A356C3">
          <w:rPr>
            <w:rFonts w:ascii="Arial" w:hAnsi="Arial" w:cs="Arial"/>
            <w:sz w:val="20"/>
            <w:szCs w:val="20"/>
          </w:rPr>
          <w:t>Center</w:t>
        </w:r>
      </w:smartTag>
    </w:smartTag>
    <w:r w:rsidRPr="00A356C3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PostalCode">
      <w:smartTag w:uri="urn:schemas-microsoft-com:office:smarttags" w:element="PostalCode">
        <w:r w:rsidRPr="00A356C3">
          <w:rPr>
            <w:rFonts w:ascii="Arial" w:hAnsi="Arial" w:cs="Arial"/>
            <w:sz w:val="20"/>
            <w:szCs w:val="20"/>
          </w:rPr>
          <w:t>325 Ninth Ave.</w:t>
        </w:r>
      </w:smartTag>
      <w:r w:rsidRPr="00A356C3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A356C3">
          <w:rPr>
            <w:rFonts w:ascii="Arial" w:hAnsi="Arial" w:cs="Arial"/>
            <w:sz w:val="20"/>
            <w:szCs w:val="20"/>
          </w:rPr>
          <w:t>Seattle</w:t>
        </w:r>
      </w:smartTag>
      <w:r w:rsidRPr="00A356C3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 w:rsidRPr="00A356C3">
          <w:rPr>
            <w:rFonts w:ascii="Arial" w:hAnsi="Arial" w:cs="Arial"/>
            <w:sz w:val="20"/>
            <w:szCs w:val="20"/>
          </w:rPr>
          <w:t>WA</w:t>
        </w:r>
      </w:smartTag>
      <w:r w:rsidRPr="00A356C3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A356C3">
          <w:rPr>
            <w:rFonts w:ascii="Arial" w:hAnsi="Arial" w:cs="Arial"/>
            <w:sz w:val="20"/>
            <w:szCs w:val="20"/>
          </w:rPr>
          <w:t>98104</w:t>
        </w:r>
      </w:smartTag>
    </w:smartTag>
  </w:p>
  <w:p w:rsidR="00835729" w:rsidRDefault="00835729" w:rsidP="00F03EE7">
    <w:pPr>
      <w:pStyle w:val="Footer"/>
      <w:tabs>
        <w:tab w:val="left" w:pos="402"/>
      </w:tabs>
      <w:ind w:hanging="360"/>
      <w:rPr>
        <w:rFonts w:ascii="Arial" w:hAnsi="Arial" w:cs="Arial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729" w:rsidRDefault="00835729">
    <w:pPr>
      <w:pStyle w:val="Footer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729" w:rsidRDefault="00835729" w:rsidP="005B4617">
      <w:r>
        <w:separator/>
      </w:r>
    </w:p>
  </w:footnote>
  <w:footnote w:type="continuationSeparator" w:id="0">
    <w:p w:rsidR="00835729" w:rsidRDefault="00835729" w:rsidP="005B4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729" w:rsidRPr="00A356C3" w:rsidRDefault="00835729" w:rsidP="00F03EE7">
    <w:pPr>
      <w:pStyle w:val="Header"/>
      <w:ind w:hanging="360"/>
      <w:rPr>
        <w:rFonts w:ascii="Arial" w:hAnsi="Arial" w:cs="Arial"/>
        <w:sz w:val="20"/>
        <w:szCs w:val="20"/>
      </w:rPr>
    </w:pPr>
    <w:r w:rsidRPr="00A356C3">
      <w:rPr>
        <w:rFonts w:ascii="Arial" w:hAnsi="Arial" w:cs="Arial"/>
        <w:sz w:val="20"/>
        <w:szCs w:val="20"/>
      </w:rPr>
      <w:t>Sample Loading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729" w:rsidRDefault="00835729" w:rsidP="00F03EE7">
    <w:pPr>
      <w:ind w:hanging="360"/>
      <w:jc w:val="both"/>
    </w:pPr>
    <w:hyperlink r:id="rId1" w:history="1">
      <w:r w:rsidRPr="00060239">
        <w:rPr>
          <w:rFonts w:ascii="Verdana" w:hAnsi="Verdana"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aboratory Medicine banner" style="width:507pt;height:53.25pt" o:button="t">
            <v:imagedata r:id="rId2" r:href="rId3"/>
          </v:shape>
        </w:pict>
      </w:r>
    </w:hyperlink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/>
    </w:tblPr>
    <w:tblGrid>
      <w:gridCol w:w="5175"/>
      <w:gridCol w:w="2747"/>
      <w:gridCol w:w="2251"/>
    </w:tblGrid>
    <w:tr w:rsidR="00835729" w:rsidRPr="00C814E6" w:rsidTr="009B73E3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5729" w:rsidRPr="00C814E6" w:rsidRDefault="00835729" w:rsidP="009B73E3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ostalCode">
              <w:r w:rsidRPr="00C814E6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C814E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C814E6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C814E6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835729" w:rsidRPr="00C814E6" w:rsidRDefault="00835729" w:rsidP="009B73E3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ostalCode">
              <w:r w:rsidRPr="00C814E6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C814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C814E6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C814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C814E6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835729" w:rsidRPr="00C814E6" w:rsidRDefault="00835729" w:rsidP="009B73E3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r w:rsidRPr="00C814E6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C814E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C814E6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C814E6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C814E6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C814E6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C814E6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C814E6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C814E6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835729" w:rsidRPr="00C814E6" w:rsidRDefault="00835729" w:rsidP="009B73E3">
          <w:pPr>
            <w:rPr>
              <w:rFonts w:ascii="Arial" w:hAnsi="Arial" w:cs="Arial"/>
              <w:b/>
              <w:sz w:val="22"/>
              <w:szCs w:val="22"/>
            </w:rPr>
          </w:pPr>
          <w:r w:rsidRPr="00C814E6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835729" w:rsidRPr="00C814E6" w:rsidRDefault="00835729" w:rsidP="009B73E3">
          <w:pPr>
            <w:rPr>
              <w:rFonts w:ascii="Arial" w:hAnsi="Arial" w:cs="Arial"/>
              <w:b/>
              <w:sz w:val="22"/>
              <w:szCs w:val="22"/>
            </w:rPr>
          </w:pPr>
          <w:r w:rsidRPr="00C814E6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835729" w:rsidRPr="00C814E6" w:rsidRDefault="00835729" w:rsidP="009B73E3">
          <w:pPr>
            <w:rPr>
              <w:rFonts w:ascii="Arial" w:hAnsi="Arial" w:cs="Arial"/>
              <w:b/>
              <w:sz w:val="22"/>
              <w:szCs w:val="22"/>
            </w:rPr>
          </w:pPr>
          <w:r w:rsidRPr="00C814E6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835729" w:rsidRPr="00C814E6" w:rsidRDefault="00835729" w:rsidP="009B73E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C814E6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835729" w:rsidRPr="00C814E6" w:rsidRDefault="00835729" w:rsidP="009B73E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C814E6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835729" w:rsidRPr="00C814E6" w:rsidRDefault="00835729" w:rsidP="009B73E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5525-1</w:t>
          </w:r>
        </w:p>
      </w:tc>
    </w:tr>
    <w:tr w:rsidR="00835729" w:rsidRPr="00C814E6" w:rsidTr="009B73E3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35729" w:rsidRPr="00C814E6" w:rsidRDefault="00835729" w:rsidP="009B73E3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835729" w:rsidRPr="00C814E6" w:rsidRDefault="00835729" w:rsidP="009B73E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C814E6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835729" w:rsidRPr="00C814E6" w:rsidRDefault="00835729" w:rsidP="009B73E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835729" w:rsidRPr="00C814E6" w:rsidRDefault="00835729" w:rsidP="009B73E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C814E6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835729" w:rsidRPr="00C814E6" w:rsidTr="00F03EE7">
      <w:trPr>
        <w:cantSplit/>
        <w:trHeight w:val="416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835729" w:rsidRPr="00F03EE7" w:rsidRDefault="00835729" w:rsidP="009B73E3">
          <w:pPr>
            <w:rPr>
              <w:rFonts w:ascii="Arial" w:hAnsi="Arial" w:cs="Arial"/>
              <w:sz w:val="28"/>
              <w:szCs w:val="28"/>
            </w:rPr>
          </w:pPr>
          <w:r w:rsidRPr="00F03EE7">
            <w:rPr>
              <w:rFonts w:ascii="Arial" w:hAnsi="Arial" w:cs="Arial"/>
              <w:sz w:val="28"/>
              <w:szCs w:val="28"/>
            </w:rPr>
            <w:t>TITLE:  Tango Sample Loading</w:t>
          </w:r>
        </w:p>
      </w:tc>
    </w:tr>
  </w:tbl>
  <w:p w:rsidR="00835729" w:rsidRDefault="008357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9EB"/>
    <w:multiLevelType w:val="hybridMultilevel"/>
    <w:tmpl w:val="D44C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FC31BB"/>
    <w:multiLevelType w:val="hybridMultilevel"/>
    <w:tmpl w:val="26B4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444EA"/>
    <w:multiLevelType w:val="multilevel"/>
    <w:tmpl w:val="1FA447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23F51660"/>
    <w:multiLevelType w:val="hybridMultilevel"/>
    <w:tmpl w:val="14CE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35793451"/>
    <w:multiLevelType w:val="hybridMultilevel"/>
    <w:tmpl w:val="913C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778FD"/>
    <w:multiLevelType w:val="hybridMultilevel"/>
    <w:tmpl w:val="C3008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24EAD"/>
    <w:multiLevelType w:val="hybridMultilevel"/>
    <w:tmpl w:val="B59A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5FC31614"/>
    <w:multiLevelType w:val="hybridMultilevel"/>
    <w:tmpl w:val="5EB2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7940C7"/>
    <w:multiLevelType w:val="hybridMultilevel"/>
    <w:tmpl w:val="92AE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7"/>
  </w:num>
  <w:num w:numId="3">
    <w:abstractNumId w:val="10"/>
  </w:num>
  <w:num w:numId="4">
    <w:abstractNumId w:val="28"/>
  </w:num>
  <w:num w:numId="5">
    <w:abstractNumId w:val="13"/>
  </w:num>
  <w:num w:numId="6">
    <w:abstractNumId w:val="7"/>
  </w:num>
  <w:num w:numId="7">
    <w:abstractNumId w:val="15"/>
  </w:num>
  <w:num w:numId="8">
    <w:abstractNumId w:val="4"/>
  </w:num>
  <w:num w:numId="9">
    <w:abstractNumId w:val="17"/>
  </w:num>
  <w:num w:numId="10">
    <w:abstractNumId w:val="25"/>
  </w:num>
  <w:num w:numId="11">
    <w:abstractNumId w:val="21"/>
  </w:num>
  <w:num w:numId="12">
    <w:abstractNumId w:val="24"/>
  </w:num>
  <w:num w:numId="13">
    <w:abstractNumId w:val="9"/>
  </w:num>
  <w:num w:numId="14">
    <w:abstractNumId w:val="2"/>
  </w:num>
  <w:num w:numId="15">
    <w:abstractNumId w:val="29"/>
  </w:num>
  <w:num w:numId="16">
    <w:abstractNumId w:val="19"/>
  </w:num>
  <w:num w:numId="17">
    <w:abstractNumId w:val="16"/>
  </w:num>
  <w:num w:numId="18">
    <w:abstractNumId w:val="23"/>
  </w:num>
  <w:num w:numId="19">
    <w:abstractNumId w:val="14"/>
  </w:num>
  <w:num w:numId="20">
    <w:abstractNumId w:val="8"/>
  </w:num>
  <w:num w:numId="21">
    <w:abstractNumId w:val="20"/>
  </w:num>
  <w:num w:numId="22">
    <w:abstractNumId w:val="5"/>
  </w:num>
  <w:num w:numId="23">
    <w:abstractNumId w:val="0"/>
  </w:num>
  <w:num w:numId="24">
    <w:abstractNumId w:val="6"/>
  </w:num>
  <w:num w:numId="25">
    <w:abstractNumId w:val="12"/>
  </w:num>
  <w:num w:numId="26">
    <w:abstractNumId w:val="22"/>
  </w:num>
  <w:num w:numId="27">
    <w:abstractNumId w:val="3"/>
  </w:num>
  <w:num w:numId="28">
    <w:abstractNumId w:val="18"/>
  </w:num>
  <w:num w:numId="29">
    <w:abstractNumId w:val="11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48D"/>
    <w:rsid w:val="000054DB"/>
    <w:rsid w:val="0000711A"/>
    <w:rsid w:val="00013C43"/>
    <w:rsid w:val="00020C51"/>
    <w:rsid w:val="00060239"/>
    <w:rsid w:val="000614D9"/>
    <w:rsid w:val="0006575D"/>
    <w:rsid w:val="00067AC5"/>
    <w:rsid w:val="000A0A34"/>
    <w:rsid w:val="000C0429"/>
    <w:rsid w:val="000F5CCD"/>
    <w:rsid w:val="0013118A"/>
    <w:rsid w:val="00135D76"/>
    <w:rsid w:val="00136256"/>
    <w:rsid w:val="00201EB6"/>
    <w:rsid w:val="00222663"/>
    <w:rsid w:val="002378FF"/>
    <w:rsid w:val="002B1183"/>
    <w:rsid w:val="002B468B"/>
    <w:rsid w:val="002E2076"/>
    <w:rsid w:val="003023DA"/>
    <w:rsid w:val="00340F8B"/>
    <w:rsid w:val="003755AA"/>
    <w:rsid w:val="003D347C"/>
    <w:rsid w:val="003D773B"/>
    <w:rsid w:val="00401098"/>
    <w:rsid w:val="00406757"/>
    <w:rsid w:val="00421ED1"/>
    <w:rsid w:val="00444C44"/>
    <w:rsid w:val="00455D69"/>
    <w:rsid w:val="0048178C"/>
    <w:rsid w:val="00484060"/>
    <w:rsid w:val="004C0EB3"/>
    <w:rsid w:val="00525CFD"/>
    <w:rsid w:val="00555D04"/>
    <w:rsid w:val="005606C6"/>
    <w:rsid w:val="00584408"/>
    <w:rsid w:val="005A5D99"/>
    <w:rsid w:val="005B4617"/>
    <w:rsid w:val="005B4B21"/>
    <w:rsid w:val="00621BEA"/>
    <w:rsid w:val="006366F3"/>
    <w:rsid w:val="0065476C"/>
    <w:rsid w:val="00666E62"/>
    <w:rsid w:val="006960BB"/>
    <w:rsid w:val="006C3C49"/>
    <w:rsid w:val="006D4395"/>
    <w:rsid w:val="006E5DC4"/>
    <w:rsid w:val="006F1F38"/>
    <w:rsid w:val="00711621"/>
    <w:rsid w:val="00746CFA"/>
    <w:rsid w:val="007A2998"/>
    <w:rsid w:val="007C2F88"/>
    <w:rsid w:val="00835729"/>
    <w:rsid w:val="00836932"/>
    <w:rsid w:val="00872F1A"/>
    <w:rsid w:val="008D1734"/>
    <w:rsid w:val="008D648D"/>
    <w:rsid w:val="008E2005"/>
    <w:rsid w:val="009060F4"/>
    <w:rsid w:val="009118AD"/>
    <w:rsid w:val="009744D4"/>
    <w:rsid w:val="009803A4"/>
    <w:rsid w:val="009B73E3"/>
    <w:rsid w:val="009F5410"/>
    <w:rsid w:val="00A258D7"/>
    <w:rsid w:val="00A356C3"/>
    <w:rsid w:val="00A63EF7"/>
    <w:rsid w:val="00A72FDA"/>
    <w:rsid w:val="00A73B4C"/>
    <w:rsid w:val="00A82A1B"/>
    <w:rsid w:val="00A87E85"/>
    <w:rsid w:val="00A96095"/>
    <w:rsid w:val="00AB2D5F"/>
    <w:rsid w:val="00AC0980"/>
    <w:rsid w:val="00AD33FB"/>
    <w:rsid w:val="00AD7104"/>
    <w:rsid w:val="00AE0C26"/>
    <w:rsid w:val="00AF5232"/>
    <w:rsid w:val="00B00BF0"/>
    <w:rsid w:val="00B02C46"/>
    <w:rsid w:val="00B52FE3"/>
    <w:rsid w:val="00B54794"/>
    <w:rsid w:val="00B962F6"/>
    <w:rsid w:val="00BB28C8"/>
    <w:rsid w:val="00BC4C2F"/>
    <w:rsid w:val="00BF26B4"/>
    <w:rsid w:val="00C06149"/>
    <w:rsid w:val="00C1650D"/>
    <w:rsid w:val="00C42899"/>
    <w:rsid w:val="00C50A7E"/>
    <w:rsid w:val="00C57B0F"/>
    <w:rsid w:val="00C814E6"/>
    <w:rsid w:val="00CA183C"/>
    <w:rsid w:val="00CF0053"/>
    <w:rsid w:val="00CF128B"/>
    <w:rsid w:val="00D54B8A"/>
    <w:rsid w:val="00D733D0"/>
    <w:rsid w:val="00DB64B8"/>
    <w:rsid w:val="00DE1824"/>
    <w:rsid w:val="00E804C2"/>
    <w:rsid w:val="00EB37A2"/>
    <w:rsid w:val="00F03EE7"/>
    <w:rsid w:val="00F53EB6"/>
    <w:rsid w:val="00FA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depts.washington.edu/labweb/Images/banner_long7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2</Pages>
  <Words>353</Words>
  <Characters>2013</Characters>
  <Application>Microsoft Office Outlook</Application>
  <DocSecurity>0</DocSecurity>
  <Lines>0</Lines>
  <Paragraphs>0</Paragraphs>
  <ScaleCrop>false</ScaleCrop>
  <Company>UWMC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Katchatag</dc:creator>
  <cp:keywords/>
  <dc:description/>
  <cp:lastModifiedBy>jad2210</cp:lastModifiedBy>
  <cp:revision>20</cp:revision>
  <cp:lastPrinted>2010-12-15T19:54:00Z</cp:lastPrinted>
  <dcterms:created xsi:type="dcterms:W3CDTF">2010-09-24T21:50:00Z</dcterms:created>
  <dcterms:modified xsi:type="dcterms:W3CDTF">2011-06-05T01:48:00Z</dcterms:modified>
</cp:coreProperties>
</file>