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05" w:rsidRDefault="000D19C9" w:rsidP="0048689F">
      <w:pPr>
        <w:jc w:val="center"/>
        <w:rPr>
          <w:b w:val="0"/>
          <w:color w:val="2F2232"/>
          <w:sz w:val="32"/>
          <w:szCs w:val="32"/>
        </w:rPr>
      </w:pPr>
      <w:bookmarkStart w:id="0" w:name="_GoBack"/>
      <w:bookmarkEnd w:id="0"/>
      <w:r>
        <w:rPr>
          <w:b w:val="0"/>
          <w:color w:val="2F2232"/>
          <w:sz w:val="32"/>
          <w:szCs w:val="32"/>
        </w:rPr>
        <w:t>Thermometer Calibration Form</w:t>
      </w:r>
    </w:p>
    <w:p w:rsidR="00000211" w:rsidRPr="00ED01D9" w:rsidRDefault="00000211" w:rsidP="0048689F">
      <w:pPr>
        <w:jc w:val="center"/>
        <w:rPr>
          <w:b w:val="0"/>
          <w:color w:val="2F223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537"/>
        <w:gridCol w:w="1468"/>
        <w:gridCol w:w="1477"/>
        <w:gridCol w:w="1489"/>
        <w:gridCol w:w="1537"/>
        <w:gridCol w:w="1537"/>
        <w:gridCol w:w="1488"/>
        <w:gridCol w:w="1452"/>
        <w:gridCol w:w="1469"/>
      </w:tblGrid>
      <w:tr w:rsidR="00ED01D9" w:rsidTr="0070129B">
        <w:tc>
          <w:tcPr>
            <w:tcW w:w="1450" w:type="dxa"/>
          </w:tcPr>
          <w:p w:rsidR="006711B4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 w:rsidRPr="00ED01D9">
              <w:rPr>
                <w:rFonts w:cs="Arial"/>
                <w:b w:val="0"/>
                <w:color w:val="2F2232"/>
                <w:szCs w:val="22"/>
              </w:rPr>
              <w:t>Date</w:t>
            </w:r>
          </w:p>
        </w:tc>
        <w:tc>
          <w:tcPr>
            <w:tcW w:w="1537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Test Thermometer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Number</w:t>
            </w:r>
          </w:p>
        </w:tc>
        <w:tc>
          <w:tcPr>
            <w:tcW w:w="1468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 xml:space="preserve">NIST 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Reading</w:t>
            </w:r>
          </w:p>
        </w:tc>
        <w:tc>
          <w:tcPr>
            <w:tcW w:w="1477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NIST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Correction factor</w:t>
            </w:r>
          </w:p>
        </w:tc>
        <w:tc>
          <w:tcPr>
            <w:tcW w:w="1489" w:type="dxa"/>
          </w:tcPr>
          <w:p w:rsidR="006711B4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True NIST Temperature</w:t>
            </w:r>
          </w:p>
        </w:tc>
        <w:tc>
          <w:tcPr>
            <w:tcW w:w="1537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Test Thermometer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Reading</w:t>
            </w:r>
          </w:p>
        </w:tc>
        <w:tc>
          <w:tcPr>
            <w:tcW w:w="1537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Test Thermometer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Correction Factor</w:t>
            </w:r>
          </w:p>
        </w:tc>
        <w:tc>
          <w:tcPr>
            <w:tcW w:w="1488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Acceptable?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Yes/No</w:t>
            </w:r>
          </w:p>
        </w:tc>
        <w:tc>
          <w:tcPr>
            <w:tcW w:w="1452" w:type="dxa"/>
          </w:tcPr>
          <w:p w:rsidR="006711B4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Tech ID</w:t>
            </w:r>
          </w:p>
        </w:tc>
        <w:tc>
          <w:tcPr>
            <w:tcW w:w="1469" w:type="dxa"/>
          </w:tcPr>
          <w:p w:rsidR="006711B4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Location</w:t>
            </w: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</w:tbl>
    <w:p w:rsidR="00000211" w:rsidRPr="0048689F" w:rsidRDefault="00000211" w:rsidP="0048689F">
      <w:pPr>
        <w:jc w:val="center"/>
        <w:rPr>
          <w:b w:val="0"/>
          <w:color w:val="2F2232"/>
          <w:sz w:val="32"/>
          <w:szCs w:val="32"/>
        </w:rPr>
      </w:pPr>
    </w:p>
    <w:p w:rsidR="006C5F05" w:rsidRPr="0048689F" w:rsidRDefault="006C5F05">
      <w:pPr>
        <w:rPr>
          <w:rFonts w:cs="Arial"/>
          <w:b w:val="0"/>
          <w:szCs w:val="22"/>
        </w:rPr>
      </w:pPr>
    </w:p>
    <w:p w:rsidR="006C5F05" w:rsidRDefault="006C5F05" w:rsidP="000D19C9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D01D9">
        <w:rPr>
          <w:rFonts w:cs="Arial"/>
          <w:szCs w:val="22"/>
        </w:rPr>
        <w:t>NIST Thermometer Serial Number</w:t>
      </w:r>
      <w:proofErr w:type="gramStart"/>
      <w:r w:rsidR="00ED01D9">
        <w:rPr>
          <w:rFonts w:cs="Arial"/>
          <w:szCs w:val="22"/>
        </w:rPr>
        <w:t>:_</w:t>
      </w:r>
      <w:proofErr w:type="gramEnd"/>
      <w:r w:rsidR="00ED01D9">
        <w:rPr>
          <w:rFonts w:cs="Arial"/>
          <w:szCs w:val="22"/>
        </w:rPr>
        <w:t>________________</w:t>
      </w:r>
    </w:p>
    <w:p w:rsidR="00ED01D9" w:rsidRDefault="00ED01D9" w:rsidP="000D19C9">
      <w:r>
        <w:rPr>
          <w:rFonts w:cs="Arial"/>
          <w:szCs w:val="22"/>
        </w:rPr>
        <w:t>Attach Certificate</w:t>
      </w:r>
      <w:r w:rsidR="0070129B">
        <w:rPr>
          <w:rFonts w:cs="Arial"/>
          <w:szCs w:val="22"/>
        </w:rPr>
        <w:t xml:space="preserve"> for NIST Calibration values.</w:t>
      </w:r>
    </w:p>
    <w:sectPr w:rsidR="00ED01D9" w:rsidSect="00272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720" w:left="432" w:header="54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5A" w:rsidRDefault="00A37B5A">
      <w:r>
        <w:separator/>
      </w:r>
    </w:p>
  </w:endnote>
  <w:endnote w:type="continuationSeparator" w:id="0">
    <w:p w:rsidR="00A37B5A" w:rsidRDefault="00A3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5A" w:rsidRDefault="00A37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5A" w:rsidRPr="00272F3A" w:rsidRDefault="0070129B">
    <w:pPr>
      <w:pStyle w:val="Footer"/>
      <w:rPr>
        <w:rFonts w:ascii="Times New Roman" w:hAnsi="Times New Roman"/>
        <w:b w:val="0"/>
        <w:i/>
        <w:sz w:val="24"/>
        <w:szCs w:val="24"/>
      </w:rPr>
    </w:pPr>
    <w:r>
      <w:rPr>
        <w:rFonts w:ascii="Times New Roman" w:hAnsi="Times New Roman"/>
        <w:b w:val="0"/>
        <w:sz w:val="24"/>
        <w:szCs w:val="24"/>
      </w:rPr>
      <w:t>F3016</w:t>
    </w:r>
    <w:r w:rsidR="00A37B5A">
      <w:rPr>
        <w:rFonts w:ascii="Times New Roman" w:hAnsi="Times New Roman"/>
        <w:b w:val="0"/>
        <w:sz w:val="24"/>
        <w:szCs w:val="24"/>
      </w:rPr>
      <w:t xml:space="preserve"> </w:t>
    </w:r>
    <w:r>
      <w:rPr>
        <w:rFonts w:ascii="Times New Roman" w:hAnsi="Times New Roman"/>
        <w:b w:val="0"/>
        <w:i/>
        <w:sz w:val="24"/>
        <w:szCs w:val="24"/>
      </w:rPr>
      <w:t>Version 1.0 September</w:t>
    </w:r>
    <w:r w:rsidR="00A37B5A">
      <w:rPr>
        <w:rFonts w:ascii="Times New Roman" w:hAnsi="Times New Roman"/>
        <w:b w:val="0"/>
        <w:i/>
        <w:sz w:val="24"/>
        <w:szCs w:val="24"/>
      </w:rPr>
      <w:t xml:space="preserve"> </w:t>
    </w:r>
    <w:r w:rsidR="00A37B5A" w:rsidRPr="00272F3A">
      <w:rPr>
        <w:rFonts w:ascii="Times New Roman" w:hAnsi="Times New Roman"/>
        <w:b w:val="0"/>
        <w:i/>
        <w:sz w:val="24"/>
        <w:szCs w:val="24"/>
      </w:rPr>
      <w:t>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5A" w:rsidRDefault="00A37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5A" w:rsidRDefault="00A37B5A">
      <w:r>
        <w:separator/>
      </w:r>
    </w:p>
  </w:footnote>
  <w:footnote w:type="continuationSeparator" w:id="0">
    <w:p w:rsidR="00A37B5A" w:rsidRDefault="00A37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5A" w:rsidRDefault="00A37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5A" w:rsidRDefault="00786339" w:rsidP="00272F3A">
    <w:pPr>
      <w:jc w:val="center"/>
    </w:pPr>
    <w:r>
      <w:rPr>
        <w:noProof/>
      </w:rPr>
      <w:drawing>
        <wp:inline distT="0" distB="0" distL="0" distR="0">
          <wp:extent cx="628650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5A" w:rsidRDefault="00A37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6"/>
    <w:rsid w:val="00000211"/>
    <w:rsid w:val="00012075"/>
    <w:rsid w:val="000536D6"/>
    <w:rsid w:val="000566AC"/>
    <w:rsid w:val="0009545B"/>
    <w:rsid w:val="0009624A"/>
    <w:rsid w:val="000A4A9D"/>
    <w:rsid w:val="000B024D"/>
    <w:rsid w:val="000D19C9"/>
    <w:rsid w:val="000F660D"/>
    <w:rsid w:val="00155368"/>
    <w:rsid w:val="00215D99"/>
    <w:rsid w:val="00225F65"/>
    <w:rsid w:val="002412C3"/>
    <w:rsid w:val="00272F3A"/>
    <w:rsid w:val="002B6952"/>
    <w:rsid w:val="002D6944"/>
    <w:rsid w:val="002E4958"/>
    <w:rsid w:val="00312D4E"/>
    <w:rsid w:val="00320D77"/>
    <w:rsid w:val="00333D31"/>
    <w:rsid w:val="00340E0A"/>
    <w:rsid w:val="003777CE"/>
    <w:rsid w:val="0048689F"/>
    <w:rsid w:val="00494694"/>
    <w:rsid w:val="004B37A2"/>
    <w:rsid w:val="004C42D8"/>
    <w:rsid w:val="00521EDE"/>
    <w:rsid w:val="005627FD"/>
    <w:rsid w:val="00592679"/>
    <w:rsid w:val="005B6D32"/>
    <w:rsid w:val="005D3F00"/>
    <w:rsid w:val="006062BA"/>
    <w:rsid w:val="006114E2"/>
    <w:rsid w:val="0063127D"/>
    <w:rsid w:val="00640911"/>
    <w:rsid w:val="00653750"/>
    <w:rsid w:val="006711B4"/>
    <w:rsid w:val="00674E66"/>
    <w:rsid w:val="006C5F05"/>
    <w:rsid w:val="006D1D22"/>
    <w:rsid w:val="0070129B"/>
    <w:rsid w:val="007204CD"/>
    <w:rsid w:val="00776F84"/>
    <w:rsid w:val="00786339"/>
    <w:rsid w:val="00792FE4"/>
    <w:rsid w:val="007E67B2"/>
    <w:rsid w:val="007F0CCE"/>
    <w:rsid w:val="00853517"/>
    <w:rsid w:val="008712C0"/>
    <w:rsid w:val="008C0735"/>
    <w:rsid w:val="008C6503"/>
    <w:rsid w:val="00971596"/>
    <w:rsid w:val="00991FAB"/>
    <w:rsid w:val="00A37B5A"/>
    <w:rsid w:val="00A660D1"/>
    <w:rsid w:val="00A832B9"/>
    <w:rsid w:val="00AA5481"/>
    <w:rsid w:val="00AB00DB"/>
    <w:rsid w:val="00AE6782"/>
    <w:rsid w:val="00AF213D"/>
    <w:rsid w:val="00B728A7"/>
    <w:rsid w:val="00B81A95"/>
    <w:rsid w:val="00BE3930"/>
    <w:rsid w:val="00BF6D58"/>
    <w:rsid w:val="00C20A3C"/>
    <w:rsid w:val="00C6339C"/>
    <w:rsid w:val="00CC5568"/>
    <w:rsid w:val="00D046D3"/>
    <w:rsid w:val="00D06D4E"/>
    <w:rsid w:val="00D1747D"/>
    <w:rsid w:val="00D52DAC"/>
    <w:rsid w:val="00D607DF"/>
    <w:rsid w:val="00DD695B"/>
    <w:rsid w:val="00EC1DF7"/>
    <w:rsid w:val="00ED01D9"/>
    <w:rsid w:val="00F207A3"/>
    <w:rsid w:val="00FA30BD"/>
    <w:rsid w:val="00FD6F5D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7D"/>
    <w:rPr>
      <w:rFonts w:ascii="Arial" w:hAnsi="Arial"/>
      <w:b/>
      <w:bCs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47D"/>
    <w:pPr>
      <w:keepNext/>
      <w:jc w:val="center"/>
      <w:outlineLvl w:val="0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3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174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345"/>
    <w:rPr>
      <w:rFonts w:ascii="Arial" w:hAnsi="Arial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D17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345"/>
    <w:rPr>
      <w:rFonts w:ascii="Arial" w:hAnsi="Arial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6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45"/>
    <w:rPr>
      <w:b/>
      <w:bCs/>
      <w:sz w:val="0"/>
      <w:szCs w:val="0"/>
    </w:rPr>
  </w:style>
  <w:style w:type="table" w:styleId="TableGrid">
    <w:name w:val="Table Grid"/>
    <w:basedOn w:val="TableNormal"/>
    <w:uiPriority w:val="59"/>
    <w:rsid w:val="0067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7D"/>
    <w:rPr>
      <w:rFonts w:ascii="Arial" w:hAnsi="Arial"/>
      <w:b/>
      <w:bCs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47D"/>
    <w:pPr>
      <w:keepNext/>
      <w:jc w:val="center"/>
      <w:outlineLvl w:val="0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3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174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345"/>
    <w:rPr>
      <w:rFonts w:ascii="Arial" w:hAnsi="Arial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D17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345"/>
    <w:rPr>
      <w:rFonts w:ascii="Arial" w:hAnsi="Arial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6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45"/>
    <w:rPr>
      <w:b/>
      <w:bCs/>
      <w:sz w:val="0"/>
      <w:szCs w:val="0"/>
    </w:rPr>
  </w:style>
  <w:style w:type="table" w:styleId="TableGrid">
    <w:name w:val="Table Grid"/>
    <w:basedOn w:val="TableNormal"/>
    <w:uiPriority w:val="59"/>
    <w:rsid w:val="0067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Approval Form</vt:lpstr>
    </vt:vector>
  </TitlesOfParts>
  <Manager>Teri Emerson</Manager>
  <Company>FHS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Approval Form</dc:title>
  <dc:subject>Document Approval</dc:subject>
  <dc:creator>Karen Lea</dc:creator>
  <cp:keywords>Document Approval Form</cp:keywords>
  <cp:lastModifiedBy>Brenda Hayden</cp:lastModifiedBy>
  <cp:revision>2</cp:revision>
  <cp:lastPrinted>2014-11-11T21:39:00Z</cp:lastPrinted>
  <dcterms:created xsi:type="dcterms:W3CDTF">2014-11-11T21:40:00Z</dcterms:created>
  <dcterms:modified xsi:type="dcterms:W3CDTF">2014-11-11T21:40:00Z</dcterms:modified>
  <cp:category>Quality</cp:category>
</cp:coreProperties>
</file>