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7E" w:rsidRPr="00716361" w:rsidRDefault="008F097E" w:rsidP="008F097E">
      <w:pPr>
        <w:spacing w:after="0" w:line="240" w:lineRule="auto"/>
        <w:rPr>
          <w:rFonts w:ascii="Arial" w:hAnsi="Arial" w:cs="Arial"/>
          <w:b/>
          <w:u w:val="single"/>
        </w:rPr>
      </w:pPr>
      <w:r w:rsidRPr="008F097E">
        <w:rPr>
          <w:rFonts w:ascii="Arial" w:hAnsi="Arial" w:cs="Arial"/>
          <w:b/>
          <w:u w:val="single"/>
        </w:rPr>
        <w:t>Initial Safety Training</w:t>
      </w:r>
      <w:r w:rsidR="002442BE">
        <w:rPr>
          <w:rFonts w:ascii="Arial" w:hAnsi="Arial" w:cs="Arial"/>
          <w:b/>
          <w:u w:val="single"/>
        </w:rPr>
        <w:t xml:space="preserve">                         </w:t>
      </w:r>
    </w:p>
    <w:p w:rsidR="008F097E" w:rsidRPr="00716361" w:rsidRDefault="008F097E" w:rsidP="00716361">
      <w:pPr>
        <w:pStyle w:val="NoSpacing"/>
        <w:rPr>
          <w:rFonts w:cs="Arial"/>
          <w:sz w:val="20"/>
          <w:szCs w:val="20"/>
        </w:rPr>
      </w:pPr>
      <w:r w:rsidRPr="00716361">
        <w:rPr>
          <w:rFonts w:cs="Arial"/>
          <w:sz w:val="20"/>
          <w:szCs w:val="20"/>
        </w:rPr>
        <w:t>UW Lab Medicine New Employee Orientation includes compliance, safety, color blindness testing, policies, and other employment topics.  Documentation is kept in the UW Lab Medicine Training department.</w:t>
      </w:r>
    </w:p>
    <w:p w:rsidR="008F097E" w:rsidRPr="00716361" w:rsidRDefault="008F097E" w:rsidP="00716361">
      <w:pPr>
        <w:pStyle w:val="NoSpacing"/>
        <w:rPr>
          <w:rFonts w:cs="Arial"/>
          <w:sz w:val="20"/>
          <w:szCs w:val="20"/>
        </w:rPr>
      </w:pPr>
    </w:p>
    <w:p w:rsidR="00716361" w:rsidRPr="00716361" w:rsidRDefault="00D13F73" w:rsidP="00716361">
      <w:pPr>
        <w:pStyle w:val="NoSpacing"/>
        <w:rPr>
          <w:rFonts w:cs="Arial"/>
          <w:sz w:val="20"/>
          <w:szCs w:val="20"/>
        </w:rPr>
      </w:pPr>
      <w:r w:rsidRPr="00716361">
        <w:rPr>
          <w:rFonts w:cs="Arial"/>
          <w:sz w:val="20"/>
          <w:szCs w:val="20"/>
        </w:rPr>
        <w:t xml:space="preserve">This tour and </w:t>
      </w:r>
      <w:r w:rsidR="00ED1D7C" w:rsidRPr="00716361">
        <w:rPr>
          <w:rFonts w:cs="Arial"/>
          <w:sz w:val="20"/>
          <w:szCs w:val="20"/>
        </w:rPr>
        <w:t xml:space="preserve">safety </w:t>
      </w:r>
      <w:r w:rsidRPr="00716361">
        <w:rPr>
          <w:rFonts w:cs="Arial"/>
          <w:sz w:val="20"/>
          <w:szCs w:val="20"/>
        </w:rPr>
        <w:t xml:space="preserve">orientation is designed for new employees and as a refresher to </w:t>
      </w:r>
      <w:r w:rsidR="00716361">
        <w:rPr>
          <w:rFonts w:cs="Arial"/>
          <w:sz w:val="20"/>
          <w:szCs w:val="20"/>
        </w:rPr>
        <w:t>current employees is for the NN601 and NN603 locations.</w:t>
      </w:r>
    </w:p>
    <w:p w:rsidR="00716361" w:rsidRPr="008F097E" w:rsidRDefault="00716361" w:rsidP="00716361">
      <w:pPr>
        <w:pStyle w:val="NoSpacing"/>
      </w:pPr>
      <w:r w:rsidRPr="00716361">
        <w:rPr>
          <w:rFonts w:cs="Arial"/>
          <w:sz w:val="20"/>
          <w:szCs w:val="20"/>
        </w:rPr>
        <w:t>_____________________________________________________________________________________</w:t>
      </w:r>
    </w:p>
    <w:p w:rsidR="008F097E" w:rsidRPr="00716361" w:rsidRDefault="008F097E" w:rsidP="00716361">
      <w:pPr>
        <w:pStyle w:val="NoSpacing"/>
      </w:pPr>
      <w:r w:rsidRPr="00716361">
        <w:t>Locate:</w:t>
      </w:r>
    </w:p>
    <w:p w:rsidR="008F097E" w:rsidRPr="00716361" w:rsidRDefault="008F097E" w:rsidP="003E272A">
      <w:pPr>
        <w:pStyle w:val="NoSpacing"/>
        <w:numPr>
          <w:ilvl w:val="0"/>
          <w:numId w:val="11"/>
        </w:numPr>
      </w:pPr>
      <w:r w:rsidRPr="00716361">
        <w:t>Eye wash stations</w:t>
      </w:r>
    </w:p>
    <w:p w:rsidR="008F097E" w:rsidRPr="00716361" w:rsidRDefault="008F097E" w:rsidP="003E272A">
      <w:pPr>
        <w:pStyle w:val="NoSpacing"/>
        <w:numPr>
          <w:ilvl w:val="0"/>
          <w:numId w:val="11"/>
        </w:numPr>
      </w:pPr>
      <w:r w:rsidRPr="00716361">
        <w:t>Hand wash stations</w:t>
      </w:r>
    </w:p>
    <w:p w:rsidR="008F097E" w:rsidRPr="00716361" w:rsidRDefault="008F097E" w:rsidP="003E272A">
      <w:pPr>
        <w:pStyle w:val="NoSpacing"/>
        <w:numPr>
          <w:ilvl w:val="0"/>
          <w:numId w:val="11"/>
        </w:numPr>
      </w:pPr>
      <w:r w:rsidRPr="00716361">
        <w:t>Spill kit</w:t>
      </w:r>
    </w:p>
    <w:p w:rsidR="008F097E" w:rsidRPr="00716361" w:rsidRDefault="008F097E" w:rsidP="003E272A">
      <w:pPr>
        <w:pStyle w:val="NoSpacing"/>
        <w:numPr>
          <w:ilvl w:val="0"/>
          <w:numId w:val="11"/>
        </w:numPr>
      </w:pPr>
      <w:r w:rsidRPr="00716361">
        <w:t>Disaster box</w:t>
      </w:r>
    </w:p>
    <w:p w:rsidR="008F097E" w:rsidRPr="00716361" w:rsidRDefault="008F097E" w:rsidP="003E272A">
      <w:pPr>
        <w:pStyle w:val="NoSpacing"/>
        <w:numPr>
          <w:ilvl w:val="0"/>
          <w:numId w:val="11"/>
        </w:numPr>
      </w:pPr>
      <w:r w:rsidRPr="00716361">
        <w:t>Flip charts</w:t>
      </w:r>
    </w:p>
    <w:p w:rsidR="008F097E" w:rsidRPr="00716361" w:rsidRDefault="008F097E" w:rsidP="003E272A">
      <w:pPr>
        <w:pStyle w:val="NoSpacing"/>
        <w:numPr>
          <w:ilvl w:val="0"/>
          <w:numId w:val="11"/>
        </w:numPr>
      </w:pPr>
      <w:r w:rsidRPr="00716361">
        <w:t>Bathrooms</w:t>
      </w:r>
    </w:p>
    <w:p w:rsidR="008F097E" w:rsidRPr="00716361" w:rsidRDefault="008F097E" w:rsidP="003E272A">
      <w:pPr>
        <w:pStyle w:val="NoSpacing"/>
        <w:numPr>
          <w:ilvl w:val="0"/>
          <w:numId w:val="11"/>
        </w:numPr>
      </w:pPr>
      <w:r w:rsidRPr="00716361">
        <w:t>Fire pulls</w:t>
      </w:r>
    </w:p>
    <w:p w:rsidR="008F097E" w:rsidRPr="00716361" w:rsidRDefault="008F097E" w:rsidP="003E272A">
      <w:pPr>
        <w:pStyle w:val="NoSpacing"/>
        <w:numPr>
          <w:ilvl w:val="0"/>
          <w:numId w:val="11"/>
        </w:numPr>
      </w:pPr>
      <w:r w:rsidRPr="00716361">
        <w:t>Dirty lab coat discard</w:t>
      </w:r>
    </w:p>
    <w:p w:rsidR="008F097E" w:rsidRPr="00716361" w:rsidRDefault="008F097E" w:rsidP="003E272A">
      <w:pPr>
        <w:pStyle w:val="NoSpacing"/>
        <w:numPr>
          <w:ilvl w:val="0"/>
          <w:numId w:val="11"/>
        </w:numPr>
      </w:pPr>
      <w:r w:rsidRPr="00716361">
        <w:t>Clean lab coat storage</w:t>
      </w:r>
    </w:p>
    <w:p w:rsidR="008F097E" w:rsidRPr="00716361" w:rsidRDefault="008F097E" w:rsidP="003E272A">
      <w:pPr>
        <w:pStyle w:val="NoSpacing"/>
        <w:numPr>
          <w:ilvl w:val="0"/>
          <w:numId w:val="11"/>
        </w:numPr>
      </w:pPr>
      <w:r w:rsidRPr="00716361">
        <w:t>Safety bulletin board</w:t>
      </w:r>
    </w:p>
    <w:p w:rsidR="008F097E" w:rsidRPr="00716361" w:rsidRDefault="008F097E" w:rsidP="003E272A">
      <w:pPr>
        <w:pStyle w:val="NoSpacing"/>
        <w:numPr>
          <w:ilvl w:val="0"/>
          <w:numId w:val="11"/>
        </w:numPr>
      </w:pPr>
      <w:r w:rsidRPr="00716361">
        <w:t xml:space="preserve">SDS – </w:t>
      </w:r>
      <w:r w:rsidR="00ED1D7C" w:rsidRPr="00716361">
        <w:rPr>
          <w:i/>
        </w:rPr>
        <w:t>online a</w:t>
      </w:r>
      <w:r w:rsidRPr="00716361">
        <w:rPr>
          <w:i/>
        </w:rPr>
        <w:t>ccess</w:t>
      </w:r>
      <w:r w:rsidR="00D57AE9" w:rsidRPr="00716361">
        <w:rPr>
          <w:i/>
        </w:rPr>
        <w:t xml:space="preserve"> and binder</w:t>
      </w:r>
    </w:p>
    <w:p w:rsidR="008F097E" w:rsidRPr="00716361" w:rsidRDefault="008F097E" w:rsidP="003E272A">
      <w:pPr>
        <w:pStyle w:val="NoSpacing"/>
        <w:numPr>
          <w:ilvl w:val="0"/>
          <w:numId w:val="11"/>
        </w:numPr>
      </w:pPr>
      <w:r w:rsidRPr="00716361">
        <w:t>Fire extinguishers</w:t>
      </w:r>
    </w:p>
    <w:p w:rsidR="00ED1D7C" w:rsidRPr="00716361" w:rsidRDefault="00ED1D7C" w:rsidP="003E272A">
      <w:pPr>
        <w:pStyle w:val="NoSpacing"/>
        <w:numPr>
          <w:ilvl w:val="0"/>
          <w:numId w:val="11"/>
        </w:numPr>
      </w:pPr>
      <w:r w:rsidRPr="00716361">
        <w:t xml:space="preserve">Workplace </w:t>
      </w:r>
      <w:r w:rsidR="0021686C" w:rsidRPr="00716361">
        <w:t>safety m</w:t>
      </w:r>
      <w:r w:rsidR="008F097E" w:rsidRPr="00716361">
        <w:t>anual</w:t>
      </w:r>
    </w:p>
    <w:p w:rsidR="0021686C" w:rsidRPr="00716361" w:rsidRDefault="0021686C" w:rsidP="003E272A">
      <w:pPr>
        <w:pStyle w:val="NoSpacing"/>
        <w:numPr>
          <w:ilvl w:val="0"/>
          <w:numId w:val="11"/>
        </w:numPr>
      </w:pPr>
      <w:r w:rsidRPr="00716361">
        <w:t>Safety shower</w:t>
      </w:r>
    </w:p>
    <w:p w:rsidR="00CD3EE6" w:rsidRPr="00716361" w:rsidRDefault="00CD3EE6" w:rsidP="003E272A">
      <w:pPr>
        <w:pStyle w:val="NoSpacing"/>
        <w:numPr>
          <w:ilvl w:val="0"/>
          <w:numId w:val="11"/>
        </w:numPr>
      </w:pPr>
      <w:r w:rsidRPr="00716361">
        <w:t>Extra safety glasses</w:t>
      </w:r>
    </w:p>
    <w:p w:rsidR="008F097E" w:rsidRDefault="008F097E" w:rsidP="00716361">
      <w:pPr>
        <w:pStyle w:val="NoSpacing"/>
      </w:pPr>
    </w:p>
    <w:p w:rsidR="0033626E" w:rsidRPr="00716361" w:rsidRDefault="0033626E" w:rsidP="0033626E">
      <w:pPr>
        <w:pStyle w:val="NoSpacing"/>
      </w:pPr>
      <w:r w:rsidRPr="00716361">
        <w:t>General Information:</w:t>
      </w:r>
    </w:p>
    <w:p w:rsidR="0033626E" w:rsidRPr="00716361" w:rsidRDefault="0033626E" w:rsidP="0033626E">
      <w:pPr>
        <w:pStyle w:val="NoSpacing"/>
        <w:numPr>
          <w:ilvl w:val="0"/>
          <w:numId w:val="13"/>
        </w:numPr>
      </w:pPr>
      <w:r w:rsidRPr="00716361">
        <w:t>Assigned locker</w:t>
      </w:r>
    </w:p>
    <w:p w:rsidR="0033626E" w:rsidRPr="00716361" w:rsidRDefault="0033626E" w:rsidP="0033626E">
      <w:pPr>
        <w:pStyle w:val="NoSpacing"/>
        <w:numPr>
          <w:ilvl w:val="0"/>
          <w:numId w:val="13"/>
        </w:numPr>
      </w:pPr>
      <w:r w:rsidRPr="00716361">
        <w:t xml:space="preserve">Assigned mailbox </w:t>
      </w:r>
    </w:p>
    <w:p w:rsidR="0033626E" w:rsidRPr="00716361" w:rsidRDefault="0033626E" w:rsidP="0033626E">
      <w:pPr>
        <w:pStyle w:val="NoSpacing"/>
        <w:numPr>
          <w:ilvl w:val="0"/>
          <w:numId w:val="13"/>
        </w:numPr>
      </w:pPr>
      <w:r w:rsidRPr="00716361">
        <w:t>Break room and food storage</w:t>
      </w:r>
    </w:p>
    <w:p w:rsidR="0033626E" w:rsidRPr="00716361" w:rsidRDefault="0033626E" w:rsidP="0033626E">
      <w:pPr>
        <w:pStyle w:val="NoSpacing"/>
        <w:numPr>
          <w:ilvl w:val="0"/>
          <w:numId w:val="13"/>
        </w:numPr>
      </w:pPr>
      <w:r w:rsidRPr="00716361">
        <w:t>Waste management and recycling</w:t>
      </w:r>
    </w:p>
    <w:p w:rsidR="0033626E" w:rsidRPr="00716361" w:rsidRDefault="0033626E" w:rsidP="0033626E">
      <w:pPr>
        <w:pStyle w:val="NoSpacing"/>
        <w:numPr>
          <w:ilvl w:val="0"/>
          <w:numId w:val="13"/>
        </w:numPr>
      </w:pPr>
      <w:r w:rsidRPr="00716361">
        <w:t>Assigned/chose safety glasses</w:t>
      </w:r>
    </w:p>
    <w:p w:rsidR="0033626E" w:rsidRPr="00716361" w:rsidRDefault="0033626E" w:rsidP="00716361">
      <w:pPr>
        <w:pStyle w:val="NoSpacing"/>
      </w:pPr>
    </w:p>
    <w:p w:rsidR="008F097E" w:rsidRPr="00716361" w:rsidRDefault="008F097E" w:rsidP="00716361">
      <w:pPr>
        <w:pStyle w:val="NoSpacing"/>
      </w:pPr>
      <w:r w:rsidRPr="00716361">
        <w:t>Perform</w:t>
      </w:r>
      <w:r w:rsidR="00982FD2" w:rsidRPr="00716361">
        <w:t xml:space="preserve"> or Go To</w:t>
      </w:r>
      <w:r w:rsidRPr="00716361">
        <w:t>:</w:t>
      </w:r>
    </w:p>
    <w:p w:rsidR="008F097E" w:rsidRPr="00716361" w:rsidRDefault="008F097E" w:rsidP="003E272A">
      <w:pPr>
        <w:pStyle w:val="NoSpacing"/>
        <w:numPr>
          <w:ilvl w:val="0"/>
          <w:numId w:val="12"/>
        </w:numPr>
      </w:pPr>
      <w:r w:rsidRPr="00716361">
        <w:t>External fire exit</w:t>
      </w:r>
    </w:p>
    <w:p w:rsidR="008F097E" w:rsidRDefault="008F097E" w:rsidP="003E272A">
      <w:pPr>
        <w:pStyle w:val="NoSpacing"/>
        <w:numPr>
          <w:ilvl w:val="0"/>
          <w:numId w:val="12"/>
        </w:numPr>
      </w:pPr>
      <w:r w:rsidRPr="00716361">
        <w:t>Lateral fire exit</w:t>
      </w:r>
    </w:p>
    <w:p w:rsidR="0033626E" w:rsidRPr="00716361" w:rsidRDefault="0033626E" w:rsidP="003E272A">
      <w:pPr>
        <w:pStyle w:val="NoSpacing"/>
        <w:numPr>
          <w:ilvl w:val="0"/>
          <w:numId w:val="12"/>
        </w:numPr>
      </w:pPr>
      <w:r>
        <w:t>NICU</w:t>
      </w:r>
    </w:p>
    <w:p w:rsidR="00ED1D7C" w:rsidRDefault="00ED1D7C" w:rsidP="003E272A">
      <w:pPr>
        <w:pStyle w:val="NoSpacing"/>
        <w:numPr>
          <w:ilvl w:val="0"/>
          <w:numId w:val="12"/>
        </w:numPr>
      </w:pPr>
      <w:r w:rsidRPr="00716361">
        <w:t>Go to disaster command center</w:t>
      </w:r>
    </w:p>
    <w:p w:rsidR="0033626E" w:rsidRPr="00716361" w:rsidRDefault="0033626E" w:rsidP="0033626E">
      <w:pPr>
        <w:pStyle w:val="NoSpacing"/>
        <w:numPr>
          <w:ilvl w:val="0"/>
          <w:numId w:val="12"/>
        </w:numPr>
      </w:pPr>
      <w:r w:rsidRPr="00716361">
        <w:t>Employee Health</w:t>
      </w:r>
    </w:p>
    <w:p w:rsidR="0033626E" w:rsidRPr="00716361" w:rsidRDefault="0033626E" w:rsidP="0033626E">
      <w:pPr>
        <w:pStyle w:val="NoSpacing"/>
        <w:numPr>
          <w:ilvl w:val="0"/>
          <w:numId w:val="12"/>
        </w:numPr>
      </w:pPr>
      <w:r w:rsidRPr="00716361">
        <w:t>Main Lab</w:t>
      </w:r>
    </w:p>
    <w:p w:rsidR="0033626E" w:rsidRDefault="0033626E" w:rsidP="0033626E">
      <w:pPr>
        <w:pStyle w:val="NoSpacing"/>
        <w:numPr>
          <w:ilvl w:val="0"/>
          <w:numId w:val="12"/>
        </w:numPr>
      </w:pPr>
      <w:r>
        <w:t>Lab Med Office</w:t>
      </w:r>
    </w:p>
    <w:p w:rsidR="0033626E" w:rsidRPr="00716361" w:rsidRDefault="0033626E" w:rsidP="0033626E">
      <w:pPr>
        <w:pStyle w:val="NoSpacing"/>
        <w:numPr>
          <w:ilvl w:val="0"/>
          <w:numId w:val="12"/>
        </w:numPr>
      </w:pPr>
      <w:r w:rsidRPr="00716361">
        <w:t>Go to BB2, satellite lab location</w:t>
      </w:r>
    </w:p>
    <w:p w:rsidR="00ED1D7C" w:rsidRDefault="00ED1D7C" w:rsidP="003E272A">
      <w:pPr>
        <w:pStyle w:val="NoSpacing"/>
        <w:numPr>
          <w:ilvl w:val="0"/>
          <w:numId w:val="12"/>
        </w:numPr>
      </w:pPr>
      <w:r w:rsidRPr="00716361">
        <w:t>Go to relocation site</w:t>
      </w:r>
    </w:p>
    <w:p w:rsidR="0033626E" w:rsidRDefault="0033626E" w:rsidP="0033626E">
      <w:pPr>
        <w:pStyle w:val="NoSpacing"/>
        <w:numPr>
          <w:ilvl w:val="0"/>
          <w:numId w:val="12"/>
        </w:numPr>
      </w:pPr>
      <w:r w:rsidRPr="00716361">
        <w:t>Open locked lab door with employee badge</w:t>
      </w:r>
    </w:p>
    <w:p w:rsidR="0033626E" w:rsidRPr="00716361" w:rsidRDefault="0033626E" w:rsidP="003E272A">
      <w:pPr>
        <w:pStyle w:val="NoSpacing"/>
        <w:numPr>
          <w:ilvl w:val="0"/>
          <w:numId w:val="12"/>
        </w:numPr>
      </w:pPr>
      <w:r>
        <w:t>Floor locations: Surgery pavilion, ER, labor and delivery, 6SA, 5SA, 5E, 5SE</w:t>
      </w:r>
    </w:p>
    <w:p w:rsidR="008F097E" w:rsidRPr="00716361" w:rsidRDefault="008F097E" w:rsidP="00716361">
      <w:pPr>
        <w:pStyle w:val="NoSpacing"/>
      </w:pPr>
      <w:bookmarkStart w:id="0" w:name="_GoBack"/>
      <w:bookmarkEnd w:id="0"/>
    </w:p>
    <w:p w:rsidR="008F097E" w:rsidRPr="00716361" w:rsidRDefault="008F097E" w:rsidP="0033626E">
      <w:pPr>
        <w:pStyle w:val="NoSpacing"/>
      </w:pPr>
    </w:p>
    <w:sectPr w:rsidR="008F097E" w:rsidRPr="00716361" w:rsidSect="00716361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18" w:rsidRDefault="007B3418" w:rsidP="00071AAC">
      <w:pPr>
        <w:spacing w:after="0" w:line="240" w:lineRule="auto"/>
      </w:pPr>
      <w:r>
        <w:separator/>
      </w:r>
    </w:p>
  </w:endnote>
  <w:endnote w:type="continuationSeparator" w:id="0">
    <w:p w:rsidR="007B3418" w:rsidRDefault="007B3418" w:rsidP="0007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9552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908E1" w:rsidRDefault="005908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8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8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08E1" w:rsidRPr="009930E9" w:rsidRDefault="005908E1" w:rsidP="00E46688">
    <w:pPr>
      <w:tabs>
        <w:tab w:val="center" w:pos="4320"/>
        <w:tab w:val="right" w:pos="8640"/>
      </w:tabs>
      <w:spacing w:after="0"/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</w:t>
    </w:r>
  </w:p>
  <w:p w:rsidR="005908E1" w:rsidRDefault="005908E1" w:rsidP="00E46688">
    <w:pPr>
      <w:tabs>
        <w:tab w:val="center" w:pos="4320"/>
        <w:tab w:val="right" w:pos="8640"/>
      </w:tabs>
      <w:spacing w:after="0"/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</w:t>
    </w:r>
    <w:r w:rsidR="00E46688">
      <w:rPr>
        <w:rFonts w:ascii="Arial" w:hAnsi="Arial" w:cs="Arial"/>
        <w:sz w:val="20"/>
      </w:rPr>
      <w:t>5</w:t>
    </w:r>
  </w:p>
  <w:p w:rsidR="00226E1C" w:rsidRDefault="00226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18" w:rsidRDefault="007B3418" w:rsidP="00071AAC">
      <w:pPr>
        <w:spacing w:after="0" w:line="240" w:lineRule="auto"/>
      </w:pPr>
      <w:r>
        <w:separator/>
      </w:r>
    </w:p>
  </w:footnote>
  <w:footnote w:type="continuationSeparator" w:id="0">
    <w:p w:rsidR="007B3418" w:rsidRDefault="007B3418" w:rsidP="0007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338"/>
      <w:gridCol w:w="5238"/>
    </w:tblGrid>
    <w:tr w:rsidR="00E46688" w:rsidTr="00E46688">
      <w:tc>
        <w:tcPr>
          <w:tcW w:w="4338" w:type="dxa"/>
        </w:tcPr>
        <w:p w:rsidR="00E46688" w:rsidRDefault="00E46688" w:rsidP="00E46688">
          <w:pPr>
            <w:tabs>
              <w:tab w:val="center" w:pos="4680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03F920F" wp14:editId="11D322C4">
                <wp:extent cx="2365375" cy="78676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5375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8" w:type="dxa"/>
        </w:tcPr>
        <w:p w:rsidR="00E46688" w:rsidRDefault="00E46688" w:rsidP="00E46688">
          <w:pPr>
            <w:tabs>
              <w:tab w:val="center" w:pos="4680"/>
            </w:tabs>
            <w:rPr>
              <w:rFonts w:ascii="Arial" w:hAnsi="Arial" w:cs="Arial"/>
              <w:b/>
              <w:sz w:val="28"/>
              <w:szCs w:val="28"/>
            </w:rPr>
          </w:pPr>
        </w:p>
        <w:p w:rsidR="00E46688" w:rsidRDefault="008F097E" w:rsidP="00E46688">
          <w:pPr>
            <w:tabs>
              <w:tab w:val="center" w:pos="4680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Introduction Module</w:t>
          </w:r>
        </w:p>
        <w:p w:rsidR="008F097E" w:rsidRDefault="008F097E" w:rsidP="00E46688">
          <w:pPr>
            <w:tabs>
              <w:tab w:val="center" w:pos="4680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Safety</w:t>
          </w:r>
          <w:r w:rsidR="000A2A65">
            <w:rPr>
              <w:rFonts w:ascii="Arial" w:hAnsi="Arial" w:cs="Arial"/>
              <w:b/>
              <w:sz w:val="28"/>
              <w:szCs w:val="28"/>
            </w:rPr>
            <w:t>,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Orientation</w:t>
          </w:r>
          <w:r w:rsidR="000A2A65">
            <w:rPr>
              <w:rFonts w:ascii="Arial" w:hAnsi="Arial" w:cs="Arial"/>
              <w:b/>
              <w:sz w:val="28"/>
              <w:szCs w:val="28"/>
            </w:rPr>
            <w:t>, and Tour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</w:tr>
  </w:tbl>
  <w:p w:rsidR="00226E1C" w:rsidRPr="00716361" w:rsidRDefault="00226E1C" w:rsidP="00716361">
    <w:pPr>
      <w:tabs>
        <w:tab w:val="center" w:pos="468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51FE"/>
    <w:multiLevelType w:val="hybridMultilevel"/>
    <w:tmpl w:val="7B1EC514"/>
    <w:lvl w:ilvl="0" w:tplc="AD866D0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776DF"/>
    <w:multiLevelType w:val="hybridMultilevel"/>
    <w:tmpl w:val="3358FF42"/>
    <w:lvl w:ilvl="0" w:tplc="AD866D0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8064A2" w:themeColor="accent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83956"/>
    <w:multiLevelType w:val="hybridMultilevel"/>
    <w:tmpl w:val="CA7A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043EA"/>
    <w:multiLevelType w:val="hybridMultilevel"/>
    <w:tmpl w:val="D1B0CC96"/>
    <w:lvl w:ilvl="0" w:tplc="AD866D0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8064A2" w:themeColor="accent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334C4"/>
    <w:multiLevelType w:val="hybridMultilevel"/>
    <w:tmpl w:val="F33C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5784C"/>
    <w:multiLevelType w:val="hybridMultilevel"/>
    <w:tmpl w:val="8FC034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3594A"/>
    <w:multiLevelType w:val="hybridMultilevel"/>
    <w:tmpl w:val="9EB2AE0A"/>
    <w:lvl w:ilvl="0" w:tplc="D87238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425920"/>
    <w:multiLevelType w:val="hybridMultilevel"/>
    <w:tmpl w:val="F994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5870"/>
    <w:multiLevelType w:val="hybridMultilevel"/>
    <w:tmpl w:val="0700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C4513"/>
    <w:multiLevelType w:val="hybridMultilevel"/>
    <w:tmpl w:val="61BCF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836AD"/>
    <w:multiLevelType w:val="hybridMultilevel"/>
    <w:tmpl w:val="37B22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E6A88"/>
    <w:multiLevelType w:val="hybridMultilevel"/>
    <w:tmpl w:val="427263B2"/>
    <w:lvl w:ilvl="0" w:tplc="6736D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2A1C7" w:themeColor="accent4" w:themeTint="99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90711"/>
    <w:multiLevelType w:val="hybridMultilevel"/>
    <w:tmpl w:val="978EAB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11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6C"/>
    <w:rsid w:val="00013794"/>
    <w:rsid w:val="00071AAC"/>
    <w:rsid w:val="00095424"/>
    <w:rsid w:val="000A2A65"/>
    <w:rsid w:val="001E055A"/>
    <w:rsid w:val="0021686C"/>
    <w:rsid w:val="00226E1C"/>
    <w:rsid w:val="002442BE"/>
    <w:rsid w:val="00285668"/>
    <w:rsid w:val="002A27B6"/>
    <w:rsid w:val="00307AC9"/>
    <w:rsid w:val="00317518"/>
    <w:rsid w:val="0033626E"/>
    <w:rsid w:val="00364A9E"/>
    <w:rsid w:val="003761FC"/>
    <w:rsid w:val="003D116A"/>
    <w:rsid w:val="003E272A"/>
    <w:rsid w:val="004922BA"/>
    <w:rsid w:val="004B7214"/>
    <w:rsid w:val="00590574"/>
    <w:rsid w:val="005908E1"/>
    <w:rsid w:val="005F7AFC"/>
    <w:rsid w:val="00626E93"/>
    <w:rsid w:val="006355A3"/>
    <w:rsid w:val="0067049F"/>
    <w:rsid w:val="00670917"/>
    <w:rsid w:val="0069433D"/>
    <w:rsid w:val="006B669B"/>
    <w:rsid w:val="006E3E35"/>
    <w:rsid w:val="00716361"/>
    <w:rsid w:val="00734E01"/>
    <w:rsid w:val="0075178C"/>
    <w:rsid w:val="007B3418"/>
    <w:rsid w:val="007F0DFE"/>
    <w:rsid w:val="0080770E"/>
    <w:rsid w:val="00814A84"/>
    <w:rsid w:val="008442DA"/>
    <w:rsid w:val="008F097E"/>
    <w:rsid w:val="009226CB"/>
    <w:rsid w:val="00982FD2"/>
    <w:rsid w:val="00A966B0"/>
    <w:rsid w:val="00AB1FEF"/>
    <w:rsid w:val="00AD3C7B"/>
    <w:rsid w:val="00B10CBE"/>
    <w:rsid w:val="00B2180C"/>
    <w:rsid w:val="00C2189E"/>
    <w:rsid w:val="00C63F59"/>
    <w:rsid w:val="00CD093F"/>
    <w:rsid w:val="00CD3EE6"/>
    <w:rsid w:val="00CF707B"/>
    <w:rsid w:val="00D13F73"/>
    <w:rsid w:val="00D2257A"/>
    <w:rsid w:val="00D57AE9"/>
    <w:rsid w:val="00D73B6C"/>
    <w:rsid w:val="00DB6F9C"/>
    <w:rsid w:val="00DD7657"/>
    <w:rsid w:val="00E46688"/>
    <w:rsid w:val="00ED1D7C"/>
    <w:rsid w:val="00EE5FA5"/>
    <w:rsid w:val="00F85767"/>
    <w:rsid w:val="00F8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6A"/>
    <w:pPr>
      <w:ind w:left="720"/>
      <w:contextualSpacing/>
    </w:pPr>
  </w:style>
  <w:style w:type="table" w:styleId="TableGrid">
    <w:name w:val="Table Grid"/>
    <w:basedOn w:val="TableNormal"/>
    <w:uiPriority w:val="59"/>
    <w:rsid w:val="003D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AC"/>
  </w:style>
  <w:style w:type="paragraph" w:styleId="Footer">
    <w:name w:val="footer"/>
    <w:basedOn w:val="Normal"/>
    <w:link w:val="FooterChar"/>
    <w:uiPriority w:val="99"/>
    <w:unhideWhenUsed/>
    <w:rsid w:val="000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AAC"/>
  </w:style>
  <w:style w:type="paragraph" w:styleId="BalloonText">
    <w:name w:val="Balloon Text"/>
    <w:basedOn w:val="Normal"/>
    <w:link w:val="BalloonTextChar"/>
    <w:uiPriority w:val="99"/>
    <w:semiHidden/>
    <w:unhideWhenUsed/>
    <w:rsid w:val="00E4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8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F097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E35"/>
    <w:rPr>
      <w:b/>
      <w:bCs/>
      <w:sz w:val="20"/>
      <w:szCs w:val="20"/>
    </w:rPr>
  </w:style>
  <w:style w:type="paragraph" w:styleId="NoSpacing">
    <w:name w:val="No Spacing"/>
    <w:uiPriority w:val="1"/>
    <w:qFormat/>
    <w:rsid w:val="007163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6A"/>
    <w:pPr>
      <w:ind w:left="720"/>
      <w:contextualSpacing/>
    </w:pPr>
  </w:style>
  <w:style w:type="table" w:styleId="TableGrid">
    <w:name w:val="Table Grid"/>
    <w:basedOn w:val="TableNormal"/>
    <w:uiPriority w:val="59"/>
    <w:rsid w:val="003D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AC"/>
  </w:style>
  <w:style w:type="paragraph" w:styleId="Footer">
    <w:name w:val="footer"/>
    <w:basedOn w:val="Normal"/>
    <w:link w:val="FooterChar"/>
    <w:uiPriority w:val="99"/>
    <w:unhideWhenUsed/>
    <w:rsid w:val="000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AAC"/>
  </w:style>
  <w:style w:type="paragraph" w:styleId="BalloonText">
    <w:name w:val="Balloon Text"/>
    <w:basedOn w:val="Normal"/>
    <w:link w:val="BalloonTextChar"/>
    <w:uiPriority w:val="99"/>
    <w:semiHidden/>
    <w:unhideWhenUsed/>
    <w:rsid w:val="00E4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8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F097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E35"/>
    <w:rPr>
      <w:b/>
      <w:bCs/>
      <w:sz w:val="20"/>
      <w:szCs w:val="20"/>
    </w:rPr>
  </w:style>
  <w:style w:type="paragraph" w:styleId="NoSpacing">
    <w:name w:val="No Spacing"/>
    <w:uiPriority w:val="1"/>
    <w:qFormat/>
    <w:rsid w:val="00716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A986-3378-4AE5-9516-0B4AD7D7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Cheryl R</dc:creator>
  <cp:lastModifiedBy>Bendig, Jennifer S</cp:lastModifiedBy>
  <cp:revision>14</cp:revision>
  <cp:lastPrinted>2016-09-15T15:27:00Z</cp:lastPrinted>
  <dcterms:created xsi:type="dcterms:W3CDTF">2016-09-01T20:29:00Z</dcterms:created>
  <dcterms:modified xsi:type="dcterms:W3CDTF">2016-09-15T15:27:00Z</dcterms:modified>
</cp:coreProperties>
</file>