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33" w:rsidRPr="00136D29" w:rsidRDefault="009E375A" w:rsidP="008B0933">
      <w:pPr>
        <w:rPr>
          <w:rFonts w:ascii="Arial" w:hAnsi="Arial" w:cs="Arial"/>
          <w:b/>
          <w:szCs w:val="22"/>
        </w:rPr>
      </w:pPr>
      <w:r w:rsidRPr="00136D29">
        <w:rPr>
          <w:rFonts w:ascii="Arial" w:hAnsi="Arial" w:cs="Arial"/>
          <w:b/>
          <w:szCs w:val="22"/>
        </w:rPr>
        <w:t>Overview</w:t>
      </w:r>
    </w:p>
    <w:p w:rsidR="00475C48" w:rsidRDefault="003E737D" w:rsidP="00475C48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475C48">
        <w:rPr>
          <w:rFonts w:ascii="Arial" w:hAnsi="Arial" w:cs="Arial"/>
          <w:sz w:val="22"/>
          <w:szCs w:val="22"/>
        </w:rPr>
        <w:t xml:space="preserve"> procedure details the</w:t>
      </w:r>
      <w:r w:rsidR="009E63DE" w:rsidRPr="0018631A">
        <w:rPr>
          <w:rFonts w:ascii="Arial" w:hAnsi="Arial" w:cs="Arial"/>
          <w:sz w:val="22"/>
          <w:szCs w:val="22"/>
        </w:rPr>
        <w:t xml:space="preserve"> process of receiving</w:t>
      </w:r>
      <w:r w:rsidR="00AF7D00">
        <w:rPr>
          <w:rFonts w:ascii="Arial" w:hAnsi="Arial" w:cs="Arial"/>
          <w:sz w:val="22"/>
          <w:szCs w:val="22"/>
        </w:rPr>
        <w:t xml:space="preserve"> and processing of</w:t>
      </w:r>
      <w:r w:rsidR="009E63DE" w:rsidRPr="0018631A">
        <w:rPr>
          <w:rFonts w:ascii="Arial" w:hAnsi="Arial" w:cs="Arial"/>
          <w:sz w:val="22"/>
          <w:szCs w:val="22"/>
        </w:rPr>
        <w:t xml:space="preserve"> autologous bone tissue extracted through a surgical procedure (Craniotomy) performed at UWMC Operating</w:t>
      </w:r>
      <w:r>
        <w:rPr>
          <w:rFonts w:ascii="Arial" w:hAnsi="Arial" w:cs="Arial"/>
          <w:sz w:val="22"/>
          <w:szCs w:val="22"/>
        </w:rPr>
        <w:t xml:space="preserve"> Room or </w:t>
      </w:r>
      <w:r w:rsidR="00142216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affiliated facility.</w:t>
      </w:r>
    </w:p>
    <w:p w:rsidR="00475C48" w:rsidRDefault="003E737D" w:rsidP="006F46B0">
      <w:pPr>
        <w:pStyle w:val="ListParagraph"/>
        <w:numPr>
          <w:ilvl w:val="0"/>
          <w:numId w:val="40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6F46B0">
        <w:rPr>
          <w:rFonts w:ascii="Arial" w:hAnsi="Arial" w:cs="Arial"/>
          <w:sz w:val="22"/>
          <w:szCs w:val="22"/>
        </w:rPr>
        <w:t xml:space="preserve">This is a limited process and only </w:t>
      </w:r>
      <w:r w:rsidR="009E375A" w:rsidRPr="006F46B0">
        <w:rPr>
          <w:rFonts w:ascii="Arial" w:hAnsi="Arial" w:cs="Arial"/>
          <w:sz w:val="22"/>
          <w:szCs w:val="22"/>
        </w:rPr>
        <w:t xml:space="preserve">applicable in the case of rapid patient decline and it is determined intra-operatively by the </w:t>
      </w:r>
      <w:r w:rsidR="00C8574C" w:rsidRPr="006F46B0">
        <w:rPr>
          <w:rFonts w:ascii="Arial" w:hAnsi="Arial" w:cs="Arial"/>
          <w:sz w:val="22"/>
          <w:szCs w:val="22"/>
        </w:rPr>
        <w:t>requesting facility Attending</w:t>
      </w:r>
      <w:r w:rsidR="009E375A" w:rsidRPr="006F46B0">
        <w:rPr>
          <w:rFonts w:ascii="Arial" w:hAnsi="Arial" w:cs="Arial"/>
          <w:sz w:val="22"/>
          <w:szCs w:val="22"/>
        </w:rPr>
        <w:t xml:space="preserve"> Surgeon that the autologous cranial bone tissue will need to be implanted at a later date.</w:t>
      </w:r>
    </w:p>
    <w:p w:rsidR="006F46B0" w:rsidRPr="006F46B0" w:rsidRDefault="006F46B0" w:rsidP="006F46B0">
      <w:pPr>
        <w:pStyle w:val="ListParagraph"/>
        <w:numPr>
          <w:ilvl w:val="0"/>
          <w:numId w:val="40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Although received from an affiliated outside facility, Autologous bone tissue will be received and stored in the same manner as the ones from HMC.</w:t>
      </w:r>
    </w:p>
    <w:p w:rsidR="002D6636" w:rsidRPr="006F46B0" w:rsidRDefault="002D6636" w:rsidP="006F46B0">
      <w:pPr>
        <w:pStyle w:val="ListParagraph"/>
        <w:numPr>
          <w:ilvl w:val="0"/>
          <w:numId w:val="40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6F46B0">
        <w:rPr>
          <w:rFonts w:ascii="Arial" w:hAnsi="Arial" w:cs="Arial"/>
          <w:sz w:val="22"/>
          <w:szCs w:val="22"/>
        </w:rPr>
        <w:t>T</w:t>
      </w:r>
      <w:r w:rsidR="009E375A" w:rsidRPr="006F46B0">
        <w:rPr>
          <w:rFonts w:ascii="Arial" w:hAnsi="Arial" w:cs="Arial"/>
          <w:sz w:val="22"/>
          <w:szCs w:val="22"/>
        </w:rPr>
        <w:t xml:space="preserve">he </w:t>
      </w:r>
      <w:r w:rsidR="00C8574C" w:rsidRPr="006F46B0">
        <w:rPr>
          <w:rFonts w:ascii="Arial" w:hAnsi="Arial" w:cs="Arial"/>
          <w:sz w:val="22"/>
          <w:szCs w:val="22"/>
        </w:rPr>
        <w:t xml:space="preserve">requesting </w:t>
      </w:r>
      <w:r w:rsidR="00762B3B" w:rsidRPr="006F46B0">
        <w:rPr>
          <w:rFonts w:ascii="Arial" w:hAnsi="Arial" w:cs="Arial"/>
          <w:sz w:val="22"/>
          <w:szCs w:val="22"/>
        </w:rPr>
        <w:t>facility will</w:t>
      </w:r>
      <w:r w:rsidR="009E375A" w:rsidRPr="006F46B0">
        <w:rPr>
          <w:rFonts w:ascii="Arial" w:hAnsi="Arial" w:cs="Arial"/>
          <w:sz w:val="22"/>
          <w:szCs w:val="22"/>
        </w:rPr>
        <w:t xml:space="preserve"> call and notify the HMC-TSL staff of their intent to transfer </w:t>
      </w:r>
      <w:r w:rsidRPr="006F46B0">
        <w:rPr>
          <w:rFonts w:ascii="Arial" w:hAnsi="Arial" w:cs="Arial"/>
          <w:sz w:val="22"/>
          <w:szCs w:val="22"/>
        </w:rPr>
        <w:t>bone tissue.</w:t>
      </w:r>
    </w:p>
    <w:p w:rsidR="008B0933" w:rsidRPr="0018631A" w:rsidRDefault="008B0933" w:rsidP="008B0933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6048"/>
        <w:gridCol w:w="2610"/>
      </w:tblGrid>
      <w:tr w:rsidR="008B0933" w:rsidRPr="0018631A" w:rsidTr="009068DB">
        <w:tc>
          <w:tcPr>
            <w:tcW w:w="2070" w:type="dxa"/>
          </w:tcPr>
          <w:p w:rsidR="008B0933" w:rsidRPr="0018631A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  <w:p w:rsidR="008B0933" w:rsidRPr="0018631A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6048" w:type="dxa"/>
          </w:tcPr>
          <w:p w:rsidR="008B0933" w:rsidRPr="0018631A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10" w:type="dxa"/>
          </w:tcPr>
          <w:p w:rsidR="008B0933" w:rsidRPr="0018631A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B0933" w:rsidRPr="0018631A" w:rsidTr="005D70EB">
        <w:tc>
          <w:tcPr>
            <w:tcW w:w="10728" w:type="dxa"/>
            <w:gridSpan w:val="3"/>
          </w:tcPr>
          <w:p w:rsidR="0018631A" w:rsidRDefault="0018631A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0933" w:rsidRPr="0018631A" w:rsidRDefault="003E737D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Intent to submit the </w:t>
            </w:r>
            <w:r w:rsidR="008B0933" w:rsidRPr="0018631A">
              <w:rPr>
                <w:rFonts w:ascii="Arial" w:hAnsi="Arial" w:cs="Arial"/>
                <w:b/>
                <w:sz w:val="22"/>
                <w:szCs w:val="22"/>
              </w:rPr>
              <w:t xml:space="preserve"> Autologous Bone</w:t>
            </w:r>
            <w:r w:rsidR="004B7004">
              <w:rPr>
                <w:rFonts w:ascii="Arial" w:hAnsi="Arial" w:cs="Arial"/>
                <w:b/>
                <w:sz w:val="22"/>
                <w:szCs w:val="22"/>
              </w:rPr>
              <w:t xml:space="preserve"> Tissue</w:t>
            </w:r>
            <w:r w:rsidR="008B0933" w:rsidRPr="0018631A">
              <w:rPr>
                <w:rFonts w:ascii="Arial" w:hAnsi="Arial" w:cs="Arial"/>
                <w:b/>
                <w:sz w:val="22"/>
                <w:szCs w:val="22"/>
              </w:rPr>
              <w:t xml:space="preserve"> for storage</w:t>
            </w:r>
          </w:p>
        </w:tc>
      </w:tr>
      <w:tr w:rsidR="005D70EB" w:rsidRPr="0018631A" w:rsidTr="009068DB">
        <w:trPr>
          <w:trHeight w:val="3015"/>
        </w:trPr>
        <w:tc>
          <w:tcPr>
            <w:tcW w:w="2070" w:type="dxa"/>
            <w:vAlign w:val="center"/>
          </w:tcPr>
          <w:p w:rsidR="005D70EB" w:rsidRPr="00763D1B" w:rsidRDefault="00C8574C" w:rsidP="0018631A">
            <w:pPr>
              <w:pStyle w:val="ListParagraph"/>
              <w:tabs>
                <w:tab w:val="left" w:pos="360"/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63D1B">
              <w:rPr>
                <w:rFonts w:ascii="Arial" w:hAnsi="Arial" w:cs="Arial"/>
                <w:b/>
                <w:sz w:val="22"/>
                <w:szCs w:val="22"/>
              </w:rPr>
              <w:t xml:space="preserve">UWMC </w:t>
            </w:r>
            <w:r w:rsidR="005D70EB" w:rsidRPr="00763D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3D1B">
              <w:rPr>
                <w:rFonts w:ascii="Arial" w:hAnsi="Arial" w:cs="Arial"/>
                <w:b/>
                <w:sz w:val="22"/>
                <w:szCs w:val="22"/>
              </w:rPr>
              <w:t xml:space="preserve"> or Affiliated Facility </w:t>
            </w:r>
            <w:r w:rsidR="005D70EB" w:rsidRPr="00763D1B">
              <w:rPr>
                <w:rFonts w:ascii="Arial" w:hAnsi="Arial" w:cs="Arial"/>
                <w:b/>
                <w:sz w:val="22"/>
                <w:szCs w:val="22"/>
              </w:rPr>
              <w:t>designee</w:t>
            </w:r>
            <w:bookmarkStart w:id="0" w:name="_GoBack"/>
            <w:bookmarkEnd w:id="0"/>
          </w:p>
        </w:tc>
        <w:tc>
          <w:tcPr>
            <w:tcW w:w="6048" w:type="dxa"/>
          </w:tcPr>
          <w:p w:rsidR="007537A0" w:rsidRPr="00763D1B" w:rsidRDefault="007537A0" w:rsidP="00FA261B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73659" w:rsidRPr="00763D1B" w:rsidRDefault="00C73659" w:rsidP="00FA261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>Complete and fax a “Notification of Intent to Transfer Autologous Bone</w:t>
            </w:r>
            <w:r w:rsidR="004B7004" w:rsidRPr="00763D1B">
              <w:rPr>
                <w:rFonts w:ascii="Arial" w:hAnsi="Arial" w:cs="Arial"/>
                <w:sz w:val="22"/>
                <w:szCs w:val="22"/>
              </w:rPr>
              <w:t xml:space="preserve"> Tissue</w:t>
            </w:r>
            <w:r w:rsidR="009068DB" w:rsidRPr="00763D1B">
              <w:rPr>
                <w:rFonts w:ascii="Arial" w:hAnsi="Arial" w:cs="Arial"/>
                <w:sz w:val="22"/>
                <w:szCs w:val="22"/>
              </w:rPr>
              <w:t>”</w:t>
            </w:r>
            <w:r w:rsidRPr="00763D1B">
              <w:rPr>
                <w:rFonts w:ascii="Arial" w:hAnsi="Arial" w:cs="Arial"/>
                <w:sz w:val="22"/>
                <w:szCs w:val="22"/>
              </w:rPr>
              <w:t xml:space="preserve"> to HMC-TSL; </w:t>
            </w:r>
            <w:r w:rsidR="009068DB" w:rsidRPr="00763D1B">
              <w:rPr>
                <w:rFonts w:ascii="Arial" w:hAnsi="Arial" w:cs="Arial"/>
                <w:sz w:val="22"/>
                <w:szCs w:val="22"/>
              </w:rPr>
              <w:t>this</w:t>
            </w:r>
            <w:r w:rsidRPr="00763D1B">
              <w:rPr>
                <w:rFonts w:ascii="Arial" w:hAnsi="Arial" w:cs="Arial"/>
                <w:sz w:val="22"/>
                <w:szCs w:val="22"/>
              </w:rPr>
              <w:t xml:space="preserve"> will initiate the request to transfer and temporarily store the Autologous Bone Tissue in an ultra-low -80</w:t>
            </w:r>
            <w:r w:rsidRPr="00763D1B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763D1B">
              <w:rPr>
                <w:rFonts w:ascii="Arial" w:hAnsi="Arial" w:cs="Arial"/>
                <w:sz w:val="22"/>
                <w:szCs w:val="22"/>
              </w:rPr>
              <w:t xml:space="preserve">C freezer. </w:t>
            </w:r>
          </w:p>
          <w:p w:rsidR="005D70EB" w:rsidRPr="00763D1B" w:rsidRDefault="00C73659" w:rsidP="00FA261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>Request for a validated transport container for the shipment of the Autologous Bone Tissue.</w:t>
            </w:r>
          </w:p>
          <w:p w:rsidR="00C73659" w:rsidRPr="00763D1B" w:rsidRDefault="00C73659" w:rsidP="00FA261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>Arrange a courier pick-up for:</w:t>
            </w:r>
          </w:p>
          <w:p w:rsidR="00C73659" w:rsidRPr="00763D1B" w:rsidRDefault="00BE51FC" w:rsidP="00FA261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>The transport container (</w:t>
            </w:r>
            <w:r w:rsidR="00C73659" w:rsidRPr="00763D1B">
              <w:rPr>
                <w:rFonts w:ascii="Arial" w:hAnsi="Arial" w:cs="Arial"/>
                <w:sz w:val="22"/>
                <w:szCs w:val="22"/>
              </w:rPr>
              <w:t>containing the thermometer and dry ice) from HMC-TSL</w:t>
            </w:r>
          </w:p>
          <w:p w:rsidR="00C73659" w:rsidRPr="00763D1B" w:rsidRDefault="00C73659" w:rsidP="00FA261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>The delivery of the autologous bone tissue from UWMC or an affiliated requesting facility to HMC-TSL.</w:t>
            </w:r>
          </w:p>
          <w:p w:rsidR="00366DA8" w:rsidRPr="00763D1B" w:rsidRDefault="00BE51FC" w:rsidP="00FA261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>Complete a Tissue Tracking Record (TTR) for the Autologous Bone Tissue.</w:t>
            </w:r>
          </w:p>
          <w:p w:rsidR="007537A0" w:rsidRPr="00763D1B" w:rsidRDefault="00C5752E" w:rsidP="00FA261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>Prepare</w:t>
            </w:r>
            <w:r w:rsidR="00BE51FC" w:rsidRPr="00763D1B">
              <w:rPr>
                <w:rFonts w:ascii="Arial" w:hAnsi="Arial" w:cs="Arial"/>
                <w:sz w:val="22"/>
                <w:szCs w:val="22"/>
              </w:rPr>
              <w:t xml:space="preserve"> and package the Autologous Bone Tissue in the validated transport container with the TTR for shipment to HMC-TSL.</w:t>
            </w:r>
          </w:p>
          <w:p w:rsidR="007537A0" w:rsidRPr="00763D1B" w:rsidRDefault="007537A0" w:rsidP="00FA261B">
            <w:pPr>
              <w:pStyle w:val="ListParagraph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024A98" w:rsidRPr="00763D1B" w:rsidRDefault="00024A98" w:rsidP="00C5752E">
            <w:pPr>
              <w:pStyle w:val="ListParagraph"/>
              <w:tabs>
                <w:tab w:val="left" w:pos="-105"/>
              </w:tabs>
              <w:ind w:left="619"/>
              <w:rPr>
                <w:rFonts w:ascii="Arial" w:hAnsi="Arial" w:cs="Arial"/>
                <w:sz w:val="22"/>
                <w:szCs w:val="22"/>
              </w:rPr>
            </w:pPr>
          </w:p>
          <w:p w:rsidR="00C5752E" w:rsidRPr="00763D1B" w:rsidRDefault="00C5752E" w:rsidP="003E737D">
            <w:pPr>
              <w:pStyle w:val="ListParagraph"/>
              <w:tabs>
                <w:tab w:val="left" w:pos="-105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 xml:space="preserve">Autologous Bone Tracking, Storage and Release Policy </w:t>
            </w:r>
          </w:p>
          <w:p w:rsidR="00AE5AB7" w:rsidRPr="00763D1B" w:rsidRDefault="00AE5AB7" w:rsidP="00AE5AB7">
            <w:pPr>
              <w:pStyle w:val="ListParagraph"/>
              <w:tabs>
                <w:tab w:val="left" w:pos="-105"/>
              </w:tabs>
              <w:ind w:left="880"/>
              <w:rPr>
                <w:rFonts w:ascii="Arial" w:hAnsi="Arial" w:cs="Arial"/>
                <w:sz w:val="22"/>
                <w:szCs w:val="22"/>
              </w:rPr>
            </w:pPr>
          </w:p>
          <w:p w:rsidR="00C5752E" w:rsidRPr="00763D1B" w:rsidRDefault="00C5752E" w:rsidP="003E737D">
            <w:pPr>
              <w:pStyle w:val="ListParagraph"/>
              <w:tabs>
                <w:tab w:val="left" w:pos="-105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 xml:space="preserve">Autologous Bone Process </w:t>
            </w:r>
          </w:p>
          <w:p w:rsidR="00C5752E" w:rsidRPr="00763D1B" w:rsidRDefault="00C5752E" w:rsidP="00C5752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C5752E" w:rsidRPr="00763D1B" w:rsidRDefault="00C5752E" w:rsidP="003E737D">
            <w:pPr>
              <w:pStyle w:val="ListParagraph"/>
              <w:tabs>
                <w:tab w:val="left" w:pos="-105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>UH2483:UWMC Tissue Tracking Record</w:t>
            </w:r>
          </w:p>
          <w:p w:rsidR="00C5752E" w:rsidRPr="00763D1B" w:rsidRDefault="00C5752E" w:rsidP="00C5752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8631A" w:rsidRPr="00763D1B" w:rsidRDefault="00AE5AB7" w:rsidP="003E737D">
            <w:pPr>
              <w:pStyle w:val="ListParagraph"/>
              <w:tabs>
                <w:tab w:val="left" w:pos="-105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 xml:space="preserve">UWMC </w:t>
            </w:r>
            <w:r w:rsidR="00C5752E" w:rsidRPr="00763D1B">
              <w:rPr>
                <w:rFonts w:ascii="Arial" w:hAnsi="Arial" w:cs="Arial"/>
                <w:sz w:val="22"/>
                <w:szCs w:val="22"/>
              </w:rPr>
              <w:t xml:space="preserve">Autologous Tissue Transport Record </w:t>
            </w:r>
          </w:p>
          <w:p w:rsidR="00787D1E" w:rsidRPr="00763D1B" w:rsidRDefault="00787D1E" w:rsidP="00787D1E">
            <w:pPr>
              <w:pStyle w:val="ListParagraph"/>
              <w:tabs>
                <w:tab w:val="left" w:pos="-105"/>
              </w:tabs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C5752E" w:rsidRPr="00AE5AB7" w:rsidRDefault="00C5752E" w:rsidP="003E737D">
            <w:pPr>
              <w:pStyle w:val="ListParagraph"/>
              <w:tabs>
                <w:tab w:val="left" w:pos="-105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763D1B">
              <w:rPr>
                <w:rFonts w:ascii="Arial" w:hAnsi="Arial" w:cs="Arial"/>
                <w:sz w:val="22"/>
                <w:szCs w:val="22"/>
              </w:rPr>
              <w:t>Notification of Intent to Transfer Autologous Bone Tissue form</w:t>
            </w:r>
            <w:r w:rsidRPr="00AE5A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51232" w:rsidRPr="0018631A" w:rsidRDefault="00351232" w:rsidP="00EE5969">
            <w:pPr>
              <w:pStyle w:val="ListParagraph"/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0EB" w:rsidRPr="0018631A" w:rsidTr="007537A0">
        <w:trPr>
          <w:trHeight w:val="70"/>
        </w:trPr>
        <w:tc>
          <w:tcPr>
            <w:tcW w:w="2070" w:type="dxa"/>
            <w:vAlign w:val="center"/>
          </w:tcPr>
          <w:p w:rsidR="005D70EB" w:rsidRPr="00136D29" w:rsidRDefault="00BE51FC" w:rsidP="0018631A">
            <w:pPr>
              <w:pStyle w:val="ListParagraph"/>
              <w:tabs>
                <w:tab w:val="left" w:pos="360"/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6D29">
              <w:rPr>
                <w:rFonts w:ascii="Arial" w:hAnsi="Arial" w:cs="Arial"/>
                <w:b/>
                <w:sz w:val="22"/>
                <w:szCs w:val="22"/>
              </w:rPr>
              <w:t>HMC-</w:t>
            </w:r>
            <w:r w:rsidR="005D70EB" w:rsidRPr="00136D29">
              <w:rPr>
                <w:rFonts w:ascii="Arial" w:hAnsi="Arial" w:cs="Arial"/>
                <w:b/>
                <w:sz w:val="22"/>
                <w:szCs w:val="22"/>
              </w:rPr>
              <w:t>TSL Staff</w:t>
            </w:r>
          </w:p>
        </w:tc>
        <w:tc>
          <w:tcPr>
            <w:tcW w:w="6048" w:type="dxa"/>
          </w:tcPr>
          <w:p w:rsidR="004B7004" w:rsidRDefault="004B7004" w:rsidP="00FA261B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E51FC" w:rsidRPr="0018631A" w:rsidRDefault="00BE51FC" w:rsidP="00FA261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Provides a validated transport container with the following:</w:t>
            </w:r>
          </w:p>
          <w:p w:rsidR="00C455C5" w:rsidRPr="0018631A" w:rsidRDefault="00C455C5" w:rsidP="00FA261B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Calibrated ultra-low -80 thermometer</w:t>
            </w:r>
          </w:p>
          <w:p w:rsidR="00C455C5" w:rsidRPr="0018631A" w:rsidRDefault="00C455C5" w:rsidP="00FA261B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347814" w:rsidRPr="0018631A">
              <w:rPr>
                <w:rFonts w:ascii="Arial" w:hAnsi="Arial" w:cs="Arial"/>
                <w:sz w:val="22"/>
                <w:szCs w:val="22"/>
              </w:rPr>
              <w:t>2.5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5618">
              <w:rPr>
                <w:rFonts w:ascii="Arial" w:hAnsi="Arial" w:cs="Arial"/>
                <w:sz w:val="22"/>
                <w:szCs w:val="22"/>
              </w:rPr>
              <w:t>lbs.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packaging of dry ice </w:t>
            </w:r>
            <w:r w:rsidR="00BE51FC" w:rsidRPr="0018631A">
              <w:rPr>
                <w:rFonts w:ascii="Arial" w:hAnsi="Arial" w:cs="Arial"/>
                <w:sz w:val="22"/>
                <w:szCs w:val="22"/>
              </w:rPr>
              <w:t xml:space="preserve">(approximately 5.5 </w:t>
            </w:r>
            <w:r w:rsidR="00E25618" w:rsidRPr="0018631A">
              <w:rPr>
                <w:rFonts w:ascii="Arial" w:hAnsi="Arial" w:cs="Arial"/>
                <w:sz w:val="22"/>
                <w:szCs w:val="22"/>
              </w:rPr>
              <w:t>lbs.</w:t>
            </w:r>
            <w:r w:rsidR="00BE51FC" w:rsidRPr="0018631A">
              <w:rPr>
                <w:rFonts w:ascii="Arial" w:hAnsi="Arial" w:cs="Arial"/>
                <w:sz w:val="22"/>
                <w:szCs w:val="22"/>
              </w:rPr>
              <w:t xml:space="preserve"> total)</w:t>
            </w:r>
          </w:p>
          <w:p w:rsidR="003E737D" w:rsidRPr="00A53E62" w:rsidRDefault="00BE51FC" w:rsidP="003E737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A blank transport package label to be completed by the requesting </w:t>
            </w:r>
            <w:r w:rsidR="007537A0">
              <w:rPr>
                <w:rFonts w:ascii="Arial" w:hAnsi="Arial" w:cs="Arial"/>
                <w:sz w:val="22"/>
                <w:szCs w:val="22"/>
              </w:rPr>
              <w:t>facility.</w:t>
            </w:r>
          </w:p>
        </w:tc>
        <w:tc>
          <w:tcPr>
            <w:tcW w:w="2610" w:type="dxa"/>
            <w:vMerge/>
          </w:tcPr>
          <w:p w:rsidR="005D70EB" w:rsidRPr="0018631A" w:rsidRDefault="005D70EB" w:rsidP="008B093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933" w:rsidRPr="0018631A" w:rsidTr="00762B3B">
        <w:trPr>
          <w:trHeight w:val="539"/>
        </w:trPr>
        <w:tc>
          <w:tcPr>
            <w:tcW w:w="10728" w:type="dxa"/>
            <w:gridSpan w:val="3"/>
          </w:tcPr>
          <w:p w:rsidR="00BE51FC" w:rsidRPr="0018631A" w:rsidRDefault="00BE51FC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0933" w:rsidRPr="0018631A" w:rsidRDefault="00BE51FC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Receipt and Storage of Autologous Bone Tissue</w:t>
            </w:r>
          </w:p>
        </w:tc>
      </w:tr>
      <w:tr w:rsidR="008B0933" w:rsidRPr="0018631A" w:rsidTr="007537A0">
        <w:trPr>
          <w:trHeight w:val="422"/>
        </w:trPr>
        <w:tc>
          <w:tcPr>
            <w:tcW w:w="2070" w:type="dxa"/>
            <w:vAlign w:val="center"/>
          </w:tcPr>
          <w:p w:rsidR="008B0933" w:rsidRPr="00A53E62" w:rsidRDefault="00BE51FC" w:rsidP="0018631A">
            <w:pPr>
              <w:pStyle w:val="ListParagraph"/>
              <w:tabs>
                <w:tab w:val="left" w:pos="360"/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E62">
              <w:rPr>
                <w:rFonts w:ascii="Arial" w:hAnsi="Arial" w:cs="Arial"/>
                <w:b/>
                <w:sz w:val="22"/>
                <w:szCs w:val="22"/>
              </w:rPr>
              <w:t>HMC-</w:t>
            </w:r>
            <w:r w:rsidR="008B0933" w:rsidRPr="00A53E62">
              <w:rPr>
                <w:rFonts w:ascii="Arial" w:hAnsi="Arial" w:cs="Arial"/>
                <w:b/>
                <w:sz w:val="22"/>
                <w:szCs w:val="22"/>
              </w:rPr>
              <w:t>TSL Staff</w:t>
            </w:r>
          </w:p>
        </w:tc>
        <w:tc>
          <w:tcPr>
            <w:tcW w:w="6048" w:type="dxa"/>
          </w:tcPr>
          <w:p w:rsidR="00142216" w:rsidRPr="00A53E62" w:rsidRDefault="00142216" w:rsidP="00142216">
            <w:pPr>
              <w:pStyle w:val="ListParagraph"/>
              <w:tabs>
                <w:tab w:val="left" w:pos="90"/>
                <w:tab w:val="left" w:pos="36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2332D" w:rsidRPr="00A53E62" w:rsidRDefault="00142216" w:rsidP="00142216">
            <w:pPr>
              <w:pStyle w:val="ListParagraph"/>
              <w:numPr>
                <w:ilvl w:val="0"/>
                <w:numId w:val="39"/>
              </w:numPr>
              <w:tabs>
                <w:tab w:val="left" w:pos="0"/>
                <w:tab w:val="left" w:pos="90"/>
              </w:tabs>
              <w:rPr>
                <w:rFonts w:ascii="Arial" w:hAnsi="Arial" w:cs="Arial"/>
                <w:sz w:val="22"/>
                <w:szCs w:val="22"/>
              </w:rPr>
            </w:pPr>
            <w:r w:rsidRPr="00A53E62">
              <w:rPr>
                <w:rFonts w:ascii="Arial" w:hAnsi="Arial" w:cs="Arial"/>
                <w:sz w:val="22"/>
                <w:szCs w:val="22"/>
              </w:rPr>
              <w:t>Receive and store Autologous Bone Tissue per SOP (See</w:t>
            </w:r>
            <w:r w:rsidR="00C40D00" w:rsidRPr="00A53E62">
              <w:rPr>
                <w:rFonts w:ascii="Arial" w:hAnsi="Arial" w:cs="Arial"/>
                <w:sz w:val="22"/>
                <w:szCs w:val="22"/>
              </w:rPr>
              <w:t xml:space="preserve"> related document</w:t>
            </w:r>
            <w:r w:rsidRPr="00A53E62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D574B6" w:rsidRPr="00A53E62" w:rsidRDefault="00D574B6" w:rsidP="00C40D00">
            <w:pPr>
              <w:pStyle w:val="ListParagraph"/>
              <w:tabs>
                <w:tab w:val="left" w:pos="-100"/>
                <w:tab w:val="left" w:pos="-10"/>
              </w:tabs>
              <w:ind w:left="6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7537A0" w:rsidRPr="00A53E62" w:rsidRDefault="007537A0" w:rsidP="00FA261B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42216" w:rsidRPr="00857614" w:rsidRDefault="00142216" w:rsidP="0085761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 xml:space="preserve">Autologous Bone </w:t>
            </w:r>
            <w:r w:rsidR="00857614" w:rsidRPr="00857614">
              <w:rPr>
                <w:rFonts w:ascii="Arial" w:hAnsi="Arial" w:cs="Arial"/>
                <w:sz w:val="22"/>
                <w:szCs w:val="22"/>
              </w:rPr>
              <w:t>Process</w:t>
            </w:r>
          </w:p>
          <w:p w:rsidR="008B0933" w:rsidRPr="00A53E62" w:rsidRDefault="00772B8F" w:rsidP="00FA261B">
            <w:pPr>
              <w:tabs>
                <w:tab w:val="left" w:pos="-105"/>
              </w:tabs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A53E6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8B0933" w:rsidRPr="0018631A" w:rsidTr="005D70EB">
        <w:tc>
          <w:tcPr>
            <w:tcW w:w="10728" w:type="dxa"/>
            <w:gridSpan w:val="3"/>
          </w:tcPr>
          <w:p w:rsidR="00F32206" w:rsidRPr="0018631A" w:rsidRDefault="00F32206" w:rsidP="00EE59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0933" w:rsidRPr="0018631A" w:rsidRDefault="00EF32D5" w:rsidP="00EE59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Processing request for the r</w:t>
            </w:r>
            <w:r w:rsidR="00F32206" w:rsidRPr="0018631A">
              <w:rPr>
                <w:rFonts w:ascii="Arial" w:hAnsi="Arial" w:cs="Arial"/>
                <w:b/>
                <w:sz w:val="22"/>
                <w:szCs w:val="22"/>
              </w:rPr>
              <w:t xml:space="preserve">elease of the Autologous Bone Tissue for Re-implantation </w:t>
            </w:r>
          </w:p>
        </w:tc>
      </w:tr>
      <w:tr w:rsidR="008B0933" w:rsidRPr="0018631A" w:rsidTr="009068DB">
        <w:tc>
          <w:tcPr>
            <w:tcW w:w="2070" w:type="dxa"/>
            <w:vAlign w:val="center"/>
          </w:tcPr>
          <w:p w:rsidR="008B0933" w:rsidRPr="0018631A" w:rsidRDefault="00F32206" w:rsidP="0018631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UWMC or Affiliated Facility Designee</w:t>
            </w:r>
          </w:p>
        </w:tc>
        <w:tc>
          <w:tcPr>
            <w:tcW w:w="6048" w:type="dxa"/>
          </w:tcPr>
          <w:p w:rsidR="00BE1A73" w:rsidRPr="0018631A" w:rsidRDefault="00BE1A73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E1A73" w:rsidRPr="0018631A" w:rsidRDefault="00BE1A73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B0933" w:rsidRDefault="00BE1A73" w:rsidP="003B52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Provide notification</w:t>
            </w:r>
            <w:r w:rsidR="00112746">
              <w:rPr>
                <w:rFonts w:ascii="Arial" w:hAnsi="Arial" w:cs="Arial"/>
                <w:sz w:val="22"/>
                <w:szCs w:val="22"/>
              </w:rPr>
              <w:t xml:space="preserve"> to HMC TSL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of intent to re</w:t>
            </w:r>
            <w:r w:rsidR="00112746">
              <w:rPr>
                <w:rFonts w:ascii="Arial" w:hAnsi="Arial" w:cs="Arial"/>
                <w:sz w:val="22"/>
                <w:szCs w:val="22"/>
              </w:rPr>
              <w:t xml:space="preserve">-implant Autologous Bone Tissue at least one week prior to </w:t>
            </w:r>
            <w:r w:rsidR="00EF32D5">
              <w:rPr>
                <w:rFonts w:ascii="Arial" w:hAnsi="Arial" w:cs="Arial"/>
                <w:sz w:val="22"/>
                <w:szCs w:val="22"/>
              </w:rPr>
              <w:t>schedule</w:t>
            </w:r>
            <w:r w:rsidR="00112746">
              <w:rPr>
                <w:rFonts w:ascii="Arial" w:hAnsi="Arial" w:cs="Arial"/>
                <w:sz w:val="22"/>
                <w:szCs w:val="22"/>
              </w:rPr>
              <w:t xml:space="preserve"> Cranioplasty.</w:t>
            </w:r>
          </w:p>
          <w:p w:rsidR="0092332D" w:rsidRPr="0018631A" w:rsidRDefault="0092332D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E1A73" w:rsidRPr="0018631A" w:rsidRDefault="00BE1A73" w:rsidP="003B52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Sends a completed Autologous Bone Tissue</w:t>
            </w:r>
            <w:r w:rsidR="004B7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Release for Transfer to Outside Facility form to HMC –TSL via Fax or Email</w:t>
            </w:r>
          </w:p>
        </w:tc>
        <w:tc>
          <w:tcPr>
            <w:tcW w:w="2610" w:type="dxa"/>
          </w:tcPr>
          <w:p w:rsidR="0087648F" w:rsidRDefault="0087648F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8446D" w:rsidRPr="00857614" w:rsidRDefault="00BE1A73" w:rsidP="00857614">
            <w:pPr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>Autologous Bone Process</w:t>
            </w:r>
          </w:p>
          <w:p w:rsidR="00AE5AB7" w:rsidRPr="0018631A" w:rsidRDefault="00AE5AB7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E1A73" w:rsidRPr="00857614" w:rsidRDefault="00BE1A73" w:rsidP="00857614">
            <w:pPr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 xml:space="preserve">Autologous Bone </w:t>
            </w:r>
            <w:r w:rsidR="004B7004" w:rsidRPr="00857614">
              <w:rPr>
                <w:rFonts w:ascii="Arial" w:hAnsi="Arial" w:cs="Arial"/>
                <w:sz w:val="22"/>
                <w:szCs w:val="22"/>
              </w:rPr>
              <w:t xml:space="preserve">Tissue </w:t>
            </w:r>
            <w:r w:rsidRPr="00857614">
              <w:rPr>
                <w:rFonts w:ascii="Arial" w:hAnsi="Arial" w:cs="Arial"/>
                <w:sz w:val="22"/>
                <w:szCs w:val="22"/>
              </w:rPr>
              <w:t>Release for</w:t>
            </w:r>
            <w:r w:rsidR="00857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614">
              <w:rPr>
                <w:rFonts w:ascii="Arial" w:hAnsi="Arial" w:cs="Arial"/>
                <w:sz w:val="22"/>
                <w:szCs w:val="22"/>
              </w:rPr>
              <w:t xml:space="preserve">Transfer to Outside Facility form </w:t>
            </w:r>
          </w:p>
          <w:p w:rsidR="004B7004" w:rsidRPr="0018631A" w:rsidRDefault="004B7004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73" w:rsidRPr="0018631A" w:rsidTr="009068DB">
        <w:tc>
          <w:tcPr>
            <w:tcW w:w="2070" w:type="dxa"/>
            <w:vAlign w:val="center"/>
          </w:tcPr>
          <w:p w:rsidR="00BE1A73" w:rsidRPr="0018631A" w:rsidRDefault="00BE1A73" w:rsidP="00F32206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1A73" w:rsidRPr="0018631A" w:rsidRDefault="00BE1A73" w:rsidP="00136D2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HMC TSL Staff</w:t>
            </w:r>
          </w:p>
        </w:tc>
        <w:tc>
          <w:tcPr>
            <w:tcW w:w="6048" w:type="dxa"/>
          </w:tcPr>
          <w:p w:rsidR="00BE1A73" w:rsidRPr="0018631A" w:rsidRDefault="00BE1A73" w:rsidP="00FA261B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E1A73" w:rsidRPr="0018631A" w:rsidRDefault="005328CC" w:rsidP="00FA261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Retrieve</w:t>
            </w:r>
            <w:r w:rsidR="00BE1A73" w:rsidRPr="0018631A">
              <w:rPr>
                <w:rFonts w:ascii="Arial" w:hAnsi="Arial" w:cs="Arial"/>
                <w:sz w:val="22"/>
                <w:szCs w:val="22"/>
              </w:rPr>
              <w:t xml:space="preserve"> the Tissue Tracking record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the corresponding binder</w:t>
            </w:r>
          </w:p>
          <w:p w:rsidR="00BE1A73" w:rsidRPr="0018631A" w:rsidRDefault="00BE1A73" w:rsidP="00FA261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Locate the entry in the Autologous Tracking Log.</w:t>
            </w:r>
          </w:p>
          <w:p w:rsidR="00BE1A73" w:rsidRPr="0018631A" w:rsidRDefault="00BE1A73" w:rsidP="00FA261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Remove the corresponding bone package from the ultra-low freezer</w:t>
            </w:r>
          </w:p>
          <w:p w:rsidR="00BE1A73" w:rsidRPr="0018631A" w:rsidRDefault="003312A5" w:rsidP="00FA261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Perform visual inspection of the bone package. </w:t>
            </w:r>
          </w:p>
          <w:p w:rsidR="003312A5" w:rsidRPr="0018631A" w:rsidRDefault="003312A5" w:rsidP="00FA261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Compare information on the </w:t>
            </w:r>
            <w:r w:rsidR="00C72363" w:rsidRPr="0018631A">
              <w:rPr>
                <w:rFonts w:ascii="Arial" w:hAnsi="Arial" w:cs="Arial"/>
                <w:sz w:val="22"/>
                <w:szCs w:val="22"/>
              </w:rPr>
              <w:t>cryo-</w:t>
            </w:r>
            <w:r w:rsidRPr="0018631A">
              <w:rPr>
                <w:rFonts w:ascii="Arial" w:hAnsi="Arial" w:cs="Arial"/>
                <w:sz w:val="22"/>
                <w:szCs w:val="22"/>
              </w:rPr>
              <w:t>label, the tissue tracking log and the tissue tracking record</w:t>
            </w:r>
            <w:r w:rsidR="005328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328CC">
              <w:rPr>
                <w:rFonts w:ascii="Arial" w:hAnsi="Arial" w:cs="Arial"/>
                <w:b/>
                <w:sz w:val="22"/>
                <w:szCs w:val="22"/>
              </w:rPr>
              <w:t>all three should match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312A5" w:rsidRPr="0018631A" w:rsidRDefault="009D0025" w:rsidP="00FA261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Contact the requesting facility if there are any discrepancies.  All patient ID discrepancies must be resolved prior to release.</w:t>
            </w:r>
          </w:p>
          <w:p w:rsidR="003312A5" w:rsidRPr="0018631A" w:rsidRDefault="003312A5" w:rsidP="00FA261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HMC TSL s</w:t>
            </w:r>
            <w:r w:rsidR="009D0025" w:rsidRPr="0018631A">
              <w:rPr>
                <w:rFonts w:ascii="Arial" w:hAnsi="Arial" w:cs="Arial"/>
                <w:sz w:val="22"/>
                <w:szCs w:val="22"/>
              </w:rPr>
              <w:t>taff performs a 2-person read back with either the courier or another HMC TSL staff; All patient information on the packaging  should match with:</w:t>
            </w:r>
          </w:p>
          <w:p w:rsidR="009D0025" w:rsidRPr="0018631A" w:rsidRDefault="00857614" w:rsidP="00FA261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Tissue R</w:t>
            </w:r>
            <w:r w:rsidR="009D0025" w:rsidRPr="0018631A">
              <w:rPr>
                <w:rFonts w:ascii="Arial" w:hAnsi="Arial" w:cs="Arial"/>
                <w:sz w:val="22"/>
                <w:szCs w:val="22"/>
              </w:rPr>
              <w:t>elease form</w:t>
            </w:r>
          </w:p>
          <w:p w:rsidR="009D0025" w:rsidRPr="0018631A" w:rsidRDefault="009D0025" w:rsidP="00FA261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  <w:p w:rsidR="009D0025" w:rsidRPr="0018631A" w:rsidRDefault="009D0025" w:rsidP="00FA261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Autologous Tissue Tracking Log</w:t>
            </w:r>
          </w:p>
          <w:p w:rsidR="009D0025" w:rsidRPr="0018631A" w:rsidRDefault="009D0025" w:rsidP="00FA261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Complete HMC TSL </w:t>
            </w:r>
            <w:r w:rsidR="00C72363" w:rsidRPr="0018631A">
              <w:rPr>
                <w:rFonts w:ascii="Arial" w:hAnsi="Arial" w:cs="Arial"/>
                <w:sz w:val="22"/>
                <w:szCs w:val="22"/>
              </w:rPr>
              <w:t>portion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of the Bone Release Form</w:t>
            </w:r>
          </w:p>
          <w:p w:rsidR="00C72363" w:rsidRPr="0018631A" w:rsidRDefault="00C72363" w:rsidP="00FA261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Package the Autologous Bone Tissue accordingly for release (Include a thermometer </w:t>
            </w:r>
            <w:r w:rsidR="00972EB6" w:rsidRPr="0018631A">
              <w:rPr>
                <w:rFonts w:ascii="Arial" w:hAnsi="Arial" w:cs="Arial"/>
                <w:sz w:val="22"/>
                <w:szCs w:val="22"/>
              </w:rPr>
              <w:t>and correct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amount of dry ice if for transport to outside facility)</w:t>
            </w:r>
            <w:r w:rsidR="00972EB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72EB6" w:rsidRPr="00972EB6">
              <w:rPr>
                <w:rFonts w:ascii="Arial" w:hAnsi="Arial" w:cs="Arial"/>
                <w:i/>
                <w:sz w:val="22"/>
                <w:szCs w:val="22"/>
              </w:rPr>
              <w:t xml:space="preserve">Refer to </w:t>
            </w:r>
            <w:r w:rsidR="00972EB6" w:rsidRPr="00972EB6">
              <w:rPr>
                <w:rFonts w:ascii="Arial" w:hAnsi="Arial" w:cs="Arial"/>
                <w:b/>
                <w:i/>
                <w:sz w:val="22"/>
                <w:szCs w:val="22"/>
              </w:rPr>
              <w:t>Checklist</w:t>
            </w:r>
            <w:r w:rsidR="00972EB6" w:rsidRPr="00972EB6">
              <w:rPr>
                <w:rFonts w:ascii="Arial" w:hAnsi="Arial" w:cs="Arial"/>
                <w:i/>
                <w:sz w:val="22"/>
                <w:szCs w:val="22"/>
              </w:rPr>
              <w:t xml:space="preserve"> for Release of Autologous Bone Tissue</w:t>
            </w:r>
          </w:p>
          <w:p w:rsidR="00C72363" w:rsidRPr="0018631A" w:rsidRDefault="00C72363" w:rsidP="00FA261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Record the </w:t>
            </w:r>
            <w:r w:rsidR="0048446D" w:rsidRPr="0018631A">
              <w:rPr>
                <w:rFonts w:ascii="Arial" w:hAnsi="Arial" w:cs="Arial"/>
                <w:sz w:val="22"/>
                <w:szCs w:val="22"/>
              </w:rPr>
              <w:t>following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on the Autologous</w:t>
            </w:r>
            <w:r w:rsidR="004B7004">
              <w:rPr>
                <w:rFonts w:ascii="Arial" w:hAnsi="Arial" w:cs="Arial"/>
                <w:sz w:val="22"/>
                <w:szCs w:val="22"/>
              </w:rPr>
              <w:t xml:space="preserve"> Bone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Tissue Tracking Log and Tissue Tracking Record:</w:t>
            </w:r>
          </w:p>
          <w:p w:rsidR="00C72363" w:rsidRPr="0018631A" w:rsidRDefault="00C72363" w:rsidP="00FA26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Date and time of removal</w:t>
            </w:r>
            <w:r w:rsidR="005328CC">
              <w:rPr>
                <w:rFonts w:ascii="Arial" w:hAnsi="Arial" w:cs="Arial"/>
                <w:sz w:val="22"/>
                <w:szCs w:val="22"/>
              </w:rPr>
              <w:t xml:space="preserve"> from freezer</w:t>
            </w:r>
          </w:p>
          <w:p w:rsidR="00C72363" w:rsidRPr="0018631A" w:rsidRDefault="00C72363" w:rsidP="00FA26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Issuing TSL Tech ID</w:t>
            </w:r>
          </w:p>
          <w:p w:rsidR="00C72363" w:rsidRPr="0018631A" w:rsidRDefault="00C72363" w:rsidP="00FA26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OR designee </w:t>
            </w:r>
            <w:r w:rsidR="0048446D" w:rsidRPr="0018631A">
              <w:rPr>
                <w:rFonts w:ascii="Arial" w:hAnsi="Arial" w:cs="Arial"/>
                <w:sz w:val="22"/>
                <w:szCs w:val="22"/>
              </w:rPr>
              <w:t>initials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as “Receiver” or “Issued to”</w:t>
            </w:r>
          </w:p>
          <w:p w:rsidR="00972EB6" w:rsidRPr="00E25618" w:rsidRDefault="00C72363" w:rsidP="00972EB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File Tissue Tracking Record in The Tissue </w:t>
            </w:r>
            <w:r w:rsidR="005328CC">
              <w:rPr>
                <w:rFonts w:ascii="Arial" w:hAnsi="Arial" w:cs="Arial"/>
                <w:sz w:val="22"/>
                <w:szCs w:val="22"/>
              </w:rPr>
              <w:t>“</w:t>
            </w:r>
            <w:r w:rsidRPr="0018631A">
              <w:rPr>
                <w:rFonts w:ascii="Arial" w:hAnsi="Arial" w:cs="Arial"/>
                <w:sz w:val="22"/>
                <w:szCs w:val="22"/>
              </w:rPr>
              <w:t>Issue</w:t>
            </w:r>
            <w:r w:rsidR="005328CC">
              <w:rPr>
                <w:rFonts w:ascii="Arial" w:hAnsi="Arial" w:cs="Arial"/>
                <w:sz w:val="22"/>
                <w:szCs w:val="22"/>
              </w:rPr>
              <w:t>”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binder</w:t>
            </w:r>
          </w:p>
          <w:p w:rsidR="0048446D" w:rsidRPr="00E25618" w:rsidRDefault="00C72363" w:rsidP="00FA261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Update the database with the new status of the </w:t>
            </w:r>
            <w:r w:rsidR="0048446D" w:rsidRPr="0018631A">
              <w:rPr>
                <w:rFonts w:ascii="Arial" w:hAnsi="Arial" w:cs="Arial"/>
                <w:sz w:val="22"/>
                <w:szCs w:val="22"/>
              </w:rPr>
              <w:t>Autologous B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one tissue.  </w:t>
            </w:r>
          </w:p>
        </w:tc>
        <w:tc>
          <w:tcPr>
            <w:tcW w:w="2610" w:type="dxa"/>
          </w:tcPr>
          <w:p w:rsidR="003E737D" w:rsidRDefault="003E737D" w:rsidP="003E737D">
            <w:pPr>
              <w:pStyle w:val="ListParagraph"/>
              <w:tabs>
                <w:tab w:val="left" w:pos="432"/>
              </w:tabs>
              <w:ind w:left="620"/>
              <w:rPr>
                <w:rFonts w:ascii="Arial" w:hAnsi="Arial" w:cs="Arial"/>
                <w:sz w:val="22"/>
                <w:szCs w:val="22"/>
              </w:rPr>
            </w:pPr>
          </w:p>
          <w:p w:rsidR="00A517B4" w:rsidRPr="00857614" w:rsidRDefault="00EF32D5" w:rsidP="00857614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>Autologous Bone Tissue Tracking, Storage and Release Policy</w:t>
            </w:r>
          </w:p>
          <w:p w:rsidR="003E737D" w:rsidRPr="0018631A" w:rsidRDefault="003E737D" w:rsidP="003E737D">
            <w:pPr>
              <w:pStyle w:val="ListParagraph"/>
              <w:tabs>
                <w:tab w:val="left" w:pos="432"/>
              </w:tabs>
              <w:ind w:left="432"/>
              <w:rPr>
                <w:rFonts w:ascii="Arial" w:hAnsi="Arial" w:cs="Arial"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EB6" w:rsidRPr="00857614" w:rsidRDefault="00972EB6" w:rsidP="00857614">
            <w:pPr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>UH2483:UWMC Tissue Tracking Record</w:t>
            </w: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Pr="00857614" w:rsidRDefault="00972EB6" w:rsidP="00857614">
            <w:pPr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>Tissue Release Form</w:t>
            </w: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E737D" w:rsidRPr="00857614" w:rsidRDefault="003E737D" w:rsidP="00857614">
            <w:pPr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b/>
                <w:i/>
                <w:sz w:val="22"/>
                <w:szCs w:val="22"/>
              </w:rPr>
              <w:t>Checklist</w:t>
            </w:r>
            <w:r w:rsidRPr="00857614">
              <w:rPr>
                <w:rFonts w:ascii="Arial" w:hAnsi="Arial" w:cs="Arial"/>
                <w:sz w:val="22"/>
                <w:szCs w:val="22"/>
              </w:rPr>
              <w:t xml:space="preserve"> for Release of Autologous Bone Tissue for Transfer to an Outside Facility</w:t>
            </w:r>
          </w:p>
          <w:p w:rsidR="00142216" w:rsidRDefault="00142216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E737D" w:rsidRDefault="003E737D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D0025" w:rsidRPr="0018631A" w:rsidRDefault="009D0025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46D" w:rsidRPr="0018631A" w:rsidTr="0049787D">
        <w:tc>
          <w:tcPr>
            <w:tcW w:w="10728" w:type="dxa"/>
            <w:gridSpan w:val="3"/>
            <w:vAlign w:val="center"/>
          </w:tcPr>
          <w:p w:rsidR="0018631A" w:rsidRDefault="0018631A" w:rsidP="0048446D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46D" w:rsidRPr="0018631A" w:rsidRDefault="0048446D" w:rsidP="00136D2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Discarding Tissue</w:t>
            </w:r>
          </w:p>
        </w:tc>
      </w:tr>
      <w:tr w:rsidR="0048446D" w:rsidRPr="0018631A" w:rsidTr="00AE5AB7">
        <w:trPr>
          <w:trHeight w:val="2420"/>
        </w:trPr>
        <w:tc>
          <w:tcPr>
            <w:tcW w:w="2070" w:type="dxa"/>
            <w:vAlign w:val="center"/>
          </w:tcPr>
          <w:p w:rsidR="0048446D" w:rsidRDefault="0048446D" w:rsidP="00F3220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8631A" w:rsidRPr="0018631A" w:rsidRDefault="0018631A" w:rsidP="00136D2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HMC Medical Director, Manager and Staff</w:t>
            </w:r>
          </w:p>
        </w:tc>
        <w:tc>
          <w:tcPr>
            <w:tcW w:w="6048" w:type="dxa"/>
          </w:tcPr>
          <w:p w:rsidR="00D132A7" w:rsidRDefault="00857614" w:rsidP="003B52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 Notification for</w:t>
            </w:r>
            <w:r w:rsidR="0018631A" w:rsidRPr="0018631A">
              <w:rPr>
                <w:rFonts w:ascii="Arial" w:hAnsi="Arial" w:cs="Arial"/>
                <w:sz w:val="22"/>
                <w:szCs w:val="22"/>
              </w:rPr>
              <w:t xml:space="preserve"> Discard form</w:t>
            </w:r>
            <w:r w:rsidR="005328CC">
              <w:rPr>
                <w:rFonts w:ascii="Arial" w:hAnsi="Arial" w:cs="Arial"/>
                <w:sz w:val="22"/>
                <w:szCs w:val="22"/>
              </w:rPr>
              <w:t xml:space="preserve"> and forward to </w:t>
            </w:r>
            <w:r w:rsidR="003E737D">
              <w:rPr>
                <w:rFonts w:ascii="Arial" w:hAnsi="Arial" w:cs="Arial"/>
                <w:sz w:val="22"/>
                <w:szCs w:val="22"/>
              </w:rPr>
              <w:t xml:space="preserve">Facility’s </w:t>
            </w:r>
            <w:r w:rsidR="005328CC">
              <w:rPr>
                <w:rFonts w:ascii="Arial" w:hAnsi="Arial" w:cs="Arial"/>
                <w:sz w:val="22"/>
                <w:szCs w:val="22"/>
              </w:rPr>
              <w:t xml:space="preserve">Neurosurgery department </w:t>
            </w:r>
            <w:r w:rsidR="0018631A" w:rsidRPr="005328CC">
              <w:rPr>
                <w:rFonts w:ascii="Arial" w:hAnsi="Arial" w:cs="Arial"/>
                <w:sz w:val="22"/>
                <w:szCs w:val="22"/>
              </w:rPr>
              <w:t>Attending Physician for signature</w:t>
            </w:r>
          </w:p>
          <w:p w:rsidR="0018631A" w:rsidRPr="00D132A7" w:rsidRDefault="005328CC" w:rsidP="003B52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132A7">
              <w:rPr>
                <w:rFonts w:ascii="Arial" w:hAnsi="Arial" w:cs="Arial"/>
                <w:sz w:val="22"/>
                <w:szCs w:val="22"/>
              </w:rPr>
              <w:t>TSL Medical Director or HMC TSL Manager or Designee may approve discard prior to receipt of signed copy</w:t>
            </w:r>
            <w:r w:rsidR="00D132A7" w:rsidRPr="00D132A7">
              <w:rPr>
                <w:rFonts w:ascii="Arial" w:hAnsi="Arial" w:cs="Arial"/>
                <w:sz w:val="22"/>
                <w:szCs w:val="22"/>
              </w:rPr>
              <w:t xml:space="preserve"> from the Neurosurgery department</w:t>
            </w:r>
          </w:p>
          <w:p w:rsidR="0018631A" w:rsidRPr="0018631A" w:rsidRDefault="0018631A" w:rsidP="003B52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Discard</w:t>
            </w:r>
            <w:r w:rsidR="005328CC">
              <w:rPr>
                <w:rFonts w:ascii="Arial" w:hAnsi="Arial" w:cs="Arial"/>
                <w:sz w:val="22"/>
                <w:szCs w:val="22"/>
              </w:rPr>
              <w:t xml:space="preserve"> Autologous bone tissue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per SOP</w:t>
            </w:r>
          </w:p>
          <w:p w:rsidR="0018631A" w:rsidRPr="0018631A" w:rsidRDefault="005328CC" w:rsidP="003B52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Reconcile paperwork</w:t>
            </w:r>
            <w:r w:rsidR="00D132A7">
              <w:rPr>
                <w:rFonts w:ascii="Arial" w:hAnsi="Arial" w:cs="Arial"/>
                <w:sz w:val="22"/>
                <w:szCs w:val="22"/>
              </w:rPr>
              <w:t xml:space="preserve"> and file in</w:t>
            </w:r>
            <w:r>
              <w:rPr>
                <w:rFonts w:ascii="Arial" w:hAnsi="Arial" w:cs="Arial"/>
                <w:sz w:val="22"/>
                <w:szCs w:val="22"/>
              </w:rPr>
              <w:t xml:space="preserve"> respective binder.</w:t>
            </w:r>
          </w:p>
          <w:p w:rsidR="0018631A" w:rsidRPr="0018631A" w:rsidRDefault="0018631A" w:rsidP="003B52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Update Database with the new status of the Autologous Bone Tissue</w:t>
            </w:r>
          </w:p>
        </w:tc>
        <w:tc>
          <w:tcPr>
            <w:tcW w:w="2610" w:type="dxa"/>
          </w:tcPr>
          <w:p w:rsidR="0048446D" w:rsidRDefault="00857614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Discarding Autologous Bone</w:t>
            </w:r>
          </w:p>
          <w:p w:rsidR="00857614" w:rsidRDefault="00857614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57614" w:rsidRDefault="00857614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for Discard of Autologous Tissue Form</w:t>
            </w:r>
          </w:p>
          <w:p w:rsidR="00AE5AB7" w:rsidRPr="0018631A" w:rsidRDefault="00AE5AB7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8631A" w:rsidRDefault="0018631A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Physician Notification </w:t>
            </w:r>
            <w:r w:rsidR="00857614">
              <w:rPr>
                <w:rFonts w:ascii="Arial" w:hAnsi="Arial" w:cs="Arial"/>
                <w:sz w:val="22"/>
                <w:szCs w:val="22"/>
              </w:rPr>
              <w:t>Letter</w:t>
            </w:r>
          </w:p>
          <w:p w:rsidR="00AE5AB7" w:rsidRPr="0018631A" w:rsidRDefault="00AE5AB7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8631A" w:rsidRPr="0018631A" w:rsidRDefault="0018631A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618" w:rsidRDefault="00E25618" w:rsidP="008B0933">
      <w:pPr>
        <w:rPr>
          <w:rFonts w:ascii="Arial" w:hAnsi="Arial" w:cs="Arial"/>
          <w:b/>
          <w:sz w:val="22"/>
          <w:szCs w:val="22"/>
        </w:rPr>
      </w:pPr>
    </w:p>
    <w:p w:rsidR="00E25618" w:rsidRDefault="00E25618" w:rsidP="008B0933">
      <w:pPr>
        <w:rPr>
          <w:rFonts w:ascii="Arial" w:hAnsi="Arial" w:cs="Arial"/>
          <w:b/>
          <w:sz w:val="22"/>
          <w:szCs w:val="22"/>
        </w:rPr>
      </w:pPr>
    </w:p>
    <w:p w:rsidR="00E25618" w:rsidRDefault="00E25618" w:rsidP="008B0933">
      <w:pPr>
        <w:rPr>
          <w:rFonts w:ascii="Arial" w:hAnsi="Arial" w:cs="Arial"/>
          <w:b/>
          <w:sz w:val="22"/>
          <w:szCs w:val="22"/>
        </w:rPr>
      </w:pPr>
    </w:p>
    <w:p w:rsidR="007537A0" w:rsidRPr="0018631A" w:rsidRDefault="007537A0" w:rsidP="008B0933">
      <w:pPr>
        <w:rPr>
          <w:rFonts w:ascii="Arial" w:hAnsi="Arial" w:cs="Arial"/>
          <w:b/>
          <w:sz w:val="22"/>
          <w:szCs w:val="22"/>
        </w:rPr>
      </w:pPr>
    </w:p>
    <w:p w:rsidR="008B0933" w:rsidRPr="0018631A" w:rsidRDefault="008B0933" w:rsidP="008B0933">
      <w:pPr>
        <w:rPr>
          <w:rFonts w:ascii="Arial" w:hAnsi="Arial" w:cs="Arial"/>
          <w:b/>
          <w:sz w:val="22"/>
          <w:szCs w:val="22"/>
        </w:rPr>
      </w:pPr>
      <w:r w:rsidRPr="0018631A">
        <w:rPr>
          <w:rFonts w:ascii="Arial" w:hAnsi="Arial" w:cs="Arial"/>
          <w:b/>
          <w:sz w:val="22"/>
          <w:szCs w:val="22"/>
        </w:rPr>
        <w:t>References:</w:t>
      </w:r>
    </w:p>
    <w:p w:rsidR="008B0933" w:rsidRPr="0018631A" w:rsidRDefault="008B0933" w:rsidP="008B0933">
      <w:pPr>
        <w:rPr>
          <w:rFonts w:ascii="Arial" w:hAnsi="Arial" w:cs="Arial"/>
          <w:sz w:val="22"/>
          <w:szCs w:val="22"/>
        </w:rPr>
      </w:pPr>
      <w:proofErr w:type="gramStart"/>
      <w:r w:rsidRPr="0018631A">
        <w:rPr>
          <w:rFonts w:ascii="Arial" w:hAnsi="Arial" w:cs="Arial"/>
          <w:sz w:val="22"/>
          <w:szCs w:val="22"/>
        </w:rPr>
        <w:t xml:space="preserve">Standards for Tissue Banking, </w:t>
      </w:r>
      <w:r w:rsidR="00C72363" w:rsidRPr="0018631A">
        <w:rPr>
          <w:rFonts w:ascii="Arial" w:hAnsi="Arial" w:cs="Arial"/>
          <w:sz w:val="22"/>
          <w:szCs w:val="22"/>
        </w:rPr>
        <w:t>(13</w:t>
      </w:r>
      <w:r w:rsidR="00C72363" w:rsidRPr="0018631A">
        <w:rPr>
          <w:rFonts w:ascii="Arial" w:hAnsi="Arial" w:cs="Arial"/>
          <w:sz w:val="22"/>
          <w:szCs w:val="22"/>
          <w:vertAlign w:val="superscript"/>
        </w:rPr>
        <w:t>th Edition</w:t>
      </w:r>
      <w:r w:rsidR="00C72363" w:rsidRPr="0018631A">
        <w:rPr>
          <w:rFonts w:ascii="Arial" w:hAnsi="Arial" w:cs="Arial"/>
          <w:sz w:val="22"/>
          <w:szCs w:val="22"/>
        </w:rPr>
        <w:t>)</w:t>
      </w:r>
      <w:r w:rsidRPr="0018631A">
        <w:rPr>
          <w:rFonts w:ascii="Arial" w:hAnsi="Arial" w:cs="Arial"/>
          <w:sz w:val="22"/>
          <w:szCs w:val="22"/>
        </w:rPr>
        <w:t>, American Association for Tissue Banks.</w:t>
      </w:r>
      <w:proofErr w:type="gramEnd"/>
      <w:r w:rsidRPr="0018631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31A">
        <w:rPr>
          <w:rFonts w:ascii="Arial" w:hAnsi="Arial" w:cs="Arial"/>
          <w:sz w:val="22"/>
          <w:szCs w:val="22"/>
        </w:rPr>
        <w:t>AATB, Bethesda, MD.</w:t>
      </w:r>
      <w:proofErr w:type="gramEnd"/>
    </w:p>
    <w:p w:rsidR="003735F1" w:rsidRPr="0018631A" w:rsidRDefault="003735F1">
      <w:pPr>
        <w:rPr>
          <w:rFonts w:ascii="Arial" w:hAnsi="Arial" w:cs="Arial"/>
          <w:b/>
          <w:sz w:val="22"/>
          <w:szCs w:val="22"/>
        </w:rPr>
      </w:pPr>
    </w:p>
    <w:p w:rsidR="009551F8" w:rsidRPr="00136D29" w:rsidRDefault="009551F8">
      <w:pPr>
        <w:rPr>
          <w:rFonts w:ascii="Arial" w:hAnsi="Arial" w:cs="Arial"/>
          <w:b/>
          <w:sz w:val="22"/>
          <w:szCs w:val="22"/>
        </w:rPr>
      </w:pPr>
    </w:p>
    <w:sectPr w:rsidR="009551F8" w:rsidRPr="00136D29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  <w:r w:rsidR="008B0933">
      <w:rPr>
        <w:sz w:val="22"/>
        <w:szCs w:val="22"/>
      </w:rPr>
      <w:tab/>
    </w:r>
    <w:r w:rsidR="008B0933">
      <w:rPr>
        <w:sz w:val="22"/>
        <w:szCs w:val="22"/>
      </w:rPr>
      <w:tab/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  <w:r w:rsidR="008B0933">
      <w:rPr>
        <w:sz w:val="22"/>
        <w:szCs w:val="22"/>
      </w:rPr>
      <w:tab/>
    </w:r>
    <w:r w:rsidR="008B0933" w:rsidRPr="008B0933">
      <w:rPr>
        <w:sz w:val="22"/>
        <w:szCs w:val="22"/>
      </w:rPr>
      <w:t xml:space="preserve">Page </w:t>
    </w:r>
    <w:r w:rsidR="008B0933" w:rsidRPr="008B0933">
      <w:rPr>
        <w:b/>
        <w:sz w:val="22"/>
        <w:szCs w:val="22"/>
      </w:rPr>
      <w:fldChar w:fldCharType="begin"/>
    </w:r>
    <w:r w:rsidR="008B0933" w:rsidRPr="008B0933">
      <w:rPr>
        <w:b/>
        <w:sz w:val="22"/>
        <w:szCs w:val="22"/>
      </w:rPr>
      <w:instrText xml:space="preserve"> PAGE  \* Arabic  \* MERGEFORMAT </w:instrText>
    </w:r>
    <w:r w:rsidR="008B0933" w:rsidRPr="008B0933">
      <w:rPr>
        <w:b/>
        <w:sz w:val="22"/>
        <w:szCs w:val="22"/>
      </w:rPr>
      <w:fldChar w:fldCharType="separate"/>
    </w:r>
    <w:r w:rsidR="0082623C">
      <w:rPr>
        <w:b/>
        <w:noProof/>
        <w:sz w:val="22"/>
        <w:szCs w:val="22"/>
      </w:rPr>
      <w:t>2</w:t>
    </w:r>
    <w:r w:rsidR="008B0933" w:rsidRPr="008B0933">
      <w:rPr>
        <w:b/>
        <w:sz w:val="22"/>
        <w:szCs w:val="22"/>
      </w:rPr>
      <w:fldChar w:fldCharType="end"/>
    </w:r>
    <w:r w:rsidR="008B0933" w:rsidRPr="008B0933">
      <w:rPr>
        <w:sz w:val="22"/>
        <w:szCs w:val="22"/>
      </w:rPr>
      <w:t xml:space="preserve"> of </w:t>
    </w:r>
    <w:r w:rsidR="00A517B4">
      <w:rPr>
        <w:b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E60F82" w:rsidP="009551F8">
    <w:pPr>
      <w:pStyle w:val="Header"/>
    </w:pPr>
    <w:r>
      <w:t>Receipt and Processing of Autologous Bone Tissue from UWMC or Other Affiliated Facility</w:t>
    </w:r>
    <w:r w:rsidR="009551F8">
      <w:t xml:space="preserve">                                                     </w:t>
    </w:r>
    <w:r w:rsidR="009551F8">
      <w:ptab w:relativeTo="margin" w:alignment="center" w:leader="none"/>
    </w:r>
    <w:r w:rsidR="009551F8">
      <w:tab/>
      <w:t xml:space="preserve">                                        </w:t>
    </w:r>
  </w:p>
  <w:p w:rsidR="009551F8" w:rsidRDefault="009551F8" w:rsidP="00955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60082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B0933" w:rsidRDefault="00857614" w:rsidP="009E375A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July 20</w:t>
          </w:r>
          <w:r w:rsidRPr="00857614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>, 2016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8C0C31" w:rsidP="00857614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</w:t>
          </w:r>
          <w:r w:rsidR="00857614">
            <w:rPr>
              <w:rFonts w:ascii="Arial" w:hAnsi="Arial" w:cs="Arial"/>
              <w:b/>
              <w:sz w:val="22"/>
              <w:szCs w:val="22"/>
            </w:rPr>
            <w:t>5008-1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8B0933" w:rsidRPr="009D0337" w:rsidRDefault="0085761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AF7D00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>TITLE:</w:t>
          </w:r>
          <w:r w:rsidR="00AF7D0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AF7D00" w:rsidRPr="00AF7D00">
            <w:rPr>
              <w:rFonts w:ascii="Arial" w:hAnsi="Arial" w:cs="Arial"/>
              <w:b/>
              <w:sz w:val="28"/>
              <w:szCs w:val="28"/>
            </w:rPr>
            <w:t xml:space="preserve">Receipt and </w:t>
          </w:r>
          <w:r w:rsidR="009E375A" w:rsidRPr="00AF7D00">
            <w:rPr>
              <w:rFonts w:ascii="Arial" w:hAnsi="Arial" w:cs="Arial"/>
              <w:b/>
              <w:sz w:val="28"/>
              <w:szCs w:val="28"/>
            </w:rPr>
            <w:t>Process</w:t>
          </w:r>
          <w:r w:rsidR="009E63DE" w:rsidRPr="00AF7D00">
            <w:rPr>
              <w:rFonts w:ascii="Arial" w:hAnsi="Arial" w:cs="Arial"/>
              <w:b/>
              <w:sz w:val="28"/>
              <w:szCs w:val="28"/>
            </w:rPr>
            <w:t>ing</w:t>
          </w:r>
          <w:r w:rsidR="00AF7D00">
            <w:rPr>
              <w:rFonts w:ascii="Arial" w:hAnsi="Arial" w:cs="Arial"/>
              <w:b/>
              <w:sz w:val="28"/>
              <w:szCs w:val="28"/>
            </w:rPr>
            <w:t xml:space="preserve"> of</w:t>
          </w:r>
          <w:r w:rsidR="009E375A" w:rsidRPr="00AF7D00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AF7D00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8B0933" w:rsidRPr="00AF7D00">
            <w:rPr>
              <w:rFonts w:ascii="Arial" w:hAnsi="Arial" w:cs="Arial"/>
              <w:b/>
              <w:sz w:val="28"/>
              <w:szCs w:val="28"/>
            </w:rPr>
            <w:t xml:space="preserve">Autologous </w:t>
          </w:r>
          <w:r w:rsidR="009E375A" w:rsidRPr="00AF7D00">
            <w:rPr>
              <w:rFonts w:ascii="Arial" w:hAnsi="Arial" w:cs="Arial"/>
              <w:b/>
              <w:sz w:val="28"/>
              <w:szCs w:val="28"/>
            </w:rPr>
            <w:t xml:space="preserve">Bone Tissue from </w:t>
          </w:r>
          <w:r w:rsidR="00C8574C" w:rsidRPr="00AF7D00">
            <w:rPr>
              <w:rFonts w:ascii="Arial" w:hAnsi="Arial" w:cs="Arial"/>
              <w:b/>
              <w:sz w:val="28"/>
              <w:szCs w:val="28"/>
            </w:rPr>
            <w:t xml:space="preserve">UWMC or other Affiliated </w:t>
          </w:r>
          <w:r w:rsidR="009E375A" w:rsidRPr="00AF7D00">
            <w:rPr>
              <w:rFonts w:ascii="Arial" w:hAnsi="Arial" w:cs="Arial"/>
              <w:b/>
              <w:sz w:val="28"/>
              <w:szCs w:val="28"/>
            </w:rPr>
            <w:t>Facility</w:t>
          </w:r>
          <w:r w:rsidR="00AF7D00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ACE"/>
    <w:multiLevelType w:val="hybridMultilevel"/>
    <w:tmpl w:val="69B26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5241"/>
    <w:multiLevelType w:val="hybridMultilevel"/>
    <w:tmpl w:val="8C5416C8"/>
    <w:lvl w:ilvl="0" w:tplc="6084FC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6780D"/>
    <w:multiLevelType w:val="hybridMultilevel"/>
    <w:tmpl w:val="838C3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493BA7"/>
    <w:multiLevelType w:val="hybridMultilevel"/>
    <w:tmpl w:val="4B6854F8"/>
    <w:lvl w:ilvl="0" w:tplc="A3DCE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449CE"/>
    <w:multiLevelType w:val="hybridMultilevel"/>
    <w:tmpl w:val="D7A0B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216EBA"/>
    <w:multiLevelType w:val="hybridMultilevel"/>
    <w:tmpl w:val="5218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80BF3"/>
    <w:multiLevelType w:val="hybridMultilevel"/>
    <w:tmpl w:val="325EB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71EEC"/>
    <w:multiLevelType w:val="hybridMultilevel"/>
    <w:tmpl w:val="1A68898C"/>
    <w:lvl w:ilvl="0" w:tplc="828499A2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4DD6"/>
    <w:multiLevelType w:val="hybridMultilevel"/>
    <w:tmpl w:val="BE404DD0"/>
    <w:lvl w:ilvl="0" w:tplc="6084FC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E3457C"/>
    <w:multiLevelType w:val="hybridMultilevel"/>
    <w:tmpl w:val="90F0B286"/>
    <w:lvl w:ilvl="0" w:tplc="A3DCE248">
      <w:start w:val="1"/>
      <w:numFmt w:val="bullet"/>
      <w:lvlText w:val=""/>
      <w:lvlJc w:val="righ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>
    <w:nsid w:val="3B612AAB"/>
    <w:multiLevelType w:val="hybridMultilevel"/>
    <w:tmpl w:val="549A2D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0B248D"/>
    <w:multiLevelType w:val="hybridMultilevel"/>
    <w:tmpl w:val="CD2463D4"/>
    <w:lvl w:ilvl="0" w:tplc="A3DCE248">
      <w:start w:val="1"/>
      <w:numFmt w:val="bullet"/>
      <w:lvlText w:val=""/>
      <w:lvlJc w:val="righ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421B3C88"/>
    <w:multiLevelType w:val="hybridMultilevel"/>
    <w:tmpl w:val="D7765270"/>
    <w:lvl w:ilvl="0" w:tplc="A3DCE24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345E1"/>
    <w:multiLevelType w:val="hybridMultilevel"/>
    <w:tmpl w:val="163A1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57653"/>
    <w:multiLevelType w:val="hybridMultilevel"/>
    <w:tmpl w:val="5F360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63146F"/>
    <w:multiLevelType w:val="hybridMultilevel"/>
    <w:tmpl w:val="00924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9A556B"/>
    <w:multiLevelType w:val="hybridMultilevel"/>
    <w:tmpl w:val="C4628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AB6C90"/>
    <w:multiLevelType w:val="hybridMultilevel"/>
    <w:tmpl w:val="2CECA02E"/>
    <w:lvl w:ilvl="0" w:tplc="A3DCE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06BEF"/>
    <w:multiLevelType w:val="hybridMultilevel"/>
    <w:tmpl w:val="DA5469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17356D"/>
    <w:multiLevelType w:val="hybridMultilevel"/>
    <w:tmpl w:val="A138861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61107E0"/>
    <w:multiLevelType w:val="hybridMultilevel"/>
    <w:tmpl w:val="01C2B378"/>
    <w:lvl w:ilvl="0" w:tplc="A3DCE248">
      <w:start w:val="1"/>
      <w:numFmt w:val="bullet"/>
      <w:lvlText w:val=""/>
      <w:lvlJc w:val="righ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1">
    <w:nsid w:val="57577861"/>
    <w:multiLevelType w:val="hybridMultilevel"/>
    <w:tmpl w:val="FC586C7C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2">
    <w:nsid w:val="5AF23D8B"/>
    <w:multiLevelType w:val="hybridMultilevel"/>
    <w:tmpl w:val="84F4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8B2594"/>
    <w:multiLevelType w:val="hybridMultilevel"/>
    <w:tmpl w:val="CAFA9562"/>
    <w:lvl w:ilvl="0" w:tplc="A3DCE24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D36DE6"/>
    <w:multiLevelType w:val="hybridMultilevel"/>
    <w:tmpl w:val="81AE5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CD720B"/>
    <w:multiLevelType w:val="hybridMultilevel"/>
    <w:tmpl w:val="A2566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E84762"/>
    <w:multiLevelType w:val="hybridMultilevel"/>
    <w:tmpl w:val="BFF2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C14160"/>
    <w:multiLevelType w:val="hybridMultilevel"/>
    <w:tmpl w:val="8C2E2328"/>
    <w:lvl w:ilvl="0" w:tplc="6084FC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241549"/>
    <w:multiLevelType w:val="hybridMultilevel"/>
    <w:tmpl w:val="8384C3DA"/>
    <w:lvl w:ilvl="0" w:tplc="A3DCE24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06559B"/>
    <w:multiLevelType w:val="hybridMultilevel"/>
    <w:tmpl w:val="34D0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1D48C4"/>
    <w:multiLevelType w:val="hybridMultilevel"/>
    <w:tmpl w:val="D7242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68734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4255C5"/>
    <w:multiLevelType w:val="hybridMultilevel"/>
    <w:tmpl w:val="4336D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42D64"/>
    <w:multiLevelType w:val="hybridMultilevel"/>
    <w:tmpl w:val="3A983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82ABA"/>
    <w:multiLevelType w:val="hybridMultilevel"/>
    <w:tmpl w:val="AB102294"/>
    <w:lvl w:ilvl="0" w:tplc="B8B811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3E418E"/>
    <w:multiLevelType w:val="hybridMultilevel"/>
    <w:tmpl w:val="4E3E2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EB2705"/>
    <w:multiLevelType w:val="hybridMultilevel"/>
    <w:tmpl w:val="45006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9A477A"/>
    <w:multiLevelType w:val="hybridMultilevel"/>
    <w:tmpl w:val="E502FFEE"/>
    <w:lvl w:ilvl="0" w:tplc="A3DCE248">
      <w:start w:val="1"/>
      <w:numFmt w:val="bullet"/>
      <w:lvlText w:val=""/>
      <w:lvlJc w:val="right"/>
      <w:pPr>
        <w:ind w:left="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7">
    <w:nsid w:val="6F9B5585"/>
    <w:multiLevelType w:val="hybridMultilevel"/>
    <w:tmpl w:val="3DB8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16FCB"/>
    <w:multiLevelType w:val="hybridMultilevel"/>
    <w:tmpl w:val="1F347FCE"/>
    <w:lvl w:ilvl="0" w:tplc="A3DCE248">
      <w:start w:val="1"/>
      <w:numFmt w:val="bullet"/>
      <w:lvlText w:val=""/>
      <w:lvlJc w:val="right"/>
      <w:pPr>
        <w:ind w:left="880" w:hanging="6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9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29"/>
  </w:num>
  <w:num w:numId="4">
    <w:abstractNumId w:val="22"/>
  </w:num>
  <w:num w:numId="5">
    <w:abstractNumId w:val="34"/>
  </w:num>
  <w:num w:numId="6">
    <w:abstractNumId w:val="24"/>
  </w:num>
  <w:num w:numId="7">
    <w:abstractNumId w:val="15"/>
  </w:num>
  <w:num w:numId="8">
    <w:abstractNumId w:val="31"/>
  </w:num>
  <w:num w:numId="9">
    <w:abstractNumId w:val="26"/>
  </w:num>
  <w:num w:numId="10">
    <w:abstractNumId w:val="4"/>
  </w:num>
  <w:num w:numId="11">
    <w:abstractNumId w:val="32"/>
  </w:num>
  <w:num w:numId="12">
    <w:abstractNumId w:val="2"/>
  </w:num>
  <w:num w:numId="13">
    <w:abstractNumId w:val="0"/>
  </w:num>
  <w:num w:numId="14">
    <w:abstractNumId w:val="25"/>
  </w:num>
  <w:num w:numId="15">
    <w:abstractNumId w:val="13"/>
  </w:num>
  <w:num w:numId="16">
    <w:abstractNumId w:val="37"/>
  </w:num>
  <w:num w:numId="17">
    <w:abstractNumId w:val="5"/>
  </w:num>
  <w:num w:numId="18">
    <w:abstractNumId w:val="10"/>
  </w:num>
  <w:num w:numId="19">
    <w:abstractNumId w:val="18"/>
  </w:num>
  <w:num w:numId="20">
    <w:abstractNumId w:val="19"/>
  </w:num>
  <w:num w:numId="21">
    <w:abstractNumId w:val="21"/>
  </w:num>
  <w:num w:numId="22">
    <w:abstractNumId w:val="7"/>
  </w:num>
  <w:num w:numId="23">
    <w:abstractNumId w:val="38"/>
  </w:num>
  <w:num w:numId="24">
    <w:abstractNumId w:val="33"/>
  </w:num>
  <w:num w:numId="25">
    <w:abstractNumId w:val="12"/>
  </w:num>
  <w:num w:numId="26">
    <w:abstractNumId w:val="36"/>
  </w:num>
  <w:num w:numId="27">
    <w:abstractNumId w:val="20"/>
  </w:num>
  <w:num w:numId="28">
    <w:abstractNumId w:val="27"/>
  </w:num>
  <w:num w:numId="29">
    <w:abstractNumId w:val="14"/>
  </w:num>
  <w:num w:numId="30">
    <w:abstractNumId w:val="8"/>
  </w:num>
  <w:num w:numId="31">
    <w:abstractNumId w:val="16"/>
  </w:num>
  <w:num w:numId="32">
    <w:abstractNumId w:val="1"/>
  </w:num>
  <w:num w:numId="33">
    <w:abstractNumId w:val="35"/>
  </w:num>
  <w:num w:numId="34">
    <w:abstractNumId w:val="6"/>
  </w:num>
  <w:num w:numId="35">
    <w:abstractNumId w:val="9"/>
  </w:num>
  <w:num w:numId="36">
    <w:abstractNumId w:val="17"/>
  </w:num>
  <w:num w:numId="37">
    <w:abstractNumId w:val="23"/>
  </w:num>
  <w:num w:numId="38">
    <w:abstractNumId w:val="28"/>
  </w:num>
  <w:num w:numId="39">
    <w:abstractNumId w:val="1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24A98"/>
    <w:rsid w:val="000B09FA"/>
    <w:rsid w:val="001065F9"/>
    <w:rsid w:val="00112746"/>
    <w:rsid w:val="00136D29"/>
    <w:rsid w:val="00142216"/>
    <w:rsid w:val="0018631A"/>
    <w:rsid w:val="001A731F"/>
    <w:rsid w:val="002549B5"/>
    <w:rsid w:val="00260E4A"/>
    <w:rsid w:val="002D6636"/>
    <w:rsid w:val="003312A5"/>
    <w:rsid w:val="00347814"/>
    <w:rsid w:val="00351232"/>
    <w:rsid w:val="00366DA8"/>
    <w:rsid w:val="003735F1"/>
    <w:rsid w:val="003816DA"/>
    <w:rsid w:val="003B52CF"/>
    <w:rsid w:val="003E737D"/>
    <w:rsid w:val="00475C48"/>
    <w:rsid w:val="0048446D"/>
    <w:rsid w:val="004B7004"/>
    <w:rsid w:val="004D16C5"/>
    <w:rsid w:val="005328CC"/>
    <w:rsid w:val="005D70EB"/>
    <w:rsid w:val="005F3B72"/>
    <w:rsid w:val="006720F8"/>
    <w:rsid w:val="006E7B0D"/>
    <w:rsid w:val="006F46B0"/>
    <w:rsid w:val="00750D94"/>
    <w:rsid w:val="007537A0"/>
    <w:rsid w:val="00762B3B"/>
    <w:rsid w:val="00763D1B"/>
    <w:rsid w:val="007718C2"/>
    <w:rsid w:val="00772B8F"/>
    <w:rsid w:val="007763E7"/>
    <w:rsid w:val="00787D1E"/>
    <w:rsid w:val="007C7966"/>
    <w:rsid w:val="007F50F1"/>
    <w:rsid w:val="0082623C"/>
    <w:rsid w:val="00857614"/>
    <w:rsid w:val="008660E7"/>
    <w:rsid w:val="0087648F"/>
    <w:rsid w:val="008B0933"/>
    <w:rsid w:val="008C0C31"/>
    <w:rsid w:val="008F4BFB"/>
    <w:rsid w:val="00903F57"/>
    <w:rsid w:val="009068DB"/>
    <w:rsid w:val="00911A1D"/>
    <w:rsid w:val="0092332D"/>
    <w:rsid w:val="009551F8"/>
    <w:rsid w:val="00972EB6"/>
    <w:rsid w:val="009D0025"/>
    <w:rsid w:val="009D0337"/>
    <w:rsid w:val="009E375A"/>
    <w:rsid w:val="009E63DE"/>
    <w:rsid w:val="00A517B4"/>
    <w:rsid w:val="00A53E62"/>
    <w:rsid w:val="00A56C09"/>
    <w:rsid w:val="00AE5AB7"/>
    <w:rsid w:val="00AF7D00"/>
    <w:rsid w:val="00B770CA"/>
    <w:rsid w:val="00B82064"/>
    <w:rsid w:val="00BE1A73"/>
    <w:rsid w:val="00BE51FC"/>
    <w:rsid w:val="00C40D00"/>
    <w:rsid w:val="00C455C5"/>
    <w:rsid w:val="00C5752E"/>
    <w:rsid w:val="00C6184B"/>
    <w:rsid w:val="00C72363"/>
    <w:rsid w:val="00C73659"/>
    <w:rsid w:val="00C8574C"/>
    <w:rsid w:val="00D132A7"/>
    <w:rsid w:val="00D3281B"/>
    <w:rsid w:val="00D574B6"/>
    <w:rsid w:val="00DA6C0D"/>
    <w:rsid w:val="00DD1174"/>
    <w:rsid w:val="00E25618"/>
    <w:rsid w:val="00E60F82"/>
    <w:rsid w:val="00EF32D5"/>
    <w:rsid w:val="00F32206"/>
    <w:rsid w:val="00F612BB"/>
    <w:rsid w:val="00FA261B"/>
    <w:rsid w:val="00FE7FBF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vcruz-cody</dc:creator>
  <cp:lastModifiedBy>Sen, Nina</cp:lastModifiedBy>
  <cp:revision>2</cp:revision>
  <cp:lastPrinted>2016-07-20T18:36:00Z</cp:lastPrinted>
  <dcterms:created xsi:type="dcterms:W3CDTF">2016-07-20T18:36:00Z</dcterms:created>
  <dcterms:modified xsi:type="dcterms:W3CDTF">2016-07-20T18:36:00Z</dcterms:modified>
</cp:coreProperties>
</file>