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0" w:rsidRDefault="000C45B0" w:rsidP="000C45B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0C45B0" w:rsidRPr="000C45B0" w:rsidRDefault="00F20330" w:rsidP="00A205D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0C45B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="00F17879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This process describes the steps </w:t>
      </w:r>
      <w:r w:rsidR="001B2D5D" w:rsidRPr="000C45B0">
        <w:rPr>
          <w:rFonts w:ascii="Arial" w:hAnsi="Arial" w:cs="Arial"/>
          <w:kern w:val="0"/>
          <w:sz w:val="22"/>
          <w:szCs w:val="22"/>
        </w:rPr>
        <w:t>for the receipt, record, physical appearance evaluation, package insert review and quarantine of reagents</w:t>
      </w:r>
      <w:r w:rsidR="00ED58C3">
        <w:rPr>
          <w:rFonts w:ascii="Arial" w:hAnsi="Arial" w:cs="Arial"/>
          <w:kern w:val="0"/>
          <w:sz w:val="22"/>
          <w:szCs w:val="22"/>
        </w:rPr>
        <w:t xml:space="preserve"> and putting the reagents into use</w:t>
      </w:r>
      <w:r w:rsidR="001B2D5D" w:rsidRPr="000C45B0">
        <w:rPr>
          <w:rFonts w:ascii="Arial" w:hAnsi="Arial" w:cs="Arial"/>
          <w:kern w:val="0"/>
          <w:sz w:val="22"/>
          <w:szCs w:val="22"/>
        </w:rPr>
        <w:t>.</w:t>
      </w:r>
      <w:r w:rsidR="00C9410C">
        <w:rPr>
          <w:rFonts w:ascii="Arial" w:hAnsi="Arial" w:cs="Arial"/>
          <w:kern w:val="0"/>
          <w:sz w:val="22"/>
          <w:szCs w:val="22"/>
        </w:rPr>
        <w:t xml:space="preserve"> </w:t>
      </w:r>
      <w:r w:rsidR="00C9410C" w:rsidRPr="00C9410C">
        <w:rPr>
          <w:rFonts w:ascii="Arial" w:hAnsi="Arial" w:cs="Arial"/>
          <w:kern w:val="0"/>
          <w:sz w:val="22"/>
          <w:szCs w:val="22"/>
          <w:highlight w:val="yellow"/>
        </w:rPr>
        <w:t>Process also describes the receipt of labels and verifying for acceptability prior to use.</w:t>
      </w:r>
      <w:r w:rsidR="00C9410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20330" w:rsidRPr="000C45B0" w:rsidRDefault="00F20330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Process</w:t>
      </w:r>
      <w:r w:rsidR="00F20330" w:rsidRPr="000C45B0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464"/>
        <w:gridCol w:w="2700"/>
        <w:gridCol w:w="2880"/>
      </w:tblGrid>
      <w:tr w:rsidR="00660965" w:rsidRPr="002F789C" w:rsidTr="00F17879">
        <w:trPr>
          <w:cantSplit/>
        </w:trPr>
        <w:tc>
          <w:tcPr>
            <w:tcW w:w="720" w:type="dxa"/>
          </w:tcPr>
          <w:p w:rsidR="00660965" w:rsidRPr="002F789C" w:rsidRDefault="00F17879" w:rsidP="00F17879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164" w:type="dxa"/>
            <w:gridSpan w:val="2"/>
          </w:tcPr>
          <w:p w:rsidR="00660965" w:rsidRPr="002F789C" w:rsidRDefault="00660965" w:rsidP="00F17879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660965" w:rsidRPr="002F789C" w:rsidRDefault="00660965" w:rsidP="00F17879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D58C3" w:rsidRPr="002F789C" w:rsidTr="00ED58C3">
        <w:trPr>
          <w:trHeight w:val="313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ED58C3" w:rsidRPr="00ED58C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</w:t>
            </w:r>
            <w:r w:rsidRPr="00ED58C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reagents</w:t>
            </w:r>
          </w:p>
        </w:tc>
      </w:tr>
      <w:tr w:rsidR="00F20330" w:rsidRPr="00773E43" w:rsidTr="00B615AD">
        <w:trPr>
          <w:trHeight w:val="103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773E43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E5A58" w:rsidRPr="00773E43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1B2D5D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arrival</w:t>
            </w: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765671" w:rsidRPr="00773E43" w:rsidRDefault="00765671" w:rsidP="000E12F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Retrieve order paperwork from whiteboard clip</w:t>
            </w:r>
          </w:p>
          <w:p w:rsidR="00FE5A58" w:rsidRPr="00773E43" w:rsidRDefault="00FE5A58" w:rsidP="000E12F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number, size and description matches order</w:t>
            </w:r>
            <w:r w:rsidR="00765671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both the packing list and the TSL order.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62C02" w:rsidRPr="00773E43" w:rsidRDefault="00A62C02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E5A58" w:rsidRPr="00773E43" w:rsidTr="00B615AD">
        <w:trPr>
          <w:trHeight w:val="10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E5A58" w:rsidRPr="00773E43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A205D3" w:rsidRPr="00773E43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Quarantine reagents that do not match order description, number or size.  </w:t>
            </w:r>
          </w:p>
          <w:p w:rsidR="00FE5A58" w:rsidRPr="00773E43" w:rsidRDefault="00FE5A58" w:rsidP="000E12F7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Lab Manager or </w:t>
            </w:r>
            <w:r w:rsidR="00F17879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MLS</w:t>
            </w: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Lead.</w:t>
            </w:r>
          </w:p>
          <w:p w:rsidR="00765671" w:rsidRPr="00773E43" w:rsidRDefault="00765671" w:rsidP="00B615A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E5A58" w:rsidRPr="00773E43" w:rsidRDefault="00B615AD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QIM</w:t>
            </w:r>
          </w:p>
        </w:tc>
      </w:tr>
      <w:tr w:rsidR="00F20330" w:rsidRPr="00773E43" w:rsidTr="00B615AD">
        <w:trPr>
          <w:trHeight w:val="180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773E43" w:rsidRDefault="004469E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773E43" w:rsidRDefault="00FE5A5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 reagents that match </w:t>
            </w:r>
            <w:r w:rsidR="00F57F8C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description, l</w:t>
            </w:r>
            <w:r w:rsidR="001B2D5D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og onto Reagent Receipt Record for reagent and manufacturer.  Start a new form if necessary.</w:t>
            </w:r>
          </w:p>
          <w:p w:rsidR="001B2D5D" w:rsidRPr="00773E43" w:rsidRDefault="001B2D5D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:rsidR="001B2D5D" w:rsidRPr="00773E43" w:rsidRDefault="001B2D5D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Lot number (use a separate line for each lot number)</w:t>
            </w:r>
          </w:p>
          <w:p w:rsidR="00CD618F" w:rsidRPr="00773E43" w:rsidRDefault="00CD618F" w:rsidP="000E12F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:rsidR="00765671" w:rsidRPr="00773E43" w:rsidRDefault="00765671" w:rsidP="00B615A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Quantity received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773E43" w:rsidRDefault="00CD618F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2F789C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</w:tc>
      </w:tr>
      <w:tr w:rsidR="00F20330" w:rsidRPr="00773E43" w:rsidTr="00F17879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773E43" w:rsidRDefault="00F20330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17879" w:rsidRPr="00773E43" w:rsidRDefault="00A57D55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valuate 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all containers for breakage and leakage.</w:t>
            </w:r>
          </w:p>
          <w:p w:rsidR="00F17879" w:rsidRPr="00773E43" w:rsidRDefault="00F17879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F20330" w:rsidRPr="00773E43" w:rsidRDefault="00A57D55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evaluate a random sampling of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containers 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in each lot number 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for reagent appearance:</w:t>
            </w:r>
          </w:p>
          <w:p w:rsidR="00091701" w:rsidRPr="00773E43" w:rsidRDefault="0009170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color and clarity of antisera.</w:t>
            </w:r>
          </w:p>
          <w:p w:rsidR="00091701" w:rsidRPr="00773E43" w:rsidRDefault="0009170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hemolysis and turbidity of reagent cells</w:t>
            </w:r>
          </w:p>
          <w:p w:rsidR="00765671" w:rsidRPr="00773E43" w:rsidRDefault="00765671" w:rsidP="000E12F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Label legibility</w:t>
            </w:r>
          </w:p>
          <w:p w:rsidR="00091701" w:rsidRPr="00773E43" w:rsidRDefault="00091701" w:rsidP="00B615A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Note package integrity </w:t>
            </w:r>
            <w:r w:rsidR="00CD618F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that might cause damage to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reagents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773E43" w:rsidRDefault="00A57D55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F20330" w:rsidRPr="00773E43" w:rsidTr="00B615AD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773E43" w:rsidRDefault="00F20330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773E43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Record appearance evaluation:</w:t>
            </w:r>
            <w:r w:rsidR="00F57F8C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 (Appearance OK?)</w:t>
            </w:r>
          </w:p>
          <w:p w:rsidR="00091701" w:rsidRPr="00773E43" w:rsidRDefault="00091701" w:rsidP="000E12F7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Y = acceptable appearance and condition of reagents and packaging</w:t>
            </w:r>
          </w:p>
          <w:p w:rsidR="00091701" w:rsidRPr="00773E43" w:rsidRDefault="00091701" w:rsidP="000E12F7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N = unacceptable or questionable appearance or condition</w:t>
            </w:r>
          </w:p>
          <w:p w:rsidR="00F17879" w:rsidRPr="00773E43" w:rsidRDefault="00A57D55" w:rsidP="00B615AD">
            <w:pPr>
              <w:pStyle w:val="Header"/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Quarantine and mark DO NOT USE, any unacceptable 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reagents for return to Manufacturer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>.  Complete a QIM.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773E43" w:rsidRDefault="00A57D5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Inspection and Evaluation of Critical Supplies, Services, and Products</w:t>
            </w:r>
          </w:p>
        </w:tc>
      </w:tr>
      <w:tr w:rsidR="00A57D55" w:rsidRPr="00773E43" w:rsidTr="007806EB">
        <w:tc>
          <w:tcPr>
            <w:tcW w:w="720" w:type="dxa"/>
            <w:tcMar>
              <w:left w:w="115" w:type="dxa"/>
              <w:right w:w="115" w:type="dxa"/>
            </w:tcMar>
          </w:tcPr>
          <w:p w:rsidR="00A57D55" w:rsidRPr="00773E43" w:rsidRDefault="00F17879" w:rsidP="007806EB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</w:tcPr>
          <w:p w:rsidR="00A57D55" w:rsidRPr="00773E43" w:rsidRDefault="00A57D55" w:rsidP="007806EB">
            <w:pPr>
              <w:spacing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57D55" w:rsidRPr="00773E43" w:rsidRDefault="00A57D55" w:rsidP="007806EB">
            <w:pPr>
              <w:spacing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7806EB" w:rsidRPr="00773E43" w:rsidTr="00706961"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7806EB" w:rsidRPr="00773E43" w:rsidRDefault="007806EB" w:rsidP="007806E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 reagents</w:t>
            </w:r>
          </w:p>
        </w:tc>
      </w:tr>
      <w:tr w:rsidR="00091701" w:rsidRPr="00773E43" w:rsidTr="00F17879"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773E43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57F8C" w:rsidRPr="00773E43" w:rsidRDefault="00F57F8C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Compare lot number to previous entry on the Reagent Receipt Record.</w:t>
            </w:r>
          </w:p>
          <w:p w:rsidR="00F57F8C" w:rsidRPr="00773E43" w:rsidRDefault="00F57F8C" w:rsidP="0076567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Lot number and expiration date matches last entry, no action is required.</w:t>
            </w:r>
          </w:p>
          <w:p w:rsidR="00765671" w:rsidRPr="00773E43" w:rsidRDefault="00F57F8C" w:rsidP="0076567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Lot number or expiration date does NOT match previous entry, 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>attach:</w:t>
            </w:r>
          </w:p>
          <w:p w:rsidR="00091701" w:rsidRPr="00773E43" w:rsidRDefault="00091701" w:rsidP="0076567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NEW LOT DO NOT USE sticker to each reagent container.</w:t>
            </w:r>
          </w:p>
          <w:p w:rsidR="00F17879" w:rsidRPr="00773E43" w:rsidRDefault="00B615AD" w:rsidP="0076567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F17879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NEW LOT </w:t>
            </w:r>
            <w:r w:rsidR="006E0446" w:rsidRPr="00773E43">
              <w:rPr>
                <w:rFonts w:ascii="Arial" w:hAnsi="Arial" w:cs="Arial"/>
                <w:sz w:val="22"/>
                <w:szCs w:val="22"/>
                <w:lang w:val="en-GB"/>
              </w:rPr>
              <w:t>card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 to bundled containers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. Complete the following using a sharpie or dry erase marker</w:t>
            </w:r>
          </w:p>
          <w:p w:rsidR="00765671" w:rsidRPr="00773E43" w:rsidRDefault="00765671" w:rsidP="00765671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Reagent Name</w:t>
            </w:r>
          </w:p>
          <w:p w:rsidR="00765671" w:rsidRPr="00773E43" w:rsidRDefault="00765671" w:rsidP="00B615AD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Lot number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773E43" w:rsidRDefault="006E0446" w:rsidP="0093418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LOT cards</w:t>
            </w:r>
          </w:p>
        </w:tc>
      </w:tr>
      <w:tr w:rsidR="00091701" w:rsidRPr="002F789C" w:rsidTr="004469E1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773E43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Pr="00773E43" w:rsidRDefault="00F57F8C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091701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ecord 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="00091701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number.  </w:t>
            </w:r>
          </w:p>
          <w:p w:rsidR="00765671" w:rsidRPr="00765671" w:rsidRDefault="00765671" w:rsidP="00B615AD">
            <w:pPr>
              <w:pStyle w:val="Header"/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Note:  Ortho Diagnostics stores package inserts on their website.  </w:t>
            </w:r>
            <w:r w:rsidR="0043736E"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>How to obtain instructions for use can be found in each reagent package.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701" w:rsidRPr="002F789C" w:rsidTr="004469E1">
        <w:trPr>
          <w:trHeight w:val="41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91701" w:rsidRPr="00F17879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package insert number to previous entries.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9B7498" w:rsidP="00F17879">
            <w:pPr>
              <w:rPr>
                <w:rFonts w:ascii="Arial" w:hAnsi="Arial" w:cs="Arial"/>
                <w:sz w:val="22"/>
                <w:szCs w:val="22"/>
              </w:rPr>
            </w:pPr>
            <w:r w:rsidRPr="00F178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D26356" w:rsidRPr="002F789C" w:rsidRDefault="009B749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review status in the </w:t>
            </w:r>
            <w:r w:rsidR="00091701" w:rsidRPr="002C2AE7">
              <w:rPr>
                <w:rFonts w:ascii="Arial" w:hAnsi="Arial" w:cs="Arial"/>
                <w:i/>
                <w:sz w:val="22"/>
                <w:szCs w:val="22"/>
                <w:lang w:val="en-GB"/>
              </w:rPr>
              <w:t>New Package Insert</w:t>
            </w:r>
            <w:r w:rsidR="00F57F8C" w:rsidRPr="002C2AE7">
              <w:rPr>
                <w:rFonts w:ascii="Arial" w:hAnsi="Arial" w:cs="Arial"/>
                <w:sz w:val="22"/>
                <w:szCs w:val="22"/>
                <w:lang w:val="en-GB"/>
              </w:rPr>
              <w:t xml:space="preserve"> c</w:t>
            </w:r>
            <w:r w:rsidR="00091701" w:rsidRPr="002C2AE7">
              <w:rPr>
                <w:rFonts w:ascii="Arial" w:hAnsi="Arial" w:cs="Arial"/>
                <w:sz w:val="22"/>
                <w:szCs w:val="22"/>
                <w:lang w:val="en-GB"/>
              </w:rPr>
              <w:t>olumn</w:t>
            </w:r>
            <w:r w:rsidR="002C2AE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2C2AE7" w:rsidP="008C2C16">
            <w:pPr>
              <w:spacing w:before="120" w:after="6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Insert Review Form</w:t>
            </w: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B65D78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D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DA1D21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0E12F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Y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has not been previously recorded on the form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091701" w:rsidP="000E12F7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Quarantine lot number.</w:t>
            </w:r>
          </w:p>
          <w:p w:rsidR="00091701" w:rsidRPr="002F789C" w:rsidRDefault="00091701" w:rsidP="000E12F7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Review Form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B7498" w:rsidRPr="002F789C" w:rsidRDefault="009B7498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</w:t>
            </w:r>
            <w:r w:rsidR="002C2AE7">
              <w:rPr>
                <w:rFonts w:ascii="Arial" w:hAnsi="Arial" w:cs="Arial"/>
                <w:kern w:val="0"/>
                <w:sz w:val="22"/>
                <w:szCs w:val="22"/>
              </w:rPr>
              <w:t xml:space="preserve">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 xml:space="preserve"> Form</w:t>
            </w:r>
          </w:p>
        </w:tc>
      </w:tr>
      <w:tr w:rsidR="00D26356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F17879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0E12F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is recorded on the form.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C4B4B" w:rsidRPr="002F789C" w:rsidTr="000D0AD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84" w:type="dxa"/>
            <w:gridSpan w:val="3"/>
            <w:tcMar>
              <w:left w:w="115" w:type="dxa"/>
              <w:right w:w="115" w:type="dxa"/>
            </w:tcMar>
            <w:vAlign w:val="center"/>
          </w:tcPr>
          <w:p w:rsidR="009C4B4B" w:rsidRPr="002F789C" w:rsidRDefault="009C4B4B" w:rsidP="000D0AD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65D78">
              <w:rPr>
                <w:rFonts w:ascii="Arial" w:hAnsi="Arial" w:cs="Arial"/>
                <w:b/>
                <w:i/>
                <w:kern w:val="0"/>
                <w:sz w:val="22"/>
                <w:szCs w:val="22"/>
              </w:rPr>
              <w:t>NOTE:</w:t>
            </w:r>
            <w:r w:rsidRPr="00B65D78">
              <w:rPr>
                <w:rFonts w:ascii="Arial" w:hAnsi="Arial" w:cs="Arial"/>
                <w:i/>
                <w:kern w:val="0"/>
                <w:sz w:val="22"/>
                <w:szCs w:val="22"/>
              </w:rPr>
              <w:t xml:space="preserve">  Package Insert Review column will be completed, if applicable, following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9C4B4B" w:rsidRPr="002F789C" w:rsidRDefault="009C4B4B" w:rsidP="000D0AD2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 Review procedure</w:t>
            </w:r>
          </w:p>
        </w:tc>
      </w:tr>
      <w:tr w:rsidR="00B65D78" w:rsidRPr="002F789C" w:rsidTr="00F178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65D78" w:rsidRPr="00F17879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</w:tcPr>
          <w:p w:rsidR="00B65D78" w:rsidRPr="002F789C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Tech ID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B65D78" w:rsidRPr="002F789C" w:rsidRDefault="00B65D78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65671" w:rsidRPr="002F789C" w:rsidTr="00352009">
        <w:tblPrEx>
          <w:tblCellMar>
            <w:left w:w="108" w:type="dxa"/>
            <w:right w:w="108" w:type="dxa"/>
          </w:tblCellMar>
        </w:tblPrEx>
        <w:trPr>
          <w:cantSplit/>
          <w:trHeight w:val="2610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65671" w:rsidRPr="00773E43" w:rsidRDefault="00765671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C4B4B" w:rsidRPr="00773E43" w:rsidRDefault="009C4B4B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</w:t>
            </w:r>
          </w:p>
          <w:p w:rsidR="00177E5C" w:rsidRPr="00773E43" w:rsidRDefault="00177E5C" w:rsidP="0093418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 remain on the whiteboard clip until all items are received</w:t>
            </w:r>
          </w:p>
          <w:p w:rsidR="00177E5C" w:rsidRPr="00773E43" w:rsidRDefault="00177E5C" w:rsidP="0093418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Disposition varies by form:</w:t>
            </w:r>
          </w:p>
          <w:p w:rsidR="00177E5C" w:rsidRPr="00773E43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Purchase Path printouts:  bottom shelf black organizer</w:t>
            </w:r>
          </w:p>
          <w:p w:rsidR="00177E5C" w:rsidRPr="00773E43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Medical Stores order sheet:  dayshift CLT Lead</w:t>
            </w:r>
          </w:p>
          <w:p w:rsidR="00177E5C" w:rsidRPr="00773E43" w:rsidRDefault="00177E5C" w:rsidP="0093418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TSL Inventory forms:  Blanket Orders section of ORDER notebook</w:t>
            </w:r>
          </w:p>
          <w:p w:rsidR="00177E5C" w:rsidRPr="00773E43" w:rsidRDefault="00177E5C" w:rsidP="00B615AD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60"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Office supply orders:  bottom shelf black organizer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65671" w:rsidRPr="002F789C" w:rsidRDefault="00765671" w:rsidP="0035200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773E43" w:rsidTr="00B615AD">
        <w:tblPrEx>
          <w:tblCellMar>
            <w:left w:w="108" w:type="dxa"/>
            <w:right w:w="108" w:type="dxa"/>
          </w:tblCellMar>
        </w:tblPrEx>
        <w:trPr>
          <w:cantSplit/>
          <w:trHeight w:val="1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F17879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B615AD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Process Order Paperwork for Purchasing: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Stamp Packing List, Shipping List, etc.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 full name 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Make 1 copy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original in an envelope for “Lab Med Purchasing, Box 357110”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copy on the bottom shelf of the black organizer.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B615AD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773E43" w:rsidTr="00934188">
        <w:tblPrEx>
          <w:tblCellMar>
            <w:left w:w="108" w:type="dxa"/>
            <w:right w:w="108" w:type="dxa"/>
          </w:tblCellMar>
        </w:tblPrEx>
        <w:trPr>
          <w:cantSplit/>
          <w:trHeight w:val="12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F17879">
            <w:pPr>
              <w:pStyle w:val="Header"/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35200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Purchasing Tech:  Utilizing the copy and other paperwork from the black organizer</w:t>
            </w:r>
          </w:p>
          <w:p w:rsidR="00352009" w:rsidRPr="00773E43" w:rsidRDefault="00352009" w:rsidP="00352009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Update Purchase Path, if applicable</w:t>
            </w:r>
          </w:p>
          <w:p w:rsidR="00352009" w:rsidRPr="00773E43" w:rsidRDefault="00352009" w:rsidP="00B615AD">
            <w:pPr>
              <w:pStyle w:val="Header"/>
              <w:numPr>
                <w:ilvl w:val="0"/>
                <w:numId w:val="26"/>
              </w:numPr>
              <w:spacing w:before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File Packing list/Shipping list and order forms in the Supply Invoice filing drawer by manufacturer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352009" w:rsidRPr="00773E43" w:rsidRDefault="00352009" w:rsidP="00F1787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D58C3" w:rsidRPr="00773E43" w:rsidTr="00934188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ED58C3" w:rsidRPr="00773E43" w:rsidRDefault="00ED58C3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kern w:val="0"/>
                <w:sz w:val="22"/>
                <w:szCs w:val="22"/>
              </w:rPr>
              <w:t>Putting Reagents into use</w:t>
            </w:r>
          </w:p>
        </w:tc>
      </w:tr>
      <w:tr w:rsidR="00ED58C3" w:rsidRPr="00773E43" w:rsidTr="00B615AD">
        <w:tblPrEx>
          <w:tblCellMar>
            <w:left w:w="108" w:type="dxa"/>
            <w:right w:w="108" w:type="dxa"/>
          </w:tblCellMar>
        </w:tblPrEx>
        <w:trPr>
          <w:cantSplit/>
          <w:trHeight w:val="83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73E4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164" w:type="dxa"/>
            <w:gridSpan w:val="2"/>
          </w:tcPr>
          <w:p w:rsidR="00ED58C3" w:rsidRPr="00773E43" w:rsidRDefault="00ED58C3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Verify lot number</w:t>
            </w:r>
            <w:r w:rsidR="009C4B4B"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against current QC document.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Pr="00773E43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Daily QC of Manual Testing Reagents</w:t>
            </w:r>
          </w:p>
          <w:p w:rsidR="009C4B4B" w:rsidRPr="00773E43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TANGO Daily QC and Maintenance</w:t>
            </w:r>
          </w:p>
        </w:tc>
      </w:tr>
      <w:tr w:rsidR="00ED58C3" w:rsidRPr="00773E43" w:rsidTr="000C1D7E">
        <w:tblPrEx>
          <w:tblCellMar>
            <w:left w:w="108" w:type="dxa"/>
            <w:right w:w="108" w:type="dxa"/>
          </w:tblCellMar>
        </w:tblPrEx>
        <w:trPr>
          <w:cantSplit/>
          <w:trHeight w:val="350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73E4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164" w:type="dxa"/>
            <w:gridSpan w:val="2"/>
          </w:tcPr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If new lot</w:t>
            </w:r>
            <w:r w:rsidR="007806EB" w:rsidRPr="00773E4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Reagents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Remove new lot stickers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QC (if applicable)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Move all boxes to in use areas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Lot card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Using Sharpie or dry erase marker, document In Use On and Tech ID on card</w:t>
            </w:r>
          </w:p>
          <w:p w:rsidR="000C1D7E" w:rsidRPr="00773E43" w:rsidRDefault="000C1D7E" w:rsidP="000C1D7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Place card on bottom shelf of black organizer for MLS Lead/MLS2 review</w:t>
            </w:r>
          </w:p>
          <w:p w:rsidR="009C4B4B" w:rsidRPr="00773E43" w:rsidRDefault="009C4B4B" w:rsidP="000C1D7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Reagent Receipt Log</w:t>
            </w:r>
          </w:p>
          <w:p w:rsidR="009C4B4B" w:rsidRPr="00773E43" w:rsidRDefault="00ED58C3" w:rsidP="000C1D7E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Verify package insert review has been performed</w:t>
            </w:r>
          </w:p>
          <w:p w:rsidR="00934188" w:rsidRPr="00773E43" w:rsidRDefault="009C4B4B" w:rsidP="000C1D7E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Document “in use” date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Receipt Form</w:t>
            </w:r>
          </w:p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Review Form</w:t>
            </w:r>
          </w:p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ED58C3" w:rsidRPr="00773E43" w:rsidRDefault="00ED58C3" w:rsidP="000C1D7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</w:t>
            </w:r>
            <w:r w:rsidR="00934188" w:rsidRPr="00773E43">
              <w:rPr>
                <w:rFonts w:ascii="Arial" w:hAnsi="Arial" w:cs="Arial"/>
                <w:kern w:val="0"/>
                <w:sz w:val="22"/>
                <w:szCs w:val="22"/>
              </w:rPr>
              <w:t>OT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cards</w:t>
            </w:r>
          </w:p>
        </w:tc>
      </w:tr>
      <w:tr w:rsidR="00ED58C3" w:rsidRPr="00773E43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ED58C3" w:rsidRPr="00773E4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2"/>
          </w:tcPr>
          <w:p w:rsidR="00ED58C3" w:rsidRPr="00773E4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If current lot</w:t>
            </w:r>
            <w:r w:rsidR="007806EB" w:rsidRPr="00773E4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:rsidR="005B65E0" w:rsidRPr="00773E43" w:rsidRDefault="00ED58C3" w:rsidP="00B615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:rsidR="000C1D7E" w:rsidRPr="00773E43" w:rsidRDefault="000C1D7E" w:rsidP="00B615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Document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D58C3" w:rsidRPr="00773E43" w:rsidRDefault="00ED58C3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9410C" w:rsidRPr="00C9410C" w:rsidTr="002811F9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C9410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Receiving Labels </w:t>
            </w:r>
          </w:p>
        </w:tc>
      </w:tr>
      <w:tr w:rsidR="00C9410C" w:rsidRPr="00C9410C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164" w:type="dxa"/>
            <w:gridSpan w:val="2"/>
          </w:tcPr>
          <w:p w:rsidR="00C9410C" w:rsidRPr="00C9410C" w:rsidRDefault="00C9410C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On arrival: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Retrieve order paperwork from whiteboard clip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Confirm number, size and description matches order on both the packing list and the TSL order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C9410C" w:rsidRPr="00C9410C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164" w:type="dxa"/>
            <w:gridSpan w:val="2"/>
          </w:tcPr>
          <w:p w:rsidR="00C9410C" w:rsidRPr="00C9410C" w:rsidRDefault="00C9410C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Quarantine </w:t>
            </w:r>
            <w:r w:rsidR="000858B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labels</w:t>
            </w: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that do not match order description, number or size.  </w:t>
            </w:r>
          </w:p>
          <w:p w:rsidR="00C9410C" w:rsidRPr="00C9410C" w:rsidRDefault="00C9410C" w:rsidP="00C9410C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Notify Lab Manager or MLS Lead.</w:t>
            </w:r>
          </w:p>
          <w:p w:rsidR="00C9410C" w:rsidRPr="00C9410C" w:rsidRDefault="00C9410C" w:rsidP="00C9410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Complete a QIM.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QIM form</w:t>
            </w:r>
          </w:p>
        </w:tc>
      </w:tr>
      <w:tr w:rsidR="00C9410C" w:rsidRPr="00C9410C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lastRenderedPageBreak/>
              <w:t>3</w:t>
            </w:r>
          </w:p>
        </w:tc>
        <w:tc>
          <w:tcPr>
            <w:tcW w:w="6164" w:type="dxa"/>
            <w:gridSpan w:val="2"/>
          </w:tcPr>
          <w:p w:rsidR="00C9410C" w:rsidRPr="00C9410C" w:rsidRDefault="00C9410C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For </w:t>
            </w:r>
            <w:r w:rsidR="000858B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labels</w:t>
            </w: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that match order description, </w:t>
            </w:r>
            <w:r w:rsidR="000858B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complete Label Receipt Form.</w:t>
            </w: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 Start a new form if necessary.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Date Received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Catalog</w:t>
            </w:r>
            <w:proofErr w:type="spellEnd"/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number 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Quantity received- # of rolls or labels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Appearance ok? Y or N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Batch/MFG date- some labels have a batch and/or manufacture date 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Tech ID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Label Receipt Form</w:t>
            </w:r>
          </w:p>
        </w:tc>
      </w:tr>
      <w:tr w:rsidR="00C9410C" w:rsidRPr="00C9410C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164" w:type="dxa"/>
            <w:gridSpan w:val="2"/>
          </w:tcPr>
          <w:p w:rsidR="00C9410C" w:rsidRPr="00C9410C" w:rsidRDefault="00C9410C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Labels must be verified for acceptability by matching the new labels with the labels in the Master Label Binder 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acceptable- then labels can be used as intended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not acceptable- let Lead or Manager know. Do not use label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9410C" w:rsidRPr="00C9410C" w:rsidRDefault="00C9410C" w:rsidP="009367D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C9410C" w:rsidRPr="00773E43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9410C" w:rsidRP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164" w:type="dxa"/>
            <w:gridSpan w:val="2"/>
          </w:tcPr>
          <w:p w:rsidR="00C9410C" w:rsidRPr="00C9410C" w:rsidRDefault="00C9410C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Labels that require review and approval before use are: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9410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New labels that has not been used before</w:t>
            </w:r>
          </w:p>
          <w:p w:rsidR="00C9410C" w:rsidRPr="00C9410C" w:rsidRDefault="00C9410C" w:rsidP="00C9410C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Changes to label content</w:t>
            </w:r>
          </w:p>
          <w:p w:rsidR="00C9410C" w:rsidRPr="00C9410C" w:rsidRDefault="00C9410C" w:rsidP="00C9410C">
            <w:pPr>
              <w:pStyle w:val="Header"/>
              <w:ind w:left="7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9410C" w:rsidRDefault="00C9410C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858B0" w:rsidRPr="00773E43" w:rsidTr="005F4A1D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0858B0" w:rsidRPr="000858B0" w:rsidRDefault="000858B0" w:rsidP="00C9410C">
            <w:pPr>
              <w:pStyle w:val="Head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0858B0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Quarantine of Reagents and Labels</w:t>
            </w:r>
          </w:p>
          <w:p w:rsidR="000858B0" w:rsidRPr="000858B0" w:rsidRDefault="000858B0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0858B0" w:rsidRPr="00773E43" w:rsidTr="000C1D7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858B0" w:rsidRDefault="000858B0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164" w:type="dxa"/>
            <w:gridSpan w:val="2"/>
          </w:tcPr>
          <w:p w:rsidR="000858B0" w:rsidRDefault="000858B0" w:rsidP="00C9410C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Reagents and Labels must be placed in quarantine pending investigation </w:t>
            </w:r>
            <w:r w:rsidR="009367D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for the following;</w:t>
            </w:r>
          </w:p>
          <w:p w:rsidR="000858B0" w:rsidRDefault="000858B0" w:rsidP="000858B0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New reagents that require package insert review</w:t>
            </w:r>
          </w:p>
          <w:p w:rsidR="000858B0" w:rsidRDefault="000858B0" w:rsidP="000858B0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Reagents and Labels that do not me</w:t>
            </w:r>
            <w:r w:rsidR="009367D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et the acceptability criteria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0858B0" w:rsidRDefault="000858B0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367DE" w:rsidRPr="00773E43" w:rsidTr="009367D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9367DE" w:rsidRDefault="009367DE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164" w:type="dxa"/>
            <w:gridSpan w:val="2"/>
          </w:tcPr>
          <w:p w:rsidR="009367DE" w:rsidRDefault="009367DE" w:rsidP="009367DE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Reagents and Labels must be quarantined at the appropriate storage temperature</w:t>
            </w:r>
          </w:p>
          <w:p w:rsidR="009367DE" w:rsidRDefault="009367DE" w:rsidP="009367DE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All refrigerated reagents must be placed on the quarantine shelf in the Reagent Refrigerator </w:t>
            </w:r>
          </w:p>
          <w:p w:rsidR="009367DE" w:rsidRDefault="009367DE" w:rsidP="009367DE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All room temperature reagents and labels must be placed in the quarantine bucket at the back of the lab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367DE" w:rsidRDefault="009367DE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367DE" w:rsidRPr="00773E43" w:rsidTr="009367DE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9367DE" w:rsidRDefault="009367DE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164" w:type="dxa"/>
            <w:gridSpan w:val="2"/>
          </w:tcPr>
          <w:p w:rsidR="009367DE" w:rsidRDefault="009367DE" w:rsidP="009367DE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Notify Manager or MLS Lead for appropriate follow up. Complete QIM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367DE" w:rsidRDefault="009367DE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367D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QIM form</w:t>
            </w:r>
            <w:bookmarkStart w:id="0" w:name="_GoBack"/>
            <w:bookmarkEnd w:id="0"/>
          </w:p>
        </w:tc>
      </w:tr>
      <w:tr w:rsidR="009C4B4B" w:rsidRPr="00773E43" w:rsidTr="00B615AD">
        <w:tblPrEx>
          <w:tblCellMar>
            <w:left w:w="108" w:type="dxa"/>
            <w:right w:w="108" w:type="dxa"/>
          </w:tblCellMar>
        </w:tblPrEx>
        <w:trPr>
          <w:cantSplit/>
          <w:trHeight w:val="268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:rsidR="009C4B4B" w:rsidRPr="00773E43" w:rsidRDefault="009C4B4B" w:rsidP="00B615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kern w:val="0"/>
                <w:sz w:val="22"/>
                <w:szCs w:val="22"/>
              </w:rPr>
              <w:t>Review Cycle</w:t>
            </w:r>
          </w:p>
        </w:tc>
      </w:tr>
      <w:tr w:rsidR="009C4B4B" w:rsidRPr="00773E43" w:rsidTr="00ED58C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9C4B4B" w:rsidRPr="00773E43" w:rsidRDefault="00934188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164" w:type="dxa"/>
            <w:gridSpan w:val="2"/>
          </w:tcPr>
          <w:p w:rsidR="009C4B4B" w:rsidRPr="00773E43" w:rsidRDefault="009C4B4B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Annually:</w:t>
            </w:r>
          </w:p>
          <w:p w:rsidR="009C4B4B" w:rsidRPr="00773E43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Reagent</w:t>
            </w:r>
            <w:r w:rsidR="000858B0">
              <w:rPr>
                <w:rFonts w:ascii="Arial" w:hAnsi="Arial" w:cs="Arial"/>
                <w:kern w:val="0"/>
                <w:sz w:val="22"/>
                <w:szCs w:val="22"/>
              </w:rPr>
              <w:t xml:space="preserve"> and Label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Receipt </w:t>
            </w:r>
            <w:r w:rsidR="000858B0">
              <w:rPr>
                <w:rFonts w:ascii="Arial" w:hAnsi="Arial" w:cs="Arial"/>
                <w:kern w:val="0"/>
                <w:sz w:val="22"/>
                <w:szCs w:val="22"/>
              </w:rPr>
              <w:t>Form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s are prepared for each reagent</w:t>
            </w:r>
            <w:r w:rsidR="000858B0">
              <w:rPr>
                <w:rFonts w:ascii="Arial" w:hAnsi="Arial" w:cs="Arial"/>
                <w:kern w:val="0"/>
                <w:sz w:val="22"/>
                <w:szCs w:val="22"/>
              </w:rPr>
              <w:t xml:space="preserve"> and label</w:t>
            </w:r>
          </w:p>
          <w:p w:rsidR="009C4B4B" w:rsidRPr="00773E43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Package Inserts no longer in use are archived</w:t>
            </w:r>
          </w:p>
          <w:p w:rsidR="009C4B4B" w:rsidRPr="00773E43" w:rsidRDefault="009C4B4B" w:rsidP="009C4B4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Package inserts in use are confirmed against in house lot numbers</w:t>
            </w:r>
          </w:p>
          <w:p w:rsidR="006C7217" w:rsidRPr="00773E43" w:rsidRDefault="006C7217" w:rsidP="000858B0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Review is performed prior to archiving Reagent</w:t>
            </w:r>
            <w:r w:rsidR="00C9410C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C9410C"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and</w:t>
            </w:r>
            <w:r w:rsidR="00C9410C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C9410C" w:rsidRPr="00C9410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Label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Receipt </w:t>
            </w:r>
            <w:r w:rsidR="000858B0">
              <w:rPr>
                <w:rFonts w:ascii="Arial" w:hAnsi="Arial" w:cs="Arial"/>
                <w:kern w:val="0"/>
                <w:sz w:val="22"/>
                <w:szCs w:val="22"/>
              </w:rPr>
              <w:t>Forms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9C4B4B" w:rsidRPr="00773E43" w:rsidRDefault="009C4B4B" w:rsidP="00ED58C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ED58C3" w:rsidRDefault="00ED58C3" w:rsidP="00B65D78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  <w:bCs/>
          <w:kern w:val="0"/>
          <w:szCs w:val="24"/>
        </w:rPr>
      </w:pPr>
    </w:p>
    <w:p w:rsidR="00FA7581" w:rsidRPr="00C57C5F" w:rsidRDefault="00FA7581" w:rsidP="00B65D78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Cs w:val="24"/>
        </w:rPr>
      </w:pPr>
      <w:r w:rsidRPr="00C57C5F">
        <w:rPr>
          <w:rFonts w:ascii="Arial" w:hAnsi="Arial" w:cs="Arial"/>
          <w:b/>
          <w:bCs/>
          <w:kern w:val="0"/>
          <w:szCs w:val="24"/>
        </w:rPr>
        <w:t>References:</w:t>
      </w:r>
    </w:p>
    <w:p w:rsidR="00B65D78" w:rsidRPr="00B65D78" w:rsidRDefault="00B65D78" w:rsidP="00B65D78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Standards for Blood Banks and Transfusion Services, Current Edition, Bethesda, MD: American Association of Blood Banks.</w:t>
      </w:r>
    </w:p>
    <w:p w:rsidR="00B65D78" w:rsidRPr="00B65D78" w:rsidRDefault="00B65D78" w:rsidP="00B65D78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FE5A58" w:rsidRPr="00ED58C3" w:rsidRDefault="0054539C" w:rsidP="00ED58C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="00B65D78" w:rsidRPr="00B65D78">
        <w:rPr>
          <w:rFonts w:ascii="Arial" w:hAnsi="Arial" w:cs="Arial"/>
          <w:sz w:val="22"/>
          <w:szCs w:val="22"/>
        </w:rPr>
        <w:t>package insert</w:t>
      </w:r>
      <w:proofErr w:type="gramEnd"/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sectPr w:rsidR="00FE5A58" w:rsidRPr="00ED58C3" w:rsidSect="00F17879">
      <w:headerReference w:type="default" r:id="rId9"/>
      <w:footerReference w:type="default" r:id="rId10"/>
      <w:headerReference w:type="first" r:id="rId11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BB" w:rsidRDefault="00A951BB" w:rsidP="00F20330">
      <w:r>
        <w:separator/>
      </w:r>
    </w:p>
  </w:endnote>
  <w:endnote w:type="continuationSeparator" w:id="0">
    <w:p w:rsidR="00A951BB" w:rsidRDefault="00A951B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Pr="00F17879" w:rsidRDefault="008A41DF" w:rsidP="00A205D3">
    <w:pPr>
      <w:pStyle w:val="Footer"/>
      <w:ind w:left="540" w:hanging="540"/>
      <w:rPr>
        <w:rFonts w:ascii="Arial" w:hAnsi="Arial" w:cs="Arial"/>
        <w:sz w:val="22"/>
        <w:szCs w:val="20"/>
      </w:rPr>
    </w:pPr>
    <w:r w:rsidRPr="00F17879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Page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PAGE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5E205F">
      <w:rPr>
        <w:rFonts w:ascii="Arial" w:hAnsi="Arial" w:cs="Arial"/>
        <w:noProof/>
        <w:sz w:val="22"/>
        <w:szCs w:val="20"/>
      </w:rPr>
      <w:t>4</w:t>
    </w:r>
    <w:r w:rsidRPr="00F17879">
      <w:rPr>
        <w:rFonts w:ascii="Arial" w:hAnsi="Arial" w:cs="Arial"/>
        <w:sz w:val="22"/>
        <w:szCs w:val="20"/>
      </w:rPr>
      <w:fldChar w:fldCharType="end"/>
    </w:r>
    <w:r w:rsidRPr="00F17879">
      <w:rPr>
        <w:rFonts w:ascii="Arial" w:hAnsi="Arial" w:cs="Arial"/>
        <w:sz w:val="22"/>
        <w:szCs w:val="20"/>
      </w:rPr>
      <w:t xml:space="preserve"> of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NUMPAGES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5E205F">
      <w:rPr>
        <w:rFonts w:ascii="Arial" w:hAnsi="Arial" w:cs="Arial"/>
        <w:noProof/>
        <w:sz w:val="22"/>
        <w:szCs w:val="20"/>
      </w:rPr>
      <w:t>4</w:t>
    </w:r>
    <w:r w:rsidRPr="00F17879">
      <w:rPr>
        <w:rFonts w:ascii="Arial" w:hAnsi="Arial" w:cs="Arial"/>
        <w:sz w:val="22"/>
        <w:szCs w:val="20"/>
      </w:rPr>
      <w:fldChar w:fldCharType="end"/>
    </w:r>
  </w:p>
  <w:p w:rsidR="008A41DF" w:rsidRPr="00F17879" w:rsidRDefault="008A41DF" w:rsidP="00F17879">
    <w:pPr>
      <w:pStyle w:val="Footer"/>
      <w:ind w:left="540" w:hanging="540"/>
      <w:rPr>
        <w:sz w:val="28"/>
      </w:rPr>
    </w:pPr>
    <w:r w:rsidRPr="00F17879">
      <w:rPr>
        <w:rFonts w:ascii="Arial" w:hAnsi="Arial" w:cs="Arial"/>
        <w:sz w:val="22"/>
        <w:szCs w:val="20"/>
      </w:rPr>
      <w:t>Harborview Medical Center, 325 Ninth Ave, Seattle, WA 9810</w:t>
    </w:r>
    <w:r w:rsidR="00F17879">
      <w:rPr>
        <w:rFonts w:ascii="Arial" w:hAnsi="Arial" w:cs="Arial"/>
        <w:sz w:val="22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BB" w:rsidRDefault="00A951BB" w:rsidP="00F20330">
      <w:r>
        <w:separator/>
      </w:r>
    </w:p>
  </w:footnote>
  <w:footnote w:type="continuationSeparator" w:id="0">
    <w:p w:rsidR="00A951BB" w:rsidRDefault="00A951B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Pr="00F17879" w:rsidRDefault="008A41DF" w:rsidP="00F17879">
    <w:pPr>
      <w:pStyle w:val="Header"/>
      <w:spacing w:before="60" w:after="60" w:line="220" w:lineRule="exact"/>
      <w:rPr>
        <w:rFonts w:ascii="Arial" w:hAnsi="Arial" w:cs="Arial"/>
        <w:b/>
        <w:sz w:val="22"/>
        <w:szCs w:val="22"/>
      </w:rPr>
    </w:pPr>
    <w:r w:rsidRPr="00E06F21">
      <w:rPr>
        <w:rFonts w:ascii="Arial" w:hAnsi="Arial" w:cs="Arial"/>
        <w:b/>
        <w:sz w:val="22"/>
        <w:szCs w:val="22"/>
      </w:rPr>
      <w:t xml:space="preserve">Reagent </w:t>
    </w:r>
    <w:r w:rsidR="00C9410C">
      <w:rPr>
        <w:rFonts w:ascii="Arial" w:hAnsi="Arial" w:cs="Arial"/>
        <w:b/>
        <w:sz w:val="22"/>
        <w:szCs w:val="22"/>
      </w:rPr>
      <w:t xml:space="preserve">and Label </w:t>
    </w:r>
    <w:r w:rsidRPr="00773E43">
      <w:rPr>
        <w:rFonts w:ascii="Arial" w:hAnsi="Arial" w:cs="Arial"/>
        <w:b/>
        <w:sz w:val="22"/>
        <w:szCs w:val="22"/>
      </w:rPr>
      <w:t>Receipt</w:t>
    </w:r>
    <w:r w:rsidR="007806EB" w:rsidRPr="00773E43">
      <w:rPr>
        <w:rFonts w:ascii="Arial" w:hAnsi="Arial" w:cs="Arial"/>
        <w:b/>
        <w:sz w:val="22"/>
        <w:szCs w:val="22"/>
      </w:rPr>
      <w:t xml:space="preserve"> and </w:t>
    </w:r>
    <w:r w:rsidR="00765671" w:rsidRPr="00773E43">
      <w:rPr>
        <w:rFonts w:ascii="Arial" w:hAnsi="Arial" w:cs="Arial"/>
        <w:b/>
        <w:sz w:val="22"/>
        <w:szCs w:val="22"/>
      </w:rPr>
      <w:t>I</w:t>
    </w:r>
    <w:r w:rsidR="005F1398" w:rsidRPr="00773E43">
      <w:rPr>
        <w:rFonts w:ascii="Arial" w:hAnsi="Arial" w:cs="Arial"/>
        <w:b/>
        <w:sz w:val="22"/>
        <w:szCs w:val="22"/>
      </w:rPr>
      <w:t>mplementation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Default="00E06F21" w:rsidP="000C45B0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B50945D" wp14:editId="5D58A53A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6"/>
      <w:gridCol w:w="2746"/>
      <w:gridCol w:w="1908"/>
    </w:tblGrid>
    <w:tr w:rsidR="008A41DF" w:rsidTr="000C45B0">
      <w:trPr>
        <w:cantSplit/>
        <w:trHeight w:val="480"/>
      </w:trPr>
      <w:tc>
        <w:tcPr>
          <w:tcW w:w="542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</w:t>
          </w:r>
          <w:r w:rsidRPr="00A74A18">
            <w:rPr>
              <w:rFonts w:ascii="Arial" w:hAnsi="Arial" w:cs="Arial"/>
              <w:b/>
              <w:sz w:val="22"/>
              <w:szCs w:val="22"/>
            </w:rPr>
            <w:t>. Seattle, WA,  9810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41DF" w:rsidRPr="00773E43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sz w:val="22"/>
              <w:szCs w:val="22"/>
            </w:rPr>
            <w:t xml:space="preserve"> April1</w:t>
          </w:r>
          <w:r w:rsidRPr="00773E43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3E43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41DF" w:rsidRPr="00773E43" w:rsidRDefault="00C9410C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4001-4</w:t>
          </w:r>
        </w:p>
      </w:tc>
    </w:tr>
    <w:tr w:rsidR="008A41DF" w:rsidTr="000C45B0">
      <w:trPr>
        <w:cantSplit/>
        <w:trHeight w:val="132"/>
      </w:trPr>
      <w:tc>
        <w:tcPr>
          <w:tcW w:w="542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41DF" w:rsidRPr="00773E43" w:rsidRDefault="00C9410C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9/15/16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934188" w:rsidRPr="00773E43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8A41DF" w:rsidTr="000C45B0">
      <w:trPr>
        <w:cantSplit/>
        <w:trHeight w:val="590"/>
      </w:trPr>
      <w:tc>
        <w:tcPr>
          <w:tcW w:w="10080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A41DF" w:rsidRPr="00773E43" w:rsidRDefault="008A41DF" w:rsidP="005F1398">
          <w:pPr>
            <w:rPr>
              <w:rFonts w:ascii="Arial" w:hAnsi="Arial" w:cs="Arial"/>
              <w:sz w:val="28"/>
              <w:szCs w:val="28"/>
            </w:rPr>
          </w:pPr>
          <w:r w:rsidRPr="00773E43">
            <w:rPr>
              <w:rFonts w:ascii="Arial" w:hAnsi="Arial" w:cs="Arial"/>
              <w:sz w:val="28"/>
              <w:szCs w:val="28"/>
            </w:rPr>
            <w:t>TITLE:  Reagent</w:t>
          </w:r>
          <w:r w:rsidR="00C9410C">
            <w:rPr>
              <w:rFonts w:ascii="Arial" w:hAnsi="Arial" w:cs="Arial"/>
              <w:sz w:val="28"/>
              <w:szCs w:val="28"/>
            </w:rPr>
            <w:t xml:space="preserve"> and Label</w:t>
          </w:r>
          <w:r w:rsidRPr="00773E43">
            <w:rPr>
              <w:rFonts w:ascii="Arial" w:hAnsi="Arial" w:cs="Arial"/>
              <w:sz w:val="28"/>
              <w:szCs w:val="28"/>
            </w:rPr>
            <w:t xml:space="preserve"> Receipt </w:t>
          </w:r>
          <w:r w:rsidR="00ED58C3" w:rsidRPr="00773E43">
            <w:rPr>
              <w:rFonts w:ascii="Arial" w:hAnsi="Arial" w:cs="Arial"/>
              <w:sz w:val="28"/>
              <w:szCs w:val="28"/>
            </w:rPr>
            <w:t xml:space="preserve">and </w:t>
          </w:r>
          <w:r w:rsidR="00765671" w:rsidRPr="00773E43">
            <w:rPr>
              <w:rFonts w:ascii="Arial" w:hAnsi="Arial" w:cs="Arial"/>
              <w:sz w:val="28"/>
              <w:szCs w:val="28"/>
            </w:rPr>
            <w:t>I</w:t>
          </w:r>
          <w:r w:rsidR="005F1398" w:rsidRPr="00773E43">
            <w:rPr>
              <w:rFonts w:ascii="Arial" w:hAnsi="Arial" w:cs="Arial"/>
              <w:sz w:val="28"/>
              <w:szCs w:val="28"/>
            </w:rPr>
            <w:t>mplementation</w:t>
          </w:r>
        </w:p>
      </w:tc>
    </w:tr>
  </w:tbl>
  <w:p w:rsidR="008A41DF" w:rsidRPr="000C45B0" w:rsidRDefault="008A41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5E2"/>
    <w:multiLevelType w:val="hybridMultilevel"/>
    <w:tmpl w:val="BC8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23D4"/>
    <w:multiLevelType w:val="hybridMultilevel"/>
    <w:tmpl w:val="74D6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3A74"/>
    <w:multiLevelType w:val="hybridMultilevel"/>
    <w:tmpl w:val="42786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F2A6A"/>
    <w:multiLevelType w:val="hybridMultilevel"/>
    <w:tmpl w:val="42E0E39A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>
    <w:nsid w:val="15F75E67"/>
    <w:multiLevelType w:val="hybridMultilevel"/>
    <w:tmpl w:val="2BFCD05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92B2E52"/>
    <w:multiLevelType w:val="hybridMultilevel"/>
    <w:tmpl w:val="67D0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4F66"/>
    <w:multiLevelType w:val="hybridMultilevel"/>
    <w:tmpl w:val="753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3B13"/>
    <w:multiLevelType w:val="hybridMultilevel"/>
    <w:tmpl w:val="35C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439F"/>
    <w:multiLevelType w:val="hybridMultilevel"/>
    <w:tmpl w:val="A2A8B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5577E"/>
    <w:multiLevelType w:val="hybridMultilevel"/>
    <w:tmpl w:val="83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3913"/>
    <w:multiLevelType w:val="hybridMultilevel"/>
    <w:tmpl w:val="8AF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0EAC"/>
    <w:multiLevelType w:val="hybridMultilevel"/>
    <w:tmpl w:val="421A6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95452"/>
    <w:multiLevelType w:val="hybridMultilevel"/>
    <w:tmpl w:val="0F14BBB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525A7F"/>
    <w:multiLevelType w:val="hybridMultilevel"/>
    <w:tmpl w:val="B9D6E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AC2101"/>
    <w:multiLevelType w:val="hybridMultilevel"/>
    <w:tmpl w:val="206E81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4A371AF"/>
    <w:multiLevelType w:val="hybridMultilevel"/>
    <w:tmpl w:val="15F48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0225C6"/>
    <w:multiLevelType w:val="hybridMultilevel"/>
    <w:tmpl w:val="893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51A50"/>
    <w:multiLevelType w:val="hybridMultilevel"/>
    <w:tmpl w:val="2A2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C605D"/>
    <w:multiLevelType w:val="hybridMultilevel"/>
    <w:tmpl w:val="500A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D3BFA"/>
    <w:multiLevelType w:val="hybridMultilevel"/>
    <w:tmpl w:val="29900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13B33"/>
    <w:multiLevelType w:val="hybridMultilevel"/>
    <w:tmpl w:val="A8901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B74CE"/>
    <w:multiLevelType w:val="hybridMultilevel"/>
    <w:tmpl w:val="9EC22AD8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2">
    <w:nsid w:val="551252E5"/>
    <w:multiLevelType w:val="hybridMultilevel"/>
    <w:tmpl w:val="A2DEA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68611F"/>
    <w:multiLevelType w:val="hybridMultilevel"/>
    <w:tmpl w:val="709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942E8"/>
    <w:multiLevelType w:val="hybridMultilevel"/>
    <w:tmpl w:val="EC200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74F0375"/>
    <w:multiLevelType w:val="hybridMultilevel"/>
    <w:tmpl w:val="9164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C70570"/>
    <w:multiLevelType w:val="hybridMultilevel"/>
    <w:tmpl w:val="9F96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8545B6"/>
    <w:multiLevelType w:val="hybridMultilevel"/>
    <w:tmpl w:val="465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273ED"/>
    <w:multiLevelType w:val="hybridMultilevel"/>
    <w:tmpl w:val="29F866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BC577D"/>
    <w:multiLevelType w:val="hybridMultilevel"/>
    <w:tmpl w:val="4AF8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B1201"/>
    <w:multiLevelType w:val="hybridMultilevel"/>
    <w:tmpl w:val="A56A7610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1">
    <w:nsid w:val="7DAF008D"/>
    <w:multiLevelType w:val="hybridMultilevel"/>
    <w:tmpl w:val="937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84EAA"/>
    <w:multiLevelType w:val="hybridMultilevel"/>
    <w:tmpl w:val="0BB0D204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30"/>
  </w:num>
  <w:num w:numId="5">
    <w:abstractNumId w:val="32"/>
  </w:num>
  <w:num w:numId="6">
    <w:abstractNumId w:val="14"/>
  </w:num>
  <w:num w:numId="7">
    <w:abstractNumId w:val="15"/>
  </w:num>
  <w:num w:numId="8">
    <w:abstractNumId w:val="24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26"/>
  </w:num>
  <w:num w:numId="15">
    <w:abstractNumId w:val="10"/>
  </w:num>
  <w:num w:numId="16">
    <w:abstractNumId w:val="2"/>
  </w:num>
  <w:num w:numId="17">
    <w:abstractNumId w:val="11"/>
  </w:num>
  <w:num w:numId="18">
    <w:abstractNumId w:val="22"/>
  </w:num>
  <w:num w:numId="19">
    <w:abstractNumId w:val="20"/>
  </w:num>
  <w:num w:numId="20">
    <w:abstractNumId w:val="25"/>
  </w:num>
  <w:num w:numId="21">
    <w:abstractNumId w:val="19"/>
  </w:num>
  <w:num w:numId="22">
    <w:abstractNumId w:val="12"/>
  </w:num>
  <w:num w:numId="23">
    <w:abstractNumId w:val="17"/>
  </w:num>
  <w:num w:numId="24">
    <w:abstractNumId w:val="16"/>
  </w:num>
  <w:num w:numId="25">
    <w:abstractNumId w:val="31"/>
  </w:num>
  <w:num w:numId="26">
    <w:abstractNumId w:val="0"/>
  </w:num>
  <w:num w:numId="27">
    <w:abstractNumId w:val="9"/>
  </w:num>
  <w:num w:numId="28">
    <w:abstractNumId w:val="8"/>
  </w:num>
  <w:num w:numId="29">
    <w:abstractNumId w:val="27"/>
  </w:num>
  <w:num w:numId="30">
    <w:abstractNumId w:val="18"/>
  </w:num>
  <w:num w:numId="31">
    <w:abstractNumId w:val="1"/>
  </w:num>
  <w:num w:numId="32">
    <w:abstractNumId w:val="23"/>
  </w:num>
  <w:num w:numId="3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3D5A"/>
    <w:rsid w:val="000171DD"/>
    <w:rsid w:val="000858B0"/>
    <w:rsid w:val="00091701"/>
    <w:rsid w:val="000C1D7E"/>
    <w:rsid w:val="000C45B0"/>
    <w:rsid w:val="000D057B"/>
    <w:rsid w:val="000E12F7"/>
    <w:rsid w:val="000F303D"/>
    <w:rsid w:val="00107AEA"/>
    <w:rsid w:val="00142280"/>
    <w:rsid w:val="0017203B"/>
    <w:rsid w:val="00173019"/>
    <w:rsid w:val="00177E5C"/>
    <w:rsid w:val="001B2D5D"/>
    <w:rsid w:val="001C7BDC"/>
    <w:rsid w:val="00206490"/>
    <w:rsid w:val="00244FEF"/>
    <w:rsid w:val="002C1333"/>
    <w:rsid w:val="002C2AE7"/>
    <w:rsid w:val="002D4D89"/>
    <w:rsid w:val="002F3F37"/>
    <w:rsid w:val="002F789C"/>
    <w:rsid w:val="00352009"/>
    <w:rsid w:val="003D17A9"/>
    <w:rsid w:val="00404E58"/>
    <w:rsid w:val="00430316"/>
    <w:rsid w:val="0043736E"/>
    <w:rsid w:val="004469E1"/>
    <w:rsid w:val="004622E2"/>
    <w:rsid w:val="0046547B"/>
    <w:rsid w:val="004F29BE"/>
    <w:rsid w:val="0054539C"/>
    <w:rsid w:val="00550303"/>
    <w:rsid w:val="00556606"/>
    <w:rsid w:val="00557243"/>
    <w:rsid w:val="005579D7"/>
    <w:rsid w:val="005A0DDB"/>
    <w:rsid w:val="005A515D"/>
    <w:rsid w:val="005B65E0"/>
    <w:rsid w:val="005D6A64"/>
    <w:rsid w:val="005E205F"/>
    <w:rsid w:val="005F1398"/>
    <w:rsid w:val="005F4B08"/>
    <w:rsid w:val="006052A0"/>
    <w:rsid w:val="00660965"/>
    <w:rsid w:val="00661E04"/>
    <w:rsid w:val="006B02D4"/>
    <w:rsid w:val="006C7217"/>
    <w:rsid w:val="006E0446"/>
    <w:rsid w:val="007204A5"/>
    <w:rsid w:val="00765671"/>
    <w:rsid w:val="00773E43"/>
    <w:rsid w:val="007806EB"/>
    <w:rsid w:val="00816434"/>
    <w:rsid w:val="00882B5D"/>
    <w:rsid w:val="00893896"/>
    <w:rsid w:val="008A3773"/>
    <w:rsid w:val="008A41DF"/>
    <w:rsid w:val="008B1395"/>
    <w:rsid w:val="008C2C16"/>
    <w:rsid w:val="008C7F1E"/>
    <w:rsid w:val="008D5F1B"/>
    <w:rsid w:val="009002A1"/>
    <w:rsid w:val="0092411B"/>
    <w:rsid w:val="00934188"/>
    <w:rsid w:val="00936792"/>
    <w:rsid w:val="009367DE"/>
    <w:rsid w:val="0094134C"/>
    <w:rsid w:val="009734DF"/>
    <w:rsid w:val="009A560A"/>
    <w:rsid w:val="009B2991"/>
    <w:rsid w:val="009B7498"/>
    <w:rsid w:val="009C4B4B"/>
    <w:rsid w:val="00A171DB"/>
    <w:rsid w:val="00A205D3"/>
    <w:rsid w:val="00A50C27"/>
    <w:rsid w:val="00A57D55"/>
    <w:rsid w:val="00A62C02"/>
    <w:rsid w:val="00A657F6"/>
    <w:rsid w:val="00A84484"/>
    <w:rsid w:val="00A951BB"/>
    <w:rsid w:val="00AB3ED9"/>
    <w:rsid w:val="00B1187F"/>
    <w:rsid w:val="00B27896"/>
    <w:rsid w:val="00B51ED0"/>
    <w:rsid w:val="00B615AD"/>
    <w:rsid w:val="00B616B6"/>
    <w:rsid w:val="00B626EE"/>
    <w:rsid w:val="00B65D78"/>
    <w:rsid w:val="00B921E4"/>
    <w:rsid w:val="00B94045"/>
    <w:rsid w:val="00BB7306"/>
    <w:rsid w:val="00C45CD3"/>
    <w:rsid w:val="00C57C5F"/>
    <w:rsid w:val="00C9410C"/>
    <w:rsid w:val="00CB7081"/>
    <w:rsid w:val="00CC3128"/>
    <w:rsid w:val="00CC5599"/>
    <w:rsid w:val="00CD618F"/>
    <w:rsid w:val="00CE75EF"/>
    <w:rsid w:val="00D26356"/>
    <w:rsid w:val="00D422E3"/>
    <w:rsid w:val="00D4367C"/>
    <w:rsid w:val="00D56E75"/>
    <w:rsid w:val="00D619DB"/>
    <w:rsid w:val="00D74BFA"/>
    <w:rsid w:val="00DA1D21"/>
    <w:rsid w:val="00DC5B9F"/>
    <w:rsid w:val="00E06F21"/>
    <w:rsid w:val="00E74B8E"/>
    <w:rsid w:val="00E812FD"/>
    <w:rsid w:val="00E86B23"/>
    <w:rsid w:val="00E961A2"/>
    <w:rsid w:val="00EC6848"/>
    <w:rsid w:val="00EC69A6"/>
    <w:rsid w:val="00ED58C3"/>
    <w:rsid w:val="00F17879"/>
    <w:rsid w:val="00F20330"/>
    <w:rsid w:val="00F41A8E"/>
    <w:rsid w:val="00F57F8C"/>
    <w:rsid w:val="00F925EB"/>
    <w:rsid w:val="00FA2D3B"/>
    <w:rsid w:val="00FA7581"/>
    <w:rsid w:val="00FD6D08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D788-14BC-4643-A707-36889FFC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6290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4</cp:revision>
  <cp:lastPrinted>2016-09-07T20:49:00Z</cp:lastPrinted>
  <dcterms:created xsi:type="dcterms:W3CDTF">2016-09-01T21:41:00Z</dcterms:created>
  <dcterms:modified xsi:type="dcterms:W3CDTF">2016-09-07T20:49:00Z</dcterms:modified>
</cp:coreProperties>
</file>