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3C" w:rsidRDefault="005A6AD2" w:rsidP="005A6A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Transfusion Chart Audit Form </w:t>
      </w:r>
    </w:p>
    <w:p w:rsidR="005A6AD2" w:rsidRPr="005A6AD2" w:rsidRDefault="005A6AD2" w:rsidP="005A6AD2">
      <w:pPr>
        <w:ind w:right="-540" w:hanging="180"/>
        <w:rPr>
          <w:rFonts w:ascii="Arial" w:hAnsi="Arial" w:cs="Arial"/>
          <w:sz w:val="22"/>
        </w:rPr>
      </w:pPr>
      <w:r w:rsidRPr="005A6AD2">
        <w:rPr>
          <w:rFonts w:ascii="Arial" w:hAnsi="Arial" w:cs="Arial"/>
          <w:sz w:val="22"/>
        </w:rPr>
        <w:t xml:space="preserve">Patient Name: ________________________________________________________ </w:t>
      </w:r>
      <w:r w:rsidRPr="005A6AD2">
        <w:rPr>
          <w:rFonts w:ascii="Arial" w:hAnsi="Arial" w:cs="Arial"/>
          <w:sz w:val="22"/>
        </w:rPr>
        <w:tab/>
      </w:r>
      <w:r w:rsidRPr="005A6AD2">
        <w:rPr>
          <w:rFonts w:ascii="Arial" w:hAnsi="Arial" w:cs="Arial"/>
          <w:sz w:val="22"/>
        </w:rPr>
        <w:t xml:space="preserve">  </w:t>
      </w:r>
    </w:p>
    <w:p w:rsidR="005A6AD2" w:rsidRPr="005A6AD2" w:rsidRDefault="005A6AD2" w:rsidP="005A6AD2">
      <w:pPr>
        <w:ind w:right="-540" w:hanging="180"/>
        <w:rPr>
          <w:rFonts w:ascii="Arial" w:hAnsi="Arial" w:cs="Arial"/>
          <w:sz w:val="22"/>
        </w:rPr>
      </w:pPr>
    </w:p>
    <w:p w:rsidR="005A6AD2" w:rsidRPr="005A6AD2" w:rsidRDefault="005A6AD2" w:rsidP="005A6AD2">
      <w:pPr>
        <w:ind w:right="-540" w:hanging="180"/>
        <w:rPr>
          <w:rFonts w:ascii="Arial" w:hAnsi="Arial" w:cs="Arial"/>
          <w:sz w:val="22"/>
        </w:rPr>
      </w:pPr>
      <w:r w:rsidRPr="005A6AD2">
        <w:rPr>
          <w:rFonts w:ascii="Arial" w:hAnsi="Arial" w:cs="Arial"/>
          <w:sz w:val="22"/>
        </w:rPr>
        <w:t>Patient MRN: _____________</w:t>
      </w:r>
      <w:r w:rsidRPr="005A6AD2">
        <w:rPr>
          <w:rFonts w:ascii="Arial" w:hAnsi="Arial" w:cs="Arial"/>
          <w:sz w:val="22"/>
          <w:u w:val="single"/>
        </w:rPr>
        <w:tab/>
      </w:r>
      <w:r w:rsidRPr="005A6AD2">
        <w:rPr>
          <w:rFonts w:ascii="Arial" w:hAnsi="Arial" w:cs="Arial"/>
          <w:sz w:val="22"/>
          <w:u w:val="single"/>
        </w:rPr>
        <w:tab/>
      </w:r>
      <w:r w:rsidRPr="005A6AD2">
        <w:rPr>
          <w:rFonts w:ascii="Arial" w:hAnsi="Arial" w:cs="Arial"/>
          <w:sz w:val="22"/>
          <w:u w:val="single"/>
        </w:rPr>
        <w:tab/>
      </w:r>
      <w:r w:rsidRPr="005A6AD2">
        <w:rPr>
          <w:rFonts w:ascii="Arial" w:hAnsi="Arial" w:cs="Arial"/>
          <w:sz w:val="22"/>
          <w:u w:val="single"/>
        </w:rPr>
        <w:tab/>
      </w:r>
      <w:r w:rsidRPr="005A6AD2">
        <w:rPr>
          <w:rFonts w:ascii="Arial" w:hAnsi="Arial" w:cs="Arial"/>
          <w:sz w:val="22"/>
          <w:u w:val="single"/>
        </w:rPr>
        <w:tab/>
      </w:r>
      <w:r w:rsidRPr="005A6AD2">
        <w:rPr>
          <w:rFonts w:ascii="Arial" w:hAnsi="Arial" w:cs="Arial"/>
          <w:sz w:val="22"/>
          <w:u w:val="single"/>
        </w:rPr>
        <w:tab/>
      </w:r>
      <w:r w:rsidRPr="005A6AD2">
        <w:rPr>
          <w:rFonts w:ascii="Arial" w:hAnsi="Arial" w:cs="Arial"/>
          <w:sz w:val="22"/>
          <w:u w:val="single"/>
        </w:rPr>
        <w:tab/>
      </w:r>
      <w:r w:rsidRPr="005A6AD2">
        <w:rPr>
          <w:rFonts w:ascii="Arial" w:hAnsi="Arial" w:cs="Arial"/>
          <w:sz w:val="22"/>
          <w:u w:val="single"/>
        </w:rPr>
        <w:tab/>
      </w:r>
      <w:r w:rsidRPr="005A6AD2">
        <w:rPr>
          <w:rFonts w:ascii="Arial" w:hAnsi="Arial" w:cs="Arial"/>
          <w:sz w:val="22"/>
        </w:rPr>
        <w:tab/>
      </w:r>
    </w:p>
    <w:p w:rsidR="005A6AD2" w:rsidRPr="005A6AD2" w:rsidRDefault="005A6AD2" w:rsidP="005A6AD2">
      <w:pPr>
        <w:ind w:hanging="180"/>
        <w:rPr>
          <w:rFonts w:ascii="Arial" w:hAnsi="Arial" w:cs="Arial"/>
          <w:sz w:val="22"/>
        </w:rPr>
      </w:pPr>
    </w:p>
    <w:p w:rsidR="005A6AD2" w:rsidRPr="005A6AD2" w:rsidRDefault="005A6AD2" w:rsidP="005A6AD2">
      <w:pPr>
        <w:ind w:hanging="180"/>
        <w:rPr>
          <w:rFonts w:ascii="Arial" w:hAnsi="Arial" w:cs="Arial"/>
          <w:sz w:val="22"/>
        </w:rPr>
      </w:pPr>
      <w:r w:rsidRPr="005A6AD2">
        <w:rPr>
          <w:rFonts w:ascii="Arial" w:hAnsi="Arial" w:cs="Arial"/>
          <w:sz w:val="22"/>
        </w:rPr>
        <w:t>Transfusion Date and Time:  ______________________________</w:t>
      </w:r>
    </w:p>
    <w:p w:rsidR="005A6AD2" w:rsidRPr="005A6AD2" w:rsidRDefault="005A6AD2" w:rsidP="005A6AD2">
      <w:pPr>
        <w:rPr>
          <w:rFonts w:ascii="Arial" w:hAnsi="Arial" w:cs="Arial"/>
          <w:sz w:val="22"/>
        </w:rPr>
      </w:pPr>
    </w:p>
    <w:p w:rsidR="005A6AD2" w:rsidRPr="005A6AD2" w:rsidRDefault="005A6AD2" w:rsidP="005A6AD2">
      <w:pPr>
        <w:ind w:left="-180"/>
        <w:rPr>
          <w:rFonts w:ascii="Arial" w:hAnsi="Arial" w:cs="Arial"/>
          <w:sz w:val="22"/>
        </w:rPr>
      </w:pPr>
      <w:r w:rsidRPr="005A6AD2">
        <w:rPr>
          <w:rFonts w:ascii="Arial" w:hAnsi="Arial" w:cs="Arial"/>
          <w:sz w:val="22"/>
        </w:rPr>
        <w:t>Auditor:  _________________________________Audit Date: ____________________</w:t>
      </w:r>
    </w:p>
    <w:p w:rsidR="005A6AD2" w:rsidRPr="005A6AD2" w:rsidRDefault="005A6AD2" w:rsidP="005A6AD2">
      <w:pPr>
        <w:jc w:val="center"/>
        <w:rPr>
          <w:rFonts w:ascii="Arial" w:hAnsi="Arial" w:cs="Arial"/>
        </w:rPr>
      </w:pPr>
    </w:p>
    <w:tbl>
      <w:tblPr>
        <w:tblW w:w="10350" w:type="dxa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1012"/>
        <w:gridCol w:w="763"/>
        <w:gridCol w:w="2337"/>
      </w:tblGrid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6AD2" w:rsidRPr="005A6AD2" w:rsidRDefault="005A6AD2" w:rsidP="005A6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AD2">
              <w:rPr>
                <w:rFonts w:ascii="Arial" w:hAnsi="Arial" w:cs="Arial"/>
                <w:b/>
                <w:sz w:val="22"/>
                <w:szCs w:val="22"/>
              </w:rPr>
              <w:t>Transfusion Documentations on Patient Chart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6AD2" w:rsidRPr="005A6AD2" w:rsidRDefault="005A6AD2" w:rsidP="005A6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AD2">
              <w:rPr>
                <w:rFonts w:ascii="Arial" w:hAnsi="Arial" w:cs="Arial"/>
                <w:b/>
                <w:sz w:val="22"/>
                <w:szCs w:val="22"/>
              </w:rPr>
              <w:t xml:space="preserve">Mark One </w:t>
            </w: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1" w:colLast="3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6AD2" w:rsidRPr="005A6AD2" w:rsidRDefault="005A6AD2" w:rsidP="005A6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AD2">
              <w:rPr>
                <w:rFonts w:ascii="Arial" w:hAnsi="Arial" w:cs="Arial"/>
                <w:b/>
                <w:sz w:val="22"/>
                <w:szCs w:val="22"/>
              </w:rPr>
              <w:t>(Yes)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6AD2" w:rsidRPr="005A6AD2" w:rsidRDefault="005A6AD2" w:rsidP="005A6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AD2">
              <w:rPr>
                <w:rFonts w:ascii="Arial" w:hAnsi="Arial" w:cs="Arial"/>
                <w:b/>
                <w:sz w:val="22"/>
                <w:szCs w:val="22"/>
              </w:rPr>
              <w:t>(No)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6AD2" w:rsidRPr="005A6AD2" w:rsidRDefault="005A6AD2" w:rsidP="005A6A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AD2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bookmarkEnd w:id="0"/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 xml:space="preserve">I. One person Pre-transfusion Check </w:t>
            </w:r>
          </w:p>
          <w:p w:rsidR="005A6AD2" w:rsidRPr="005A6AD2" w:rsidRDefault="005A6AD2" w:rsidP="005A6AD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 xml:space="preserve">Checked valid </w:t>
            </w:r>
            <w:r w:rsidRPr="005A6AD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consent</w:t>
            </w:r>
            <w:r w:rsidRPr="005A6AD2">
              <w:rPr>
                <w:rFonts w:ascii="Arial" w:hAnsi="Arial" w:cs="Arial"/>
                <w:sz w:val="22"/>
                <w:szCs w:val="22"/>
              </w:rPr>
              <w:t xml:space="preserve"> for transfusion</w:t>
            </w:r>
          </w:p>
          <w:p w:rsidR="005A6AD2" w:rsidRPr="005A6AD2" w:rsidRDefault="005A6AD2" w:rsidP="005A6AD2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 xml:space="preserve">     II. Verified transfusion order</w:t>
            </w: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Dose</w:t>
            </w:r>
            <w:r w:rsidRPr="005A6AD2">
              <w:rPr>
                <w:rFonts w:ascii="Arial" w:hAnsi="Arial" w:cs="Arial"/>
                <w:sz w:val="22"/>
                <w:szCs w:val="22"/>
              </w:rPr>
              <w:t xml:space="preserve"> specified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Rate</w:t>
            </w:r>
            <w:r w:rsidRPr="005A6AD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5A6AD2">
              <w:rPr>
                <w:rFonts w:ascii="Arial" w:hAnsi="Arial" w:cs="Arial"/>
                <w:sz w:val="22"/>
                <w:szCs w:val="22"/>
              </w:rPr>
              <w:t xml:space="preserve"> specified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Attributes or special processing specified</w:t>
            </w:r>
            <w:r w:rsidRPr="005A6AD2">
              <w:rPr>
                <w:rFonts w:ascii="Arial" w:hAnsi="Arial" w:cs="Arial"/>
                <w:sz w:val="22"/>
                <w:szCs w:val="22"/>
              </w:rPr>
              <w:t xml:space="preserve"> on order to transfuse are included on Transfusion Order (e.g., Irradiated, leukocytes reduced).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 xml:space="preserve">III. Checked for Pre- transfusion </w:t>
            </w:r>
            <w:r w:rsidRPr="005A6AD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medication order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ind w:left="612" w:hanging="180"/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 xml:space="preserve">      IV. Performed “</w:t>
            </w:r>
            <w:r w:rsidRPr="005A6AD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two-person verification</w:t>
            </w:r>
            <w:r w:rsidRPr="005A6AD2">
              <w:rPr>
                <w:rFonts w:ascii="Arial" w:hAnsi="Arial" w:cs="Arial"/>
                <w:sz w:val="22"/>
                <w:szCs w:val="22"/>
              </w:rPr>
              <w:t>” check before component transfusion:</w:t>
            </w: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  <w:p w:rsidR="005A6AD2" w:rsidRPr="005A6AD2" w:rsidRDefault="005A6AD2" w:rsidP="005A6AD2">
            <w:pPr>
              <w:ind w:left="18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 xml:space="preserve">                               b)    Time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ind w:left="1872"/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6AD2">
              <w:rPr>
                <w:rFonts w:ascii="Arial" w:hAnsi="Arial" w:cs="Arial"/>
                <w:sz w:val="22"/>
                <w:szCs w:val="22"/>
              </w:rPr>
              <w:t>Transfusionist</w:t>
            </w:r>
            <w:proofErr w:type="spellEnd"/>
          </w:p>
          <w:p w:rsidR="005A6AD2" w:rsidRPr="005A6AD2" w:rsidRDefault="005A6AD2" w:rsidP="005A6AD2">
            <w:pPr>
              <w:ind w:left="1872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ind w:left="1872"/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numPr>
                <w:ilvl w:val="0"/>
                <w:numId w:val="5"/>
              </w:numPr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>Witness</w:t>
            </w: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ind w:hanging="108"/>
              <w:rPr>
                <w:rFonts w:ascii="Arial" w:hAnsi="Arial" w:cs="Arial"/>
                <w:i/>
                <w:sz w:val="22"/>
                <w:szCs w:val="22"/>
              </w:rPr>
            </w:pPr>
            <w:r w:rsidRPr="005A6AD2">
              <w:rPr>
                <w:rFonts w:ascii="Arial" w:hAnsi="Arial" w:cs="Arial"/>
                <w:i/>
                <w:sz w:val="22"/>
                <w:szCs w:val="22"/>
              </w:rPr>
              <w:t>(continuation)</w:t>
            </w:r>
          </w:p>
          <w:p w:rsidR="005A6AD2" w:rsidRPr="005A6AD2" w:rsidRDefault="005A6AD2" w:rsidP="005A6AD2">
            <w:pPr>
              <w:ind w:left="612" w:hanging="180"/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ind w:left="612" w:hanging="180"/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ind w:left="612" w:hanging="180"/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>V. Assessed Reaction  / Non – reaction to transfusion</w:t>
            </w:r>
          </w:p>
          <w:p w:rsidR="005A6AD2" w:rsidRPr="005A6AD2" w:rsidRDefault="005A6AD2" w:rsidP="005A6AD2">
            <w:pPr>
              <w:ind w:left="612" w:hanging="18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3887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>Action Items:</w:t>
            </w: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D2" w:rsidRPr="005A6AD2" w:rsidTr="005A6AD2">
        <w:tblPrEx>
          <w:tblCellMar>
            <w:top w:w="0" w:type="dxa"/>
            <w:bottom w:w="0" w:type="dxa"/>
          </w:tblCellMar>
        </w:tblPrEx>
        <w:trPr>
          <w:trHeight w:val="6380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  <w:r w:rsidRPr="005A6AD2">
              <w:rPr>
                <w:rFonts w:ascii="Arial" w:hAnsi="Arial" w:cs="Arial"/>
                <w:sz w:val="22"/>
                <w:szCs w:val="22"/>
              </w:rPr>
              <w:t>Summary:</w:t>
            </w: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  <w:p w:rsidR="005A6AD2" w:rsidRPr="005A6AD2" w:rsidRDefault="005A6AD2" w:rsidP="005A6A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6AD2" w:rsidRPr="005A6AD2" w:rsidRDefault="005A6AD2" w:rsidP="005A6AD2">
      <w:pPr>
        <w:rPr>
          <w:rFonts w:ascii="Arial" w:hAnsi="Arial" w:cs="Arial"/>
        </w:rPr>
      </w:pPr>
    </w:p>
    <w:sectPr w:rsidR="005A6AD2" w:rsidRPr="005A6AD2" w:rsidSect="003735F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A6AD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A6AD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5A6AD2">
      <w:t>1806</w:t>
    </w:r>
    <w:r>
      <w:t xml:space="preserve">, </w:t>
    </w:r>
    <w:r>
      <w:rPr>
        <w:i/>
      </w:rPr>
      <w:t xml:space="preserve">Version </w:t>
    </w:r>
    <w:r w:rsidR="005A6AD2">
      <w:rPr>
        <w:i/>
      </w:rPr>
      <w:t>1</w:t>
    </w:r>
    <w:r>
      <w:rPr>
        <w:i/>
      </w:rPr>
      <w:t xml:space="preserve">.0, </w:t>
    </w:r>
    <w:r w:rsidR="005A6AD2">
      <w:rPr>
        <w:i/>
      </w:rPr>
      <w:t>October</w:t>
    </w:r>
    <w:r>
      <w:rPr>
        <w:i/>
      </w:rPr>
      <w:t xml:space="preserve">, </w:t>
    </w:r>
    <w:r w:rsidR="005A6AD2">
      <w:rPr>
        <w:i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5A6AD2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Transfusion Chart Audit Form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64FF"/>
    <w:multiLevelType w:val="hybridMultilevel"/>
    <w:tmpl w:val="4DA2A372"/>
    <w:lvl w:ilvl="0" w:tplc="2F1CBD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22CE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B5BD3"/>
    <w:multiLevelType w:val="hybridMultilevel"/>
    <w:tmpl w:val="FD7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F44B7"/>
    <w:multiLevelType w:val="hybridMultilevel"/>
    <w:tmpl w:val="9926B954"/>
    <w:lvl w:ilvl="0" w:tplc="708873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D90E2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D83C43"/>
    <w:multiLevelType w:val="hybridMultilevel"/>
    <w:tmpl w:val="BBCE42EE"/>
    <w:lvl w:ilvl="0" w:tplc="D722CE16">
      <w:start w:val="1"/>
      <w:numFmt w:val="lowerLetter"/>
      <w:lvlText w:val="%1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1" w:tplc="80C8F9BE">
      <w:start w:val="3"/>
      <w:numFmt w:val="lowerLetter"/>
      <w:lvlText w:val="%2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>
    <w:nsid w:val="6F695F08"/>
    <w:multiLevelType w:val="hybridMultilevel"/>
    <w:tmpl w:val="D5825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C5741"/>
    <w:rsid w:val="001065F9"/>
    <w:rsid w:val="00121394"/>
    <w:rsid w:val="001A731F"/>
    <w:rsid w:val="00260E4A"/>
    <w:rsid w:val="003735F1"/>
    <w:rsid w:val="003816DA"/>
    <w:rsid w:val="00392F92"/>
    <w:rsid w:val="004D16C5"/>
    <w:rsid w:val="005A6AD2"/>
    <w:rsid w:val="0062501A"/>
    <w:rsid w:val="006720F8"/>
    <w:rsid w:val="006E7B0D"/>
    <w:rsid w:val="00750D94"/>
    <w:rsid w:val="007763E7"/>
    <w:rsid w:val="00875872"/>
    <w:rsid w:val="008F4BFB"/>
    <w:rsid w:val="00903F57"/>
    <w:rsid w:val="009551F8"/>
    <w:rsid w:val="009D0337"/>
    <w:rsid w:val="00B82064"/>
    <w:rsid w:val="00C6184B"/>
    <w:rsid w:val="00D3281B"/>
    <w:rsid w:val="00DD507E"/>
    <w:rsid w:val="00E6623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dcterms:created xsi:type="dcterms:W3CDTF">2016-10-08T00:52:00Z</dcterms:created>
  <dcterms:modified xsi:type="dcterms:W3CDTF">2016-10-08T00:52:00Z</dcterms:modified>
</cp:coreProperties>
</file>