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7E" w:rsidRPr="00465681" w:rsidRDefault="008F097E" w:rsidP="00465681">
      <w:pPr>
        <w:spacing w:after="0" w:line="240" w:lineRule="auto"/>
        <w:rPr>
          <w:rFonts w:ascii="Arial" w:hAnsi="Arial" w:cs="Arial"/>
          <w:b/>
          <w:u w:val="single"/>
        </w:rPr>
      </w:pPr>
      <w:r w:rsidRPr="008F097E">
        <w:rPr>
          <w:rFonts w:ascii="Arial" w:hAnsi="Arial" w:cs="Arial"/>
          <w:b/>
          <w:u w:val="single"/>
        </w:rPr>
        <w:t>Initial Safety Training</w:t>
      </w:r>
      <w:r w:rsidR="002442BE">
        <w:rPr>
          <w:rFonts w:ascii="Arial" w:hAnsi="Arial" w:cs="Arial"/>
          <w:b/>
          <w:u w:val="single"/>
        </w:rPr>
        <w:t xml:space="preserve">                         </w:t>
      </w:r>
    </w:p>
    <w:p w:rsidR="00716361" w:rsidRPr="00716361" w:rsidRDefault="00D13F73" w:rsidP="00716361">
      <w:pPr>
        <w:pStyle w:val="NoSpacing"/>
        <w:rPr>
          <w:rFonts w:cs="Arial"/>
          <w:sz w:val="20"/>
          <w:szCs w:val="20"/>
        </w:rPr>
      </w:pPr>
      <w:r w:rsidRPr="00716361">
        <w:rPr>
          <w:rFonts w:cs="Arial"/>
          <w:sz w:val="20"/>
          <w:szCs w:val="20"/>
        </w:rPr>
        <w:t xml:space="preserve">This tour and </w:t>
      </w:r>
      <w:r w:rsidR="00ED1D7C" w:rsidRPr="00716361">
        <w:rPr>
          <w:rFonts w:cs="Arial"/>
          <w:sz w:val="20"/>
          <w:szCs w:val="20"/>
        </w:rPr>
        <w:t xml:space="preserve">safety </w:t>
      </w:r>
      <w:r w:rsidRPr="00716361">
        <w:rPr>
          <w:rFonts w:cs="Arial"/>
          <w:sz w:val="20"/>
          <w:szCs w:val="20"/>
        </w:rPr>
        <w:t xml:space="preserve">orientation is designed for new employees and as a refresher to </w:t>
      </w:r>
      <w:r w:rsidR="00716361">
        <w:rPr>
          <w:rFonts w:cs="Arial"/>
          <w:sz w:val="20"/>
          <w:szCs w:val="20"/>
        </w:rPr>
        <w:t>current employees</w:t>
      </w:r>
      <w:r w:rsidR="00465681">
        <w:rPr>
          <w:rFonts w:cs="Arial"/>
          <w:sz w:val="20"/>
          <w:szCs w:val="20"/>
        </w:rPr>
        <w:t>. This tour is designed for the satellite lab location</w:t>
      </w:r>
      <w:r w:rsidR="00EC61CA">
        <w:rPr>
          <w:rFonts w:cs="Arial"/>
          <w:sz w:val="20"/>
          <w:szCs w:val="20"/>
        </w:rPr>
        <w:t xml:space="preserve"> in SE258.</w:t>
      </w:r>
    </w:p>
    <w:p w:rsidR="00716361" w:rsidRPr="008F097E" w:rsidRDefault="00716361" w:rsidP="00716361">
      <w:pPr>
        <w:pStyle w:val="NoSpacing"/>
      </w:pPr>
      <w:r w:rsidRPr="00716361">
        <w:rPr>
          <w:rFonts w:cs="Arial"/>
          <w:sz w:val="20"/>
          <w:szCs w:val="20"/>
        </w:rPr>
        <w:t>_____________________________________________________________________________________</w:t>
      </w:r>
    </w:p>
    <w:p w:rsidR="008F097E" w:rsidRPr="00716361" w:rsidRDefault="008F097E" w:rsidP="00716361">
      <w:pPr>
        <w:pStyle w:val="NoSpacing"/>
      </w:pPr>
      <w:r w:rsidRPr="00716361">
        <w:t>Locate:</w:t>
      </w:r>
    </w:p>
    <w:p w:rsidR="00EC61CA" w:rsidRDefault="00EC61CA" w:rsidP="003E272A">
      <w:pPr>
        <w:pStyle w:val="NoSpacing"/>
        <w:numPr>
          <w:ilvl w:val="0"/>
          <w:numId w:val="11"/>
        </w:numPr>
      </w:pPr>
      <w:r>
        <w:t>Marnie’s office</w:t>
      </w:r>
    </w:p>
    <w:p w:rsidR="00EC61CA" w:rsidRDefault="008F097E" w:rsidP="00EC61CA">
      <w:pPr>
        <w:pStyle w:val="NoSpacing"/>
        <w:numPr>
          <w:ilvl w:val="0"/>
          <w:numId w:val="11"/>
        </w:numPr>
      </w:pPr>
      <w:r w:rsidRPr="00716361">
        <w:t>Hand wash stations</w:t>
      </w:r>
      <w:r w:rsidR="00EC61CA">
        <w:t xml:space="preserve"> – clean sinks x2</w:t>
      </w:r>
    </w:p>
    <w:p w:rsidR="00EC61CA" w:rsidRDefault="00EC61CA" w:rsidP="003E272A">
      <w:pPr>
        <w:pStyle w:val="NoSpacing"/>
        <w:numPr>
          <w:ilvl w:val="0"/>
          <w:numId w:val="11"/>
        </w:numPr>
      </w:pPr>
      <w:r>
        <w:t>Dirty sinks x3</w:t>
      </w:r>
    </w:p>
    <w:p w:rsidR="008F097E" w:rsidRPr="00716361" w:rsidRDefault="008F097E" w:rsidP="003E272A">
      <w:pPr>
        <w:pStyle w:val="NoSpacing"/>
        <w:numPr>
          <w:ilvl w:val="0"/>
          <w:numId w:val="11"/>
        </w:numPr>
      </w:pPr>
      <w:r w:rsidRPr="00716361">
        <w:t>Spill kit</w:t>
      </w:r>
    </w:p>
    <w:p w:rsidR="008F097E" w:rsidRPr="00716361" w:rsidRDefault="008F097E" w:rsidP="00EC61CA">
      <w:pPr>
        <w:pStyle w:val="NoSpacing"/>
        <w:numPr>
          <w:ilvl w:val="0"/>
          <w:numId w:val="11"/>
        </w:numPr>
      </w:pPr>
      <w:r w:rsidRPr="00716361">
        <w:t>Disaster box</w:t>
      </w:r>
      <w:r w:rsidR="00EC61CA">
        <w:t>/bag</w:t>
      </w:r>
    </w:p>
    <w:p w:rsidR="008F097E" w:rsidRPr="00716361" w:rsidRDefault="008F097E" w:rsidP="002271E7">
      <w:pPr>
        <w:pStyle w:val="NoSpacing"/>
        <w:numPr>
          <w:ilvl w:val="0"/>
          <w:numId w:val="11"/>
        </w:numPr>
      </w:pPr>
      <w:r w:rsidRPr="00716361">
        <w:t xml:space="preserve">SDS – </w:t>
      </w:r>
      <w:r w:rsidR="00ED1D7C" w:rsidRPr="00716361">
        <w:rPr>
          <w:i/>
        </w:rPr>
        <w:t>online a</w:t>
      </w:r>
      <w:r w:rsidRPr="00716361">
        <w:rPr>
          <w:i/>
        </w:rPr>
        <w:t>ccess</w:t>
      </w:r>
      <w:r w:rsidR="00D57AE9" w:rsidRPr="00716361">
        <w:rPr>
          <w:i/>
        </w:rPr>
        <w:t xml:space="preserve"> and binder</w:t>
      </w:r>
    </w:p>
    <w:p w:rsidR="00CD3EE6" w:rsidRDefault="00ED1D7C" w:rsidP="002271E7">
      <w:pPr>
        <w:pStyle w:val="NoSpacing"/>
        <w:numPr>
          <w:ilvl w:val="0"/>
          <w:numId w:val="11"/>
        </w:numPr>
      </w:pPr>
      <w:r w:rsidRPr="00716361">
        <w:t xml:space="preserve">Workplace </w:t>
      </w:r>
      <w:r w:rsidR="0021686C" w:rsidRPr="00716361">
        <w:t>safety m</w:t>
      </w:r>
      <w:r w:rsidR="008F097E" w:rsidRPr="00716361">
        <w:t>anual</w:t>
      </w:r>
    </w:p>
    <w:p w:rsidR="000F10EA" w:rsidRDefault="000F10EA" w:rsidP="000F10EA">
      <w:pPr>
        <w:pStyle w:val="NoSpacing"/>
        <w:numPr>
          <w:ilvl w:val="0"/>
          <w:numId w:val="11"/>
        </w:numPr>
      </w:pPr>
      <w:r>
        <w:t>Red Phone</w:t>
      </w:r>
    </w:p>
    <w:p w:rsidR="00EC61CA" w:rsidRDefault="00EC61CA" w:rsidP="000F10EA">
      <w:pPr>
        <w:pStyle w:val="NoSpacing"/>
        <w:numPr>
          <w:ilvl w:val="0"/>
          <w:numId w:val="11"/>
        </w:numPr>
      </w:pPr>
      <w:r>
        <w:t>Flip Chart</w:t>
      </w:r>
    </w:p>
    <w:p w:rsidR="00EC61CA" w:rsidRDefault="00EC61CA" w:rsidP="000F10EA">
      <w:pPr>
        <w:pStyle w:val="NoSpacing"/>
        <w:numPr>
          <w:ilvl w:val="0"/>
          <w:numId w:val="11"/>
        </w:numPr>
      </w:pPr>
      <w:r>
        <w:t>Map</w:t>
      </w:r>
    </w:p>
    <w:p w:rsidR="000F10EA" w:rsidRDefault="000F10EA" w:rsidP="000F10EA">
      <w:pPr>
        <w:pStyle w:val="NoSpacing"/>
        <w:numPr>
          <w:ilvl w:val="0"/>
          <w:numId w:val="11"/>
        </w:numPr>
      </w:pPr>
      <w:r>
        <w:t>Emergency light center</w:t>
      </w:r>
    </w:p>
    <w:p w:rsidR="002271E7" w:rsidRDefault="002271E7" w:rsidP="002271E7">
      <w:pPr>
        <w:pStyle w:val="NoSpacing"/>
        <w:numPr>
          <w:ilvl w:val="0"/>
          <w:numId w:val="11"/>
        </w:numPr>
      </w:pPr>
      <w:r w:rsidRPr="00716361">
        <w:t>Safety shower</w:t>
      </w:r>
    </w:p>
    <w:p w:rsidR="002271E7" w:rsidRDefault="002271E7" w:rsidP="002271E7">
      <w:pPr>
        <w:pStyle w:val="NoSpacing"/>
        <w:numPr>
          <w:ilvl w:val="0"/>
          <w:numId w:val="11"/>
        </w:numPr>
      </w:pPr>
      <w:r>
        <w:t>Eye wash station</w:t>
      </w:r>
    </w:p>
    <w:p w:rsidR="002271E7" w:rsidRPr="00716361" w:rsidRDefault="002271E7" w:rsidP="002271E7">
      <w:pPr>
        <w:pStyle w:val="NoSpacing"/>
        <w:numPr>
          <w:ilvl w:val="0"/>
          <w:numId w:val="11"/>
        </w:numPr>
      </w:pPr>
      <w:r>
        <w:t>Fire extinguisher</w:t>
      </w:r>
    </w:p>
    <w:p w:rsidR="002271E7" w:rsidRDefault="002271E7" w:rsidP="002271E7">
      <w:pPr>
        <w:pStyle w:val="NoSpacing"/>
        <w:numPr>
          <w:ilvl w:val="0"/>
          <w:numId w:val="11"/>
        </w:numPr>
      </w:pPr>
      <w:r>
        <w:t>Portable fridges</w:t>
      </w:r>
    </w:p>
    <w:p w:rsidR="008F097E" w:rsidRDefault="008F097E" w:rsidP="00716361">
      <w:pPr>
        <w:pStyle w:val="NoSpacing"/>
      </w:pPr>
    </w:p>
    <w:p w:rsidR="0033626E" w:rsidRPr="00716361" w:rsidRDefault="0033626E" w:rsidP="0033626E">
      <w:pPr>
        <w:pStyle w:val="NoSpacing"/>
      </w:pPr>
      <w:r w:rsidRPr="00716361">
        <w:t>General Information:</w:t>
      </w:r>
    </w:p>
    <w:p w:rsidR="0033626E" w:rsidRDefault="00465681" w:rsidP="000F10EA">
      <w:pPr>
        <w:pStyle w:val="NoSpacing"/>
        <w:numPr>
          <w:ilvl w:val="0"/>
          <w:numId w:val="13"/>
        </w:numPr>
      </w:pPr>
      <w:r>
        <w:t>Personal item storage</w:t>
      </w:r>
      <w:r w:rsidR="000F10EA">
        <w:t xml:space="preserve"> (closets)</w:t>
      </w:r>
      <w:r>
        <w:t xml:space="preserve"> x2</w:t>
      </w:r>
    </w:p>
    <w:p w:rsidR="002271E7" w:rsidRPr="00716361" w:rsidRDefault="002271E7" w:rsidP="002271E7">
      <w:pPr>
        <w:pStyle w:val="NoSpacing"/>
        <w:numPr>
          <w:ilvl w:val="0"/>
          <w:numId w:val="13"/>
        </w:numPr>
      </w:pPr>
      <w:r>
        <w:t>In use/clean</w:t>
      </w:r>
      <w:r w:rsidRPr="00716361">
        <w:t xml:space="preserve"> lab coat storage</w:t>
      </w:r>
    </w:p>
    <w:p w:rsidR="0033626E" w:rsidRPr="00716361" w:rsidRDefault="0033626E" w:rsidP="0033626E">
      <w:pPr>
        <w:pStyle w:val="NoSpacing"/>
        <w:numPr>
          <w:ilvl w:val="0"/>
          <w:numId w:val="13"/>
        </w:numPr>
      </w:pPr>
      <w:r w:rsidRPr="00716361">
        <w:t>Break room</w:t>
      </w:r>
      <w:r w:rsidR="000F10EA">
        <w:t xml:space="preserve"> and food storage</w:t>
      </w:r>
    </w:p>
    <w:p w:rsidR="0033626E" w:rsidRPr="00716361" w:rsidRDefault="0033626E" w:rsidP="0033626E">
      <w:pPr>
        <w:pStyle w:val="NoSpacing"/>
        <w:numPr>
          <w:ilvl w:val="0"/>
          <w:numId w:val="13"/>
        </w:numPr>
      </w:pPr>
      <w:r w:rsidRPr="00716361">
        <w:t>Waste management and recycling</w:t>
      </w:r>
    </w:p>
    <w:p w:rsidR="00465681" w:rsidRDefault="00EC61CA" w:rsidP="0033626E">
      <w:pPr>
        <w:pStyle w:val="NoSpacing"/>
        <w:numPr>
          <w:ilvl w:val="0"/>
          <w:numId w:val="13"/>
        </w:numPr>
      </w:pPr>
      <w:r>
        <w:t>MTP kits</w:t>
      </w:r>
    </w:p>
    <w:p w:rsidR="000F10EA" w:rsidRDefault="000F10EA" w:rsidP="0033626E">
      <w:pPr>
        <w:pStyle w:val="NoSpacing"/>
        <w:numPr>
          <w:ilvl w:val="0"/>
          <w:numId w:val="13"/>
        </w:numPr>
      </w:pPr>
      <w:r>
        <w:t>Keeping doors closed</w:t>
      </w:r>
      <w:r w:rsidR="009D1D04">
        <w:t xml:space="preserve"> unless in use</w:t>
      </w:r>
    </w:p>
    <w:p w:rsidR="009D1D04" w:rsidRDefault="009D1D04" w:rsidP="0033626E">
      <w:pPr>
        <w:pStyle w:val="NoSpacing"/>
        <w:numPr>
          <w:ilvl w:val="0"/>
          <w:numId w:val="13"/>
        </w:numPr>
      </w:pPr>
      <w:r>
        <w:t>Close receiving</w:t>
      </w:r>
      <w:r w:rsidR="00BE1908">
        <w:t xml:space="preserve"> window</w:t>
      </w:r>
      <w:bookmarkStart w:id="0" w:name="_GoBack"/>
      <w:bookmarkEnd w:id="0"/>
      <w:r>
        <w:t xml:space="preserve"> during alarms and drills</w:t>
      </w:r>
    </w:p>
    <w:p w:rsidR="000F10EA" w:rsidRDefault="000F10EA" w:rsidP="0033626E">
      <w:pPr>
        <w:pStyle w:val="NoSpacing"/>
        <w:numPr>
          <w:ilvl w:val="0"/>
          <w:numId w:val="13"/>
        </w:numPr>
      </w:pPr>
      <w:r>
        <w:t>Bathroom</w:t>
      </w:r>
    </w:p>
    <w:p w:rsidR="00EC61CA" w:rsidRPr="00716361" w:rsidRDefault="00EC61CA" w:rsidP="0033626E">
      <w:pPr>
        <w:pStyle w:val="NoSpacing"/>
        <w:numPr>
          <w:ilvl w:val="0"/>
          <w:numId w:val="13"/>
        </w:numPr>
      </w:pPr>
      <w:r>
        <w:t>Red Lines</w:t>
      </w:r>
    </w:p>
    <w:p w:rsidR="0033626E" w:rsidRPr="00716361" w:rsidRDefault="0033626E" w:rsidP="00716361">
      <w:pPr>
        <w:pStyle w:val="NoSpacing"/>
      </w:pPr>
    </w:p>
    <w:p w:rsidR="008F097E" w:rsidRPr="00716361" w:rsidRDefault="008F097E" w:rsidP="00716361">
      <w:pPr>
        <w:pStyle w:val="NoSpacing"/>
      </w:pPr>
      <w:r w:rsidRPr="00716361">
        <w:t>Perform</w:t>
      </w:r>
      <w:r w:rsidR="00982FD2" w:rsidRPr="00716361">
        <w:t xml:space="preserve"> or Go To</w:t>
      </w:r>
      <w:r w:rsidRPr="00716361">
        <w:t>:</w:t>
      </w:r>
    </w:p>
    <w:p w:rsidR="008F097E" w:rsidRDefault="000F10EA" w:rsidP="003E272A">
      <w:pPr>
        <w:pStyle w:val="NoSpacing"/>
        <w:numPr>
          <w:ilvl w:val="0"/>
          <w:numId w:val="12"/>
        </w:numPr>
      </w:pPr>
      <w:r>
        <w:t>Primary external evacuation route</w:t>
      </w:r>
      <w:r w:rsidR="00EC61CA">
        <w:t xml:space="preserve"> plus locate fire pull</w:t>
      </w:r>
    </w:p>
    <w:p w:rsidR="000F10EA" w:rsidRPr="00716361" w:rsidRDefault="000F10EA" w:rsidP="003E272A">
      <w:pPr>
        <w:pStyle w:val="NoSpacing"/>
        <w:numPr>
          <w:ilvl w:val="0"/>
          <w:numId w:val="12"/>
        </w:numPr>
      </w:pPr>
      <w:r>
        <w:t>Primary lateral evacuation route</w:t>
      </w:r>
    </w:p>
    <w:p w:rsidR="00ED1D7C" w:rsidRDefault="000F10EA" w:rsidP="000F10EA">
      <w:pPr>
        <w:pStyle w:val="NoSpacing"/>
        <w:numPr>
          <w:ilvl w:val="0"/>
          <w:numId w:val="12"/>
        </w:numPr>
      </w:pPr>
      <w:r>
        <w:t>Secondary evacuation route</w:t>
      </w:r>
      <w:r w:rsidR="00EC61CA">
        <w:t xml:space="preserve"> plus locate fire pull</w:t>
      </w:r>
    </w:p>
    <w:p w:rsidR="0033626E" w:rsidRDefault="0033626E" w:rsidP="0033626E">
      <w:pPr>
        <w:pStyle w:val="NoSpacing"/>
        <w:numPr>
          <w:ilvl w:val="0"/>
          <w:numId w:val="12"/>
        </w:numPr>
      </w:pPr>
      <w:r w:rsidRPr="00716361">
        <w:t>Open locked lab door with employee badge</w:t>
      </w:r>
    </w:p>
    <w:p w:rsidR="00465681" w:rsidRDefault="0033626E" w:rsidP="00EC61CA">
      <w:pPr>
        <w:pStyle w:val="NoSpacing"/>
        <w:numPr>
          <w:ilvl w:val="0"/>
          <w:numId w:val="12"/>
        </w:numPr>
      </w:pPr>
      <w:r>
        <w:t>Floor locations:</w:t>
      </w:r>
      <w:r w:rsidR="000F10EA">
        <w:t xml:space="preserve"> ER</w:t>
      </w:r>
      <w:r w:rsidR="00EC61CA">
        <w:t>, surgery pavilion, digestive disease</w:t>
      </w:r>
    </w:p>
    <w:p w:rsidR="00465681" w:rsidRPr="00716361" w:rsidRDefault="000F10EA" w:rsidP="0033626E">
      <w:pPr>
        <w:pStyle w:val="NoSpacing"/>
        <w:numPr>
          <w:ilvl w:val="0"/>
          <w:numId w:val="12"/>
        </w:numPr>
      </w:pPr>
      <w:r>
        <w:t>Signed off in MTS</w:t>
      </w:r>
    </w:p>
    <w:sectPr w:rsidR="00465681" w:rsidRPr="00716361" w:rsidSect="00716361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18" w:rsidRDefault="007B3418" w:rsidP="00071AAC">
      <w:pPr>
        <w:spacing w:after="0" w:line="240" w:lineRule="auto"/>
      </w:pPr>
      <w:r>
        <w:separator/>
      </w:r>
    </w:p>
  </w:endnote>
  <w:endnote w:type="continuationSeparator" w:id="0">
    <w:p w:rsidR="007B3418" w:rsidRDefault="007B3418" w:rsidP="0007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9552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908E1" w:rsidRDefault="005908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6E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6E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08E1" w:rsidRPr="009930E9" w:rsidRDefault="005908E1" w:rsidP="00E46688">
    <w:pPr>
      <w:tabs>
        <w:tab w:val="center" w:pos="4320"/>
        <w:tab w:val="right" w:pos="8640"/>
      </w:tabs>
      <w:spacing w:after="0"/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</w:t>
    </w:r>
  </w:p>
  <w:p w:rsidR="005908E1" w:rsidRDefault="005908E1" w:rsidP="00E46688">
    <w:pPr>
      <w:tabs>
        <w:tab w:val="center" w:pos="4320"/>
        <w:tab w:val="right" w:pos="8640"/>
      </w:tabs>
      <w:spacing w:after="0"/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</w:t>
    </w:r>
    <w:r w:rsidR="00E46688">
      <w:rPr>
        <w:rFonts w:ascii="Arial" w:hAnsi="Arial" w:cs="Arial"/>
        <w:sz w:val="20"/>
      </w:rPr>
      <w:t>5</w:t>
    </w:r>
  </w:p>
  <w:p w:rsidR="00226E1C" w:rsidRDefault="00226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18" w:rsidRDefault="007B3418" w:rsidP="00071AAC">
      <w:pPr>
        <w:spacing w:after="0" w:line="240" w:lineRule="auto"/>
      </w:pPr>
      <w:r>
        <w:separator/>
      </w:r>
    </w:p>
  </w:footnote>
  <w:footnote w:type="continuationSeparator" w:id="0">
    <w:p w:rsidR="007B3418" w:rsidRDefault="007B3418" w:rsidP="0007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338"/>
      <w:gridCol w:w="5238"/>
    </w:tblGrid>
    <w:tr w:rsidR="00E46688" w:rsidTr="00E46688">
      <w:tc>
        <w:tcPr>
          <w:tcW w:w="4338" w:type="dxa"/>
        </w:tcPr>
        <w:p w:rsidR="00E46688" w:rsidRDefault="00E46688" w:rsidP="00E46688">
          <w:pPr>
            <w:tabs>
              <w:tab w:val="center" w:pos="4680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03F920F" wp14:editId="11D322C4">
                <wp:extent cx="2365375" cy="78676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5375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8" w:type="dxa"/>
        </w:tcPr>
        <w:p w:rsidR="00E46688" w:rsidRDefault="00E46688" w:rsidP="00E46688">
          <w:pPr>
            <w:tabs>
              <w:tab w:val="center" w:pos="4680"/>
            </w:tabs>
            <w:rPr>
              <w:rFonts w:ascii="Arial" w:hAnsi="Arial" w:cs="Arial"/>
              <w:b/>
              <w:sz w:val="28"/>
              <w:szCs w:val="28"/>
            </w:rPr>
          </w:pPr>
        </w:p>
        <w:p w:rsidR="00E46688" w:rsidRDefault="008F097E" w:rsidP="00E46688">
          <w:pPr>
            <w:tabs>
              <w:tab w:val="center" w:pos="4680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Introduction Module</w:t>
          </w:r>
        </w:p>
        <w:p w:rsidR="008F097E" w:rsidRDefault="008F097E" w:rsidP="00E46688">
          <w:pPr>
            <w:tabs>
              <w:tab w:val="center" w:pos="4680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Safety</w:t>
          </w:r>
          <w:r w:rsidR="000A2A65">
            <w:rPr>
              <w:rFonts w:ascii="Arial" w:hAnsi="Arial" w:cs="Arial"/>
              <w:b/>
              <w:sz w:val="28"/>
              <w:szCs w:val="28"/>
            </w:rPr>
            <w:t>,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Orientation</w:t>
          </w:r>
          <w:r w:rsidR="000A2A65">
            <w:rPr>
              <w:rFonts w:ascii="Arial" w:hAnsi="Arial" w:cs="Arial"/>
              <w:b/>
              <w:sz w:val="28"/>
              <w:szCs w:val="28"/>
            </w:rPr>
            <w:t>, and Tour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</w:tr>
  </w:tbl>
  <w:p w:rsidR="00226E1C" w:rsidRPr="00716361" w:rsidRDefault="00226E1C" w:rsidP="00716361">
    <w:pPr>
      <w:tabs>
        <w:tab w:val="center" w:pos="468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1FE"/>
    <w:multiLevelType w:val="hybridMultilevel"/>
    <w:tmpl w:val="7B1EC514"/>
    <w:lvl w:ilvl="0" w:tplc="AD866D0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76DF"/>
    <w:multiLevelType w:val="hybridMultilevel"/>
    <w:tmpl w:val="3358FF42"/>
    <w:lvl w:ilvl="0" w:tplc="AD866D0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8064A2" w:themeColor="accent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83956"/>
    <w:multiLevelType w:val="hybridMultilevel"/>
    <w:tmpl w:val="CA7A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043EA"/>
    <w:multiLevelType w:val="hybridMultilevel"/>
    <w:tmpl w:val="D1B0CC96"/>
    <w:lvl w:ilvl="0" w:tplc="AD866D0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8064A2" w:themeColor="accent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334C4"/>
    <w:multiLevelType w:val="hybridMultilevel"/>
    <w:tmpl w:val="F33C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5784C"/>
    <w:multiLevelType w:val="hybridMultilevel"/>
    <w:tmpl w:val="8FC034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3594A"/>
    <w:multiLevelType w:val="hybridMultilevel"/>
    <w:tmpl w:val="9EB2AE0A"/>
    <w:lvl w:ilvl="0" w:tplc="D87238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425920"/>
    <w:multiLevelType w:val="hybridMultilevel"/>
    <w:tmpl w:val="F994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5870"/>
    <w:multiLevelType w:val="hybridMultilevel"/>
    <w:tmpl w:val="0700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C4513"/>
    <w:multiLevelType w:val="hybridMultilevel"/>
    <w:tmpl w:val="61BCF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836AD"/>
    <w:multiLevelType w:val="hybridMultilevel"/>
    <w:tmpl w:val="37B22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E6A88"/>
    <w:multiLevelType w:val="hybridMultilevel"/>
    <w:tmpl w:val="427263B2"/>
    <w:lvl w:ilvl="0" w:tplc="6736D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2A1C7" w:themeColor="accent4" w:themeTint="99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90711"/>
    <w:multiLevelType w:val="hybridMultilevel"/>
    <w:tmpl w:val="978EAB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11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6C"/>
    <w:rsid w:val="00013794"/>
    <w:rsid w:val="00071AAC"/>
    <w:rsid w:val="00095424"/>
    <w:rsid w:val="000A2A65"/>
    <w:rsid w:val="000F10EA"/>
    <w:rsid w:val="00176EFA"/>
    <w:rsid w:val="001C52AC"/>
    <w:rsid w:val="001E055A"/>
    <w:rsid w:val="0021686C"/>
    <w:rsid w:val="00226E1C"/>
    <w:rsid w:val="002271E7"/>
    <w:rsid w:val="002442BE"/>
    <w:rsid w:val="00285668"/>
    <w:rsid w:val="002A27B6"/>
    <w:rsid w:val="00307AC9"/>
    <w:rsid w:val="00317518"/>
    <w:rsid w:val="0033626E"/>
    <w:rsid w:val="00364A9E"/>
    <w:rsid w:val="003761FC"/>
    <w:rsid w:val="003D116A"/>
    <w:rsid w:val="003E272A"/>
    <w:rsid w:val="00465681"/>
    <w:rsid w:val="004922BA"/>
    <w:rsid w:val="004B7214"/>
    <w:rsid w:val="00590574"/>
    <w:rsid w:val="005908E1"/>
    <w:rsid w:val="005D78BC"/>
    <w:rsid w:val="005F7AFC"/>
    <w:rsid w:val="00626E93"/>
    <w:rsid w:val="006355A3"/>
    <w:rsid w:val="0067049F"/>
    <w:rsid w:val="00670917"/>
    <w:rsid w:val="0069433D"/>
    <w:rsid w:val="006B669B"/>
    <w:rsid w:val="006E3E35"/>
    <w:rsid w:val="00716361"/>
    <w:rsid w:val="00723C87"/>
    <w:rsid w:val="00734E01"/>
    <w:rsid w:val="0075178C"/>
    <w:rsid w:val="007B3418"/>
    <w:rsid w:val="007F0DFE"/>
    <w:rsid w:val="0080770E"/>
    <w:rsid w:val="00814A84"/>
    <w:rsid w:val="008442DA"/>
    <w:rsid w:val="008F097E"/>
    <w:rsid w:val="009226CB"/>
    <w:rsid w:val="00982FD2"/>
    <w:rsid w:val="009D1D04"/>
    <w:rsid w:val="00A966B0"/>
    <w:rsid w:val="00AB1FEF"/>
    <w:rsid w:val="00AD3C7B"/>
    <w:rsid w:val="00B10CBE"/>
    <w:rsid w:val="00B2180C"/>
    <w:rsid w:val="00B76D28"/>
    <w:rsid w:val="00BE1908"/>
    <w:rsid w:val="00C2189E"/>
    <w:rsid w:val="00C62394"/>
    <w:rsid w:val="00C63F59"/>
    <w:rsid w:val="00CD093F"/>
    <w:rsid w:val="00CD3EE6"/>
    <w:rsid w:val="00CF707B"/>
    <w:rsid w:val="00D13F73"/>
    <w:rsid w:val="00D2257A"/>
    <w:rsid w:val="00D57AE9"/>
    <w:rsid w:val="00D73B6C"/>
    <w:rsid w:val="00DB6F9C"/>
    <w:rsid w:val="00DD7657"/>
    <w:rsid w:val="00E46688"/>
    <w:rsid w:val="00EC61CA"/>
    <w:rsid w:val="00ED1D7C"/>
    <w:rsid w:val="00EE5FA5"/>
    <w:rsid w:val="00F759D7"/>
    <w:rsid w:val="00F85767"/>
    <w:rsid w:val="00F876C9"/>
    <w:rsid w:val="00FB4563"/>
    <w:rsid w:val="00FF3393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6A"/>
    <w:pPr>
      <w:ind w:left="720"/>
      <w:contextualSpacing/>
    </w:pPr>
  </w:style>
  <w:style w:type="table" w:styleId="TableGrid">
    <w:name w:val="Table Grid"/>
    <w:basedOn w:val="TableNormal"/>
    <w:uiPriority w:val="59"/>
    <w:rsid w:val="003D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AC"/>
  </w:style>
  <w:style w:type="paragraph" w:styleId="Footer">
    <w:name w:val="footer"/>
    <w:basedOn w:val="Normal"/>
    <w:link w:val="FooterChar"/>
    <w:uiPriority w:val="99"/>
    <w:unhideWhenUsed/>
    <w:rsid w:val="000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AAC"/>
  </w:style>
  <w:style w:type="paragraph" w:styleId="BalloonText">
    <w:name w:val="Balloon Text"/>
    <w:basedOn w:val="Normal"/>
    <w:link w:val="BalloonTextChar"/>
    <w:uiPriority w:val="99"/>
    <w:semiHidden/>
    <w:unhideWhenUsed/>
    <w:rsid w:val="00E4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F097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E35"/>
    <w:rPr>
      <w:b/>
      <w:bCs/>
      <w:sz w:val="20"/>
      <w:szCs w:val="20"/>
    </w:rPr>
  </w:style>
  <w:style w:type="paragraph" w:styleId="NoSpacing">
    <w:name w:val="No Spacing"/>
    <w:uiPriority w:val="1"/>
    <w:qFormat/>
    <w:rsid w:val="007163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6A"/>
    <w:pPr>
      <w:ind w:left="720"/>
      <w:contextualSpacing/>
    </w:pPr>
  </w:style>
  <w:style w:type="table" w:styleId="TableGrid">
    <w:name w:val="Table Grid"/>
    <w:basedOn w:val="TableNormal"/>
    <w:uiPriority w:val="59"/>
    <w:rsid w:val="003D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AC"/>
  </w:style>
  <w:style w:type="paragraph" w:styleId="Footer">
    <w:name w:val="footer"/>
    <w:basedOn w:val="Normal"/>
    <w:link w:val="FooterChar"/>
    <w:uiPriority w:val="99"/>
    <w:unhideWhenUsed/>
    <w:rsid w:val="000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AAC"/>
  </w:style>
  <w:style w:type="paragraph" w:styleId="BalloonText">
    <w:name w:val="Balloon Text"/>
    <w:basedOn w:val="Normal"/>
    <w:link w:val="BalloonTextChar"/>
    <w:uiPriority w:val="99"/>
    <w:semiHidden/>
    <w:unhideWhenUsed/>
    <w:rsid w:val="00E4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F097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E35"/>
    <w:rPr>
      <w:b/>
      <w:bCs/>
      <w:sz w:val="20"/>
      <w:szCs w:val="20"/>
    </w:rPr>
  </w:style>
  <w:style w:type="paragraph" w:styleId="NoSpacing">
    <w:name w:val="No Spacing"/>
    <w:uiPriority w:val="1"/>
    <w:qFormat/>
    <w:rsid w:val="00716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9103-D0CA-409A-B3A8-801FDE28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Cheryl R</dc:creator>
  <cp:lastModifiedBy>Bendig, Jennifer S</cp:lastModifiedBy>
  <cp:revision>12</cp:revision>
  <cp:lastPrinted>2017-01-19T18:38:00Z</cp:lastPrinted>
  <dcterms:created xsi:type="dcterms:W3CDTF">2016-12-30T16:38:00Z</dcterms:created>
  <dcterms:modified xsi:type="dcterms:W3CDTF">2017-01-19T18:41:00Z</dcterms:modified>
</cp:coreProperties>
</file>