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>support of Airlift Northwest</w:t>
      </w:r>
      <w:r w:rsidR="007454B8">
        <w:rPr>
          <w:rFonts w:ascii="Arial" w:hAnsi="Arial" w:cs="Arial"/>
          <w:sz w:val="22"/>
          <w:szCs w:val="22"/>
        </w:rPr>
        <w:t xml:space="preserve"> (ALNW)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ALNW with universal blood products for use on patients during transporta</w:t>
      </w:r>
      <w:r w:rsidRPr="004E4612">
        <w:rPr>
          <w:rFonts w:ascii="Arial" w:hAnsi="Arial" w:cs="Arial"/>
          <w:sz w:val="22"/>
          <w:szCs w:val="22"/>
        </w:rPr>
        <w:t>tion to HMC or another hospital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Stock and maintain</w:t>
      </w:r>
      <w:r w:rsidR="00E506A7" w:rsidRPr="004E4612">
        <w:rPr>
          <w:rFonts w:ascii="Arial" w:hAnsi="Arial" w:cs="Arial"/>
          <w:sz w:val="22"/>
          <w:szCs w:val="22"/>
        </w:rPr>
        <w:t xml:space="preserve"> the </w:t>
      </w:r>
      <w:r w:rsidR="005A157D" w:rsidRPr="004E4612">
        <w:rPr>
          <w:rFonts w:ascii="Arial" w:hAnsi="Arial" w:cs="Arial"/>
          <w:sz w:val="22"/>
          <w:szCs w:val="22"/>
        </w:rPr>
        <w:t>Credo Coolers</w:t>
      </w:r>
      <w:r w:rsidRPr="004E4612">
        <w:rPr>
          <w:rFonts w:ascii="Arial" w:hAnsi="Arial" w:cs="Arial"/>
          <w:sz w:val="22"/>
          <w:szCs w:val="22"/>
        </w:rPr>
        <w:t xml:space="preserve">. </w:t>
      </w:r>
      <w:r w:rsidR="003B440E" w:rsidRPr="004E4612">
        <w:rPr>
          <w:rFonts w:ascii="Arial" w:hAnsi="Arial" w:cs="Arial"/>
          <w:sz w:val="22"/>
          <w:szCs w:val="22"/>
        </w:rPr>
        <w:t>Unopened b</w:t>
      </w:r>
      <w:r w:rsidRPr="004E4612">
        <w:rPr>
          <w:rFonts w:ascii="Arial" w:hAnsi="Arial" w:cs="Arial"/>
          <w:sz w:val="22"/>
          <w:szCs w:val="22"/>
        </w:rPr>
        <w:t>lood cooler</w:t>
      </w:r>
      <w:r w:rsidR="003B440E" w:rsidRPr="004E4612">
        <w:rPr>
          <w:rFonts w:ascii="Arial" w:hAnsi="Arial" w:cs="Arial"/>
          <w:sz w:val="22"/>
          <w:szCs w:val="22"/>
        </w:rPr>
        <w:t>s</w:t>
      </w:r>
      <w:r w:rsidRPr="004E4612">
        <w:rPr>
          <w:rFonts w:ascii="Arial" w:hAnsi="Arial" w:cs="Arial"/>
          <w:sz w:val="22"/>
          <w:szCs w:val="22"/>
        </w:rPr>
        <w:t xml:space="preserve"> will be rotated weekly</w:t>
      </w:r>
      <w:r w:rsidR="003B440E" w:rsidRPr="004E4612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4E4612">
        <w:rPr>
          <w:rFonts w:ascii="Arial" w:hAnsi="Arial" w:cs="Arial"/>
          <w:sz w:val="22"/>
          <w:szCs w:val="22"/>
        </w:rPr>
        <w:t xml:space="preserve"> 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Perform validations on credo coolers and temperature loggers</w:t>
      </w:r>
    </w:p>
    <w:p w:rsidR="00DD3ACF" w:rsidRPr="004E4612" w:rsidRDefault="00DD3ACF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:rsidR="00762031" w:rsidRPr="004E4612" w:rsidRDefault="00E40311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 w:rsidRPr="004E4612">
        <w:rPr>
          <w:rFonts w:ascii="Arial" w:hAnsi="Arial" w:cs="Arial"/>
          <w:sz w:val="22"/>
          <w:szCs w:val="22"/>
        </w:rPr>
        <w:t>unquest (S</w:t>
      </w:r>
      <w:r w:rsidRPr="004E4612">
        <w:rPr>
          <w:rFonts w:ascii="Arial" w:hAnsi="Arial" w:cs="Arial"/>
          <w:sz w:val="22"/>
          <w:szCs w:val="22"/>
        </w:rPr>
        <w:t>Q</w:t>
      </w:r>
      <w:r w:rsidR="00AD349F" w:rsidRPr="004E4612">
        <w:rPr>
          <w:rFonts w:ascii="Arial" w:hAnsi="Arial" w:cs="Arial"/>
          <w:sz w:val="22"/>
          <w:szCs w:val="22"/>
        </w:rPr>
        <w:t>)</w:t>
      </w:r>
    </w:p>
    <w:p w:rsidR="0071508E" w:rsidRPr="004E4612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Provide ALNW with any recall and lookback notifications on units given by ALNW</w:t>
      </w:r>
    </w:p>
    <w:p w:rsidR="0071508E" w:rsidRPr="004E4612" w:rsidRDefault="0071508E" w:rsidP="006343D8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</w:p>
    <w:p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Airlift Northwest will be responsible for the following processes;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Train ALNW staff who will be using the Credo Cooler and administer blood 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Maintain annual competency requirements on ALNW staff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Maintain and store the cooler at appropriate temperature 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Keep the contents of the cooler closed at all times until ready to transfuse</w:t>
      </w:r>
    </w:p>
    <w:p w:rsidR="006343D8" w:rsidRPr="004E4612" w:rsidRDefault="006343D8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Return cooler to HMC TSL when cooler has been opened</w:t>
      </w:r>
    </w:p>
    <w:p w:rsidR="006343D8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flight number information to maintain audit trail </w:t>
      </w:r>
    </w:p>
    <w:p w:rsidR="00DD3ACF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ALNW Medical Director will be responsible for notifying patient as appropriate.  </w:t>
      </w:r>
    </w:p>
    <w:p w:rsidR="00DD3ACF" w:rsidRPr="004E4612" w:rsidRDefault="00DD3ACF" w:rsidP="006343D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Follow up with any transfusion reaction that may occur following transfusion with ALNW Medical Director </w:t>
      </w:r>
    </w:p>
    <w:p w:rsidR="0091706B" w:rsidRPr="004E4612" w:rsidRDefault="0091706B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62031" w:rsidRPr="004E4612" w:rsidTr="00825168">
        <w:trPr>
          <w:trHeight w:val="368"/>
        </w:trPr>
        <w:tc>
          <w:tcPr>
            <w:tcW w:w="738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762031" w:rsidRPr="004E4612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4E4612" w:rsidTr="00825168">
        <w:trPr>
          <w:trHeight w:val="350"/>
        </w:trPr>
        <w:tc>
          <w:tcPr>
            <w:tcW w:w="10296" w:type="dxa"/>
            <w:gridSpan w:val="3"/>
            <w:vAlign w:val="center"/>
          </w:tcPr>
          <w:p w:rsidR="00E506A7" w:rsidRPr="004E4612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4E4612" w:rsidTr="00825168">
        <w:trPr>
          <w:trHeight w:val="575"/>
        </w:trPr>
        <w:tc>
          <w:tcPr>
            <w:tcW w:w="738" w:type="dxa"/>
          </w:tcPr>
          <w:p w:rsidR="00762031" w:rsidRPr="00825168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7E4A44" w:rsidRPr="004E4612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4E4612">
              <w:rPr>
                <w:rFonts w:ascii="Arial" w:hAnsi="Arial" w:cs="Arial"/>
                <w:sz w:val="22"/>
                <w:szCs w:val="22"/>
              </w:rPr>
              <w:t>L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prepares and delivers a Credo Cooler with 2 RBCs and </w:t>
            </w:r>
            <w:proofErr w:type="gramStart"/>
            <w:r w:rsidRPr="004E4612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7E4A44" w:rsidRPr="004E4612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 w:rsidRPr="004E4612">
              <w:rPr>
                <w:rFonts w:ascii="Arial" w:hAnsi="Arial" w:cs="Arial"/>
                <w:sz w:val="22"/>
                <w:szCs w:val="22"/>
              </w:rPr>
              <w:t>plasma</w:t>
            </w:r>
            <w:proofErr w:type="gramEnd"/>
            <w:r w:rsidRPr="004E4612">
              <w:rPr>
                <w:rFonts w:ascii="Arial" w:hAnsi="Arial" w:cs="Arial"/>
                <w:sz w:val="22"/>
                <w:szCs w:val="22"/>
              </w:rPr>
              <w:t>.</w:t>
            </w:r>
            <w:r w:rsidR="006655E6" w:rsidRPr="004E46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55E6" w:rsidRPr="004E4612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268" w:type="dxa"/>
          </w:tcPr>
          <w:p w:rsidR="00762031" w:rsidRPr="004E4612" w:rsidRDefault="004E461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</w:tc>
      </w:tr>
      <w:tr w:rsidR="00762031" w:rsidRPr="004E4612" w:rsidTr="00825168">
        <w:trPr>
          <w:trHeight w:val="575"/>
        </w:trPr>
        <w:tc>
          <w:tcPr>
            <w:tcW w:w="738" w:type="dxa"/>
          </w:tcPr>
          <w:p w:rsidR="00762031" w:rsidRPr="00825168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E506A7" w:rsidRPr="004E4612" w:rsidRDefault="005A157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Airlift Northwest includes the Credo Cooler in their response</w:t>
            </w:r>
            <w:r w:rsidR="00E40311" w:rsidRPr="004E4612">
              <w:rPr>
                <w:rFonts w:ascii="Arial" w:hAnsi="Arial" w:cs="Arial"/>
                <w:sz w:val="22"/>
                <w:szCs w:val="22"/>
              </w:rPr>
              <w:t xml:space="preserve"> based on ALNW policy and procedure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762031" w:rsidRPr="004E4612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:rsidTr="00825168">
        <w:trPr>
          <w:trHeight w:val="548"/>
        </w:trPr>
        <w:tc>
          <w:tcPr>
            <w:tcW w:w="738" w:type="dxa"/>
          </w:tcPr>
          <w:p w:rsidR="009C4A7B" w:rsidRPr="00825168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8D2225" w:rsidRDefault="005A157D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Upon return to Airlift Northwest facility</w:t>
            </w:r>
            <w:r w:rsidR="006655E6" w:rsidRPr="004E4612">
              <w:rPr>
                <w:rFonts w:ascii="Arial" w:hAnsi="Arial" w:cs="Arial"/>
                <w:sz w:val="22"/>
                <w:szCs w:val="22"/>
              </w:rPr>
              <w:t xml:space="preserve"> or patient delivery to HMC ED</w:t>
            </w:r>
            <w:r w:rsidRPr="004E4612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4E4612">
              <w:rPr>
                <w:rFonts w:ascii="Arial" w:hAnsi="Arial" w:cs="Arial"/>
                <w:sz w:val="22"/>
                <w:szCs w:val="22"/>
              </w:rPr>
              <w:t>L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4E4612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Pr="004E4612">
              <w:rPr>
                <w:rFonts w:ascii="Arial" w:hAnsi="Arial" w:cs="Arial"/>
                <w:sz w:val="22"/>
                <w:szCs w:val="22"/>
              </w:rPr>
              <w:t>to send a replacement Credo Cooler.</w:t>
            </w:r>
          </w:p>
          <w:p w:rsidR="007454B8" w:rsidRPr="004E4612" w:rsidRDefault="007454B8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06B" w:rsidRPr="004E4612" w:rsidTr="001B0352">
        <w:trPr>
          <w:trHeight w:val="368"/>
        </w:trPr>
        <w:tc>
          <w:tcPr>
            <w:tcW w:w="73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1706B" w:rsidRPr="004E4612" w:rsidTr="001B0352">
        <w:trPr>
          <w:trHeight w:val="350"/>
        </w:trPr>
        <w:tc>
          <w:tcPr>
            <w:tcW w:w="10296" w:type="dxa"/>
            <w:gridSpan w:val="3"/>
            <w:vAlign w:val="center"/>
          </w:tcPr>
          <w:p w:rsidR="0091706B" w:rsidRPr="004E4612" w:rsidRDefault="0091706B" w:rsidP="001B03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Overview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976476" w:rsidRPr="004E4612" w:rsidTr="00825168">
        <w:trPr>
          <w:trHeight w:val="710"/>
        </w:trPr>
        <w:tc>
          <w:tcPr>
            <w:tcW w:w="738" w:type="dxa"/>
          </w:tcPr>
          <w:p w:rsidR="00976476" w:rsidRPr="00825168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976476" w:rsidRPr="004E4612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TS</w:t>
            </w:r>
            <w:r w:rsidR="00825168">
              <w:rPr>
                <w:rFonts w:ascii="Arial" w:hAnsi="Arial" w:cs="Arial"/>
                <w:sz w:val="22"/>
                <w:szCs w:val="22"/>
              </w:rPr>
              <w:t>L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4E4612">
              <w:rPr>
                <w:rFonts w:ascii="Arial" w:hAnsi="Arial" w:cs="Arial"/>
                <w:sz w:val="22"/>
                <w:szCs w:val="22"/>
              </w:rPr>
              <w:t>eturned cooler inventory via a data logger for return to inventory or quarantine/discard.  Transfused unit audit tr</w:t>
            </w:r>
            <w:r w:rsidRPr="004E4612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4E46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76476" w:rsidRPr="004E4612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245B27">
              <w:rPr>
                <w:rFonts w:ascii="Arial" w:hAnsi="Arial" w:cs="Arial"/>
                <w:sz w:val="22"/>
                <w:szCs w:val="22"/>
                <w:highlight w:val="yellow"/>
              </w:rPr>
              <w:t>Credo Cooler Log</w:t>
            </w:r>
          </w:p>
        </w:tc>
      </w:tr>
      <w:tr w:rsidR="006E259B" w:rsidRPr="004E4612" w:rsidTr="00825168">
        <w:trPr>
          <w:trHeight w:val="710"/>
        </w:trPr>
        <w:tc>
          <w:tcPr>
            <w:tcW w:w="738" w:type="dxa"/>
          </w:tcPr>
          <w:p w:rsidR="006E259B" w:rsidRPr="00825168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D5F7C" w:rsidRPr="004E4612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825168">
              <w:rPr>
                <w:rFonts w:ascii="Arial" w:hAnsi="Arial" w:cs="Arial"/>
                <w:sz w:val="22"/>
                <w:szCs w:val="22"/>
              </w:rPr>
              <w:t>ALNW.</w:t>
            </w:r>
          </w:p>
          <w:p w:rsidR="00BD5F7C" w:rsidRPr="004E4612" w:rsidRDefault="005A157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Every 7 days </w:t>
            </w:r>
            <w:r w:rsidR="00154CE6" w:rsidRPr="004E4612">
              <w:rPr>
                <w:rFonts w:ascii="Arial" w:hAnsi="Arial" w:cs="Arial"/>
                <w:sz w:val="22"/>
                <w:szCs w:val="22"/>
              </w:rPr>
              <w:t xml:space="preserve">or product has 2 days remaining before </w:t>
            </w:r>
            <w:r w:rsidR="004E4612" w:rsidRPr="004E4612">
              <w:rPr>
                <w:rFonts w:ascii="Arial" w:hAnsi="Arial" w:cs="Arial"/>
                <w:sz w:val="22"/>
                <w:szCs w:val="22"/>
              </w:rPr>
              <w:t>expiration;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the Credo Cooler is exchanged for a new cooler.</w:t>
            </w:r>
            <w:r w:rsidR="00E5743D" w:rsidRPr="004E46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5F7C" w:rsidRDefault="00E5743D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Credo Cooler is validated for 7 days continuous refrigerated storage if unopened.</w:t>
            </w:r>
          </w:p>
          <w:p w:rsidR="00825168" w:rsidRPr="004E4612" w:rsidRDefault="00825168" w:rsidP="0091706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Credo Cooler is validated for 24 hours outside of refrigerated storage.</w:t>
            </w:r>
          </w:p>
        </w:tc>
        <w:tc>
          <w:tcPr>
            <w:tcW w:w="2268" w:type="dxa"/>
          </w:tcPr>
          <w:p w:rsidR="006E259B" w:rsidRPr="004E4612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F7C" w:rsidRPr="004E4612" w:rsidTr="00825168">
        <w:trPr>
          <w:trHeight w:val="530"/>
        </w:trPr>
        <w:tc>
          <w:tcPr>
            <w:tcW w:w="738" w:type="dxa"/>
          </w:tcPr>
          <w:p w:rsidR="00BD5F7C" w:rsidRPr="00825168" w:rsidRDefault="00BD5F7C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BD5F7C" w:rsidRPr="004E4612" w:rsidRDefault="00BD5F7C" w:rsidP="0082516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Credo Coolers removed from refrigerated storage are exchanged as soon as possible.</w:t>
            </w:r>
          </w:p>
        </w:tc>
        <w:tc>
          <w:tcPr>
            <w:tcW w:w="2268" w:type="dxa"/>
          </w:tcPr>
          <w:p w:rsidR="00BD5F7C" w:rsidRPr="004E4612" w:rsidRDefault="00BD5F7C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4E4612" w:rsidTr="00825168">
        <w:trPr>
          <w:trHeight w:val="530"/>
        </w:trPr>
        <w:tc>
          <w:tcPr>
            <w:tcW w:w="738" w:type="dxa"/>
          </w:tcPr>
          <w:p w:rsidR="006655E6" w:rsidRPr="00825168" w:rsidRDefault="0091706B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6655E6" w:rsidRPr="004E4612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Issues related to ALNW will be directed to a TSL Lead or Manager.  ALNW will provide a contact person to aid in problem resolution.</w:t>
            </w:r>
          </w:p>
        </w:tc>
        <w:tc>
          <w:tcPr>
            <w:tcW w:w="2268" w:type="dxa"/>
          </w:tcPr>
          <w:p w:rsidR="006655E6" w:rsidRPr="004E4612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4E4612" w:rsidTr="0091706B">
        <w:trPr>
          <w:trHeight w:val="323"/>
        </w:trPr>
        <w:tc>
          <w:tcPr>
            <w:tcW w:w="738" w:type="dxa"/>
          </w:tcPr>
          <w:p w:rsidR="006655E6" w:rsidRPr="00825168" w:rsidRDefault="0091706B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:rsidR="006655E6" w:rsidRPr="004E4612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ALNW chart is on paper and is submitted to HMC ED upon arrival. </w:t>
            </w:r>
          </w:p>
        </w:tc>
        <w:tc>
          <w:tcPr>
            <w:tcW w:w="2268" w:type="dxa"/>
          </w:tcPr>
          <w:p w:rsidR="006655E6" w:rsidRPr="004E4612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4E4612" w:rsidTr="00825168">
        <w:trPr>
          <w:trHeight w:val="710"/>
        </w:trPr>
        <w:tc>
          <w:tcPr>
            <w:tcW w:w="738" w:type="dxa"/>
          </w:tcPr>
          <w:p w:rsidR="00712ACE" w:rsidRPr="00825168" w:rsidRDefault="0091706B" w:rsidP="008251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90" w:type="dxa"/>
            <w:vAlign w:val="center"/>
          </w:tcPr>
          <w:p w:rsidR="00712ACE" w:rsidRPr="004E4612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268" w:type="dxa"/>
          </w:tcPr>
          <w:p w:rsidR="00712ACE" w:rsidRPr="004E4612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245B27">
              <w:rPr>
                <w:rFonts w:ascii="Arial" w:hAnsi="Arial" w:cs="Arial"/>
                <w:sz w:val="22"/>
                <w:szCs w:val="22"/>
                <w:highlight w:val="yellow"/>
              </w:rPr>
              <w:t>Transfusion Reaction Investigation</w:t>
            </w:r>
          </w:p>
        </w:tc>
      </w:tr>
    </w:tbl>
    <w:p w:rsidR="00E40311" w:rsidRPr="004E4612" w:rsidRDefault="00E40311">
      <w:pPr>
        <w:rPr>
          <w:rFonts w:ascii="Arial" w:hAnsi="Arial" w:cs="Arial"/>
          <w:sz w:val="22"/>
          <w:szCs w:val="22"/>
        </w:rPr>
      </w:pPr>
    </w:p>
    <w:p w:rsidR="00712ACE" w:rsidRPr="004E4612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7334E2" w:rsidRPr="004E4612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4E4612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4E4612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4E4612" w:rsidTr="00825168">
        <w:trPr>
          <w:trHeight w:val="602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E5743D" w:rsidRPr="004E4612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4E4612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4E4612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:rsidR="00E5743D" w:rsidRPr="004E4612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4E4612" w:rsidTr="00825168">
        <w:trPr>
          <w:trHeight w:val="710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6725FD" w:rsidRPr="004E4612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4E4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4E4612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 w:rsidRPr="004E461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Pr="004E4612" w:rsidRDefault="00E5743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Cooler that has been removed for patient transport must be replaced</w:t>
            </w:r>
          </w:p>
          <w:p w:rsidR="00E5743D" w:rsidRPr="004E4612" w:rsidRDefault="00E5743D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Cooler that has been opened must be replaced</w:t>
            </w:r>
          </w:p>
          <w:p w:rsidR="006655E6" w:rsidRPr="004E4612" w:rsidRDefault="006655E6" w:rsidP="004E4612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Cooler with five day plasma will be replaced </w:t>
            </w:r>
            <w:r w:rsidR="006725FD" w:rsidRPr="004E4612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:rsidR="00E5743D" w:rsidRPr="004E4612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:rsidTr="00825168">
        <w:trPr>
          <w:trHeight w:val="710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C902F8" w:rsidRPr="004E4612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Transport to ALNW </w:t>
            </w:r>
            <w:r w:rsidR="00825168" w:rsidRPr="00825168">
              <w:rPr>
                <w:rFonts w:ascii="Arial" w:hAnsi="Arial" w:cs="Arial"/>
                <w:sz w:val="22"/>
                <w:szCs w:val="22"/>
                <w:highlight w:val="yellow"/>
              </w:rPr>
              <w:t>site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:rsidR="00C902F8" w:rsidRPr="004E4612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1</w:t>
            </w:r>
            <w:r w:rsidRPr="004E4612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choice:  </w:t>
            </w:r>
            <w:r w:rsidR="00E5743D" w:rsidRPr="004E4612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4E4612">
              <w:rPr>
                <w:rFonts w:ascii="Arial" w:hAnsi="Arial" w:cs="Arial"/>
                <w:sz w:val="22"/>
                <w:szCs w:val="22"/>
              </w:rPr>
              <w:t>once a week</w:t>
            </w:r>
            <w:r w:rsidR="004D4C3B" w:rsidRPr="004E4612">
              <w:rPr>
                <w:rFonts w:ascii="Arial" w:hAnsi="Arial" w:cs="Arial"/>
                <w:sz w:val="22"/>
                <w:szCs w:val="22"/>
              </w:rPr>
              <w:t xml:space="preserve"> during dayshift</w:t>
            </w:r>
          </w:p>
          <w:p w:rsidR="00C902F8" w:rsidRPr="004E4612" w:rsidRDefault="00C902F8" w:rsidP="004E4612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</w:t>
            </w:r>
            <w:r w:rsidRPr="004E461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 choice:  With ALNW team after delivering patient with Credo Cooler to HMC ED, if time allows</w:t>
            </w:r>
            <w:r w:rsidR="006655E6" w:rsidRPr="004E461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5743D" w:rsidRPr="004E4612" w:rsidRDefault="006655E6" w:rsidP="004E461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4E46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743D" w:rsidRPr="004E4612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:rsidTr="00825168">
        <w:trPr>
          <w:trHeight w:val="467"/>
        </w:trPr>
        <w:tc>
          <w:tcPr>
            <w:tcW w:w="738" w:type="dxa"/>
          </w:tcPr>
          <w:p w:rsidR="00E5743D" w:rsidRPr="00825168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5743D" w:rsidRPr="004E4612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268" w:type="dxa"/>
          </w:tcPr>
          <w:p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90"/>
        <w:gridCol w:w="2268"/>
      </w:tblGrid>
      <w:tr w:rsidR="003D5BCE" w:rsidRPr="004E4612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:rsidR="003D5BCE" w:rsidRPr="004E4612" w:rsidRDefault="003D5BCE" w:rsidP="00427C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 Returned Blood Products</w:t>
            </w:r>
          </w:p>
        </w:tc>
      </w:tr>
      <w:tr w:rsidR="003D5BCE" w:rsidRPr="004E4612" w:rsidTr="00825168">
        <w:trPr>
          <w:trHeight w:val="575"/>
        </w:trPr>
        <w:tc>
          <w:tcPr>
            <w:tcW w:w="738" w:type="dxa"/>
          </w:tcPr>
          <w:p w:rsidR="003D5BCE" w:rsidRPr="00825168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3D5BCE" w:rsidRPr="004E4612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268" w:type="dxa"/>
          </w:tcPr>
          <w:p w:rsidR="003D5BCE" w:rsidRPr="004E4612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4E4612" w:rsidRPr="004E4612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4E4612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4E4612" w:rsidRPr="004E4612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852" w:rsidRPr="004E4612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4E4612" w:rsidTr="00825168">
        <w:trPr>
          <w:trHeight w:val="575"/>
        </w:trPr>
        <w:tc>
          <w:tcPr>
            <w:tcW w:w="738" w:type="dxa"/>
          </w:tcPr>
          <w:p w:rsidR="003D5BCE" w:rsidRPr="00825168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8251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3D5BCE" w:rsidRPr="004E4612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Pr="004E4612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Pr="004E4612" w:rsidRDefault="003D5BCE" w:rsidP="007E3DE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4E4612">
              <w:rPr>
                <w:rFonts w:ascii="Arial" w:hAnsi="Arial" w:cs="Arial"/>
                <w:sz w:val="22"/>
                <w:szCs w:val="22"/>
              </w:rPr>
              <w:t>Admitted to HMC:  See Table B</w:t>
            </w:r>
            <w:r w:rsidR="0071508E" w:rsidRPr="004E461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1508E" w:rsidRPr="00825168">
              <w:rPr>
                <w:rFonts w:ascii="Arial" w:hAnsi="Arial" w:cs="Arial"/>
                <w:sz w:val="22"/>
                <w:szCs w:val="22"/>
                <w:highlight w:val="yellow"/>
              </w:rPr>
              <w:t>Get flight # from ALNW personnel and document on Credo Cooler Log</w:t>
            </w:r>
          </w:p>
        </w:tc>
        <w:tc>
          <w:tcPr>
            <w:tcW w:w="2268" w:type="dxa"/>
          </w:tcPr>
          <w:p w:rsidR="000622FC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0622FC">
              <w:rPr>
                <w:rFonts w:ascii="Arial" w:hAnsi="Arial" w:cs="Arial"/>
                <w:sz w:val="22"/>
                <w:szCs w:val="22"/>
                <w:highlight w:val="yellow"/>
              </w:rPr>
              <w:t>SQ Order Entry</w:t>
            </w:r>
          </w:p>
          <w:p w:rsidR="003D5BCE" w:rsidRPr="004E4612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8D2225" w:rsidRPr="004E4612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225" w:rsidRPr="00825168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4E4612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Complete Blood Order Processing:</w:t>
            </w:r>
          </w:p>
          <w:p w:rsidR="008D2225" w:rsidRPr="004E4612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A34ED8" w:rsidRPr="004E4612">
              <w:rPr>
                <w:rFonts w:ascii="Arial" w:hAnsi="Arial" w:cs="Arial"/>
                <w:sz w:val="22"/>
                <w:szCs w:val="22"/>
              </w:rPr>
              <w:t xml:space="preserve">TXM </w:t>
            </w:r>
            <w:r w:rsidRPr="004E4612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:rsidR="00A34ED8" w:rsidRPr="004E4612" w:rsidRDefault="00A34ED8" w:rsidP="004E4612">
            <w:pPr>
              <w:numPr>
                <w:ilvl w:val="1"/>
                <w:numId w:val="4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If patient is not received at HMC or a sample cannot be drawn, the RBCs may be issued using the ER </w:t>
            </w:r>
            <w:r w:rsidR="0091706B" w:rsidRPr="0091706B">
              <w:rPr>
                <w:rFonts w:ascii="Arial" w:hAnsi="Arial" w:cs="Arial"/>
                <w:sz w:val="22"/>
                <w:szCs w:val="22"/>
                <w:highlight w:val="yellow"/>
              </w:rPr>
              <w:t>battery</w:t>
            </w:r>
          </w:p>
          <w:p w:rsidR="008D2225" w:rsidRPr="004E4612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8D2225" w:rsidRPr="004E4612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4E461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Issue Date/Time:  written on card in TIME OUT or provided by ALNW</w:t>
            </w:r>
          </w:p>
          <w:p w:rsidR="008D2225" w:rsidRPr="004E461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Pr="004E461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4E4612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6655E6" w:rsidRPr="004E4612" w:rsidRDefault="006655E6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Send post Transfusion Record to HIM.</w:t>
            </w:r>
          </w:p>
          <w:p w:rsidR="00A277C0" w:rsidRPr="00A277C0" w:rsidRDefault="00A277C0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Send original transfusion record to HIM with patient identifier</w:t>
            </w:r>
          </w:p>
          <w:p w:rsidR="00A277C0" w:rsidRPr="00A277C0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277C0">
              <w:rPr>
                <w:rFonts w:ascii="Arial" w:hAnsi="Arial" w:cs="Arial"/>
                <w:sz w:val="22"/>
                <w:szCs w:val="22"/>
              </w:rPr>
              <w:t>Staple unit cards to Trauma/MTP paperwork</w:t>
            </w:r>
            <w:r w:rsidR="00C902F8" w:rsidRPr="00A277C0">
              <w:rPr>
                <w:rFonts w:ascii="Arial" w:hAnsi="Arial" w:cs="Arial"/>
                <w:sz w:val="22"/>
                <w:szCs w:val="22"/>
              </w:rPr>
              <w:t xml:space="preserve"> and/or Credo Cooler Log</w:t>
            </w:r>
            <w:r w:rsidRPr="00A277C0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A277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2F8" w:rsidRPr="00A277C0" w:rsidRDefault="00C902F8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A277C0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4E4612" w:rsidRDefault="008D2225" w:rsidP="008D222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Pr="004E4612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</w:tc>
      </w:tr>
    </w:tbl>
    <w:p w:rsidR="006725FD" w:rsidRDefault="006725FD" w:rsidP="00583458">
      <w:pPr>
        <w:rPr>
          <w:rFonts w:ascii="Arial" w:hAnsi="Arial" w:cs="Arial"/>
          <w:b/>
          <w:sz w:val="22"/>
          <w:szCs w:val="22"/>
        </w:rPr>
      </w:pPr>
    </w:p>
    <w:p w:rsidR="00825168" w:rsidRDefault="00825168" w:rsidP="00583458">
      <w:pPr>
        <w:rPr>
          <w:rFonts w:ascii="Arial" w:hAnsi="Arial" w:cs="Arial"/>
          <w:b/>
          <w:sz w:val="22"/>
          <w:szCs w:val="22"/>
        </w:rPr>
      </w:pPr>
    </w:p>
    <w:p w:rsidR="00825168" w:rsidRPr="004E4612" w:rsidRDefault="00825168" w:rsidP="00583458">
      <w:pPr>
        <w:rPr>
          <w:rFonts w:ascii="Arial" w:hAnsi="Arial" w:cs="Arial"/>
          <w:b/>
          <w:sz w:val="22"/>
          <w:szCs w:val="22"/>
        </w:rPr>
      </w:pPr>
    </w:p>
    <w:p w:rsidR="00816852" w:rsidRPr="004E461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 xml:space="preserve">Table A:  Credo </w:t>
      </w:r>
      <w:r w:rsidR="00712ACE" w:rsidRPr="004E4612">
        <w:rPr>
          <w:rFonts w:ascii="Arial" w:hAnsi="Arial" w:cs="Arial"/>
          <w:b/>
          <w:sz w:val="22"/>
          <w:szCs w:val="22"/>
        </w:rPr>
        <w:t>Cooler Quantities</w:t>
      </w:r>
    </w:p>
    <w:p w:rsidR="00712ACE" w:rsidRPr="004E4612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4E4612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sz w:val="22"/>
                <w:szCs w:val="22"/>
              </w:rPr>
              <w:t>ABO/Rh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ONEG</w:t>
            </w:r>
          </w:p>
        </w:tc>
      </w:tr>
      <w:tr w:rsidR="00816852" w:rsidRPr="004E4612" w:rsidTr="00427CF6">
        <w:trPr>
          <w:trHeight w:val="552"/>
        </w:trPr>
        <w:tc>
          <w:tcPr>
            <w:tcW w:w="349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4E4612" w:rsidRDefault="00816852" w:rsidP="00427C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612">
              <w:rPr>
                <w:rFonts w:ascii="Arial" w:hAnsi="Arial" w:cs="Arial"/>
                <w:sz w:val="22"/>
                <w:szCs w:val="22"/>
              </w:rPr>
              <w:t>Low titer group A or group AB</w:t>
            </w:r>
          </w:p>
        </w:tc>
      </w:tr>
    </w:tbl>
    <w:p w:rsidR="00816852" w:rsidRDefault="00816852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25168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25168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91706B" w:rsidRDefault="009170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825168" w:rsidRPr="004E4612" w:rsidRDefault="00825168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:rsidR="00816852" w:rsidRPr="004E4612" w:rsidRDefault="00816852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4E4612">
        <w:rPr>
          <w:rFonts w:ascii="Arial" w:hAnsi="Arial" w:cs="Arial"/>
          <w:b/>
          <w:bCs/>
          <w:sz w:val="22"/>
          <w:szCs w:val="22"/>
        </w:rPr>
        <w:t xml:space="preserve">Table B:  Creating ALNW Patient Record in </w:t>
      </w:r>
      <w:r w:rsidR="00712ACE" w:rsidRPr="004E4612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4E4612">
        <w:rPr>
          <w:rFonts w:ascii="Arial" w:hAnsi="Arial" w:cs="Arial"/>
          <w:b/>
          <w:bCs/>
          <w:sz w:val="22"/>
          <w:szCs w:val="22"/>
        </w:rPr>
        <w:t xml:space="preserve">when </w:t>
      </w:r>
      <w:r w:rsidRPr="004E4612">
        <w:rPr>
          <w:rFonts w:ascii="Arial" w:hAnsi="Arial" w:cs="Arial"/>
          <w:b/>
          <w:bCs/>
          <w:sz w:val="22"/>
          <w:szCs w:val="22"/>
        </w:rPr>
        <w:t>Patient 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4E4612" w:rsidTr="004E4612">
        <w:trPr>
          <w:trHeight w:val="350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4E4612" w:rsidRDefault="00E40311" w:rsidP="00E40311">
            <w:pPr>
              <w:ind w:hanging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Creating ALNW Patient Record in Sunquest </w:t>
            </w:r>
          </w:p>
        </w:tc>
      </w:tr>
      <w:tr w:rsidR="00E40311" w:rsidRPr="004E4612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4E461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4E4612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825168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Pr="004E4612" w:rsidRDefault="007E4A44" w:rsidP="004E4612">
            <w:pPr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4E4612" w:rsidRDefault="007E4A44" w:rsidP="004E461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:rsidTr="00825168">
        <w:trPr>
          <w:trHeight w:val="7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311" w:rsidRPr="00825168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516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4E4612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4E4612" w:rsidRDefault="005C0D70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SEARCH; 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4E4612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4E4612" w:rsidRDefault="00E40311" w:rsidP="004E461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4E4612" w:rsidRDefault="00E40311" w:rsidP="004E4612">
            <w:pPr>
              <w:pStyle w:val="ListParagraph"/>
              <w:numPr>
                <w:ilvl w:val="1"/>
                <w:numId w:val="2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 w:rsidRPr="004E4612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4E461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Battery(</w:t>
            </w:r>
            <w:proofErr w:type="spellStart"/>
            <w:r w:rsidRPr="004E4612">
              <w:rPr>
                <w:rFonts w:ascii="Arial" w:hAnsi="Arial" w:cs="Arial"/>
                <w:bCs/>
                <w:sz w:val="22"/>
                <w:szCs w:val="22"/>
              </w:rPr>
              <w:t>ies</w:t>
            </w:r>
            <w:proofErr w:type="spellEnd"/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):  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4E4612" w:rsidRDefault="00E40311" w:rsidP="004E4612">
            <w:pPr>
              <w:pStyle w:val="ListParagraph"/>
              <w:numPr>
                <w:ilvl w:val="1"/>
                <w:numId w:val="2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4E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TFFP  </w:t>
            </w:r>
          </w:p>
          <w:p w:rsidR="00E40311" w:rsidRPr="004E4612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4E461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Pr="004E4612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Staple Unit Card to original and post Transfusion Records.</w:t>
            </w:r>
          </w:p>
          <w:p w:rsidR="00712ACE" w:rsidRPr="004E4612" w:rsidRDefault="00712ACE" w:rsidP="00F745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>Store in Trauma Notebook.</w:t>
            </w:r>
          </w:p>
          <w:p w:rsidR="00B94A0D" w:rsidRPr="004E4612" w:rsidRDefault="00B94A0D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3C3C6D" w:rsidRPr="004E4612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4E4612">
              <w:rPr>
                <w:rFonts w:ascii="Arial" w:hAnsi="Arial" w:cs="Arial"/>
                <w:bCs/>
                <w:sz w:val="22"/>
                <w:szCs w:val="22"/>
              </w:rPr>
              <w:t xml:space="preserve"> Data Entry with ALNW flight #, date and tech ID</w:t>
            </w:r>
          </w:p>
        </w:tc>
      </w:tr>
    </w:tbl>
    <w:p w:rsidR="00E40311" w:rsidRPr="004E4612" w:rsidRDefault="00E40311">
      <w:pPr>
        <w:rPr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Pr="004E4612" w:rsidRDefault="00762031" w:rsidP="0039543E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References:</w:t>
      </w:r>
    </w:p>
    <w:p w:rsidR="00762031" w:rsidRPr="004E4612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RPr="004E4612" w:rsidSect="004E4612">
      <w:headerReference w:type="default" r:id="rId9"/>
      <w:footerReference w:type="default" r:id="rId10"/>
      <w:headerReference w:type="first" r:id="rId11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0B0415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0B0415">
      <w:rPr>
        <w:rFonts w:ascii="Arial" w:hAnsi="Arial" w:cs="Arial"/>
        <w:noProof/>
        <w:snapToGrid w:val="0"/>
        <w:sz w:val="20"/>
      </w:rPr>
      <w:t>4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ECBB28E" wp14:editId="778DDB28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91706B">
            <w:rPr>
              <w:rFonts w:ascii="Arial" w:hAnsi="Arial" w:cs="Arial"/>
              <w:b/>
            </w:rPr>
            <w:t>-4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B4520" w:rsidRDefault="007454B8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2/8/17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3033B8">
            <w:rPr>
              <w:rFonts w:ascii="Arial" w:hAnsi="Arial" w:cs="Arial"/>
              <w:b/>
              <w:sz w:val="22"/>
              <w:szCs w:val="22"/>
            </w:rPr>
            <w:t>4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C233B3"/>
    <w:multiLevelType w:val="hybridMultilevel"/>
    <w:tmpl w:val="8860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D7261"/>
    <w:multiLevelType w:val="hybridMultilevel"/>
    <w:tmpl w:val="98B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3"/>
  </w:num>
  <w:num w:numId="5">
    <w:abstractNumId w:val="14"/>
  </w:num>
  <w:num w:numId="6">
    <w:abstractNumId w:val="17"/>
  </w:num>
  <w:num w:numId="7">
    <w:abstractNumId w:val="35"/>
  </w:num>
  <w:num w:numId="8">
    <w:abstractNumId w:val="4"/>
  </w:num>
  <w:num w:numId="9">
    <w:abstractNumId w:val="39"/>
  </w:num>
  <w:num w:numId="10">
    <w:abstractNumId w:val="9"/>
  </w:num>
  <w:num w:numId="11">
    <w:abstractNumId w:val="29"/>
  </w:num>
  <w:num w:numId="12">
    <w:abstractNumId w:val="38"/>
  </w:num>
  <w:num w:numId="13">
    <w:abstractNumId w:val="24"/>
  </w:num>
  <w:num w:numId="14">
    <w:abstractNumId w:val="3"/>
  </w:num>
  <w:num w:numId="15">
    <w:abstractNumId w:val="32"/>
  </w:num>
  <w:num w:numId="16">
    <w:abstractNumId w:val="26"/>
  </w:num>
  <w:num w:numId="17">
    <w:abstractNumId w:val="10"/>
  </w:num>
  <w:num w:numId="18">
    <w:abstractNumId w:val="1"/>
  </w:num>
  <w:num w:numId="19">
    <w:abstractNumId w:val="33"/>
  </w:num>
  <w:num w:numId="20">
    <w:abstractNumId w:val="16"/>
  </w:num>
  <w:num w:numId="21">
    <w:abstractNumId w:val="28"/>
  </w:num>
  <w:num w:numId="22">
    <w:abstractNumId w:val="1"/>
  </w:num>
  <w:num w:numId="23">
    <w:abstractNumId w:val="33"/>
  </w:num>
  <w:num w:numId="24">
    <w:abstractNumId w:val="27"/>
  </w:num>
  <w:num w:numId="25">
    <w:abstractNumId w:val="41"/>
  </w:num>
  <w:num w:numId="26">
    <w:abstractNumId w:val="12"/>
  </w:num>
  <w:num w:numId="27">
    <w:abstractNumId w:val="42"/>
  </w:num>
  <w:num w:numId="28">
    <w:abstractNumId w:val="19"/>
  </w:num>
  <w:num w:numId="29">
    <w:abstractNumId w:val="40"/>
  </w:num>
  <w:num w:numId="30">
    <w:abstractNumId w:val="30"/>
  </w:num>
  <w:num w:numId="31">
    <w:abstractNumId w:val="7"/>
  </w:num>
  <w:num w:numId="32">
    <w:abstractNumId w:val="44"/>
  </w:num>
  <w:num w:numId="33">
    <w:abstractNumId w:val="15"/>
  </w:num>
  <w:num w:numId="34">
    <w:abstractNumId w:val="31"/>
  </w:num>
  <w:num w:numId="35">
    <w:abstractNumId w:val="20"/>
  </w:num>
  <w:num w:numId="36">
    <w:abstractNumId w:val="8"/>
  </w:num>
  <w:num w:numId="37">
    <w:abstractNumId w:val="5"/>
  </w:num>
  <w:num w:numId="38">
    <w:abstractNumId w:val="34"/>
  </w:num>
  <w:num w:numId="39">
    <w:abstractNumId w:val="6"/>
  </w:num>
  <w:num w:numId="40">
    <w:abstractNumId w:val="43"/>
  </w:num>
  <w:num w:numId="41">
    <w:abstractNumId w:val="11"/>
  </w:num>
  <w:num w:numId="42">
    <w:abstractNumId w:val="25"/>
  </w:num>
  <w:num w:numId="43">
    <w:abstractNumId w:val="37"/>
  </w:num>
  <w:num w:numId="44">
    <w:abstractNumId w:val="23"/>
  </w:num>
  <w:num w:numId="45">
    <w:abstractNumId w:val="2"/>
  </w:num>
  <w:num w:numId="46">
    <w:abstractNumId w:val="36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B0415"/>
    <w:rsid w:val="000B5B6D"/>
    <w:rsid w:val="000C7D43"/>
    <w:rsid w:val="000D15E5"/>
    <w:rsid w:val="000D4897"/>
    <w:rsid w:val="000E2E39"/>
    <w:rsid w:val="000F52B3"/>
    <w:rsid w:val="00141EB1"/>
    <w:rsid w:val="0014282C"/>
    <w:rsid w:val="00147D01"/>
    <w:rsid w:val="00152BBD"/>
    <w:rsid w:val="00152E86"/>
    <w:rsid w:val="00154CE6"/>
    <w:rsid w:val="00157356"/>
    <w:rsid w:val="00161A9E"/>
    <w:rsid w:val="00162E6D"/>
    <w:rsid w:val="00166073"/>
    <w:rsid w:val="00186472"/>
    <w:rsid w:val="001B113D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C7D53"/>
    <w:rsid w:val="002F3E9E"/>
    <w:rsid w:val="003033B8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42537"/>
    <w:rsid w:val="00445814"/>
    <w:rsid w:val="00475FDF"/>
    <w:rsid w:val="00481ACF"/>
    <w:rsid w:val="00485D0F"/>
    <w:rsid w:val="004A084F"/>
    <w:rsid w:val="004C23C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D3F7D"/>
    <w:rsid w:val="005E7EC3"/>
    <w:rsid w:val="006102BC"/>
    <w:rsid w:val="006343D8"/>
    <w:rsid w:val="006655E6"/>
    <w:rsid w:val="006725FD"/>
    <w:rsid w:val="006E1CB2"/>
    <w:rsid w:val="006E259B"/>
    <w:rsid w:val="006F742B"/>
    <w:rsid w:val="00701FC5"/>
    <w:rsid w:val="007059B5"/>
    <w:rsid w:val="00712ACE"/>
    <w:rsid w:val="00713BC9"/>
    <w:rsid w:val="0071508E"/>
    <w:rsid w:val="007172F8"/>
    <w:rsid w:val="007258F3"/>
    <w:rsid w:val="00732CB5"/>
    <w:rsid w:val="007334E2"/>
    <w:rsid w:val="00735673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52C37"/>
    <w:rsid w:val="008601AB"/>
    <w:rsid w:val="008914CB"/>
    <w:rsid w:val="008D2225"/>
    <w:rsid w:val="008E7CB7"/>
    <w:rsid w:val="008F6292"/>
    <w:rsid w:val="00907532"/>
    <w:rsid w:val="0091706B"/>
    <w:rsid w:val="00934D5B"/>
    <w:rsid w:val="00976476"/>
    <w:rsid w:val="00980695"/>
    <w:rsid w:val="00985F86"/>
    <w:rsid w:val="0099244E"/>
    <w:rsid w:val="009A7F7C"/>
    <w:rsid w:val="009B0B3C"/>
    <w:rsid w:val="009C4A7B"/>
    <w:rsid w:val="009E0BBE"/>
    <w:rsid w:val="009F419C"/>
    <w:rsid w:val="00A00291"/>
    <w:rsid w:val="00A277C0"/>
    <w:rsid w:val="00A3141C"/>
    <w:rsid w:val="00A34ED8"/>
    <w:rsid w:val="00A5021A"/>
    <w:rsid w:val="00A5294D"/>
    <w:rsid w:val="00A55A72"/>
    <w:rsid w:val="00A74DE9"/>
    <w:rsid w:val="00A82686"/>
    <w:rsid w:val="00A929DA"/>
    <w:rsid w:val="00AA111C"/>
    <w:rsid w:val="00AA1DF9"/>
    <w:rsid w:val="00AB57CB"/>
    <w:rsid w:val="00AD349F"/>
    <w:rsid w:val="00AD7337"/>
    <w:rsid w:val="00AF60DB"/>
    <w:rsid w:val="00B07631"/>
    <w:rsid w:val="00B2238C"/>
    <w:rsid w:val="00B569C9"/>
    <w:rsid w:val="00B67626"/>
    <w:rsid w:val="00B776F6"/>
    <w:rsid w:val="00B830ED"/>
    <w:rsid w:val="00B87624"/>
    <w:rsid w:val="00B94A0D"/>
    <w:rsid w:val="00BB44E8"/>
    <w:rsid w:val="00BB7B3D"/>
    <w:rsid w:val="00BD5F7C"/>
    <w:rsid w:val="00C07481"/>
    <w:rsid w:val="00C24913"/>
    <w:rsid w:val="00C46328"/>
    <w:rsid w:val="00C64626"/>
    <w:rsid w:val="00C81A21"/>
    <w:rsid w:val="00C902F8"/>
    <w:rsid w:val="00C9297D"/>
    <w:rsid w:val="00CB1143"/>
    <w:rsid w:val="00CC1BD5"/>
    <w:rsid w:val="00D21610"/>
    <w:rsid w:val="00D21E08"/>
    <w:rsid w:val="00D23EB8"/>
    <w:rsid w:val="00D33053"/>
    <w:rsid w:val="00D5338A"/>
    <w:rsid w:val="00D55A52"/>
    <w:rsid w:val="00D7596E"/>
    <w:rsid w:val="00D83BC6"/>
    <w:rsid w:val="00D97571"/>
    <w:rsid w:val="00DA6A5A"/>
    <w:rsid w:val="00DD3ACF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B20A6"/>
    <w:rsid w:val="00FB4520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4188-3E88-4DBC-87DE-E8CF4042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Sen, Nina</cp:lastModifiedBy>
  <cp:revision>2</cp:revision>
  <cp:lastPrinted>2017-01-26T22:10:00Z</cp:lastPrinted>
  <dcterms:created xsi:type="dcterms:W3CDTF">2017-01-27T18:53:00Z</dcterms:created>
  <dcterms:modified xsi:type="dcterms:W3CDTF">2017-01-27T18:53:00Z</dcterms:modified>
</cp:coreProperties>
</file>