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04" w:rsidRDefault="00C403F7" w:rsidP="00DD1504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C403F7" w:rsidRPr="00DD1504" w:rsidRDefault="00C403F7" w:rsidP="00DD1504">
      <w:pPr>
        <w:ind w:left="-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6A78A7">
        <w:rPr>
          <w:rFonts w:ascii="Arial" w:hAnsi="Arial" w:cs="Arial"/>
          <w:sz w:val="22"/>
          <w:szCs w:val="22"/>
        </w:rPr>
        <w:t>the TANGO is maintained properly according to the TANGO User Guide and manufacturer’s recommendations.</w:t>
      </w:r>
    </w:p>
    <w:p w:rsidR="00C403F7" w:rsidRDefault="00C403F7" w:rsidP="00C403F7">
      <w:pPr>
        <w:rPr>
          <w:rFonts w:ascii="Arial" w:hAnsi="Arial" w:cs="Arial"/>
          <w:sz w:val="22"/>
          <w:szCs w:val="22"/>
        </w:rPr>
      </w:pPr>
    </w:p>
    <w:p w:rsidR="00C403F7" w:rsidRDefault="00C403F7" w:rsidP="00C403F7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Materials:</w:t>
      </w:r>
    </w:p>
    <w:p w:rsidR="00C403F7" w:rsidRDefault="00C403F7" w:rsidP="00C403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46A59">
        <w:rPr>
          <w:rFonts w:ascii="Arial" w:hAnsi="Arial" w:cs="Arial"/>
          <w:sz w:val="22"/>
          <w:szCs w:val="22"/>
        </w:rPr>
        <w:t>Tango Maintenance Form</w:t>
      </w:r>
    </w:p>
    <w:p w:rsidR="00C403F7" w:rsidRPr="00232F7A" w:rsidRDefault="00C403F7" w:rsidP="00C403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32F7A">
        <w:rPr>
          <w:rFonts w:ascii="Arial" w:hAnsi="Arial" w:cs="Arial"/>
          <w:sz w:val="22"/>
          <w:szCs w:val="22"/>
        </w:rPr>
        <w:t>Lint free wipes</w:t>
      </w:r>
    </w:p>
    <w:p w:rsidR="00C403F7" w:rsidRPr="00232F7A" w:rsidRDefault="00EA0589" w:rsidP="00C403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32F7A">
        <w:rPr>
          <w:rFonts w:ascii="Arial" w:hAnsi="Arial" w:cs="Arial"/>
          <w:sz w:val="22"/>
          <w:szCs w:val="22"/>
        </w:rPr>
        <w:t xml:space="preserve">DI </w:t>
      </w:r>
      <w:r w:rsidR="00C403F7" w:rsidRPr="00232F7A">
        <w:rPr>
          <w:rFonts w:ascii="Arial" w:hAnsi="Arial" w:cs="Arial"/>
          <w:sz w:val="22"/>
          <w:szCs w:val="22"/>
        </w:rPr>
        <w:t>Water</w:t>
      </w:r>
    </w:p>
    <w:p w:rsidR="00FB06B3" w:rsidRPr="007A3108" w:rsidRDefault="00C403F7" w:rsidP="007A310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32F7A">
        <w:rPr>
          <w:rFonts w:ascii="Arial" w:hAnsi="Arial" w:cs="Arial"/>
          <w:sz w:val="22"/>
          <w:szCs w:val="22"/>
        </w:rPr>
        <w:t>Disinfectant</w:t>
      </w:r>
    </w:p>
    <w:p w:rsidR="00FB06B3" w:rsidRPr="00232F7A" w:rsidRDefault="00FB06B3" w:rsidP="00FB06B3">
      <w:pPr>
        <w:pStyle w:val="ListParagraph"/>
        <w:ind w:left="-360"/>
        <w:rPr>
          <w:rFonts w:ascii="Arial" w:hAnsi="Arial" w:cs="Arial"/>
          <w:b/>
          <w:sz w:val="22"/>
          <w:szCs w:val="22"/>
        </w:rPr>
      </w:pPr>
    </w:p>
    <w:p w:rsidR="00C403F7" w:rsidRDefault="00C403F7" w:rsidP="00C403F7">
      <w:pPr>
        <w:ind w:hanging="360"/>
        <w:rPr>
          <w:rFonts w:ascii="Arial" w:hAnsi="Arial" w:cs="Arial"/>
          <w:b/>
          <w:sz w:val="22"/>
          <w:szCs w:val="22"/>
        </w:rPr>
      </w:pPr>
      <w:r w:rsidRPr="00232F7A">
        <w:rPr>
          <w:rFonts w:ascii="Arial" w:hAnsi="Arial" w:cs="Arial"/>
          <w:b/>
          <w:sz w:val="22"/>
          <w:szCs w:val="22"/>
        </w:rPr>
        <w:t>Procedure:</w:t>
      </w:r>
    </w:p>
    <w:p w:rsidR="00DD1504" w:rsidRPr="00232F7A" w:rsidRDefault="00DD1504" w:rsidP="00C403F7">
      <w:pPr>
        <w:ind w:hanging="360"/>
        <w:rPr>
          <w:rFonts w:ascii="Arial" w:hAnsi="Arial" w:cs="Arial"/>
          <w:b/>
          <w:sz w:val="22"/>
          <w:szCs w:val="22"/>
        </w:rPr>
      </w:pPr>
    </w:p>
    <w:tbl>
      <w:tblPr>
        <w:tblW w:w="527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7482"/>
        <w:gridCol w:w="1902"/>
      </w:tblGrid>
      <w:tr w:rsidR="00C403F7" w:rsidRPr="00232F7A" w:rsidTr="00D67C5D">
        <w:trPr>
          <w:trHeight w:val="61"/>
        </w:trPr>
        <w:tc>
          <w:tcPr>
            <w:tcW w:w="357" w:type="pct"/>
            <w:vAlign w:val="center"/>
          </w:tcPr>
          <w:p w:rsidR="00C403F7" w:rsidRPr="00232F7A" w:rsidRDefault="00C403F7" w:rsidP="00562704">
            <w:pPr>
              <w:rPr>
                <w:rFonts w:ascii="Arial" w:hAnsi="Arial" w:cs="Arial"/>
                <w:b/>
              </w:rPr>
            </w:pPr>
            <w:r w:rsidRPr="00232F7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702" w:type="pct"/>
            <w:vAlign w:val="center"/>
          </w:tcPr>
          <w:p w:rsidR="00C403F7" w:rsidRPr="00232F7A" w:rsidRDefault="00C403F7" w:rsidP="00562704">
            <w:pPr>
              <w:rPr>
                <w:rFonts w:ascii="Arial" w:hAnsi="Arial" w:cs="Arial"/>
                <w:b/>
              </w:rPr>
            </w:pPr>
            <w:r w:rsidRPr="00232F7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941" w:type="pct"/>
            <w:vAlign w:val="center"/>
          </w:tcPr>
          <w:p w:rsidR="00C403F7" w:rsidRPr="00232F7A" w:rsidRDefault="0045227E" w:rsidP="00562704">
            <w:pPr>
              <w:rPr>
                <w:rFonts w:ascii="Arial" w:hAnsi="Arial" w:cs="Arial"/>
                <w:b/>
              </w:rPr>
            </w:pPr>
            <w:r w:rsidRPr="00232F7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403F7" w:rsidRPr="00232F7A" w:rsidTr="00D67C5D">
        <w:trPr>
          <w:trHeight w:val="233"/>
        </w:trPr>
        <w:tc>
          <w:tcPr>
            <w:tcW w:w="357" w:type="pct"/>
          </w:tcPr>
          <w:p w:rsidR="00C403F7" w:rsidRPr="00232F7A" w:rsidRDefault="00C11F2E" w:rsidP="0045227E">
            <w:pPr>
              <w:rPr>
                <w:rFonts w:ascii="Arial" w:hAnsi="Arial" w:cs="Arial"/>
                <w:sz w:val="22"/>
                <w:szCs w:val="22"/>
              </w:rPr>
            </w:pPr>
            <w:r w:rsidRPr="00232F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02" w:type="pct"/>
            <w:vAlign w:val="center"/>
          </w:tcPr>
          <w:p w:rsidR="00C403F7" w:rsidRPr="00232F7A" w:rsidRDefault="00B44CCA" w:rsidP="00074FCF">
            <w:pPr>
              <w:rPr>
                <w:rFonts w:ascii="Arial" w:hAnsi="Arial" w:cs="Arial"/>
                <w:sz w:val="22"/>
                <w:szCs w:val="22"/>
              </w:rPr>
            </w:pPr>
            <w:r w:rsidRPr="00232F7A">
              <w:rPr>
                <w:rFonts w:ascii="Arial" w:hAnsi="Arial" w:cs="Arial"/>
                <w:sz w:val="22"/>
                <w:szCs w:val="22"/>
              </w:rPr>
              <w:t>Obtain the</w:t>
            </w:r>
            <w:r w:rsidR="008C2CB4" w:rsidRPr="00232F7A">
              <w:rPr>
                <w:rFonts w:ascii="Arial" w:hAnsi="Arial" w:cs="Arial"/>
                <w:sz w:val="22"/>
                <w:szCs w:val="22"/>
              </w:rPr>
              <w:t xml:space="preserve"> Tango Maintenance form, r</w:t>
            </w:r>
            <w:r w:rsidR="00074FCF" w:rsidRPr="00232F7A">
              <w:rPr>
                <w:rFonts w:ascii="Arial" w:hAnsi="Arial" w:cs="Arial"/>
                <w:sz w:val="22"/>
                <w:szCs w:val="22"/>
              </w:rPr>
              <w:t>ecord a check mark as each task is completed and enter initials</w:t>
            </w:r>
            <w:r w:rsidR="00385BB8" w:rsidRPr="00232F7A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232F7A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074FCF" w:rsidRPr="00232F7A">
              <w:rPr>
                <w:rFonts w:ascii="Arial" w:hAnsi="Arial" w:cs="Arial"/>
                <w:sz w:val="22"/>
                <w:szCs w:val="22"/>
              </w:rPr>
              <w:t>last</w:t>
            </w:r>
            <w:r w:rsidRPr="00232F7A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="00C403F7" w:rsidRPr="00232F7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41" w:type="pct"/>
          </w:tcPr>
          <w:p w:rsidR="00C403F7" w:rsidRPr="00232F7A" w:rsidRDefault="00F22872" w:rsidP="00F27BCA">
            <w:pPr>
              <w:rPr>
                <w:rFonts w:ascii="Arial" w:hAnsi="Arial" w:cs="Arial"/>
                <w:sz w:val="22"/>
                <w:szCs w:val="22"/>
              </w:rPr>
            </w:pPr>
            <w:r w:rsidRPr="00232F7A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="009B3A3B">
              <w:rPr>
                <w:rFonts w:ascii="Arial" w:hAnsi="Arial" w:cs="Arial"/>
                <w:sz w:val="22"/>
                <w:szCs w:val="22"/>
              </w:rPr>
              <w:t xml:space="preserve">Infinity: </w:t>
            </w:r>
            <w:r w:rsidRPr="00232F7A">
              <w:rPr>
                <w:rFonts w:ascii="Arial" w:hAnsi="Arial" w:cs="Arial"/>
                <w:sz w:val="22"/>
                <w:szCs w:val="22"/>
              </w:rPr>
              <w:t>Maintenance form</w:t>
            </w:r>
          </w:p>
        </w:tc>
      </w:tr>
      <w:tr w:rsidR="00C403F7" w:rsidTr="00D67C5D">
        <w:trPr>
          <w:trHeight w:val="226"/>
        </w:trPr>
        <w:tc>
          <w:tcPr>
            <w:tcW w:w="357" w:type="pct"/>
          </w:tcPr>
          <w:p w:rsidR="00C403F7" w:rsidRPr="00232F7A" w:rsidRDefault="00220DE4" w:rsidP="0045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02" w:type="pct"/>
            <w:vAlign w:val="center"/>
          </w:tcPr>
          <w:p w:rsidR="007C77DB" w:rsidRPr="004979C8" w:rsidRDefault="007C77DB" w:rsidP="004979C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3108">
              <w:rPr>
                <w:rFonts w:ascii="Arial" w:hAnsi="Arial" w:cs="Arial"/>
                <w:sz w:val="22"/>
                <w:szCs w:val="22"/>
                <w:highlight w:val="yellow"/>
              </w:rPr>
              <w:t>Shut Down the infinity</w:t>
            </w:r>
          </w:p>
        </w:tc>
        <w:tc>
          <w:tcPr>
            <w:tcW w:w="941" w:type="pct"/>
          </w:tcPr>
          <w:p w:rsidR="00C403F7" w:rsidRPr="008C2CB4" w:rsidRDefault="009B3A3B" w:rsidP="00F27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TANGO Infinity:</w:t>
            </w:r>
            <w:r w:rsidR="004979C8" w:rsidRPr="004979C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Start Up and Shut Down</w:t>
            </w:r>
          </w:p>
        </w:tc>
      </w:tr>
      <w:tr w:rsidR="007C77DB" w:rsidTr="00D67C5D">
        <w:trPr>
          <w:trHeight w:val="111"/>
        </w:trPr>
        <w:tc>
          <w:tcPr>
            <w:tcW w:w="357" w:type="pct"/>
          </w:tcPr>
          <w:p w:rsidR="007C77DB" w:rsidRDefault="00220DE4" w:rsidP="005627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02" w:type="pct"/>
            <w:vAlign w:val="center"/>
          </w:tcPr>
          <w:p w:rsidR="007C77DB" w:rsidRPr="007A3108" w:rsidRDefault="007C77DB" w:rsidP="00F27BC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3108">
              <w:rPr>
                <w:rFonts w:ascii="Arial" w:hAnsi="Arial" w:cs="Arial"/>
                <w:sz w:val="22"/>
                <w:szCs w:val="22"/>
                <w:highlight w:val="yellow"/>
              </w:rPr>
              <w:t>Clean and disinfect the sample bay and reagent bay</w:t>
            </w:r>
          </w:p>
          <w:p w:rsidR="007C77DB" w:rsidRPr="007A3108" w:rsidRDefault="007C77DB" w:rsidP="007C77D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3108">
              <w:rPr>
                <w:rFonts w:ascii="Arial" w:hAnsi="Arial" w:cs="Arial"/>
                <w:sz w:val="22"/>
                <w:szCs w:val="22"/>
                <w:highlight w:val="yellow"/>
              </w:rPr>
              <w:t>Open the sample bay door and the reagent bay door</w:t>
            </w:r>
          </w:p>
          <w:p w:rsidR="007C77DB" w:rsidRPr="007A3108" w:rsidRDefault="007C77DB" w:rsidP="007C77D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3108">
              <w:rPr>
                <w:rFonts w:ascii="Arial" w:hAnsi="Arial" w:cs="Arial"/>
                <w:sz w:val="22"/>
                <w:szCs w:val="22"/>
                <w:highlight w:val="yellow"/>
              </w:rPr>
              <w:t>Remove all sample racks and reagent racks</w:t>
            </w:r>
            <w:r w:rsidR="007A3108" w:rsidRPr="007A310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the acrylic glass cover from the reagent bay section</w:t>
            </w:r>
          </w:p>
          <w:p w:rsidR="007C77DB" w:rsidRPr="007A3108" w:rsidRDefault="007C77DB" w:rsidP="007C77D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310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Using water or water-based detergent, wipe off the racks, </w:t>
            </w:r>
            <w:r w:rsidR="007A3108" w:rsidRPr="007A3108">
              <w:rPr>
                <w:rFonts w:ascii="Arial" w:hAnsi="Arial" w:cs="Arial"/>
                <w:sz w:val="22"/>
                <w:szCs w:val="22"/>
                <w:highlight w:val="yellow"/>
              </w:rPr>
              <w:t>sample bay area, and reagent bay area</w:t>
            </w:r>
            <w:r w:rsidR="009F480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remove any</w:t>
            </w:r>
            <w:r w:rsidRPr="007A310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spatter/spills</w:t>
            </w:r>
          </w:p>
          <w:p w:rsidR="007A3108" w:rsidRPr="007A3108" w:rsidRDefault="00FF712F" w:rsidP="007C77D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Disinfect surf</w:t>
            </w:r>
            <w:r w:rsidR="007A3108" w:rsidRPr="007A3108">
              <w:rPr>
                <w:rFonts w:ascii="Arial" w:hAnsi="Arial" w:cs="Arial"/>
                <w:sz w:val="22"/>
                <w:szCs w:val="22"/>
                <w:highlight w:val="yellow"/>
              </w:rPr>
              <w:t>aces with bleach, ethanol, or an alcohol-based disinfectant</w:t>
            </w:r>
          </w:p>
          <w:p w:rsidR="007A3108" w:rsidRPr="007A3108" w:rsidRDefault="007A3108" w:rsidP="007C77D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3108">
              <w:rPr>
                <w:rFonts w:ascii="Arial" w:hAnsi="Arial" w:cs="Arial"/>
                <w:sz w:val="22"/>
                <w:szCs w:val="22"/>
                <w:highlight w:val="yellow"/>
              </w:rPr>
              <w:t>Reinsert the acrylic glass cover on top of the cooled reagent bay section</w:t>
            </w:r>
          </w:p>
        </w:tc>
        <w:tc>
          <w:tcPr>
            <w:tcW w:w="941" w:type="pct"/>
          </w:tcPr>
          <w:p w:rsidR="007C77DB" w:rsidRPr="008C2CB4" w:rsidRDefault="007C77DB" w:rsidP="00F27B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F2E" w:rsidTr="00D67C5D">
        <w:trPr>
          <w:trHeight w:val="111"/>
        </w:trPr>
        <w:tc>
          <w:tcPr>
            <w:tcW w:w="357" w:type="pct"/>
          </w:tcPr>
          <w:p w:rsidR="00C11F2E" w:rsidRPr="008C2CB4" w:rsidRDefault="00220DE4" w:rsidP="005627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02" w:type="pct"/>
            <w:vAlign w:val="center"/>
          </w:tcPr>
          <w:p w:rsidR="00C11F2E" w:rsidRPr="008C2CB4" w:rsidRDefault="00C11F2E" w:rsidP="00F27BCA">
            <w:pPr>
              <w:rPr>
                <w:rFonts w:ascii="Arial" w:hAnsi="Arial" w:cs="Arial"/>
                <w:sz w:val="22"/>
                <w:szCs w:val="22"/>
              </w:rPr>
            </w:pPr>
            <w:r w:rsidRPr="008C2CB4">
              <w:rPr>
                <w:rFonts w:ascii="Arial" w:hAnsi="Arial" w:cs="Arial"/>
                <w:sz w:val="22"/>
                <w:szCs w:val="22"/>
              </w:rPr>
              <w:t>Clean the Optical Filter</w:t>
            </w:r>
          </w:p>
          <w:p w:rsidR="00C11F2E" w:rsidRPr="008C2CB4" w:rsidRDefault="00C11F2E" w:rsidP="009B69F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C2CB4">
              <w:rPr>
                <w:rFonts w:ascii="Arial" w:hAnsi="Arial" w:cs="Arial"/>
                <w:sz w:val="22"/>
                <w:szCs w:val="22"/>
              </w:rPr>
              <w:t xml:space="preserve">Pull the </w:t>
            </w:r>
            <w:r w:rsidR="007A3108" w:rsidRPr="007A3108">
              <w:rPr>
                <w:rFonts w:ascii="Arial" w:hAnsi="Arial" w:cs="Arial"/>
                <w:sz w:val="22"/>
                <w:szCs w:val="22"/>
                <w:highlight w:val="yellow"/>
              </w:rPr>
              <w:t>filter</w:t>
            </w:r>
            <w:r w:rsidR="007A31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2CB4">
              <w:rPr>
                <w:rFonts w:ascii="Arial" w:hAnsi="Arial" w:cs="Arial"/>
                <w:sz w:val="22"/>
                <w:szCs w:val="22"/>
              </w:rPr>
              <w:t xml:space="preserve">carrier out of the </w:t>
            </w:r>
            <w:r w:rsidR="007A3108" w:rsidRPr="007A3108">
              <w:rPr>
                <w:rFonts w:ascii="Arial" w:hAnsi="Arial" w:cs="Arial"/>
                <w:sz w:val="22"/>
                <w:szCs w:val="22"/>
                <w:highlight w:val="yellow"/>
              </w:rPr>
              <w:t>measurement chamber</w:t>
            </w:r>
            <w:r w:rsidRPr="008C2CB4">
              <w:rPr>
                <w:rFonts w:ascii="Arial" w:hAnsi="Arial" w:cs="Arial"/>
                <w:sz w:val="22"/>
                <w:szCs w:val="22"/>
              </w:rPr>
              <w:t>.  It is located on the right side of the instrument.</w:t>
            </w:r>
          </w:p>
          <w:p w:rsidR="00C11F2E" w:rsidRPr="008C2CB4" w:rsidRDefault="00C11F2E" w:rsidP="009B69F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C2CB4">
              <w:rPr>
                <w:rFonts w:ascii="Arial" w:hAnsi="Arial" w:cs="Arial"/>
                <w:sz w:val="22"/>
                <w:szCs w:val="22"/>
              </w:rPr>
              <w:t>Carefully clean the filter using a lint free wipe.  Do not scratch the filter as this could adversely impact the interpretation of the reaction images.</w:t>
            </w:r>
          </w:p>
          <w:p w:rsidR="004979C8" w:rsidRDefault="007A3108" w:rsidP="004979C8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D1504">
              <w:rPr>
                <w:rFonts w:ascii="Arial" w:hAnsi="Arial" w:cs="Arial"/>
                <w:sz w:val="22"/>
                <w:szCs w:val="22"/>
                <w:highlight w:val="yellow"/>
              </w:rPr>
              <w:t>Reinsert the carrier into the measurement chamber until it clicks into place</w:t>
            </w:r>
          </w:p>
          <w:p w:rsidR="00220DE4" w:rsidRDefault="00220DE4" w:rsidP="00220DE4">
            <w:pPr>
              <w:rPr>
                <w:rFonts w:ascii="Arial" w:hAnsi="Arial" w:cs="Arial"/>
                <w:sz w:val="22"/>
                <w:szCs w:val="22"/>
              </w:rPr>
            </w:pPr>
          </w:p>
          <w:p w:rsidR="004979C8" w:rsidRPr="004979C8" w:rsidRDefault="004979C8" w:rsidP="004979C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41" w:type="pct"/>
          </w:tcPr>
          <w:p w:rsidR="00C11F2E" w:rsidRPr="008C2CB4" w:rsidRDefault="00C11F2E" w:rsidP="00F27B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8DF" w:rsidTr="00D67C5D">
        <w:trPr>
          <w:trHeight w:val="226"/>
        </w:trPr>
        <w:tc>
          <w:tcPr>
            <w:tcW w:w="357" w:type="pct"/>
            <w:vAlign w:val="center"/>
          </w:tcPr>
          <w:p w:rsidR="009108DF" w:rsidRPr="008C2CB4" w:rsidRDefault="009108DF" w:rsidP="005627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CB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702" w:type="pct"/>
            <w:vAlign w:val="center"/>
          </w:tcPr>
          <w:p w:rsidR="009108DF" w:rsidRPr="008C2CB4" w:rsidRDefault="009108DF" w:rsidP="005627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CB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941" w:type="pct"/>
            <w:vAlign w:val="center"/>
          </w:tcPr>
          <w:p w:rsidR="009108DF" w:rsidRPr="008C2CB4" w:rsidRDefault="009108DF" w:rsidP="004522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CB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108DF" w:rsidTr="004C4AFF">
        <w:trPr>
          <w:trHeight w:val="1007"/>
        </w:trPr>
        <w:tc>
          <w:tcPr>
            <w:tcW w:w="357" w:type="pct"/>
          </w:tcPr>
          <w:p w:rsidR="009108DF" w:rsidRPr="008C2CB4" w:rsidRDefault="00220DE4" w:rsidP="005627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02" w:type="pct"/>
            <w:vAlign w:val="center"/>
          </w:tcPr>
          <w:p w:rsidR="009108DF" w:rsidRPr="00232F7A" w:rsidRDefault="009108DF" w:rsidP="00F27BCA">
            <w:pPr>
              <w:rPr>
                <w:rFonts w:ascii="Arial" w:hAnsi="Arial" w:cs="Arial"/>
                <w:sz w:val="22"/>
                <w:szCs w:val="22"/>
              </w:rPr>
            </w:pPr>
            <w:r w:rsidRPr="00232F7A">
              <w:rPr>
                <w:rFonts w:ascii="Arial" w:hAnsi="Arial" w:cs="Arial"/>
                <w:sz w:val="22"/>
                <w:szCs w:val="22"/>
              </w:rPr>
              <w:t xml:space="preserve">Clean the </w:t>
            </w:r>
            <w:r w:rsidR="007A3108" w:rsidRPr="007A3108">
              <w:rPr>
                <w:rFonts w:ascii="Arial" w:hAnsi="Arial" w:cs="Arial"/>
                <w:sz w:val="22"/>
                <w:szCs w:val="22"/>
                <w:highlight w:val="yellow"/>
              </w:rPr>
              <w:t>rinse</w:t>
            </w:r>
            <w:r w:rsidR="007A3108">
              <w:rPr>
                <w:rFonts w:ascii="Arial" w:hAnsi="Arial" w:cs="Arial"/>
                <w:sz w:val="22"/>
                <w:szCs w:val="22"/>
              </w:rPr>
              <w:t xml:space="preserve"> station</w:t>
            </w:r>
          </w:p>
          <w:p w:rsidR="007A3108" w:rsidRPr="007A3108" w:rsidRDefault="00FF712F" w:rsidP="009B69F3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Move the SP</w:t>
            </w:r>
            <w:r w:rsidR="007A3108" w:rsidRPr="007A3108">
              <w:rPr>
                <w:rFonts w:ascii="Arial" w:hAnsi="Arial" w:cs="Arial"/>
                <w:sz w:val="22"/>
                <w:szCs w:val="22"/>
                <w:highlight w:val="yellow"/>
              </w:rPr>
              <w:t>O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="007A3108" w:rsidRPr="007A310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 </w:t>
            </w:r>
            <w:proofErr w:type="spellStart"/>
            <w:r w:rsidR="007A3108" w:rsidRPr="007A3108">
              <w:rPr>
                <w:rFonts w:ascii="Arial" w:hAnsi="Arial" w:cs="Arial"/>
                <w:sz w:val="22"/>
                <w:szCs w:val="22"/>
                <w:highlight w:val="yellow"/>
              </w:rPr>
              <w:t>Pipettor</w:t>
            </w:r>
            <w:proofErr w:type="spellEnd"/>
            <w:r w:rsidR="007A3108" w:rsidRPr="007A310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Needle away from the Rinse Station</w:t>
            </w:r>
          </w:p>
          <w:p w:rsidR="007A3108" w:rsidRPr="007A3108" w:rsidRDefault="00FF712F" w:rsidP="009B69F3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Wet a lint-free cloth or Q-tip with water and wipe down the </w:t>
            </w:r>
            <w:r w:rsidR="007A3108" w:rsidRPr="007A3108">
              <w:rPr>
                <w:rFonts w:ascii="Arial" w:hAnsi="Arial" w:cs="Arial"/>
                <w:sz w:val="22"/>
                <w:szCs w:val="22"/>
                <w:highlight w:val="yellow"/>
              </w:rPr>
              <w:t>exterior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cover of the Rinse Station</w:t>
            </w:r>
          </w:p>
          <w:p w:rsidR="00F61B46" w:rsidRDefault="00F61B46" w:rsidP="007A310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7A3108" w:rsidRPr="007A3108" w:rsidRDefault="007A3108" w:rsidP="007A3108">
            <w:pPr>
              <w:rPr>
                <w:rFonts w:ascii="Arial" w:hAnsi="Arial" w:cs="Arial"/>
                <w:sz w:val="22"/>
                <w:szCs w:val="22"/>
              </w:rPr>
            </w:pPr>
            <w:r w:rsidRPr="007A3108">
              <w:rPr>
                <w:rFonts w:ascii="Arial" w:hAnsi="Arial" w:cs="Arial"/>
                <w:sz w:val="22"/>
                <w:szCs w:val="22"/>
                <w:highlight w:val="yellow"/>
              </w:rPr>
              <w:t>Note: Do not break or misplace the Rinse Station Cover. Cleaning may be performed without removing the cover</w:t>
            </w:r>
          </w:p>
        </w:tc>
        <w:tc>
          <w:tcPr>
            <w:tcW w:w="941" w:type="pct"/>
          </w:tcPr>
          <w:p w:rsidR="009108DF" w:rsidRPr="00232F7A" w:rsidRDefault="009108DF" w:rsidP="00F27B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5BB8" w:rsidTr="00FF712F">
        <w:trPr>
          <w:trHeight w:val="323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385BB8" w:rsidRPr="005F710E" w:rsidRDefault="00220DE4" w:rsidP="005627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12F" w:rsidRPr="00FF712F" w:rsidRDefault="007A3108" w:rsidP="00FF712F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F712F">
              <w:rPr>
                <w:rFonts w:ascii="Arial" w:hAnsi="Arial" w:cs="Arial"/>
                <w:sz w:val="22"/>
                <w:szCs w:val="22"/>
                <w:highlight w:val="yellow"/>
              </w:rPr>
              <w:t>Discard liquids and refill</w:t>
            </w:r>
            <w:r w:rsidR="00FF712F" w:rsidRPr="00FF71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 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:rsidR="00385BB8" w:rsidRPr="00232F7A" w:rsidRDefault="00F61B46" w:rsidP="009B3A3B">
            <w:pPr>
              <w:rPr>
                <w:rFonts w:ascii="Arial" w:hAnsi="Arial" w:cs="Arial"/>
                <w:sz w:val="22"/>
                <w:szCs w:val="22"/>
              </w:rPr>
            </w:pPr>
            <w:r w:rsidRPr="00F61B46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="009B3A3B">
              <w:rPr>
                <w:rFonts w:ascii="Arial" w:hAnsi="Arial" w:cs="Arial"/>
                <w:sz w:val="22"/>
                <w:szCs w:val="22"/>
                <w:highlight w:val="yellow"/>
              </w:rPr>
              <w:t>ANGO Infinity:</w:t>
            </w:r>
            <w:r w:rsidRPr="00F61B4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Liquid Container Management</w:t>
            </w:r>
          </w:p>
        </w:tc>
      </w:tr>
      <w:tr w:rsidR="009108DF" w:rsidTr="004979C8">
        <w:trPr>
          <w:trHeight w:val="530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9108DF" w:rsidRPr="008C2CB4" w:rsidRDefault="00220DE4" w:rsidP="005627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108" w:rsidRPr="004979C8" w:rsidRDefault="007A3108" w:rsidP="004979C8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3108">
              <w:rPr>
                <w:rFonts w:ascii="Arial" w:hAnsi="Arial" w:cs="Arial"/>
                <w:sz w:val="22"/>
                <w:szCs w:val="22"/>
                <w:highlight w:val="yellow"/>
              </w:rPr>
              <w:t>Start up the Tango infinity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:rsidR="009108DF" w:rsidRPr="00232F7A" w:rsidRDefault="004979C8" w:rsidP="009B3A3B">
            <w:pPr>
              <w:rPr>
                <w:rFonts w:ascii="Arial" w:hAnsi="Arial" w:cs="Arial"/>
                <w:sz w:val="22"/>
                <w:szCs w:val="22"/>
              </w:rPr>
            </w:pPr>
            <w:r w:rsidRPr="004979C8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="009B3A3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ANGO Infinity: </w:t>
            </w:r>
            <w:r w:rsidRPr="004979C8">
              <w:rPr>
                <w:rFonts w:ascii="Arial" w:hAnsi="Arial" w:cs="Arial"/>
                <w:sz w:val="22"/>
                <w:szCs w:val="22"/>
                <w:highlight w:val="yellow"/>
              </w:rPr>
              <w:t>Start Up and Shut Down</w:t>
            </w:r>
          </w:p>
        </w:tc>
      </w:tr>
      <w:tr w:rsidR="00FF712F" w:rsidRPr="00232F7A" w:rsidTr="00232F7A">
        <w:trPr>
          <w:trHeight w:val="341"/>
        </w:trPr>
        <w:tc>
          <w:tcPr>
            <w:tcW w:w="357" w:type="pct"/>
            <w:vAlign w:val="center"/>
          </w:tcPr>
          <w:p w:rsidR="00FF712F" w:rsidRPr="00FF712F" w:rsidRDefault="00220DE4" w:rsidP="00232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02" w:type="pct"/>
            <w:vAlign w:val="center"/>
          </w:tcPr>
          <w:p w:rsidR="00FF712F" w:rsidRDefault="00FF712F" w:rsidP="00232F7A">
            <w:pPr>
              <w:rPr>
                <w:rFonts w:ascii="Arial" w:hAnsi="Arial" w:cs="Arial"/>
                <w:sz w:val="22"/>
                <w:szCs w:val="22"/>
              </w:rPr>
            </w:pPr>
            <w:r w:rsidRPr="00FF712F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rime liquids using the following parameters:</w:t>
            </w:r>
          </w:p>
          <w:p w:rsidR="00FF712F" w:rsidRPr="00FF712F" w:rsidRDefault="00FF712F" w:rsidP="00FF712F">
            <w:pPr>
              <w:pStyle w:val="ListParagraph"/>
              <w:numPr>
                <w:ilvl w:val="0"/>
                <w:numId w:val="32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712F">
              <w:rPr>
                <w:rFonts w:ascii="Arial" w:hAnsi="Arial" w:cs="Arial"/>
                <w:sz w:val="22"/>
                <w:szCs w:val="22"/>
                <w:highlight w:val="yellow"/>
              </w:rPr>
              <w:t>Pipettor</w:t>
            </w:r>
            <w:proofErr w:type="spellEnd"/>
            <w:r w:rsidRPr="00FF71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Cycles: 1</w:t>
            </w:r>
          </w:p>
          <w:p w:rsidR="00FF712F" w:rsidRPr="00FF712F" w:rsidRDefault="00FF712F" w:rsidP="00FF712F">
            <w:pPr>
              <w:pStyle w:val="ListParagraph"/>
              <w:numPr>
                <w:ilvl w:val="0"/>
                <w:numId w:val="32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FF712F">
              <w:rPr>
                <w:rFonts w:ascii="Arial" w:hAnsi="Arial" w:cs="Arial"/>
                <w:sz w:val="22"/>
                <w:szCs w:val="22"/>
                <w:highlight w:val="yellow"/>
              </w:rPr>
              <w:t>Washer Cycles: 1</w:t>
            </w:r>
          </w:p>
          <w:p w:rsidR="00FF712F" w:rsidRPr="00FF712F" w:rsidRDefault="00FF712F" w:rsidP="00FF712F">
            <w:pPr>
              <w:pStyle w:val="ListParagraph"/>
              <w:numPr>
                <w:ilvl w:val="0"/>
                <w:numId w:val="32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FF712F">
              <w:rPr>
                <w:rFonts w:ascii="Arial" w:hAnsi="Arial" w:cs="Arial"/>
                <w:sz w:val="22"/>
                <w:szCs w:val="22"/>
                <w:highlight w:val="yellow"/>
              </w:rPr>
              <w:t>Suspension Cycles: 1</w:t>
            </w:r>
          </w:p>
        </w:tc>
        <w:tc>
          <w:tcPr>
            <w:tcW w:w="941" w:type="pct"/>
            <w:vAlign w:val="center"/>
          </w:tcPr>
          <w:p w:rsidR="00FF712F" w:rsidRPr="00FF712F" w:rsidRDefault="00FF712F" w:rsidP="00232F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7F6" w:rsidRPr="00232F7A" w:rsidTr="00D67C5D">
        <w:trPr>
          <w:trHeight w:val="341"/>
        </w:trPr>
        <w:tc>
          <w:tcPr>
            <w:tcW w:w="357" w:type="pct"/>
          </w:tcPr>
          <w:p w:rsidR="002127F6" w:rsidRPr="00232F7A" w:rsidRDefault="00220DE4" w:rsidP="005627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02" w:type="pct"/>
            <w:vAlign w:val="center"/>
          </w:tcPr>
          <w:p w:rsidR="002127F6" w:rsidRPr="00232F7A" w:rsidRDefault="002127F6" w:rsidP="00385BB8">
            <w:pPr>
              <w:rPr>
                <w:rFonts w:ascii="Arial" w:hAnsi="Arial" w:cs="Arial"/>
                <w:sz w:val="22"/>
                <w:szCs w:val="22"/>
              </w:rPr>
            </w:pPr>
            <w:r w:rsidRPr="00232F7A">
              <w:rPr>
                <w:rFonts w:ascii="Arial" w:hAnsi="Arial" w:cs="Arial"/>
                <w:sz w:val="22"/>
                <w:szCs w:val="22"/>
              </w:rPr>
              <w:t xml:space="preserve">Perform ABO/Rh and antibody screen QC after completion of weekly maintenance </w:t>
            </w:r>
          </w:p>
        </w:tc>
        <w:tc>
          <w:tcPr>
            <w:tcW w:w="941" w:type="pct"/>
          </w:tcPr>
          <w:p w:rsidR="002127F6" w:rsidRPr="00232F7A" w:rsidRDefault="002127F6" w:rsidP="009B3A3B">
            <w:pPr>
              <w:rPr>
                <w:rFonts w:ascii="Arial" w:hAnsi="Arial" w:cs="Arial"/>
                <w:sz w:val="22"/>
                <w:szCs w:val="22"/>
              </w:rPr>
            </w:pPr>
            <w:r w:rsidRPr="00232F7A">
              <w:rPr>
                <w:rFonts w:ascii="Arial" w:hAnsi="Arial" w:cs="Arial"/>
                <w:sz w:val="22"/>
                <w:szCs w:val="22"/>
              </w:rPr>
              <w:t>T</w:t>
            </w:r>
            <w:r w:rsidR="009B3A3B">
              <w:rPr>
                <w:rFonts w:ascii="Arial" w:hAnsi="Arial" w:cs="Arial"/>
                <w:sz w:val="22"/>
                <w:szCs w:val="22"/>
              </w:rPr>
              <w:t>ANGO Infinity:</w:t>
            </w:r>
            <w:r w:rsidRPr="00232F7A">
              <w:rPr>
                <w:rFonts w:ascii="Arial" w:hAnsi="Arial" w:cs="Arial"/>
                <w:sz w:val="22"/>
                <w:szCs w:val="22"/>
              </w:rPr>
              <w:t xml:space="preserve"> ABO/Rh antibody screen QC</w:t>
            </w:r>
          </w:p>
        </w:tc>
      </w:tr>
    </w:tbl>
    <w:p w:rsidR="009108DF" w:rsidRPr="00232F7A" w:rsidRDefault="009108DF" w:rsidP="00C403F7">
      <w:pPr>
        <w:rPr>
          <w:rFonts w:ascii="Arial" w:hAnsi="Arial" w:cs="Arial"/>
          <w:b/>
          <w:sz w:val="22"/>
          <w:szCs w:val="22"/>
        </w:rPr>
      </w:pPr>
    </w:p>
    <w:p w:rsidR="00C11F2E" w:rsidRPr="00232F7A" w:rsidRDefault="00C11F2E" w:rsidP="00C11F2E">
      <w:pPr>
        <w:ind w:hanging="360"/>
        <w:rPr>
          <w:rFonts w:ascii="Arial" w:hAnsi="Arial" w:cs="Arial"/>
          <w:b/>
          <w:sz w:val="22"/>
          <w:szCs w:val="22"/>
        </w:rPr>
      </w:pPr>
      <w:r w:rsidRPr="00232F7A">
        <w:rPr>
          <w:rFonts w:ascii="Arial" w:hAnsi="Arial" w:cs="Arial"/>
          <w:b/>
          <w:sz w:val="22"/>
          <w:szCs w:val="22"/>
        </w:rPr>
        <w:t>Referenced Documents:</w:t>
      </w:r>
    </w:p>
    <w:p w:rsidR="00C403F7" w:rsidRPr="00232F7A" w:rsidRDefault="00B44CCA" w:rsidP="004B4F3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32F7A">
        <w:rPr>
          <w:rFonts w:ascii="Arial" w:hAnsi="Arial" w:cs="Arial"/>
          <w:sz w:val="22"/>
          <w:szCs w:val="22"/>
        </w:rPr>
        <w:t>TANGO</w:t>
      </w:r>
      <w:r w:rsidR="00B32342">
        <w:rPr>
          <w:rFonts w:ascii="Arial" w:hAnsi="Arial" w:cs="Arial"/>
          <w:sz w:val="22"/>
          <w:szCs w:val="22"/>
        </w:rPr>
        <w:t xml:space="preserve"> </w:t>
      </w:r>
      <w:r w:rsidR="009B3A3B">
        <w:rPr>
          <w:rFonts w:ascii="Arial" w:hAnsi="Arial" w:cs="Arial"/>
          <w:sz w:val="22"/>
          <w:szCs w:val="22"/>
          <w:highlight w:val="yellow"/>
        </w:rPr>
        <w:t>I</w:t>
      </w:r>
      <w:r w:rsidR="00B32342" w:rsidRPr="00B32342">
        <w:rPr>
          <w:rFonts w:ascii="Arial" w:hAnsi="Arial" w:cs="Arial"/>
          <w:sz w:val="22"/>
          <w:szCs w:val="22"/>
          <w:highlight w:val="yellow"/>
        </w:rPr>
        <w:t>nfinity</w:t>
      </w:r>
      <w:r w:rsidR="00B32342">
        <w:rPr>
          <w:rFonts w:ascii="Arial" w:hAnsi="Arial" w:cs="Arial"/>
          <w:sz w:val="22"/>
          <w:szCs w:val="22"/>
        </w:rPr>
        <w:t xml:space="preserve"> User Guide, Version </w:t>
      </w:r>
      <w:r w:rsidR="00B32342" w:rsidRPr="00B32342">
        <w:rPr>
          <w:rFonts w:ascii="Arial" w:hAnsi="Arial" w:cs="Arial"/>
          <w:sz w:val="22"/>
          <w:szCs w:val="22"/>
          <w:highlight w:val="yellow"/>
        </w:rPr>
        <w:t>1.2.1</w:t>
      </w:r>
    </w:p>
    <w:sectPr w:rsidR="00C403F7" w:rsidRPr="00232F7A" w:rsidSect="00F22872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72" w:rsidRDefault="00F22872" w:rsidP="00F22872">
      <w:r>
        <w:separator/>
      </w:r>
    </w:p>
  </w:endnote>
  <w:endnote w:type="continuationSeparator" w:id="0">
    <w:p w:rsidR="00F22872" w:rsidRDefault="00F22872" w:rsidP="00F2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04" w:rsidRPr="00CE538F" w:rsidRDefault="00562704" w:rsidP="00562704">
    <w:pPr>
      <w:pStyle w:val="Footer"/>
      <w:ind w:hanging="360"/>
      <w:rPr>
        <w:rFonts w:ascii="Arial" w:hAnsi="Arial" w:cs="Arial"/>
        <w:sz w:val="22"/>
        <w:szCs w:val="20"/>
      </w:rPr>
    </w:pPr>
    <w:r w:rsidRPr="00CE538F">
      <w:rPr>
        <w:rFonts w:ascii="Arial" w:hAnsi="Arial" w:cs="Arial"/>
        <w:sz w:val="22"/>
        <w:szCs w:val="20"/>
      </w:rPr>
      <w:t>Tra</w:t>
    </w:r>
    <w:r w:rsidR="00D67C5D">
      <w:rPr>
        <w:rFonts w:ascii="Arial" w:hAnsi="Arial" w:cs="Arial"/>
        <w:sz w:val="22"/>
        <w:szCs w:val="20"/>
      </w:rPr>
      <w:t xml:space="preserve">nsfusion Services Laboratory </w:t>
    </w:r>
    <w:r w:rsidR="00D67C5D">
      <w:rPr>
        <w:rFonts w:ascii="Arial" w:hAnsi="Arial" w:cs="Arial"/>
        <w:sz w:val="22"/>
        <w:szCs w:val="20"/>
      </w:rPr>
      <w:tab/>
    </w:r>
    <w:r w:rsidR="00D67C5D">
      <w:rPr>
        <w:rFonts w:ascii="Arial" w:hAnsi="Arial" w:cs="Arial"/>
        <w:sz w:val="22"/>
        <w:szCs w:val="20"/>
      </w:rPr>
      <w:tab/>
    </w:r>
    <w:r w:rsidRPr="00CE538F">
      <w:rPr>
        <w:rFonts w:ascii="Arial" w:hAnsi="Arial" w:cs="Arial"/>
        <w:sz w:val="22"/>
        <w:szCs w:val="20"/>
      </w:rPr>
      <w:t xml:space="preserve">Page </w:t>
    </w:r>
    <w:r w:rsidRPr="00CE538F">
      <w:rPr>
        <w:rFonts w:ascii="Arial" w:hAnsi="Arial" w:cs="Arial"/>
        <w:sz w:val="22"/>
        <w:szCs w:val="20"/>
      </w:rPr>
      <w:fldChar w:fldCharType="begin"/>
    </w:r>
    <w:r w:rsidRPr="00CE538F">
      <w:rPr>
        <w:rFonts w:ascii="Arial" w:hAnsi="Arial" w:cs="Arial"/>
        <w:sz w:val="22"/>
        <w:szCs w:val="20"/>
      </w:rPr>
      <w:instrText xml:space="preserve"> PAGE </w:instrText>
    </w:r>
    <w:r w:rsidRPr="00CE538F">
      <w:rPr>
        <w:rFonts w:ascii="Arial" w:hAnsi="Arial" w:cs="Arial"/>
        <w:sz w:val="22"/>
        <w:szCs w:val="20"/>
      </w:rPr>
      <w:fldChar w:fldCharType="separate"/>
    </w:r>
    <w:r w:rsidR="009B3A3B">
      <w:rPr>
        <w:rFonts w:ascii="Arial" w:hAnsi="Arial" w:cs="Arial"/>
        <w:noProof/>
        <w:sz w:val="22"/>
        <w:szCs w:val="20"/>
      </w:rPr>
      <w:t>2</w:t>
    </w:r>
    <w:r w:rsidRPr="00CE538F">
      <w:rPr>
        <w:rFonts w:ascii="Arial" w:hAnsi="Arial" w:cs="Arial"/>
        <w:sz w:val="22"/>
        <w:szCs w:val="20"/>
      </w:rPr>
      <w:fldChar w:fldCharType="end"/>
    </w:r>
    <w:r w:rsidRPr="00CE538F">
      <w:rPr>
        <w:rFonts w:ascii="Arial" w:hAnsi="Arial" w:cs="Arial"/>
        <w:sz w:val="22"/>
        <w:szCs w:val="20"/>
      </w:rPr>
      <w:t xml:space="preserve"> of </w:t>
    </w:r>
    <w:r w:rsidRPr="00CE538F">
      <w:rPr>
        <w:rFonts w:ascii="Arial" w:hAnsi="Arial" w:cs="Arial"/>
        <w:sz w:val="22"/>
        <w:szCs w:val="20"/>
      </w:rPr>
      <w:fldChar w:fldCharType="begin"/>
    </w:r>
    <w:r w:rsidRPr="00CE538F">
      <w:rPr>
        <w:rFonts w:ascii="Arial" w:hAnsi="Arial" w:cs="Arial"/>
        <w:sz w:val="22"/>
        <w:szCs w:val="20"/>
      </w:rPr>
      <w:instrText xml:space="preserve"> NUMPAGES </w:instrText>
    </w:r>
    <w:r w:rsidRPr="00CE538F">
      <w:rPr>
        <w:rFonts w:ascii="Arial" w:hAnsi="Arial" w:cs="Arial"/>
        <w:sz w:val="22"/>
        <w:szCs w:val="20"/>
      </w:rPr>
      <w:fldChar w:fldCharType="separate"/>
    </w:r>
    <w:r w:rsidR="009B3A3B">
      <w:rPr>
        <w:rFonts w:ascii="Arial" w:hAnsi="Arial" w:cs="Arial"/>
        <w:noProof/>
        <w:sz w:val="22"/>
        <w:szCs w:val="20"/>
      </w:rPr>
      <w:t>2</w:t>
    </w:r>
    <w:r w:rsidRPr="00CE538F">
      <w:rPr>
        <w:rFonts w:ascii="Arial" w:hAnsi="Arial" w:cs="Arial"/>
        <w:sz w:val="22"/>
        <w:szCs w:val="20"/>
      </w:rPr>
      <w:fldChar w:fldCharType="end"/>
    </w:r>
  </w:p>
  <w:p w:rsidR="00562704" w:rsidRPr="00562704" w:rsidRDefault="00562704" w:rsidP="00562704">
    <w:pPr>
      <w:pStyle w:val="Footer"/>
      <w:ind w:hanging="360"/>
      <w:rPr>
        <w:rFonts w:ascii="Arial" w:hAnsi="Arial" w:cs="Arial"/>
        <w:sz w:val="22"/>
        <w:szCs w:val="20"/>
      </w:rPr>
    </w:pPr>
    <w:smartTag w:uri="urn:schemas-microsoft-com:office:smarttags" w:element="PlaceName">
      <w:smartTag w:uri="urn:schemas-microsoft-com:office:smarttags" w:element="place">
        <w:r w:rsidRPr="00CE538F">
          <w:rPr>
            <w:rFonts w:ascii="Arial" w:hAnsi="Arial" w:cs="Arial"/>
            <w:sz w:val="22"/>
            <w:szCs w:val="20"/>
          </w:rPr>
          <w:t>Harborview</w:t>
        </w:r>
      </w:smartTag>
      <w:r w:rsidRPr="00CE538F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CE538F">
          <w:rPr>
            <w:rFonts w:ascii="Arial" w:hAnsi="Arial" w:cs="Arial"/>
            <w:sz w:val="22"/>
            <w:szCs w:val="20"/>
          </w:rPr>
          <w:t>Medical</w:t>
        </w:r>
      </w:smartTag>
      <w:r w:rsidRPr="00CE538F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CE538F">
          <w:rPr>
            <w:rFonts w:ascii="Arial" w:hAnsi="Arial" w:cs="Arial"/>
            <w:sz w:val="22"/>
            <w:szCs w:val="20"/>
          </w:rPr>
          <w:t>Center</w:t>
        </w:r>
      </w:smartTag>
    </w:smartTag>
    <w:r w:rsidRPr="00CE538F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Street">
      <w:r w:rsidRPr="00CE538F">
        <w:rPr>
          <w:rFonts w:ascii="Arial" w:hAnsi="Arial" w:cs="Arial"/>
          <w:sz w:val="22"/>
          <w:szCs w:val="20"/>
        </w:rPr>
        <w:t>325 Ninth Ave.</w:t>
      </w:r>
    </w:smartTag>
    <w:r w:rsidRPr="00CE538F">
      <w:rPr>
        <w:rFonts w:ascii="Arial" w:hAnsi="Arial" w:cs="Arial"/>
        <w:sz w:val="22"/>
        <w:szCs w:val="20"/>
      </w:rPr>
      <w:t xml:space="preserve">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72" w:rsidRDefault="00F22872" w:rsidP="00F22872">
      <w:r>
        <w:separator/>
      </w:r>
    </w:p>
  </w:footnote>
  <w:footnote w:type="continuationSeparator" w:id="0">
    <w:p w:rsidR="00F22872" w:rsidRDefault="00F22872" w:rsidP="00F2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72" w:rsidRPr="00562704" w:rsidRDefault="009B3A3B">
    <w:pPr>
      <w:pStyle w:val="Head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TANGO Infinity:</w:t>
    </w:r>
    <w:r w:rsidR="00F22872" w:rsidRPr="00562704">
      <w:rPr>
        <w:rFonts w:ascii="Arial" w:hAnsi="Arial" w:cs="Arial"/>
        <w:b/>
        <w:sz w:val="22"/>
      </w:rPr>
      <w:t xml:space="preserve"> Weekly Maintenance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FF" w:rsidRDefault="004C4AFF" w:rsidP="004C4AFF">
    <w:pPr>
      <w:pStyle w:val="Header"/>
      <w:ind w:left="-432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BDE9F87" wp14:editId="569AECB6">
          <wp:extent cx="6493770" cy="651622"/>
          <wp:effectExtent l="0" t="0" r="254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189" cy="656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4C4AFF" w:rsidTr="00322A4C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4AFF" w:rsidRPr="003378C4" w:rsidRDefault="004C4AFF" w:rsidP="00322A4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378C4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378C4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C4AFF" w:rsidRPr="003378C4" w:rsidRDefault="004C4AFF" w:rsidP="00322A4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378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378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C4AFF" w:rsidRPr="003378C4" w:rsidRDefault="004C4AFF" w:rsidP="00322A4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3378C4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3378C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3378C4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3378C4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3378C4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378C4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3378C4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378C4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378C4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C4AFF" w:rsidRPr="003378C4" w:rsidRDefault="004C4AFF" w:rsidP="00322A4C">
          <w:pPr>
            <w:rPr>
              <w:rFonts w:ascii="Arial" w:hAnsi="Arial" w:cs="Arial"/>
              <w:b/>
            </w:rPr>
          </w:pPr>
          <w:r w:rsidRPr="003378C4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C4AFF" w:rsidRPr="003378C4" w:rsidRDefault="004C4AFF" w:rsidP="00322A4C">
          <w:pPr>
            <w:rPr>
              <w:rFonts w:ascii="Arial" w:hAnsi="Arial" w:cs="Arial"/>
              <w:b/>
            </w:rPr>
          </w:pPr>
          <w:r w:rsidRPr="003378C4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C4AFF" w:rsidRPr="003378C4" w:rsidRDefault="004C4AFF" w:rsidP="00322A4C">
          <w:pPr>
            <w:rPr>
              <w:rFonts w:ascii="Arial" w:hAnsi="Arial" w:cs="Arial"/>
              <w:b/>
            </w:rPr>
          </w:pPr>
          <w:r w:rsidRPr="003378C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C4AFF" w:rsidRPr="003378C4" w:rsidRDefault="004C4AFF" w:rsidP="00322A4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3378C4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4C4AFF" w:rsidRPr="003378C4" w:rsidRDefault="004C4AFF" w:rsidP="00322A4C">
          <w:pPr>
            <w:jc w:val="both"/>
            <w:rPr>
              <w:rFonts w:ascii="Arial" w:hAnsi="Arial" w:cs="Arial"/>
              <w:b/>
            </w:rPr>
          </w:pPr>
          <w:r w:rsidRPr="003378C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C4AFF" w:rsidRPr="003378C4" w:rsidRDefault="006C3EB0" w:rsidP="005E492E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5535-</w:t>
          </w:r>
          <w:r w:rsidR="005E492E"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4C4AFF" w:rsidTr="00322A4C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C4AFF" w:rsidRPr="003378C4" w:rsidRDefault="004C4AFF" w:rsidP="00322A4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C4AFF" w:rsidRPr="003378C4" w:rsidRDefault="004C4AFF" w:rsidP="00322A4C">
          <w:pPr>
            <w:jc w:val="both"/>
            <w:rPr>
              <w:rFonts w:ascii="Arial" w:hAnsi="Arial" w:cs="Arial"/>
              <w:b/>
            </w:rPr>
          </w:pPr>
          <w:r w:rsidRPr="003378C4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C4AFF" w:rsidRPr="004C4AFF" w:rsidRDefault="009B3A3B" w:rsidP="00322A4C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12/4/17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C4AFF" w:rsidRPr="003378C4" w:rsidRDefault="004C4AFF" w:rsidP="00C443E6">
          <w:pPr>
            <w:jc w:val="both"/>
            <w:rPr>
              <w:rFonts w:ascii="Arial" w:hAnsi="Arial" w:cs="Arial"/>
              <w:b/>
            </w:rPr>
          </w:pPr>
          <w:r w:rsidRPr="003378C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443E6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4C4AFF" w:rsidTr="00322A4C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4C4AFF" w:rsidRPr="000D7E87" w:rsidRDefault="004C4AFF" w:rsidP="009B3A3B">
          <w:pPr>
            <w:rPr>
              <w:rFonts w:ascii="Arial" w:hAnsi="Arial" w:cs="Arial"/>
              <w:sz w:val="28"/>
              <w:szCs w:val="28"/>
            </w:rPr>
          </w:pPr>
          <w:r w:rsidRPr="000D7E87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562704">
            <w:rPr>
              <w:rFonts w:ascii="Arial" w:hAnsi="Arial" w:cs="Arial"/>
              <w:b/>
              <w:sz w:val="28"/>
              <w:szCs w:val="28"/>
            </w:rPr>
            <w:t>T</w:t>
          </w:r>
          <w:r w:rsidR="009B3A3B">
            <w:rPr>
              <w:rFonts w:ascii="Arial" w:hAnsi="Arial" w:cs="Arial"/>
              <w:b/>
              <w:sz w:val="28"/>
              <w:szCs w:val="28"/>
            </w:rPr>
            <w:t>ANGO</w:t>
          </w:r>
          <w:r w:rsidRPr="00562704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7C77DB">
            <w:rPr>
              <w:rFonts w:ascii="Arial" w:hAnsi="Arial" w:cs="Arial"/>
              <w:b/>
              <w:sz w:val="28"/>
              <w:szCs w:val="28"/>
            </w:rPr>
            <w:t>Infinity</w:t>
          </w:r>
          <w:r w:rsidR="009B3A3B">
            <w:rPr>
              <w:rFonts w:ascii="Arial" w:hAnsi="Arial" w:cs="Arial"/>
              <w:b/>
              <w:sz w:val="28"/>
              <w:szCs w:val="28"/>
            </w:rPr>
            <w:t>:</w:t>
          </w:r>
          <w:r w:rsidR="007C77DB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562704">
            <w:rPr>
              <w:rFonts w:ascii="Arial" w:hAnsi="Arial" w:cs="Arial"/>
              <w:b/>
              <w:sz w:val="28"/>
              <w:szCs w:val="28"/>
            </w:rPr>
            <w:t>Weekly Maintenance</w:t>
          </w:r>
        </w:p>
      </w:tc>
    </w:tr>
  </w:tbl>
  <w:p w:rsidR="004C4AFF" w:rsidRDefault="004C4A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383"/>
    <w:multiLevelType w:val="hybridMultilevel"/>
    <w:tmpl w:val="6688F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4EC7959"/>
    <w:multiLevelType w:val="hybridMultilevel"/>
    <w:tmpl w:val="1ABA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B2E"/>
    <w:multiLevelType w:val="hybridMultilevel"/>
    <w:tmpl w:val="2ADA5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E427B"/>
    <w:multiLevelType w:val="hybridMultilevel"/>
    <w:tmpl w:val="EC76F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F12010"/>
    <w:multiLevelType w:val="hybridMultilevel"/>
    <w:tmpl w:val="C358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75E6"/>
    <w:multiLevelType w:val="hybridMultilevel"/>
    <w:tmpl w:val="AFA280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592464"/>
    <w:multiLevelType w:val="hybridMultilevel"/>
    <w:tmpl w:val="050E5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BA5262"/>
    <w:multiLevelType w:val="hybridMultilevel"/>
    <w:tmpl w:val="75B0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10339"/>
    <w:multiLevelType w:val="hybridMultilevel"/>
    <w:tmpl w:val="BC4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F0D1A"/>
    <w:multiLevelType w:val="hybridMultilevel"/>
    <w:tmpl w:val="B4164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BC125F"/>
    <w:multiLevelType w:val="hybridMultilevel"/>
    <w:tmpl w:val="6C0A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F34F2"/>
    <w:multiLevelType w:val="hybridMultilevel"/>
    <w:tmpl w:val="AB7E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5B99"/>
    <w:multiLevelType w:val="hybridMultilevel"/>
    <w:tmpl w:val="88769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870F1C"/>
    <w:multiLevelType w:val="hybridMultilevel"/>
    <w:tmpl w:val="D60A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965DC"/>
    <w:multiLevelType w:val="hybridMultilevel"/>
    <w:tmpl w:val="9482C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7B4089"/>
    <w:multiLevelType w:val="hybridMultilevel"/>
    <w:tmpl w:val="6638D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CC44D5"/>
    <w:multiLevelType w:val="hybridMultilevel"/>
    <w:tmpl w:val="D13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D11B7"/>
    <w:multiLevelType w:val="hybridMultilevel"/>
    <w:tmpl w:val="C09C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9677F"/>
    <w:multiLevelType w:val="hybridMultilevel"/>
    <w:tmpl w:val="A3FEE4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037E45"/>
    <w:multiLevelType w:val="hybridMultilevel"/>
    <w:tmpl w:val="F1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D25CD"/>
    <w:multiLevelType w:val="hybridMultilevel"/>
    <w:tmpl w:val="B6BE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D2C5A"/>
    <w:multiLevelType w:val="hybridMultilevel"/>
    <w:tmpl w:val="646E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D67F9"/>
    <w:multiLevelType w:val="hybridMultilevel"/>
    <w:tmpl w:val="2F4CC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96524E"/>
    <w:multiLevelType w:val="hybridMultilevel"/>
    <w:tmpl w:val="A050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02156"/>
    <w:multiLevelType w:val="hybridMultilevel"/>
    <w:tmpl w:val="1BB2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6160D"/>
    <w:multiLevelType w:val="hybridMultilevel"/>
    <w:tmpl w:val="13FAB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6396D4C"/>
    <w:multiLevelType w:val="hybridMultilevel"/>
    <w:tmpl w:val="829893A6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69110057"/>
    <w:multiLevelType w:val="hybridMultilevel"/>
    <w:tmpl w:val="35845BC4"/>
    <w:lvl w:ilvl="0" w:tplc="CBEA87A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51E29"/>
    <w:multiLevelType w:val="hybridMultilevel"/>
    <w:tmpl w:val="79C4E4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D5261"/>
    <w:multiLevelType w:val="hybridMultilevel"/>
    <w:tmpl w:val="3D8810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79783FF6"/>
    <w:multiLevelType w:val="hybridMultilevel"/>
    <w:tmpl w:val="20F8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D013A0"/>
    <w:multiLevelType w:val="hybridMultilevel"/>
    <w:tmpl w:val="90F6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F61FB"/>
    <w:multiLevelType w:val="hybridMultilevel"/>
    <w:tmpl w:val="B660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32"/>
  </w:num>
  <w:num w:numId="5">
    <w:abstractNumId w:val="15"/>
  </w:num>
  <w:num w:numId="6">
    <w:abstractNumId w:val="17"/>
  </w:num>
  <w:num w:numId="7">
    <w:abstractNumId w:val="4"/>
  </w:num>
  <w:num w:numId="8">
    <w:abstractNumId w:val="13"/>
  </w:num>
  <w:num w:numId="9">
    <w:abstractNumId w:val="18"/>
  </w:num>
  <w:num w:numId="10">
    <w:abstractNumId w:val="16"/>
  </w:num>
  <w:num w:numId="11">
    <w:abstractNumId w:val="31"/>
  </w:num>
  <w:num w:numId="12">
    <w:abstractNumId w:val="10"/>
  </w:num>
  <w:num w:numId="13">
    <w:abstractNumId w:val="3"/>
  </w:num>
  <w:num w:numId="14">
    <w:abstractNumId w:val="22"/>
  </w:num>
  <w:num w:numId="15">
    <w:abstractNumId w:val="25"/>
  </w:num>
  <w:num w:numId="16">
    <w:abstractNumId w:val="12"/>
  </w:num>
  <w:num w:numId="17">
    <w:abstractNumId w:val="29"/>
  </w:num>
  <w:num w:numId="18">
    <w:abstractNumId w:val="0"/>
  </w:num>
  <w:num w:numId="19">
    <w:abstractNumId w:val="8"/>
  </w:num>
  <w:num w:numId="20">
    <w:abstractNumId w:val="5"/>
  </w:num>
  <w:num w:numId="21">
    <w:abstractNumId w:val="28"/>
  </w:num>
  <w:num w:numId="22">
    <w:abstractNumId w:val="9"/>
  </w:num>
  <w:num w:numId="23">
    <w:abstractNumId w:val="2"/>
  </w:num>
  <w:num w:numId="24">
    <w:abstractNumId w:val="23"/>
  </w:num>
  <w:num w:numId="25">
    <w:abstractNumId w:val="19"/>
  </w:num>
  <w:num w:numId="26">
    <w:abstractNumId w:val="21"/>
  </w:num>
  <w:num w:numId="27">
    <w:abstractNumId w:val="24"/>
  </w:num>
  <w:num w:numId="28">
    <w:abstractNumId w:val="27"/>
  </w:num>
  <w:num w:numId="29">
    <w:abstractNumId w:val="26"/>
  </w:num>
  <w:num w:numId="30">
    <w:abstractNumId w:val="30"/>
  </w:num>
  <w:num w:numId="31">
    <w:abstractNumId w:val="11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F7"/>
    <w:rsid w:val="00072028"/>
    <w:rsid w:val="00074FCF"/>
    <w:rsid w:val="00105B0B"/>
    <w:rsid w:val="001854B9"/>
    <w:rsid w:val="001E27AE"/>
    <w:rsid w:val="001E6E05"/>
    <w:rsid w:val="002127F6"/>
    <w:rsid w:val="00220DE4"/>
    <w:rsid w:val="00232F7A"/>
    <w:rsid w:val="0023380D"/>
    <w:rsid w:val="00385BB8"/>
    <w:rsid w:val="0045227E"/>
    <w:rsid w:val="00461777"/>
    <w:rsid w:val="0046777C"/>
    <w:rsid w:val="004979C8"/>
    <w:rsid w:val="004B240A"/>
    <w:rsid w:val="004B4F2C"/>
    <w:rsid w:val="004B4F38"/>
    <w:rsid w:val="004C4AFF"/>
    <w:rsid w:val="00562704"/>
    <w:rsid w:val="005E492E"/>
    <w:rsid w:val="005F710E"/>
    <w:rsid w:val="00637E9B"/>
    <w:rsid w:val="006928B6"/>
    <w:rsid w:val="006C3EB0"/>
    <w:rsid w:val="006E37B7"/>
    <w:rsid w:val="007055DD"/>
    <w:rsid w:val="00790B03"/>
    <w:rsid w:val="007A3108"/>
    <w:rsid w:val="007C77DB"/>
    <w:rsid w:val="007D5556"/>
    <w:rsid w:val="008118B9"/>
    <w:rsid w:val="008C2CB4"/>
    <w:rsid w:val="009108DF"/>
    <w:rsid w:val="009B3A3B"/>
    <w:rsid w:val="009B69F3"/>
    <w:rsid w:val="009F480B"/>
    <w:rsid w:val="00A8377C"/>
    <w:rsid w:val="00AA69F2"/>
    <w:rsid w:val="00B32342"/>
    <w:rsid w:val="00B44CCA"/>
    <w:rsid w:val="00B62A77"/>
    <w:rsid w:val="00C11F2E"/>
    <w:rsid w:val="00C403F7"/>
    <w:rsid w:val="00C42BB7"/>
    <w:rsid w:val="00C434A0"/>
    <w:rsid w:val="00C443E6"/>
    <w:rsid w:val="00CD3E20"/>
    <w:rsid w:val="00D67C5D"/>
    <w:rsid w:val="00DD1504"/>
    <w:rsid w:val="00DD2CB7"/>
    <w:rsid w:val="00E56764"/>
    <w:rsid w:val="00EA0589"/>
    <w:rsid w:val="00ED0442"/>
    <w:rsid w:val="00F219C1"/>
    <w:rsid w:val="00F22872"/>
    <w:rsid w:val="00F243C1"/>
    <w:rsid w:val="00F61B46"/>
    <w:rsid w:val="00FB06B3"/>
    <w:rsid w:val="00FC0355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4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8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2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8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40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8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2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8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56EA-5F24-45AC-9384-F0B782A0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stephf7</dc:creator>
  <cp:lastModifiedBy>Sen, Nina</cp:lastModifiedBy>
  <cp:revision>13</cp:revision>
  <cp:lastPrinted>2014-07-07T22:52:00Z</cp:lastPrinted>
  <dcterms:created xsi:type="dcterms:W3CDTF">2017-01-15T07:18:00Z</dcterms:created>
  <dcterms:modified xsi:type="dcterms:W3CDTF">2017-11-21T18:42:00Z</dcterms:modified>
</cp:coreProperties>
</file>