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F" w:rsidRPr="00484060" w:rsidRDefault="008A15FF" w:rsidP="0017107A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8A15FF" w:rsidRPr="00B004BA" w:rsidRDefault="008A15FF" w:rsidP="0017107A">
      <w:pPr>
        <w:rPr>
          <w:rFonts w:ascii="Arial" w:hAnsi="Arial" w:cs="Arial"/>
          <w:sz w:val="22"/>
          <w:szCs w:val="22"/>
        </w:rPr>
      </w:pPr>
      <w:r w:rsidRPr="00B004BA">
        <w:rPr>
          <w:rFonts w:ascii="Arial" w:hAnsi="Arial" w:cs="Arial"/>
          <w:sz w:val="22"/>
          <w:szCs w:val="22"/>
        </w:rPr>
        <w:t xml:space="preserve">To ensure access to </w:t>
      </w:r>
      <w:r>
        <w:rPr>
          <w:rFonts w:ascii="Arial" w:hAnsi="Arial" w:cs="Arial"/>
          <w:sz w:val="22"/>
          <w:szCs w:val="22"/>
        </w:rPr>
        <w:t>sample status and assay results, which are displayed in the Daily Journa</w:t>
      </w:r>
      <w:r w:rsidR="00FC2870">
        <w:rPr>
          <w:rFonts w:ascii="Arial" w:hAnsi="Arial" w:cs="Arial"/>
          <w:sz w:val="22"/>
          <w:szCs w:val="22"/>
        </w:rPr>
        <w:t xml:space="preserve">l as soon as they are available. </w:t>
      </w:r>
    </w:p>
    <w:p w:rsidR="008A15FF" w:rsidRPr="0017107A" w:rsidRDefault="008A15FF" w:rsidP="00484060">
      <w:pPr>
        <w:rPr>
          <w:rFonts w:ascii="Arial" w:hAnsi="Arial" w:cs="Arial"/>
          <w:b/>
          <w:sz w:val="18"/>
          <w:szCs w:val="18"/>
        </w:rPr>
      </w:pPr>
    </w:p>
    <w:p w:rsidR="008A15FF" w:rsidRPr="00484060" w:rsidRDefault="008A15FF" w:rsidP="0017107A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8A15FF" w:rsidRDefault="008A15FF" w:rsidP="00A63EF7">
      <w:pPr>
        <w:ind w:left="1080"/>
        <w:rPr>
          <w:rFonts w:ascii="Arial" w:hAnsi="Arial" w:cs="Arial"/>
          <w:sz w:val="22"/>
          <w:szCs w:val="22"/>
        </w:rPr>
      </w:pP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009"/>
        <w:gridCol w:w="1471"/>
      </w:tblGrid>
      <w:tr w:rsidR="008A15FF" w:rsidRPr="00405BEA" w:rsidTr="004D156B">
        <w:tc>
          <w:tcPr>
            <w:tcW w:w="353" w:type="pct"/>
            <w:vAlign w:val="center"/>
          </w:tcPr>
          <w:p w:rsidR="008A15FF" w:rsidRPr="00405BEA" w:rsidRDefault="008A15FF" w:rsidP="00547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547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1" w:type="pct"/>
            <w:vAlign w:val="center"/>
          </w:tcPr>
          <w:p w:rsidR="008A15FF" w:rsidRPr="00405BEA" w:rsidRDefault="00434011" w:rsidP="00547C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A15FF" w:rsidRPr="00405BEA" w:rsidTr="00D62786">
        <w:trPr>
          <w:trHeight w:val="368"/>
        </w:trPr>
        <w:tc>
          <w:tcPr>
            <w:tcW w:w="353" w:type="pct"/>
          </w:tcPr>
          <w:p w:rsidR="008A15FF" w:rsidRPr="00405BEA" w:rsidRDefault="00547CF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26" w:type="pct"/>
            <w:vAlign w:val="center"/>
          </w:tcPr>
          <w:p w:rsidR="003042C9" w:rsidRPr="00405BEA" w:rsidRDefault="003042C9" w:rsidP="000C09B9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 view the daily journal:</w:t>
            </w:r>
          </w:p>
          <w:p w:rsidR="008A15FF" w:rsidRPr="00405BEA" w:rsidRDefault="00D62786" w:rsidP="003042C9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the ‘Samples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Contr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ols’ button to open the ‘Samples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Controls</w:t>
            </w:r>
            <w:r w:rsidRPr="00405BEA">
              <w:rPr>
                <w:rFonts w:ascii="Arial" w:hAnsi="Arial" w:cs="Arial"/>
                <w:sz w:val="22"/>
                <w:szCs w:val="22"/>
              </w:rPr>
              <w:t>’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submenu.</w:t>
            </w:r>
          </w:p>
          <w:p w:rsidR="003042C9" w:rsidRPr="00405BEA" w:rsidRDefault="00D62786" w:rsidP="003042C9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3042C9" w:rsidRPr="00405BEA">
              <w:rPr>
                <w:rFonts w:ascii="Arial" w:hAnsi="Arial" w:cs="Arial"/>
                <w:sz w:val="22"/>
                <w:szCs w:val="22"/>
              </w:rPr>
              <w:t xml:space="preserve"> the ‘Daily Journal’ button to open the Daily Journal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3042C9" w:rsidRPr="00405B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042C9" w:rsidRPr="00405BEA" w:rsidRDefault="003042C9" w:rsidP="003042C9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Daily Journal will display information about the samples in a column format.</w:t>
            </w:r>
          </w:p>
        </w:tc>
        <w:tc>
          <w:tcPr>
            <w:tcW w:w="721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42C9" w:rsidRPr="00405BEA" w:rsidTr="003042C9">
        <w:trPr>
          <w:trHeight w:val="332"/>
        </w:trPr>
        <w:tc>
          <w:tcPr>
            <w:tcW w:w="5000" w:type="pct"/>
            <w:gridSpan w:val="3"/>
            <w:vAlign w:val="center"/>
          </w:tcPr>
          <w:p w:rsidR="003042C9" w:rsidRPr="00405BEA" w:rsidRDefault="003042C9" w:rsidP="00300B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Explanation of columns</w:t>
            </w:r>
          </w:p>
        </w:tc>
      </w:tr>
      <w:tr w:rsidR="008A15FF" w:rsidRPr="00405BEA" w:rsidTr="00D62786">
        <w:trPr>
          <w:trHeight w:val="1340"/>
        </w:trPr>
        <w:tc>
          <w:tcPr>
            <w:tcW w:w="353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6" w:type="pct"/>
            <w:vAlign w:val="center"/>
          </w:tcPr>
          <w:p w:rsidR="008A15FF" w:rsidRPr="00405BEA" w:rsidRDefault="00D62786" w:rsidP="00B004BA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Sample T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ype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Green indicates a </w:t>
            </w:r>
            <w:r w:rsidR="00D62786" w:rsidRPr="00405BEA">
              <w:rPr>
                <w:rFonts w:ascii="Arial" w:hAnsi="Arial" w:cs="Arial"/>
                <w:sz w:val="22"/>
                <w:szCs w:val="22"/>
                <w:highlight w:val="yellow"/>
              </w:rPr>
              <w:t>routine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sample</w:t>
            </w:r>
          </w:p>
          <w:p w:rsidR="008A15FF" w:rsidRPr="00405BEA" w:rsidRDefault="00D62786" w:rsidP="00905CE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Blue indicates a control</w:t>
            </w:r>
          </w:p>
          <w:p w:rsidR="008A15FF" w:rsidRPr="00405BEA" w:rsidRDefault="008A15FF" w:rsidP="00D6278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Red indicates an STAT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sample</w:t>
            </w:r>
          </w:p>
        </w:tc>
        <w:tc>
          <w:tcPr>
            <w:tcW w:w="721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D62786">
        <w:trPr>
          <w:trHeight w:val="296"/>
        </w:trPr>
        <w:tc>
          <w:tcPr>
            <w:tcW w:w="353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B004BA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Sample ID – Alphanumeric character or barcode</w:t>
            </w:r>
          </w:p>
        </w:tc>
        <w:tc>
          <w:tcPr>
            <w:tcW w:w="721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D62786">
        <w:tc>
          <w:tcPr>
            <w:tcW w:w="353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B004BA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Track position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Indicates rack number and position in rack.  Example: 1:1 = rack #1, sample position #1.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Information will be removed once sample is removed from analyzer.</w:t>
            </w:r>
          </w:p>
        </w:tc>
        <w:tc>
          <w:tcPr>
            <w:tcW w:w="721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D62786">
        <w:tc>
          <w:tcPr>
            <w:tcW w:w="353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26" w:type="pct"/>
            <w:vAlign w:val="center"/>
          </w:tcPr>
          <w:p w:rsidR="008A15FF" w:rsidRPr="00405BEA" w:rsidRDefault="008A2F88" w:rsidP="00B004BA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N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ame, First name, Date of birth</w:t>
            </w:r>
          </w:p>
          <w:p w:rsidR="008A15FF" w:rsidRPr="00405BEA" w:rsidRDefault="00D62786" w:rsidP="00905CE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ndicate</w:t>
            </w:r>
            <w:r w:rsidRPr="00405BEA">
              <w:rPr>
                <w:rFonts w:ascii="Arial" w:hAnsi="Arial" w:cs="Arial"/>
                <w:sz w:val="22"/>
                <w:szCs w:val="22"/>
              </w:rPr>
              <w:t>s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last name, first name and date of birth, if entered.</w:t>
            </w:r>
          </w:p>
          <w:p w:rsidR="008A15FF" w:rsidRPr="00405BEA" w:rsidRDefault="00D62786" w:rsidP="00D6278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Items in the rows are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separated by commas</w:t>
            </w:r>
          </w:p>
        </w:tc>
        <w:tc>
          <w:tcPr>
            <w:tcW w:w="721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4FB" w:rsidRPr="00405BEA" w:rsidTr="00D62786">
        <w:tc>
          <w:tcPr>
            <w:tcW w:w="353" w:type="pct"/>
          </w:tcPr>
          <w:p w:rsidR="000924FB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26" w:type="pct"/>
            <w:vAlign w:val="center"/>
          </w:tcPr>
          <w:p w:rsidR="00405BEA" w:rsidRPr="00405BEA" w:rsidRDefault="000924FB" w:rsidP="00B004BA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Patient ID (if entered)</w:t>
            </w:r>
          </w:p>
        </w:tc>
        <w:tc>
          <w:tcPr>
            <w:tcW w:w="721" w:type="pct"/>
          </w:tcPr>
          <w:p w:rsidR="000924FB" w:rsidRPr="00405BEA" w:rsidRDefault="000924FB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4011" w:rsidRPr="00405BEA" w:rsidRDefault="00434011">
      <w:pPr>
        <w:rPr>
          <w:rFonts w:ascii="Arial" w:hAnsi="Arial" w:cs="Arial"/>
          <w:sz w:val="22"/>
          <w:szCs w:val="22"/>
        </w:rPr>
      </w:pPr>
      <w:r w:rsidRPr="00405BEA">
        <w:rPr>
          <w:rFonts w:ascii="Arial" w:hAnsi="Arial" w:cs="Arial"/>
          <w:sz w:val="22"/>
          <w:szCs w:val="22"/>
        </w:rPr>
        <w:br w:type="page"/>
      </w: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8009"/>
        <w:gridCol w:w="1469"/>
      </w:tblGrid>
      <w:tr w:rsidR="00434011" w:rsidRPr="00405BEA" w:rsidTr="00316ED7">
        <w:tc>
          <w:tcPr>
            <w:tcW w:w="354" w:type="pct"/>
            <w:vAlign w:val="center"/>
          </w:tcPr>
          <w:p w:rsidR="00434011" w:rsidRPr="00405BEA" w:rsidRDefault="00434011" w:rsidP="004860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26" w:type="pct"/>
            <w:vAlign w:val="center"/>
          </w:tcPr>
          <w:p w:rsidR="00434011" w:rsidRPr="00405BEA" w:rsidRDefault="00434011" w:rsidP="004860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0" w:type="pct"/>
            <w:vAlign w:val="center"/>
          </w:tcPr>
          <w:p w:rsidR="00434011" w:rsidRPr="00405BEA" w:rsidRDefault="00434011" w:rsidP="004860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434011" w:rsidRPr="00405BEA" w:rsidTr="00434011">
        <w:trPr>
          <w:trHeight w:val="278"/>
        </w:trPr>
        <w:tc>
          <w:tcPr>
            <w:tcW w:w="5000" w:type="pct"/>
            <w:gridSpan w:val="3"/>
            <w:vAlign w:val="center"/>
          </w:tcPr>
          <w:p w:rsidR="00434011" w:rsidRPr="00405BEA" w:rsidRDefault="00434011" w:rsidP="00300B11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Explanation of columns (cont</w:t>
            </w:r>
            <w:r w:rsidR="00300B11" w:rsidRPr="00405BEA">
              <w:rPr>
                <w:rFonts w:ascii="Arial" w:hAnsi="Arial" w:cs="Arial"/>
                <w:b/>
                <w:sz w:val="22"/>
                <w:szCs w:val="22"/>
              </w:rPr>
              <w:t>inued</w:t>
            </w:r>
            <w:r w:rsidRPr="00405BE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A15FF" w:rsidRPr="00405BEA" w:rsidTr="00405BEA">
        <w:trPr>
          <w:trHeight w:val="3959"/>
        </w:trPr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Status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786" w:rsidRPr="00405BEA">
              <w:rPr>
                <w:rFonts w:ascii="Arial" w:hAnsi="Arial" w:cs="Arial"/>
                <w:sz w:val="22"/>
                <w:szCs w:val="22"/>
                <w:highlight w:val="yellow"/>
              </w:rPr>
              <w:t>= information on the current status of the sample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Requested (icon=sheet of pape</w:t>
            </w:r>
            <w:r w:rsidR="000924FB" w:rsidRPr="00405BEA">
              <w:rPr>
                <w:rFonts w:ascii="Arial" w:hAnsi="Arial" w:cs="Arial"/>
                <w:sz w:val="22"/>
                <w:szCs w:val="22"/>
              </w:rPr>
              <w:t>r): Sample has been requested but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has 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not been loaded on the analyzer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Loaded (icon=specimen r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ack): Sample is on the analyzer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Active (icon=strip/pipette): Samp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le is currently being processed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Ready (icon=test well): Sample 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has been processed successfully</w:t>
            </w:r>
          </w:p>
          <w:p w:rsidR="00434011" w:rsidRPr="00405BEA" w:rsidRDefault="008A15FF" w:rsidP="0043401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Ready with new request, unloaded (icon=test well with paper overlaid): Sample has been processed successfully and additional tests have been requested but sample</w:t>
            </w:r>
            <w:r w:rsidR="000924FB" w:rsidRPr="00405BEA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not on</w:t>
            </w:r>
            <w:r w:rsidR="008A2F88" w:rsidRPr="00405BEA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instrument.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Ready with new request, loaded (icon=test well with specimen rack overlaid): Sample has been processed successfully and additional tests have been requested and sample is still on the analyzer.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Validated (icon=check mark): Sample results have been validated.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Validated samples can be viewed but not edited.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Faulty (icon=X mark): Sample could not be processed.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rPr>
          <w:trHeight w:val="1250"/>
        </w:trPr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26" w:type="pct"/>
            <w:vAlign w:val="center"/>
          </w:tcPr>
          <w:p w:rsidR="008A15FF" w:rsidRPr="00405BEA" w:rsidRDefault="008A2F88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Date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–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>time = sample status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If the sample has been loaded, the loading time is indicated.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If the run has been started, the expected time of completion is displayed.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If the testing is completed, the final result time is displayed.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rPr>
          <w:trHeight w:val="413"/>
        </w:trPr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Results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405BEA">
              <w:rPr>
                <w:rFonts w:ascii="Arial" w:hAnsi="Arial" w:cs="Arial"/>
                <w:sz w:val="22"/>
                <w:szCs w:val="22"/>
              </w:rPr>
              <w:t>Summary of the assay results for the sample.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Flags</w:t>
            </w:r>
            <w:r w:rsidR="00D62786" w:rsidRPr="00405BEA">
              <w:rPr>
                <w:rFonts w:ascii="Arial" w:hAnsi="Arial" w:cs="Arial"/>
                <w:sz w:val="22"/>
                <w:szCs w:val="22"/>
              </w:rPr>
              <w:t xml:space="preserve"> = further information on the sample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Question mark (?) icon: Flags exist for the sample.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Paper icon: Test requests exist for the sample.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Test well icon: Sample is currently being read in the measurement chamber.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F3" w:rsidRPr="00405BEA" w:rsidTr="00300B11">
        <w:trPr>
          <w:trHeight w:val="287"/>
        </w:trPr>
        <w:tc>
          <w:tcPr>
            <w:tcW w:w="5000" w:type="pct"/>
            <w:gridSpan w:val="3"/>
          </w:tcPr>
          <w:p w:rsidR="00547CF3" w:rsidRPr="00405BEA" w:rsidRDefault="00547CF3" w:rsidP="00300B11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Sorting in columns</w:t>
            </w:r>
          </w:p>
        </w:tc>
      </w:tr>
      <w:tr w:rsidR="008A15FF" w:rsidRPr="00405BEA" w:rsidTr="00316ED7">
        <w:trPr>
          <w:trHeight w:val="350"/>
        </w:trPr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column headers are designated as buttons.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</w:t>
            </w:r>
            <w:r w:rsidR="00547CF3" w:rsidRPr="00405B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6" w:type="pct"/>
            <w:vAlign w:val="center"/>
          </w:tcPr>
          <w:p w:rsidR="008A15FF" w:rsidRPr="00405BEA" w:rsidRDefault="00D62786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a button to sort the list accor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ding to the selected criteria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either numerically or alphabetically in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ascending order.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rPr>
          <w:trHeight w:val="377"/>
        </w:trPr>
        <w:tc>
          <w:tcPr>
            <w:tcW w:w="354" w:type="pct"/>
          </w:tcPr>
          <w:p w:rsidR="008A15FF" w:rsidRPr="00405BEA" w:rsidRDefault="003042C9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</w:t>
            </w:r>
            <w:r w:rsidR="00547CF3" w:rsidRPr="00405B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The current sort </w:t>
            </w:r>
            <w:r w:rsidR="00434011" w:rsidRPr="00405BEA">
              <w:rPr>
                <w:rFonts w:ascii="Arial" w:hAnsi="Arial" w:cs="Arial"/>
                <w:sz w:val="22"/>
                <w:szCs w:val="22"/>
              </w:rPr>
              <w:t>criterion is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displayed in the ‘Sort by’ field.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F3" w:rsidRPr="00405BEA" w:rsidTr="00300B11">
        <w:trPr>
          <w:trHeight w:val="341"/>
        </w:trPr>
        <w:tc>
          <w:tcPr>
            <w:tcW w:w="5000" w:type="pct"/>
            <w:gridSpan w:val="3"/>
          </w:tcPr>
          <w:p w:rsidR="00547CF3" w:rsidRPr="00405BEA" w:rsidRDefault="00547CF3" w:rsidP="00300B11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Searching columns</w:t>
            </w:r>
          </w:p>
        </w:tc>
      </w:tr>
      <w:tr w:rsidR="008A15FF" w:rsidRPr="00405BEA" w:rsidTr="00316ED7">
        <w:trPr>
          <w:trHeight w:val="539"/>
        </w:trPr>
        <w:tc>
          <w:tcPr>
            <w:tcW w:w="354" w:type="pct"/>
          </w:tcPr>
          <w:p w:rsidR="008A15FF" w:rsidRPr="00405BEA" w:rsidRDefault="00547CF3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</w:t>
            </w:r>
            <w:r w:rsidR="003042C9" w:rsidRPr="00405B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70691F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This feature is available in the Sample ID and the </w:t>
            </w:r>
            <w:r w:rsidR="0070691F" w:rsidRPr="00405BEA">
              <w:rPr>
                <w:rFonts w:ascii="Arial" w:hAnsi="Arial" w:cs="Arial"/>
                <w:sz w:val="22"/>
                <w:szCs w:val="22"/>
              </w:rPr>
              <w:t>Name</w:t>
            </w:r>
            <w:r w:rsidRPr="00405BEA">
              <w:rPr>
                <w:rFonts w:ascii="Arial" w:hAnsi="Arial" w:cs="Arial"/>
                <w:sz w:val="22"/>
                <w:szCs w:val="22"/>
              </w:rPr>
              <w:t>, First name, Date of Birth columns.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B11" w:rsidRPr="00405BEA" w:rsidTr="00405BEA">
        <w:trPr>
          <w:trHeight w:val="863"/>
        </w:trPr>
        <w:tc>
          <w:tcPr>
            <w:tcW w:w="354" w:type="pct"/>
          </w:tcPr>
          <w:p w:rsidR="00300B11" w:rsidRPr="00405BEA" w:rsidRDefault="00300B11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926" w:type="pct"/>
            <w:vAlign w:val="center"/>
          </w:tcPr>
          <w:p w:rsidR="00300B11" w:rsidRPr="00405BEA" w:rsidRDefault="00300B11" w:rsidP="00E579A5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 search for a sample ID</w:t>
            </w:r>
          </w:p>
          <w:p w:rsidR="00300B11" w:rsidRPr="00405BEA" w:rsidRDefault="00300B11" w:rsidP="00300B1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Select the column ‘Sample ID’</w:t>
            </w:r>
          </w:p>
          <w:p w:rsidR="00300B11" w:rsidRPr="00405BEA" w:rsidRDefault="00300B11" w:rsidP="00300B11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Enter the alphanumeric character sequence in the ‘Search Key’ text box</w:t>
            </w:r>
          </w:p>
        </w:tc>
        <w:tc>
          <w:tcPr>
            <w:tcW w:w="720" w:type="pct"/>
          </w:tcPr>
          <w:p w:rsidR="00300B11" w:rsidRPr="00405BEA" w:rsidRDefault="00300B11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ED7" w:rsidRPr="00405BEA" w:rsidTr="00316ED7">
        <w:trPr>
          <w:trHeight w:val="305"/>
        </w:trPr>
        <w:tc>
          <w:tcPr>
            <w:tcW w:w="5000" w:type="pct"/>
            <w:gridSpan w:val="3"/>
          </w:tcPr>
          <w:p w:rsidR="00316ED7" w:rsidRPr="00405BEA" w:rsidRDefault="00316ED7" w:rsidP="00316E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Buttons in Daily Journal</w:t>
            </w:r>
          </w:p>
        </w:tc>
      </w:tr>
      <w:tr w:rsidR="00316ED7" w:rsidRPr="00405BEA" w:rsidTr="00125473">
        <w:trPr>
          <w:trHeight w:val="557"/>
        </w:trPr>
        <w:tc>
          <w:tcPr>
            <w:tcW w:w="354" w:type="pct"/>
          </w:tcPr>
          <w:p w:rsidR="00316ED7" w:rsidRPr="00405BEA" w:rsidRDefault="00125473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926" w:type="pct"/>
            <w:vAlign w:val="center"/>
          </w:tcPr>
          <w:p w:rsidR="00316ED7" w:rsidRPr="00405BEA" w:rsidRDefault="00316ED7" w:rsidP="00316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Validate</w:t>
            </w:r>
          </w:p>
          <w:p w:rsidR="00316ED7" w:rsidRPr="00405BEA" w:rsidRDefault="00316ED7" w:rsidP="00316ED7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Starts the sample-oriented validation by opening the ‘Daily Journal Strip Display (Validation)’ dialog. </w:t>
            </w:r>
          </w:p>
          <w:p w:rsidR="00316ED7" w:rsidRPr="00405BEA" w:rsidRDefault="00316ED7" w:rsidP="00316ED7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Allows operator to visually review and validate results by sample. </w:t>
            </w:r>
          </w:p>
          <w:p w:rsidR="00125473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Only users authorized as a ‘validator’ can validate results. 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lastRenderedPageBreak/>
              <w:t>Batch Validation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Starts the batch validation by opening the ‘Batch validation’ dialog.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Allows the operator to visually review and validate results by tests.</w:t>
            </w:r>
          </w:p>
          <w:p w:rsidR="00125473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Only users authorized as a ‘validator’ can validate results. 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Change QC Status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Resets the failed QC status to OK. 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QC warning icon will stop flashing red</w:t>
            </w:r>
          </w:p>
          <w:p w:rsidR="00125473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Button is active only after a control result failed</w:t>
            </w:r>
            <w:r w:rsidR="00125473" w:rsidRPr="00405B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Detail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Opens the ‘Strip Display’ dialog which shows the result images of the selected sample.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You can review results, but you cannot edit them.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You can also open the ‘Strip Display’ dialog by double touching a row.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Delete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Deletes the selected row(s) and thus the sample and patient data.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Export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Opens the ‘Export’ dialog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You can export the selected row or multiple samples selected using a filter, </w:t>
            </w:r>
          </w:p>
          <w:p w:rsidR="00316ED7" w:rsidRPr="00405BEA" w:rsidRDefault="00316ED7" w:rsidP="00125473">
            <w:pPr>
              <w:numPr>
                <w:ilvl w:val="2"/>
                <w:numId w:val="43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Export is used to print r</w:t>
            </w:r>
            <w:r w:rsidR="00125473" w:rsidRPr="00405BEA">
              <w:rPr>
                <w:rFonts w:ascii="Arial" w:hAnsi="Arial" w:cs="Arial"/>
                <w:sz w:val="22"/>
                <w:szCs w:val="22"/>
              </w:rPr>
              <w:t>eports or send data to the LIS.</w:t>
            </w:r>
          </w:p>
          <w:p w:rsidR="00316ED7" w:rsidRPr="00405BEA" w:rsidRDefault="00316ED7" w:rsidP="001254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OK</w:t>
            </w:r>
          </w:p>
          <w:p w:rsidR="00316ED7" w:rsidRPr="00405BEA" w:rsidRDefault="00316ED7" w:rsidP="00316ED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Closes the ‘Daily Journal’ dialog and returns to the Main Menu.</w:t>
            </w:r>
          </w:p>
        </w:tc>
        <w:tc>
          <w:tcPr>
            <w:tcW w:w="720" w:type="pct"/>
          </w:tcPr>
          <w:p w:rsidR="00316ED7" w:rsidRPr="00405BEA" w:rsidRDefault="00125473" w:rsidP="00125473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Tango</w:t>
            </w:r>
            <w:r w:rsidR="00FF776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Infinity: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User Profiles and Passwords</w:t>
            </w:r>
          </w:p>
          <w:p w:rsidR="00125473" w:rsidRPr="00405BEA" w:rsidRDefault="00125473" w:rsidP="0012547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5473" w:rsidRPr="00405BEA" w:rsidRDefault="00125473" w:rsidP="00125473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Tango</w:t>
            </w:r>
            <w:r w:rsidR="00FF7769">
              <w:rPr>
                <w:rFonts w:ascii="Arial" w:hAnsi="Arial" w:cs="Arial"/>
                <w:sz w:val="22"/>
                <w:szCs w:val="22"/>
              </w:rPr>
              <w:t xml:space="preserve"> Infinity: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Validation and Export of Results</w:t>
            </w:r>
          </w:p>
          <w:p w:rsidR="00125473" w:rsidRPr="00405BEA" w:rsidRDefault="00125473" w:rsidP="00125473">
            <w:pPr>
              <w:rPr>
                <w:rFonts w:ascii="Arial" w:hAnsi="Arial" w:cs="Arial"/>
                <w:sz w:val="22"/>
                <w:szCs w:val="22"/>
              </w:rPr>
            </w:pPr>
          </w:p>
          <w:p w:rsidR="00125473" w:rsidRPr="00405BEA" w:rsidRDefault="005E5C1A" w:rsidP="00125473">
            <w:pPr>
              <w:rPr>
                <w:rFonts w:ascii="Arial" w:hAnsi="Arial" w:cs="Arial"/>
                <w:sz w:val="22"/>
                <w:szCs w:val="22"/>
              </w:rPr>
            </w:pPr>
            <w:r w:rsidRPr="005E5C1A">
              <w:rPr>
                <w:rFonts w:ascii="Arial" w:hAnsi="Arial" w:cs="Arial"/>
                <w:sz w:val="22"/>
                <w:szCs w:val="22"/>
                <w:highlight w:val="yellow"/>
              </w:rPr>
              <w:t>Tango</w:t>
            </w:r>
            <w:r w:rsidR="00FF776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Infinity:</w:t>
            </w:r>
            <w:r w:rsidRPr="005E5C1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Control Result Validation</w:t>
            </w:r>
          </w:p>
          <w:p w:rsidR="00125473" w:rsidRPr="00405BEA" w:rsidRDefault="00125473" w:rsidP="00125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473" w:rsidRPr="00405BEA" w:rsidTr="00B675CF">
        <w:trPr>
          <w:trHeight w:val="350"/>
        </w:trPr>
        <w:tc>
          <w:tcPr>
            <w:tcW w:w="354" w:type="pct"/>
            <w:tcBorders>
              <w:top w:val="nil"/>
            </w:tcBorders>
            <w:vAlign w:val="center"/>
          </w:tcPr>
          <w:p w:rsidR="00125473" w:rsidRPr="00405BEA" w:rsidRDefault="00125473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26" w:type="pct"/>
            <w:tcBorders>
              <w:top w:val="nil"/>
            </w:tcBorders>
            <w:vAlign w:val="center"/>
          </w:tcPr>
          <w:p w:rsidR="00125473" w:rsidRPr="00405BEA" w:rsidRDefault="00125473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0" w:type="pct"/>
            <w:tcBorders>
              <w:top w:val="nil"/>
            </w:tcBorders>
            <w:vAlign w:val="center"/>
          </w:tcPr>
          <w:p w:rsidR="00125473" w:rsidRPr="00405BEA" w:rsidRDefault="00125473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47CF3" w:rsidRPr="00405BEA" w:rsidTr="00547CF3">
        <w:trPr>
          <w:trHeight w:val="386"/>
        </w:trPr>
        <w:tc>
          <w:tcPr>
            <w:tcW w:w="5000" w:type="pct"/>
            <w:gridSpan w:val="3"/>
            <w:vAlign w:val="center"/>
          </w:tcPr>
          <w:p w:rsidR="00547CF3" w:rsidRPr="00405BEA" w:rsidRDefault="00547CF3" w:rsidP="00AA756C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To view individual results for a sample</w:t>
            </w:r>
          </w:p>
        </w:tc>
      </w:tr>
      <w:tr w:rsidR="008A15FF" w:rsidRPr="00405BEA" w:rsidTr="00316ED7">
        <w:tc>
          <w:tcPr>
            <w:tcW w:w="354" w:type="pct"/>
          </w:tcPr>
          <w:p w:rsidR="008A15FF" w:rsidRPr="00405BEA" w:rsidRDefault="00125473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926" w:type="pct"/>
            <w:vAlign w:val="center"/>
          </w:tcPr>
          <w:p w:rsidR="008A15FF" w:rsidRPr="00405BEA" w:rsidRDefault="008A15FF" w:rsidP="001D1184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Touch the ‘Detail’ button</w:t>
            </w:r>
            <w:r w:rsidR="00300B11" w:rsidRPr="00405BEA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300B11" w:rsidRPr="00405BEA">
              <w:rPr>
                <w:rFonts w:ascii="Arial" w:hAnsi="Arial" w:cs="Arial"/>
                <w:sz w:val="22"/>
                <w:szCs w:val="22"/>
                <w:highlight w:val="yellow"/>
              </w:rPr>
              <w:t>double touch the row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300B11" w:rsidRPr="00405BEA">
              <w:rPr>
                <w:rFonts w:ascii="Arial" w:hAnsi="Arial" w:cs="Arial"/>
                <w:sz w:val="22"/>
                <w:szCs w:val="22"/>
              </w:rPr>
              <w:t xml:space="preserve">open up the ‘Strip Display’ </w:t>
            </w:r>
            <w:r w:rsidR="00300B11" w:rsidRPr="00405BEA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405BE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6ED7" w:rsidRPr="00405BEA" w:rsidRDefault="00300B11" w:rsidP="00300B11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‘Daily Journal-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>Strip Display</w:t>
            </w:r>
            <w:r w:rsidRPr="00405BEA">
              <w:rPr>
                <w:rFonts w:ascii="Arial" w:hAnsi="Arial" w:cs="Arial"/>
                <w:sz w:val="22"/>
                <w:szCs w:val="22"/>
              </w:rPr>
              <w:t>’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316ED7" w:rsidRPr="00405BEA">
              <w:rPr>
                <w:rFonts w:ascii="Arial" w:hAnsi="Arial" w:cs="Arial"/>
                <w:sz w:val="22"/>
                <w:szCs w:val="22"/>
              </w:rPr>
              <w:t xml:space="preserve"> shows:</w:t>
            </w:r>
          </w:p>
          <w:p w:rsidR="00316ED7" w:rsidRPr="00405BEA" w:rsidRDefault="00316ED7" w:rsidP="00316ED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For sample: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the sample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B11" w:rsidRPr="00405BEA">
              <w:rPr>
                <w:rFonts w:ascii="Arial" w:hAnsi="Arial" w:cs="Arial"/>
                <w:sz w:val="22"/>
                <w:szCs w:val="22"/>
                <w:highlight w:val="yellow"/>
              </w:rPr>
              <w:t>ID</w:t>
            </w:r>
            <w:r w:rsidR="00300B11" w:rsidRPr="00405BE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691F" w:rsidRPr="00405BEA">
              <w:rPr>
                <w:rFonts w:ascii="Arial" w:hAnsi="Arial" w:cs="Arial"/>
                <w:sz w:val="22"/>
                <w:szCs w:val="22"/>
              </w:rPr>
              <w:t>type</w:t>
            </w:r>
            <w:r w:rsidR="00300B11" w:rsidRPr="00405BEA">
              <w:rPr>
                <w:rFonts w:ascii="Arial" w:hAnsi="Arial" w:cs="Arial"/>
                <w:sz w:val="22"/>
                <w:szCs w:val="22"/>
              </w:rPr>
              <w:t xml:space="preserve"> of sample</w:t>
            </w:r>
            <w:r w:rsidR="008A15FF" w:rsidRPr="00405BEA">
              <w:rPr>
                <w:rFonts w:ascii="Arial" w:hAnsi="Arial" w:cs="Arial"/>
                <w:sz w:val="22"/>
                <w:szCs w:val="22"/>
              </w:rPr>
              <w:t xml:space="preserve">, patient ID (if applicable), </w:t>
            </w:r>
            <w:r w:rsidR="0070691F" w:rsidRPr="00405BEA">
              <w:rPr>
                <w:rFonts w:ascii="Arial" w:hAnsi="Arial" w:cs="Arial"/>
                <w:sz w:val="22"/>
                <w:szCs w:val="22"/>
              </w:rPr>
              <w:t>Status, Flags,</w:t>
            </w:r>
          </w:p>
          <w:p w:rsidR="008A15FF" w:rsidRPr="00405BEA" w:rsidRDefault="00316ED7" w:rsidP="00316ED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For the result: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The result of each individual assay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the </w:t>
            </w:r>
            <w:r w:rsidR="008A15FF" w:rsidRPr="00405B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overall result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of the sample, any related flag</w:t>
            </w:r>
          </w:p>
          <w:p w:rsidR="00316ED7" w:rsidRPr="00405BEA" w:rsidRDefault="00316ED7" w:rsidP="00316ED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For the displayed assay: The assay name, date of execution, images of each individual well, well name, well result, well related flags, and result of the displayed assays</w:t>
            </w:r>
          </w:p>
          <w:p w:rsidR="008A15FF" w:rsidRPr="00405BEA" w:rsidRDefault="008A15FF" w:rsidP="00300B11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If all well images are not displayed, use the arrow buttons to scroll to additional images.</w:t>
            </w:r>
          </w:p>
          <w:p w:rsidR="008A15FF" w:rsidRPr="00405BEA" w:rsidRDefault="008A15FF" w:rsidP="00300B11">
            <w:pPr>
              <w:pStyle w:val="ListParagraph"/>
              <w:numPr>
                <w:ilvl w:val="0"/>
                <w:numId w:val="34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Results can be viewed but not edited.</w:t>
            </w:r>
          </w:p>
        </w:tc>
        <w:tc>
          <w:tcPr>
            <w:tcW w:w="720" w:type="pct"/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316ED7">
        <w:trPr>
          <w:trHeight w:val="827"/>
        </w:trPr>
        <w:tc>
          <w:tcPr>
            <w:tcW w:w="354" w:type="pct"/>
            <w:tcBorders>
              <w:bottom w:val="single" w:sz="4" w:space="0" w:color="000000"/>
            </w:tcBorders>
          </w:tcPr>
          <w:p w:rsidR="008A15FF" w:rsidRPr="00405BEA" w:rsidRDefault="00125473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926" w:type="pct"/>
            <w:tcBorders>
              <w:bottom w:val="single" w:sz="4" w:space="0" w:color="000000"/>
            </w:tcBorders>
            <w:vAlign w:val="center"/>
          </w:tcPr>
          <w:p w:rsidR="008A15FF" w:rsidRPr="00405BEA" w:rsidRDefault="008A15FF" w:rsidP="001D1184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Touch the ‘Validate’ button to scroll through the list of results in the Daily Journal/Strip Display (Validation) window.</w:t>
            </w:r>
          </w:p>
          <w:p w:rsidR="008A15FF" w:rsidRPr="00405BEA" w:rsidRDefault="008A15FF" w:rsidP="0052255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In this </w:t>
            </w:r>
            <w:r w:rsidR="00522558" w:rsidRPr="00405BEA">
              <w:rPr>
                <w:rFonts w:ascii="Arial" w:hAnsi="Arial" w:cs="Arial"/>
                <w:sz w:val="22"/>
                <w:szCs w:val="22"/>
              </w:rPr>
              <w:t>dialog</w:t>
            </w:r>
            <w:r w:rsidRPr="00405BEA">
              <w:rPr>
                <w:rFonts w:ascii="Arial" w:hAnsi="Arial" w:cs="Arial"/>
                <w:sz w:val="22"/>
                <w:szCs w:val="22"/>
              </w:rPr>
              <w:t>, results may be changed, verified and validated.</w:t>
            </w:r>
          </w:p>
        </w:tc>
        <w:tc>
          <w:tcPr>
            <w:tcW w:w="720" w:type="pct"/>
            <w:tcBorders>
              <w:bottom w:val="single" w:sz="4" w:space="0" w:color="000000"/>
            </w:tcBorders>
          </w:tcPr>
          <w:p w:rsidR="008A15FF" w:rsidRPr="00405BEA" w:rsidRDefault="008A15FF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ED7" w:rsidRPr="00405BEA" w:rsidTr="00316ED7">
        <w:trPr>
          <w:trHeight w:val="827"/>
        </w:trPr>
        <w:tc>
          <w:tcPr>
            <w:tcW w:w="354" w:type="pct"/>
            <w:tcBorders>
              <w:bottom w:val="single" w:sz="4" w:space="0" w:color="000000"/>
            </w:tcBorders>
          </w:tcPr>
          <w:p w:rsidR="00316ED7" w:rsidRPr="00405BEA" w:rsidRDefault="00125473" w:rsidP="00A63EF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926" w:type="pct"/>
            <w:tcBorders>
              <w:bottom w:val="single" w:sz="4" w:space="0" w:color="000000"/>
            </w:tcBorders>
            <w:vAlign w:val="center"/>
          </w:tcPr>
          <w:p w:rsidR="00316ED7" w:rsidRPr="00405BEA" w:rsidRDefault="00E91129" w:rsidP="00E911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Daily Journal/</w:t>
            </w:r>
            <w:r w:rsidR="00316ED7" w:rsidRPr="00405BEA">
              <w:rPr>
                <w:rFonts w:ascii="Arial" w:hAnsi="Arial" w:cs="Arial"/>
                <w:sz w:val="22"/>
                <w:szCs w:val="22"/>
              </w:rPr>
              <w:t xml:space="preserve">Strip Display </w:t>
            </w:r>
            <w:r>
              <w:rPr>
                <w:rFonts w:ascii="Arial" w:hAnsi="Arial" w:cs="Arial"/>
                <w:sz w:val="22"/>
                <w:szCs w:val="22"/>
              </w:rPr>
              <w:t>window</w:t>
            </w:r>
            <w:r w:rsidR="00316ED7" w:rsidRPr="00405BEA">
              <w:rPr>
                <w:rFonts w:ascii="Arial" w:hAnsi="Arial" w:cs="Arial"/>
                <w:sz w:val="22"/>
                <w:szCs w:val="22"/>
              </w:rPr>
              <w:t xml:space="preserve"> looks similar in both the Detail and Validate modes but the edit feature is available for use only in the Validate mode.</w:t>
            </w:r>
          </w:p>
        </w:tc>
        <w:tc>
          <w:tcPr>
            <w:tcW w:w="720" w:type="pct"/>
            <w:tcBorders>
              <w:bottom w:val="single" w:sz="4" w:space="0" w:color="000000"/>
            </w:tcBorders>
          </w:tcPr>
          <w:p w:rsidR="00316ED7" w:rsidRPr="00405BEA" w:rsidRDefault="00E91129" w:rsidP="00E91129">
            <w:pPr>
              <w:rPr>
                <w:rFonts w:ascii="Arial" w:hAnsi="Arial" w:cs="Arial"/>
                <w:sz w:val="22"/>
                <w:szCs w:val="22"/>
              </w:rPr>
            </w:pPr>
            <w:r w:rsidRPr="00E91129">
              <w:rPr>
                <w:rFonts w:ascii="Arial" w:hAnsi="Arial" w:cs="Arial"/>
                <w:sz w:val="22"/>
                <w:szCs w:val="22"/>
                <w:highlight w:val="yellow"/>
              </w:rPr>
              <w:t>Tango</w:t>
            </w:r>
            <w:r w:rsidR="00FF776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Infinity: </w:t>
            </w:r>
            <w:r w:rsidRPr="00E9112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Validation and Export of Results</w:t>
            </w:r>
          </w:p>
        </w:tc>
      </w:tr>
    </w:tbl>
    <w:p w:rsidR="00125473" w:rsidRPr="00405BEA" w:rsidRDefault="00125473">
      <w:pPr>
        <w:rPr>
          <w:rFonts w:ascii="Arial" w:hAnsi="Arial" w:cs="Arial"/>
          <w:sz w:val="22"/>
          <w:szCs w:val="22"/>
        </w:rPr>
      </w:pPr>
      <w:r w:rsidRPr="00405BEA">
        <w:rPr>
          <w:rFonts w:ascii="Arial" w:hAnsi="Arial" w:cs="Arial"/>
          <w:sz w:val="22"/>
          <w:szCs w:val="22"/>
        </w:rPr>
        <w:br w:type="page"/>
      </w: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8009"/>
        <w:gridCol w:w="1469"/>
      </w:tblGrid>
      <w:tr w:rsidR="00AA756C" w:rsidRPr="00405BEA" w:rsidTr="00B675CF">
        <w:trPr>
          <w:trHeight w:val="350"/>
        </w:trPr>
        <w:tc>
          <w:tcPr>
            <w:tcW w:w="354" w:type="pct"/>
            <w:tcBorders>
              <w:top w:val="single" w:sz="4" w:space="0" w:color="000000"/>
            </w:tcBorders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26" w:type="pct"/>
            <w:tcBorders>
              <w:top w:val="single" w:sz="4" w:space="0" w:color="000000"/>
            </w:tcBorders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0" w:type="pct"/>
            <w:tcBorders>
              <w:top w:val="single" w:sz="4" w:space="0" w:color="000000"/>
            </w:tcBorders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AA756C" w:rsidRPr="00405BEA" w:rsidTr="00AA756C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6C" w:rsidRPr="00405BEA" w:rsidRDefault="00AA756C" w:rsidP="00AA756C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To view individual results for a sample (continued)</w:t>
            </w:r>
          </w:p>
        </w:tc>
      </w:tr>
      <w:tr w:rsidR="00FC2870" w:rsidRPr="00405BEA" w:rsidTr="00522558">
        <w:trPr>
          <w:trHeight w:val="35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0" w:rsidRPr="00405BEA" w:rsidRDefault="00434011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</w:t>
            </w:r>
            <w:r w:rsidR="00125473" w:rsidRPr="00405B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70" w:rsidRPr="00405BEA" w:rsidRDefault="004D156B" w:rsidP="0070691F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Patient data which cannot be edited is displayed:</w:t>
            </w:r>
          </w:p>
          <w:p w:rsidR="004D156B" w:rsidRPr="00405BEA" w:rsidRDefault="004D156B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Sample ID, Type, Status of the samples</w:t>
            </w:r>
            <w:r w:rsidR="00522558" w:rsidRPr="00405BEA">
              <w:rPr>
                <w:rFonts w:ascii="Arial" w:hAnsi="Arial" w:cs="Arial"/>
                <w:sz w:val="22"/>
                <w:szCs w:val="22"/>
              </w:rPr>
              <w:t>,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and flags.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70" w:rsidRPr="00405BEA" w:rsidRDefault="00FC2870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870" w:rsidRPr="00405BEA" w:rsidTr="00522558">
        <w:trPr>
          <w:trHeight w:val="350"/>
        </w:trPr>
        <w:tc>
          <w:tcPr>
            <w:tcW w:w="354" w:type="pct"/>
            <w:tcBorders>
              <w:top w:val="single" w:sz="4" w:space="0" w:color="auto"/>
              <w:bottom w:val="single" w:sz="4" w:space="0" w:color="000000"/>
            </w:tcBorders>
          </w:tcPr>
          <w:p w:rsidR="00FC2870" w:rsidRPr="00405BEA" w:rsidRDefault="00547CF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</w:t>
            </w:r>
            <w:r w:rsidR="00125473" w:rsidRPr="00405B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26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C2870" w:rsidRPr="00405BEA" w:rsidRDefault="004D156B" w:rsidP="0070691F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Flags associated with well/sample results:</w:t>
            </w:r>
          </w:p>
          <w:p w:rsidR="004D156B" w:rsidRPr="00405BEA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6 = Patient sample: Clot detected</w:t>
            </w:r>
          </w:p>
          <w:p w:rsidR="004D156B" w:rsidRPr="00405BEA" w:rsidRDefault="004D156B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7 = </w:t>
            </w:r>
            <w:r w:rsidR="00522558" w:rsidRPr="00405BEA">
              <w:rPr>
                <w:rFonts w:ascii="Arial" w:hAnsi="Arial" w:cs="Arial"/>
                <w:sz w:val="22"/>
                <w:szCs w:val="22"/>
              </w:rPr>
              <w:t xml:space="preserve">Reagent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Bay (cooled)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22558" w:rsidRPr="00405BEA">
              <w:rPr>
                <w:rFonts w:ascii="Arial" w:hAnsi="Arial" w:cs="Arial"/>
                <w:sz w:val="22"/>
                <w:szCs w:val="22"/>
              </w:rPr>
              <w:t>T</w:t>
            </w:r>
            <w:r w:rsidRPr="00405BEA">
              <w:rPr>
                <w:rFonts w:ascii="Arial" w:hAnsi="Arial" w:cs="Arial"/>
                <w:sz w:val="22"/>
                <w:szCs w:val="22"/>
              </w:rPr>
              <w:t>emperature exceeded</w:t>
            </w:r>
          </w:p>
          <w:p w:rsidR="004D156B" w:rsidRPr="00405BEA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15 = Washer: Insufficient</w:t>
            </w:r>
            <w:r w:rsidR="00522558" w:rsidRPr="00405B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aspiration during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washing process</w:t>
            </w:r>
          </w:p>
          <w:p w:rsidR="004D156B" w:rsidRPr="00405BEA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16 = TANGO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infinity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paused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for more than one minute</w:t>
            </w:r>
          </w:p>
          <w:p w:rsidR="004D156B" w:rsidRPr="00405BEA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17 = Sample rack removed too early</w:t>
            </w:r>
          </w:p>
          <w:p w:rsidR="004D156B" w:rsidRPr="00405BEA" w:rsidRDefault="004D156B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19 = Incubator temperature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out of range</w:t>
            </w:r>
          </w:p>
          <w:p w:rsidR="004D156B" w:rsidRPr="00405BEA" w:rsidRDefault="00522558" w:rsidP="004D156B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21 = Reagent: Not </w:t>
            </w: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pipetted</w:t>
            </w:r>
          </w:p>
          <w:p w:rsidR="005368DE" w:rsidRPr="00405BEA" w:rsidRDefault="004D156B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22 = Reagent: </w:t>
            </w:r>
            <w:r w:rsidR="00522558" w:rsidRPr="00405BEA">
              <w:rPr>
                <w:rFonts w:ascii="Arial" w:hAnsi="Arial" w:cs="Arial"/>
                <w:sz w:val="22"/>
                <w:szCs w:val="22"/>
                <w:highlight w:val="yellow"/>
              </w:rPr>
              <w:t>Maximum dive-in depth reached during aspiration</w:t>
            </w:r>
          </w:p>
          <w:p w:rsidR="00AA756C" w:rsidRPr="00405BEA" w:rsidRDefault="00AA756C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23 =Reagent: No liquid</w:t>
            </w:r>
          </w:p>
          <w:p w:rsidR="00AA756C" w:rsidRPr="00405BEA" w:rsidRDefault="00AA756C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26 = Sample: No Plasma/Serum</w:t>
            </w:r>
          </w:p>
          <w:p w:rsidR="00AA756C" w:rsidRPr="00405BEA" w:rsidRDefault="00AA756C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27 = Sample: Not enough Plasma/Serum</w:t>
            </w:r>
          </w:p>
          <w:p w:rsidR="00AA756C" w:rsidRPr="009006B3" w:rsidRDefault="00AA756C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29 = OLV: Wrong volume asp</w:t>
            </w:r>
            <w:r w:rsidRPr="009006B3">
              <w:rPr>
                <w:rFonts w:ascii="Arial" w:hAnsi="Arial" w:cs="Arial"/>
                <w:sz w:val="22"/>
                <w:szCs w:val="22"/>
                <w:highlight w:val="yellow"/>
              </w:rPr>
              <w:t>irated</w:t>
            </w:r>
          </w:p>
          <w:p w:rsidR="009006B3" w:rsidRPr="00405BEA" w:rsidRDefault="009006B3" w:rsidP="00522558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9006B3">
              <w:rPr>
                <w:rFonts w:ascii="Arial" w:hAnsi="Arial" w:cs="Arial"/>
                <w:sz w:val="22"/>
                <w:szCs w:val="22"/>
                <w:highlight w:val="yellow"/>
              </w:rPr>
              <w:t>32 = Result edited manually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000000"/>
            </w:tcBorders>
          </w:tcPr>
          <w:p w:rsidR="00FC2870" w:rsidRPr="00405BEA" w:rsidRDefault="00FC2870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F3" w:rsidRPr="00405BEA" w:rsidTr="00AA756C">
        <w:trPr>
          <w:trHeight w:val="251"/>
        </w:trPr>
        <w:tc>
          <w:tcPr>
            <w:tcW w:w="5000" w:type="pct"/>
            <w:gridSpan w:val="3"/>
            <w:tcBorders>
              <w:top w:val="nil"/>
            </w:tcBorders>
          </w:tcPr>
          <w:p w:rsidR="00547CF3" w:rsidRPr="00405BEA" w:rsidRDefault="00547CF3" w:rsidP="00316ED7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Result Area</w:t>
            </w:r>
          </w:p>
        </w:tc>
      </w:tr>
      <w:tr w:rsidR="00F319D3" w:rsidRPr="00405BEA" w:rsidTr="00316ED7">
        <w:trPr>
          <w:trHeight w:val="350"/>
        </w:trPr>
        <w:tc>
          <w:tcPr>
            <w:tcW w:w="354" w:type="pct"/>
          </w:tcPr>
          <w:p w:rsidR="00F319D3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926" w:type="pct"/>
            <w:vAlign w:val="center"/>
          </w:tcPr>
          <w:p w:rsidR="00F319D3" w:rsidRPr="00405BEA" w:rsidRDefault="00F319D3" w:rsidP="00F319D3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Result:</w:t>
            </w:r>
          </w:p>
          <w:p w:rsidR="00F319D3" w:rsidRPr="00405BEA" w:rsidRDefault="00F319D3" w:rsidP="00F319D3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Shows the overall results. Results can only be edited in the validation mode.</w:t>
            </w:r>
          </w:p>
          <w:p w:rsidR="00F319D3" w:rsidRPr="00405BEA" w:rsidRDefault="00F319D3" w:rsidP="00F319D3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following error flags can appear if a result cannot be generated from the images</w:t>
            </w:r>
          </w:p>
          <w:p w:rsidR="00F319D3" w:rsidRPr="00405BEA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5BEA">
              <w:rPr>
                <w:rFonts w:ascii="Arial" w:hAnsi="Arial" w:cs="Arial"/>
                <w:sz w:val="22"/>
                <w:szCs w:val="22"/>
              </w:rPr>
              <w:t>?D</w:t>
            </w:r>
            <w:r w:rsidR="00AA756C" w:rsidRPr="00405BEA">
              <w:rPr>
                <w:rFonts w:ascii="Arial" w:hAnsi="Arial" w:cs="Arial"/>
                <w:sz w:val="22"/>
                <w:szCs w:val="22"/>
                <w:highlight w:val="yellow"/>
              </w:rPr>
              <w:t>YN</w:t>
            </w:r>
            <w:proofErr w:type="gramEnd"/>
            <w:r w:rsidRPr="00405BEA">
              <w:rPr>
                <w:rFonts w:ascii="Arial" w:hAnsi="Arial" w:cs="Arial"/>
                <w:sz w:val="22"/>
                <w:szCs w:val="22"/>
              </w:rPr>
              <w:t>? = Dynamic check failure: ABO discrepancy – cell typing does not match reverse typing</w:t>
            </w:r>
          </w:p>
          <w:p w:rsidR="00F319D3" w:rsidRPr="00405BEA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5BEA">
              <w:rPr>
                <w:rFonts w:ascii="Arial" w:hAnsi="Arial" w:cs="Arial"/>
                <w:sz w:val="22"/>
                <w:szCs w:val="22"/>
              </w:rPr>
              <w:t>?S</w:t>
            </w:r>
            <w:proofErr w:type="gramEnd"/>
            <w:r w:rsidRPr="00405BEA">
              <w:rPr>
                <w:rFonts w:ascii="Arial" w:hAnsi="Arial" w:cs="Arial"/>
                <w:sz w:val="22"/>
                <w:szCs w:val="22"/>
              </w:rPr>
              <w:t>? = Static check failure: negative control is not negative</w:t>
            </w:r>
          </w:p>
          <w:p w:rsidR="00F319D3" w:rsidRPr="00405BEA" w:rsidRDefault="00F319D3" w:rsidP="00F319D3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05BEA">
              <w:rPr>
                <w:rFonts w:ascii="Arial" w:hAnsi="Arial" w:cs="Arial"/>
                <w:sz w:val="22"/>
                <w:szCs w:val="22"/>
              </w:rPr>
              <w:t>?F</w:t>
            </w:r>
            <w:proofErr w:type="gramEnd"/>
            <w:r w:rsidRPr="00405BEA">
              <w:rPr>
                <w:rFonts w:ascii="Arial" w:hAnsi="Arial" w:cs="Arial"/>
                <w:sz w:val="22"/>
                <w:szCs w:val="22"/>
              </w:rPr>
              <w:t>? = Forward check failure: discrepancy with previous results in database.</w:t>
            </w:r>
          </w:p>
        </w:tc>
        <w:tc>
          <w:tcPr>
            <w:tcW w:w="720" w:type="pct"/>
          </w:tcPr>
          <w:p w:rsidR="00F319D3" w:rsidRPr="00405BEA" w:rsidRDefault="00F319D3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9D3" w:rsidRPr="00405BEA" w:rsidTr="00316ED7">
        <w:trPr>
          <w:trHeight w:val="350"/>
        </w:trPr>
        <w:tc>
          <w:tcPr>
            <w:tcW w:w="354" w:type="pct"/>
          </w:tcPr>
          <w:p w:rsidR="00F319D3" w:rsidRPr="00405BEA" w:rsidRDefault="00547CF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</w:t>
            </w:r>
            <w:r w:rsidR="00125473" w:rsidRPr="00405B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26" w:type="pct"/>
            <w:vAlign w:val="center"/>
          </w:tcPr>
          <w:p w:rsidR="00F319D3" w:rsidRPr="00405BEA" w:rsidRDefault="00F319D3" w:rsidP="0070691F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Flag</w:t>
            </w:r>
          </w:p>
          <w:p w:rsidR="00F319D3" w:rsidRPr="00405BEA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Result related flags are displayed</w:t>
            </w:r>
          </w:p>
        </w:tc>
        <w:tc>
          <w:tcPr>
            <w:tcW w:w="720" w:type="pct"/>
          </w:tcPr>
          <w:p w:rsidR="00F319D3" w:rsidRPr="00405BEA" w:rsidRDefault="00F319D3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9D3" w:rsidRPr="00405BEA" w:rsidTr="00316ED7">
        <w:trPr>
          <w:trHeight w:val="350"/>
        </w:trPr>
        <w:tc>
          <w:tcPr>
            <w:tcW w:w="354" w:type="pct"/>
          </w:tcPr>
          <w:p w:rsidR="00F319D3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926" w:type="pct"/>
            <w:vAlign w:val="center"/>
          </w:tcPr>
          <w:p w:rsidR="00F319D3" w:rsidRPr="00405BEA" w:rsidRDefault="00AA756C" w:rsidP="0070691F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  <w:highlight w:val="yellow"/>
              </w:rPr>
              <w:t>Validated</w:t>
            </w:r>
            <w:r w:rsidR="00F319D3" w:rsidRPr="00405BEA">
              <w:rPr>
                <w:rFonts w:ascii="Arial" w:hAnsi="Arial" w:cs="Arial"/>
                <w:sz w:val="22"/>
                <w:szCs w:val="22"/>
              </w:rPr>
              <w:t xml:space="preserve"> by</w:t>
            </w:r>
          </w:p>
          <w:p w:rsidR="00F319D3" w:rsidRPr="00405BEA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This box shows the user name of the person responsible for validation</w:t>
            </w:r>
          </w:p>
          <w:p w:rsidR="00F319D3" w:rsidRPr="00405BEA" w:rsidRDefault="00F319D3" w:rsidP="00F319D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This box is only filled after validation and cannot be edited</w:t>
            </w:r>
          </w:p>
        </w:tc>
        <w:tc>
          <w:tcPr>
            <w:tcW w:w="720" w:type="pct"/>
          </w:tcPr>
          <w:p w:rsidR="00F319D3" w:rsidRPr="00405BEA" w:rsidRDefault="00F319D3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9D3" w:rsidRPr="00405BEA" w:rsidTr="00316ED7">
        <w:trPr>
          <w:trHeight w:val="350"/>
        </w:trPr>
        <w:tc>
          <w:tcPr>
            <w:tcW w:w="354" w:type="pct"/>
          </w:tcPr>
          <w:p w:rsidR="00F319D3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926" w:type="pct"/>
            <w:vAlign w:val="center"/>
          </w:tcPr>
          <w:p w:rsidR="00AA756C" w:rsidRPr="00405BEA" w:rsidRDefault="00AA756C" w:rsidP="00AA756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F319D3" w:rsidRPr="00405BEA" w:rsidRDefault="00F319D3" w:rsidP="005368D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Display date and time of the validation</w:t>
            </w:r>
          </w:p>
        </w:tc>
        <w:tc>
          <w:tcPr>
            <w:tcW w:w="720" w:type="pct"/>
          </w:tcPr>
          <w:p w:rsidR="00F319D3" w:rsidRPr="00405BEA" w:rsidRDefault="00F319D3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9D3" w:rsidRPr="00405BEA" w:rsidTr="00316ED7">
        <w:trPr>
          <w:trHeight w:val="350"/>
        </w:trPr>
        <w:tc>
          <w:tcPr>
            <w:tcW w:w="354" w:type="pct"/>
          </w:tcPr>
          <w:p w:rsidR="00F319D3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926" w:type="pct"/>
            <w:vAlign w:val="center"/>
          </w:tcPr>
          <w:p w:rsidR="00AA756C" w:rsidRPr="00405BEA" w:rsidRDefault="00AA756C" w:rsidP="00AA756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Remarks</w:t>
            </w:r>
          </w:p>
          <w:p w:rsidR="00F319D3" w:rsidRPr="00405BEA" w:rsidRDefault="00F319D3" w:rsidP="00AA756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A comment can be entered in this box</w:t>
            </w:r>
          </w:p>
          <w:p w:rsidR="00F319D3" w:rsidRPr="00405BEA" w:rsidRDefault="00F319D3" w:rsidP="00F319D3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NOTE: a comment is required if the result has been modified</w:t>
            </w:r>
          </w:p>
        </w:tc>
        <w:tc>
          <w:tcPr>
            <w:tcW w:w="720" w:type="pct"/>
          </w:tcPr>
          <w:p w:rsidR="00F319D3" w:rsidRPr="00405BEA" w:rsidRDefault="00F319D3" w:rsidP="00905C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756C" w:rsidRPr="00405BEA" w:rsidRDefault="00AA756C">
      <w:pPr>
        <w:rPr>
          <w:rFonts w:ascii="Arial" w:hAnsi="Arial" w:cs="Arial"/>
          <w:sz w:val="22"/>
          <w:szCs w:val="22"/>
        </w:rPr>
      </w:pPr>
      <w:r w:rsidRPr="00405BEA">
        <w:rPr>
          <w:rFonts w:ascii="Arial" w:hAnsi="Arial" w:cs="Arial"/>
          <w:sz w:val="22"/>
          <w:szCs w:val="22"/>
        </w:rPr>
        <w:br w:type="page"/>
      </w:r>
    </w:p>
    <w:tbl>
      <w:tblPr>
        <w:tblW w:w="5326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2"/>
        <w:gridCol w:w="7919"/>
        <w:gridCol w:w="90"/>
        <w:gridCol w:w="1469"/>
      </w:tblGrid>
      <w:tr w:rsidR="00AA756C" w:rsidRPr="00405BEA" w:rsidTr="0088184A">
        <w:trPr>
          <w:trHeight w:val="350"/>
        </w:trPr>
        <w:tc>
          <w:tcPr>
            <w:tcW w:w="354" w:type="pct"/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26" w:type="pct"/>
            <w:gridSpan w:val="2"/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720" w:type="pct"/>
            <w:vAlign w:val="center"/>
          </w:tcPr>
          <w:p w:rsidR="00AA756C" w:rsidRPr="00405BEA" w:rsidRDefault="00AA756C" w:rsidP="00B675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547CF3" w:rsidRPr="00405BEA" w:rsidTr="00AA756C">
        <w:trPr>
          <w:trHeight w:val="251"/>
        </w:trPr>
        <w:tc>
          <w:tcPr>
            <w:tcW w:w="5000" w:type="pct"/>
            <w:gridSpan w:val="4"/>
          </w:tcPr>
          <w:p w:rsidR="00547CF3" w:rsidRPr="00405BEA" w:rsidRDefault="00547CF3" w:rsidP="00AA756C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b/>
                <w:sz w:val="22"/>
                <w:szCs w:val="22"/>
              </w:rPr>
              <w:t>Strip Results Area</w:t>
            </w:r>
          </w:p>
        </w:tc>
      </w:tr>
      <w:tr w:rsidR="008A15FF" w:rsidRPr="00405BEA" w:rsidTr="00E91129">
        <w:trPr>
          <w:trHeight w:val="620"/>
        </w:trPr>
        <w:tc>
          <w:tcPr>
            <w:tcW w:w="354" w:type="pct"/>
          </w:tcPr>
          <w:p w:rsidR="008A15FF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882" w:type="pct"/>
            <w:vAlign w:val="center"/>
          </w:tcPr>
          <w:p w:rsidR="008A15FF" w:rsidRPr="00405BEA" w:rsidRDefault="008A15FF" w:rsidP="001D1184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Images of strips are displayed with th</w:t>
            </w:r>
            <w:r w:rsidR="00434011" w:rsidRPr="00405BEA">
              <w:rPr>
                <w:rFonts w:ascii="Arial" w:hAnsi="Arial" w:cs="Arial"/>
                <w:sz w:val="22"/>
                <w:szCs w:val="22"/>
              </w:rPr>
              <w:t>e respective reaction strength.</w:t>
            </w:r>
            <w:r w:rsidRPr="00405BEA">
              <w:rPr>
                <w:rFonts w:ascii="Arial" w:hAnsi="Arial" w:cs="Arial"/>
                <w:sz w:val="22"/>
                <w:szCs w:val="22"/>
              </w:rPr>
              <w:t xml:space="preserve"> Each assay for a sample is displayed on a separate page.</w:t>
            </w:r>
          </w:p>
        </w:tc>
        <w:tc>
          <w:tcPr>
            <w:tcW w:w="764" w:type="pct"/>
            <w:gridSpan w:val="2"/>
          </w:tcPr>
          <w:p w:rsidR="008A15FF" w:rsidRPr="00405BEA" w:rsidRDefault="008A15FF" w:rsidP="00E911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E91129">
        <w:trPr>
          <w:trHeight w:val="2690"/>
        </w:trPr>
        <w:tc>
          <w:tcPr>
            <w:tcW w:w="354" w:type="pct"/>
          </w:tcPr>
          <w:p w:rsidR="008A15FF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882" w:type="pct"/>
          </w:tcPr>
          <w:p w:rsidR="008A15FF" w:rsidRPr="00405BEA" w:rsidRDefault="008A15FF" w:rsidP="001D1184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reaction strength is indicated as “-“, “+/-“, “+”, “++”, “+++”, or “++++”.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Other indicators are: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“()”: Empty well for </w:t>
            </w:r>
            <w:proofErr w:type="spellStart"/>
            <w:r w:rsidRPr="00405BEA">
              <w:rPr>
                <w:rFonts w:ascii="Arial" w:hAnsi="Arial" w:cs="Arial"/>
                <w:sz w:val="22"/>
                <w:szCs w:val="22"/>
              </w:rPr>
              <w:t>Erytype</w:t>
            </w:r>
            <w:proofErr w:type="spellEnd"/>
            <w:r w:rsidRPr="00405BEA">
              <w:rPr>
                <w:rFonts w:ascii="Arial" w:hAnsi="Arial" w:cs="Arial"/>
                <w:sz w:val="22"/>
                <w:szCs w:val="22"/>
              </w:rPr>
              <w:t xml:space="preserve"> S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 xml:space="preserve">“[]”: Empty well for </w:t>
            </w:r>
            <w:proofErr w:type="spellStart"/>
            <w:r w:rsidRPr="00405BEA">
              <w:rPr>
                <w:rFonts w:ascii="Arial" w:hAnsi="Arial" w:cs="Arial"/>
                <w:sz w:val="22"/>
                <w:szCs w:val="22"/>
              </w:rPr>
              <w:t>Solidscreen</w:t>
            </w:r>
            <w:proofErr w:type="spellEnd"/>
            <w:r w:rsidRPr="00405BEA">
              <w:rPr>
                <w:rFonts w:ascii="Arial" w:hAnsi="Arial" w:cs="Arial"/>
                <w:sz w:val="22"/>
                <w:szCs w:val="22"/>
              </w:rPr>
              <w:t xml:space="preserve"> II Strip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“?”: Reaction strength could not be determined.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When individual wells have the following results or interpretations, no result can be derived for the assay: “+/-“, “?”, “()” and “[]”.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Images of invalid test results appear dark.</w:t>
            </w:r>
          </w:p>
          <w:p w:rsidR="008A69D7" w:rsidRPr="00405BEA" w:rsidRDefault="008A15FF" w:rsidP="008A69D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Flags below the individual images display essential information about the well.  Details are displayed if the image is enlarged.</w:t>
            </w:r>
          </w:p>
        </w:tc>
        <w:tc>
          <w:tcPr>
            <w:tcW w:w="764" w:type="pct"/>
            <w:gridSpan w:val="2"/>
          </w:tcPr>
          <w:p w:rsidR="008A15FF" w:rsidRPr="00405BEA" w:rsidRDefault="008A15FF" w:rsidP="00E911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15FF" w:rsidRPr="00405BEA" w:rsidTr="00E91129">
        <w:trPr>
          <w:trHeight w:val="2690"/>
        </w:trPr>
        <w:tc>
          <w:tcPr>
            <w:tcW w:w="354" w:type="pct"/>
          </w:tcPr>
          <w:p w:rsidR="008A15FF" w:rsidRPr="00405BEA" w:rsidRDefault="00125473" w:rsidP="00D62786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882" w:type="pct"/>
          </w:tcPr>
          <w:p w:rsidR="008A15FF" w:rsidRPr="00405BEA" w:rsidRDefault="008A15FF" w:rsidP="007D7433">
            <w:p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 enlarge an image: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Touch the image to be enlarged.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The result for that well is displayed in the bottom right corner of the screen below the image.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In Validation mode, the results can be modified by selecting one of the result buttons below the image.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Touch the ‘Process Data’ button to show test parameters of the respective sample (lot numbers, temperatures, etc.).</w:t>
            </w:r>
          </w:p>
          <w:p w:rsidR="008A15FF" w:rsidRPr="00405BEA" w:rsidRDefault="008A15FF" w:rsidP="00905CE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405BEA">
              <w:rPr>
                <w:rFonts w:ascii="Arial" w:hAnsi="Arial" w:cs="Arial"/>
                <w:sz w:val="22"/>
                <w:szCs w:val="22"/>
              </w:rPr>
              <w:t>Touch the ‘OK’ button to save any changes and return to the ‘Daily Journal/Strip Display’ window.</w:t>
            </w:r>
          </w:p>
        </w:tc>
        <w:tc>
          <w:tcPr>
            <w:tcW w:w="764" w:type="pct"/>
            <w:gridSpan w:val="2"/>
          </w:tcPr>
          <w:p w:rsidR="008A15FF" w:rsidRPr="00405BEA" w:rsidRDefault="00E91129" w:rsidP="00E91129">
            <w:pPr>
              <w:rPr>
                <w:rFonts w:ascii="Arial" w:hAnsi="Arial" w:cs="Arial"/>
                <w:sz w:val="22"/>
                <w:szCs w:val="22"/>
              </w:rPr>
            </w:pPr>
            <w:r w:rsidRPr="00E91129">
              <w:rPr>
                <w:rFonts w:ascii="Arial" w:hAnsi="Arial" w:cs="Arial"/>
                <w:sz w:val="22"/>
                <w:szCs w:val="22"/>
                <w:highlight w:val="yellow"/>
              </w:rPr>
              <w:t>Tango</w:t>
            </w:r>
            <w:r w:rsidR="00FF776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Infinity:</w:t>
            </w:r>
            <w:bookmarkStart w:id="0" w:name="_GoBack"/>
            <w:bookmarkEnd w:id="0"/>
            <w:r w:rsidRPr="00E9112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Validation and Export of Results</w:t>
            </w:r>
          </w:p>
        </w:tc>
      </w:tr>
    </w:tbl>
    <w:p w:rsidR="005368DE" w:rsidRPr="00405BEA" w:rsidRDefault="008A69D7" w:rsidP="005368DE">
      <w:pPr>
        <w:ind w:hanging="360"/>
        <w:rPr>
          <w:rFonts w:ascii="Arial" w:hAnsi="Arial" w:cs="Arial"/>
          <w:b/>
          <w:sz w:val="22"/>
          <w:szCs w:val="22"/>
        </w:rPr>
      </w:pPr>
      <w:r w:rsidRPr="00405BEA">
        <w:rPr>
          <w:rFonts w:ascii="Arial" w:hAnsi="Arial" w:cs="Arial"/>
          <w:b/>
          <w:sz w:val="22"/>
          <w:szCs w:val="22"/>
        </w:rPr>
        <w:t>References</w:t>
      </w:r>
    </w:p>
    <w:p w:rsidR="008A15FF" w:rsidRPr="00405BEA" w:rsidRDefault="008A69D7" w:rsidP="005368DE">
      <w:pPr>
        <w:ind w:hanging="360"/>
        <w:rPr>
          <w:rFonts w:ascii="Arial" w:hAnsi="Arial" w:cs="Arial"/>
          <w:b/>
          <w:sz w:val="22"/>
          <w:szCs w:val="22"/>
        </w:rPr>
      </w:pPr>
      <w:r w:rsidRPr="00405BEA">
        <w:rPr>
          <w:rFonts w:ascii="Arial" w:hAnsi="Arial" w:cs="Arial"/>
          <w:sz w:val="22"/>
          <w:szCs w:val="22"/>
          <w:highlight w:val="yellow"/>
        </w:rPr>
        <w:t>TANGO</w:t>
      </w:r>
      <w:r w:rsidR="00D62786" w:rsidRPr="00405BEA">
        <w:rPr>
          <w:rFonts w:ascii="Arial" w:hAnsi="Arial" w:cs="Arial"/>
          <w:sz w:val="22"/>
          <w:szCs w:val="22"/>
          <w:highlight w:val="yellow"/>
        </w:rPr>
        <w:t xml:space="preserve"> infinity User Manual, Version 1.2.1</w:t>
      </w:r>
    </w:p>
    <w:sectPr w:rsidR="008A15FF" w:rsidRPr="00405BEA" w:rsidSect="00547CF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FF" w:rsidRDefault="008A15FF" w:rsidP="005B4617">
      <w:r>
        <w:separator/>
      </w:r>
    </w:p>
  </w:endnote>
  <w:endnote w:type="continuationSeparator" w:id="0">
    <w:p w:rsidR="008A15FF" w:rsidRDefault="008A15FF" w:rsidP="005B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547CF3" w:rsidRDefault="008A15FF" w:rsidP="0017107A">
    <w:pPr>
      <w:pStyle w:val="Footer"/>
      <w:tabs>
        <w:tab w:val="clear" w:pos="9360"/>
        <w:tab w:val="right" w:pos="9840"/>
      </w:tabs>
      <w:ind w:hanging="360"/>
      <w:rPr>
        <w:rFonts w:ascii="Arial" w:hAnsi="Arial" w:cs="Arial"/>
        <w:sz w:val="22"/>
        <w:szCs w:val="20"/>
      </w:rPr>
    </w:pPr>
    <w:r w:rsidRPr="00547CF3">
      <w:rPr>
        <w:rFonts w:ascii="Arial" w:hAnsi="Arial" w:cs="Arial"/>
        <w:sz w:val="22"/>
        <w:szCs w:val="20"/>
      </w:rPr>
      <w:t>Transfusion Services Laboratory</w:t>
    </w:r>
    <w:r w:rsidRPr="00547CF3">
      <w:rPr>
        <w:rFonts w:ascii="Arial" w:hAnsi="Arial" w:cs="Arial"/>
        <w:sz w:val="22"/>
        <w:szCs w:val="20"/>
      </w:rPr>
      <w:tab/>
    </w:r>
    <w:r w:rsidRPr="00547CF3">
      <w:rPr>
        <w:rFonts w:ascii="Arial" w:hAnsi="Arial" w:cs="Arial"/>
        <w:sz w:val="22"/>
        <w:szCs w:val="20"/>
      </w:rPr>
      <w:tab/>
      <w:t xml:space="preserve">Page </w:t>
    </w:r>
    <w:r w:rsidRPr="00547CF3">
      <w:rPr>
        <w:rFonts w:ascii="Arial" w:hAnsi="Arial" w:cs="Arial"/>
        <w:sz w:val="22"/>
        <w:szCs w:val="20"/>
      </w:rPr>
      <w:fldChar w:fldCharType="begin"/>
    </w:r>
    <w:r w:rsidRPr="00547CF3">
      <w:rPr>
        <w:rFonts w:ascii="Arial" w:hAnsi="Arial" w:cs="Arial"/>
        <w:sz w:val="22"/>
        <w:szCs w:val="20"/>
      </w:rPr>
      <w:instrText xml:space="preserve"> PAGE </w:instrText>
    </w:r>
    <w:r w:rsidRPr="00547CF3">
      <w:rPr>
        <w:rFonts w:ascii="Arial" w:hAnsi="Arial" w:cs="Arial"/>
        <w:sz w:val="22"/>
        <w:szCs w:val="20"/>
      </w:rPr>
      <w:fldChar w:fldCharType="separate"/>
    </w:r>
    <w:r w:rsidR="00FF7769">
      <w:rPr>
        <w:rFonts w:ascii="Arial" w:hAnsi="Arial" w:cs="Arial"/>
        <w:noProof/>
        <w:sz w:val="22"/>
        <w:szCs w:val="20"/>
      </w:rPr>
      <w:t>2</w:t>
    </w:r>
    <w:r w:rsidRPr="00547CF3">
      <w:rPr>
        <w:rFonts w:ascii="Arial" w:hAnsi="Arial" w:cs="Arial"/>
        <w:sz w:val="22"/>
        <w:szCs w:val="20"/>
      </w:rPr>
      <w:fldChar w:fldCharType="end"/>
    </w:r>
    <w:r w:rsidRPr="00547CF3">
      <w:rPr>
        <w:rFonts w:ascii="Arial" w:hAnsi="Arial" w:cs="Arial"/>
        <w:sz w:val="22"/>
        <w:szCs w:val="20"/>
      </w:rPr>
      <w:t xml:space="preserve"> of </w:t>
    </w:r>
    <w:r w:rsidRPr="00547CF3">
      <w:rPr>
        <w:rFonts w:ascii="Arial" w:hAnsi="Arial" w:cs="Arial"/>
        <w:sz w:val="22"/>
        <w:szCs w:val="20"/>
      </w:rPr>
      <w:fldChar w:fldCharType="begin"/>
    </w:r>
    <w:r w:rsidRPr="00547CF3">
      <w:rPr>
        <w:rFonts w:ascii="Arial" w:hAnsi="Arial" w:cs="Arial"/>
        <w:sz w:val="22"/>
        <w:szCs w:val="20"/>
      </w:rPr>
      <w:instrText xml:space="preserve"> NUMPAGES </w:instrText>
    </w:r>
    <w:r w:rsidRPr="00547CF3">
      <w:rPr>
        <w:rFonts w:ascii="Arial" w:hAnsi="Arial" w:cs="Arial"/>
        <w:sz w:val="22"/>
        <w:szCs w:val="20"/>
      </w:rPr>
      <w:fldChar w:fldCharType="separate"/>
    </w:r>
    <w:r w:rsidR="00FF7769">
      <w:rPr>
        <w:rFonts w:ascii="Arial" w:hAnsi="Arial" w:cs="Arial"/>
        <w:noProof/>
        <w:sz w:val="22"/>
        <w:szCs w:val="20"/>
      </w:rPr>
      <w:t>5</w:t>
    </w:r>
    <w:r w:rsidRPr="00547CF3">
      <w:rPr>
        <w:rFonts w:ascii="Arial" w:hAnsi="Arial" w:cs="Arial"/>
        <w:sz w:val="22"/>
        <w:szCs w:val="20"/>
      </w:rPr>
      <w:fldChar w:fldCharType="end"/>
    </w:r>
  </w:p>
  <w:p w:rsidR="008A15FF" w:rsidRPr="00547CF3" w:rsidRDefault="008A15FF" w:rsidP="0017107A">
    <w:pPr>
      <w:pStyle w:val="Footer"/>
      <w:tabs>
        <w:tab w:val="clear" w:pos="9360"/>
        <w:tab w:val="right" w:pos="9840"/>
      </w:tabs>
      <w:ind w:hanging="360"/>
      <w:rPr>
        <w:rFonts w:ascii="Arial" w:hAnsi="Arial" w:cs="Arial"/>
        <w:sz w:val="22"/>
        <w:szCs w:val="20"/>
      </w:rPr>
    </w:pPr>
    <w:smartTag w:uri="urn:schemas-microsoft-com:office:smarttags" w:element="PlaceName">
      <w:smartTag w:uri="urn:schemas-microsoft-com:office:smarttags" w:element="place">
        <w:r w:rsidRPr="00547CF3">
          <w:rPr>
            <w:rFonts w:ascii="Arial" w:hAnsi="Arial" w:cs="Arial"/>
            <w:sz w:val="22"/>
            <w:szCs w:val="20"/>
          </w:rPr>
          <w:t>Harborview</w:t>
        </w:r>
      </w:smartTag>
      <w:r w:rsidRPr="00547CF3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547CF3">
          <w:rPr>
            <w:rFonts w:ascii="Arial" w:hAnsi="Arial" w:cs="Arial"/>
            <w:sz w:val="22"/>
            <w:szCs w:val="20"/>
          </w:rPr>
          <w:t>Medical</w:t>
        </w:r>
      </w:smartTag>
      <w:r w:rsidRPr="00547CF3">
        <w:rPr>
          <w:rFonts w:ascii="Arial" w:hAnsi="Arial" w:cs="Arial"/>
          <w:sz w:val="22"/>
          <w:szCs w:val="20"/>
        </w:rPr>
        <w:t xml:space="preserve"> </w:t>
      </w:r>
      <w:smartTag w:uri="urn:schemas-microsoft-com:office:smarttags" w:element="PostalCode">
        <w:r w:rsidRPr="00547CF3">
          <w:rPr>
            <w:rFonts w:ascii="Arial" w:hAnsi="Arial" w:cs="Arial"/>
            <w:sz w:val="22"/>
            <w:szCs w:val="20"/>
          </w:rPr>
          <w:t>Center</w:t>
        </w:r>
      </w:smartTag>
    </w:smartTag>
    <w:r w:rsidRPr="00547CF3">
      <w:rPr>
        <w:rFonts w:ascii="Arial" w:hAnsi="Arial" w:cs="Arial"/>
        <w:sz w:val="22"/>
        <w:szCs w:val="20"/>
      </w:rPr>
      <w:t xml:space="preserve">, </w:t>
    </w:r>
    <w:smartTag w:uri="urn:schemas-microsoft-com:office:smarttags" w:element="PostalCode">
      <w:r w:rsidRPr="00547CF3">
        <w:rPr>
          <w:rFonts w:ascii="Arial" w:hAnsi="Arial" w:cs="Arial"/>
          <w:sz w:val="22"/>
          <w:szCs w:val="20"/>
        </w:rPr>
        <w:t>325 Ninth Ave.</w:t>
      </w:r>
    </w:smartTag>
    <w:r w:rsidRPr="00547CF3">
      <w:rPr>
        <w:rFonts w:ascii="Arial" w:hAnsi="Arial" w:cs="Arial"/>
        <w:sz w:val="22"/>
        <w:szCs w:val="20"/>
      </w:rPr>
      <w:t xml:space="preserve"> Seattle, WA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FF" w:rsidRDefault="008A15FF" w:rsidP="005B4617">
      <w:r>
        <w:separator/>
      </w:r>
    </w:p>
  </w:footnote>
  <w:footnote w:type="continuationSeparator" w:id="0">
    <w:p w:rsidR="008A15FF" w:rsidRDefault="008A15FF" w:rsidP="005B4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547CF3" w:rsidRDefault="00FF7769" w:rsidP="0017107A">
    <w:pPr>
      <w:pStyle w:val="Header"/>
      <w:ind w:hanging="360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TANGO Infinity:</w:t>
    </w:r>
    <w:r w:rsidR="008A15FF" w:rsidRPr="00547CF3">
      <w:rPr>
        <w:rFonts w:ascii="Arial" w:hAnsi="Arial" w:cs="Arial"/>
        <w:b/>
        <w:sz w:val="22"/>
        <w:szCs w:val="20"/>
      </w:rPr>
      <w:t xml:space="preserve"> Viewing the Daily Journal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FF" w:rsidRPr="0003266A" w:rsidRDefault="008A69D7" w:rsidP="0017107A">
    <w:pPr>
      <w:ind w:hanging="36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82D9"/>
        <w:sz w:val="22"/>
        <w:szCs w:val="22"/>
      </w:rPr>
      <w:drawing>
        <wp:inline distT="0" distB="0" distL="0" distR="0">
          <wp:extent cx="6438900" cy="676275"/>
          <wp:effectExtent l="0" t="0" r="0" b="0"/>
          <wp:docPr id="1" name="Picture 9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2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25"/>
    </w:tblGrid>
    <w:tr w:rsidR="008A15FF" w:rsidRPr="0003266A" w:rsidTr="0017107A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03266A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03266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03266A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03266A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03266A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03266A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25" w:type="dxa"/>
          <w:tcBorders>
            <w:top w:val="double" w:sz="4" w:space="0" w:color="auto"/>
            <w:left w:val="nil"/>
            <w:bottom w:val="nil"/>
          </w:tcBorders>
        </w:tcPr>
        <w:p w:rsidR="008A15FF" w:rsidRPr="008A69D7" w:rsidRDefault="008A15FF" w:rsidP="0050356B">
          <w:pPr>
            <w:jc w:val="both"/>
            <w:rPr>
              <w:rFonts w:ascii="Arial" w:hAnsi="Arial" w:cs="Arial"/>
              <w:b/>
            </w:rPr>
          </w:pPr>
          <w:r w:rsidRPr="008A69D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A15FF" w:rsidRPr="008A69D7" w:rsidRDefault="00D62786" w:rsidP="0050356B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5534-3</w:t>
          </w:r>
        </w:p>
      </w:tc>
    </w:tr>
    <w:tr w:rsidR="008A15FF" w:rsidRPr="0003266A" w:rsidTr="0017107A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A15FF" w:rsidRPr="0003266A" w:rsidRDefault="008A15FF" w:rsidP="0050356B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A15FF" w:rsidRPr="0003266A" w:rsidRDefault="008A15FF" w:rsidP="0050356B">
          <w:pPr>
            <w:jc w:val="both"/>
            <w:rPr>
              <w:rFonts w:ascii="Arial" w:hAnsi="Arial" w:cs="Arial"/>
              <w:b/>
            </w:rPr>
          </w:pPr>
          <w:r w:rsidRPr="0003266A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A15FF" w:rsidRPr="00547CF3" w:rsidRDefault="00FF7769" w:rsidP="0050356B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12/4/2017</w:t>
          </w:r>
        </w:p>
      </w:tc>
      <w:tc>
        <w:tcPr>
          <w:tcW w:w="232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A15FF" w:rsidRPr="008A69D7" w:rsidRDefault="008A15FF" w:rsidP="00C90435">
          <w:pPr>
            <w:jc w:val="both"/>
            <w:rPr>
              <w:rFonts w:ascii="Arial" w:hAnsi="Arial" w:cs="Arial"/>
              <w:b/>
            </w:rPr>
          </w:pPr>
          <w:r w:rsidRPr="008A69D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C90435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8A15FF" w:rsidRPr="0003266A" w:rsidTr="0017107A">
      <w:trPr>
        <w:cantSplit/>
        <w:trHeight w:val="590"/>
        <w:jc w:val="center"/>
      </w:trPr>
      <w:tc>
        <w:tcPr>
          <w:tcW w:w="1024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A15FF" w:rsidRPr="0017107A" w:rsidRDefault="00FF7769" w:rsidP="0050356B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TITLE:  TANGO Infinity:</w:t>
          </w:r>
          <w:r w:rsidR="008A15FF" w:rsidRPr="0017107A">
            <w:rPr>
              <w:rFonts w:ascii="Arial" w:hAnsi="Arial" w:cs="Arial"/>
              <w:sz w:val="28"/>
              <w:szCs w:val="28"/>
            </w:rPr>
            <w:t xml:space="preserve"> Viewing the Daily Journal</w:t>
          </w:r>
        </w:p>
      </w:tc>
    </w:tr>
  </w:tbl>
  <w:p w:rsidR="008A15FF" w:rsidRDefault="008A1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2C9"/>
    <w:multiLevelType w:val="hybridMultilevel"/>
    <w:tmpl w:val="59BE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42E3B"/>
    <w:multiLevelType w:val="hybridMultilevel"/>
    <w:tmpl w:val="16B0A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1157A"/>
    <w:multiLevelType w:val="hybridMultilevel"/>
    <w:tmpl w:val="4FB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60EC2"/>
    <w:multiLevelType w:val="hybridMultilevel"/>
    <w:tmpl w:val="248A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B66"/>
    <w:multiLevelType w:val="hybridMultilevel"/>
    <w:tmpl w:val="92D0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96A14"/>
    <w:multiLevelType w:val="multilevel"/>
    <w:tmpl w:val="B5923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220D000B"/>
    <w:multiLevelType w:val="hybridMultilevel"/>
    <w:tmpl w:val="C9BC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4E77D57"/>
    <w:multiLevelType w:val="multilevel"/>
    <w:tmpl w:val="6FBC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C366063"/>
    <w:multiLevelType w:val="hybridMultilevel"/>
    <w:tmpl w:val="25A8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034F2"/>
    <w:multiLevelType w:val="hybridMultilevel"/>
    <w:tmpl w:val="38D49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4FB4706"/>
    <w:multiLevelType w:val="hybridMultilevel"/>
    <w:tmpl w:val="570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77B5C"/>
    <w:multiLevelType w:val="hybridMultilevel"/>
    <w:tmpl w:val="8A12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C746F1C"/>
    <w:multiLevelType w:val="hybridMultilevel"/>
    <w:tmpl w:val="178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056E96"/>
    <w:multiLevelType w:val="hybridMultilevel"/>
    <w:tmpl w:val="CC5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55154"/>
    <w:multiLevelType w:val="hybridMultilevel"/>
    <w:tmpl w:val="88CE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72B0C"/>
    <w:multiLevelType w:val="hybridMultilevel"/>
    <w:tmpl w:val="BD1E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927C7"/>
    <w:multiLevelType w:val="hybridMultilevel"/>
    <w:tmpl w:val="81484B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F866CE8"/>
    <w:multiLevelType w:val="hybridMultilevel"/>
    <w:tmpl w:val="D8E6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13738"/>
    <w:multiLevelType w:val="hybridMultilevel"/>
    <w:tmpl w:val="18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E5EEE"/>
    <w:multiLevelType w:val="hybridMultilevel"/>
    <w:tmpl w:val="02B0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0588D"/>
    <w:multiLevelType w:val="hybridMultilevel"/>
    <w:tmpl w:val="154E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F367D"/>
    <w:multiLevelType w:val="hybridMultilevel"/>
    <w:tmpl w:val="6F28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0"/>
  </w:num>
  <w:num w:numId="3">
    <w:abstractNumId w:val="16"/>
  </w:num>
  <w:num w:numId="4">
    <w:abstractNumId w:val="41"/>
  </w:num>
  <w:num w:numId="5">
    <w:abstractNumId w:val="19"/>
  </w:num>
  <w:num w:numId="6">
    <w:abstractNumId w:val="10"/>
  </w:num>
  <w:num w:numId="7">
    <w:abstractNumId w:val="22"/>
  </w:num>
  <w:num w:numId="8">
    <w:abstractNumId w:val="7"/>
  </w:num>
  <w:num w:numId="9">
    <w:abstractNumId w:val="24"/>
  </w:num>
  <w:num w:numId="10">
    <w:abstractNumId w:val="35"/>
  </w:num>
  <w:num w:numId="11">
    <w:abstractNumId w:val="31"/>
  </w:num>
  <w:num w:numId="12">
    <w:abstractNumId w:val="34"/>
  </w:num>
  <w:num w:numId="13">
    <w:abstractNumId w:val="14"/>
  </w:num>
  <w:num w:numId="14">
    <w:abstractNumId w:val="2"/>
  </w:num>
  <w:num w:numId="15">
    <w:abstractNumId w:val="42"/>
  </w:num>
  <w:num w:numId="16">
    <w:abstractNumId w:val="25"/>
  </w:num>
  <w:num w:numId="17">
    <w:abstractNumId w:val="23"/>
  </w:num>
  <w:num w:numId="18">
    <w:abstractNumId w:val="33"/>
  </w:num>
  <w:num w:numId="19">
    <w:abstractNumId w:val="21"/>
  </w:num>
  <w:num w:numId="20">
    <w:abstractNumId w:val="13"/>
  </w:num>
  <w:num w:numId="21">
    <w:abstractNumId w:val="29"/>
  </w:num>
  <w:num w:numId="22">
    <w:abstractNumId w:val="4"/>
  </w:num>
  <w:num w:numId="23">
    <w:abstractNumId w:val="27"/>
  </w:num>
  <w:num w:numId="24">
    <w:abstractNumId w:val="26"/>
  </w:num>
  <w:num w:numId="25">
    <w:abstractNumId w:val="8"/>
  </w:num>
  <w:num w:numId="26">
    <w:abstractNumId w:val="6"/>
  </w:num>
  <w:num w:numId="27">
    <w:abstractNumId w:val="11"/>
  </w:num>
  <w:num w:numId="28">
    <w:abstractNumId w:val="20"/>
  </w:num>
  <w:num w:numId="29">
    <w:abstractNumId w:val="38"/>
  </w:num>
  <w:num w:numId="30">
    <w:abstractNumId w:val="39"/>
  </w:num>
  <w:num w:numId="31">
    <w:abstractNumId w:val="15"/>
  </w:num>
  <w:num w:numId="32">
    <w:abstractNumId w:val="36"/>
  </w:num>
  <w:num w:numId="33">
    <w:abstractNumId w:val="17"/>
  </w:num>
  <w:num w:numId="34">
    <w:abstractNumId w:val="3"/>
  </w:num>
  <w:num w:numId="35">
    <w:abstractNumId w:val="28"/>
  </w:num>
  <w:num w:numId="36">
    <w:abstractNumId w:val="37"/>
  </w:num>
  <w:num w:numId="37">
    <w:abstractNumId w:val="32"/>
  </w:num>
  <w:num w:numId="38">
    <w:abstractNumId w:val="5"/>
  </w:num>
  <w:num w:numId="39">
    <w:abstractNumId w:val="9"/>
  </w:num>
  <w:num w:numId="40">
    <w:abstractNumId w:val="18"/>
  </w:num>
  <w:num w:numId="41">
    <w:abstractNumId w:val="12"/>
  </w:num>
  <w:num w:numId="42">
    <w:abstractNumId w:val="30"/>
  </w:num>
  <w:num w:numId="43">
    <w:abstractNumId w:val="0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7"/>
    <w:rsid w:val="000054DB"/>
    <w:rsid w:val="000113EB"/>
    <w:rsid w:val="00013C43"/>
    <w:rsid w:val="00020C51"/>
    <w:rsid w:val="0003266A"/>
    <w:rsid w:val="000614D9"/>
    <w:rsid w:val="0006575D"/>
    <w:rsid w:val="00067AC5"/>
    <w:rsid w:val="00071DD8"/>
    <w:rsid w:val="000924FB"/>
    <w:rsid w:val="000A0A34"/>
    <w:rsid w:val="000C0429"/>
    <w:rsid w:val="000C09B9"/>
    <w:rsid w:val="000E4377"/>
    <w:rsid w:val="000F5CCD"/>
    <w:rsid w:val="00125473"/>
    <w:rsid w:val="0013118A"/>
    <w:rsid w:val="00135D76"/>
    <w:rsid w:val="00136256"/>
    <w:rsid w:val="00145179"/>
    <w:rsid w:val="0017107A"/>
    <w:rsid w:val="00177399"/>
    <w:rsid w:val="001B7DFC"/>
    <w:rsid w:val="001C13D2"/>
    <w:rsid w:val="001C5F22"/>
    <w:rsid w:val="001D1184"/>
    <w:rsid w:val="001F7C21"/>
    <w:rsid w:val="00261348"/>
    <w:rsid w:val="00262A05"/>
    <w:rsid w:val="002B468B"/>
    <w:rsid w:val="002E2076"/>
    <w:rsid w:val="00300B11"/>
    <w:rsid w:val="003042C9"/>
    <w:rsid w:val="00315F67"/>
    <w:rsid w:val="00316ED7"/>
    <w:rsid w:val="003755AA"/>
    <w:rsid w:val="003D773B"/>
    <w:rsid w:val="003E518C"/>
    <w:rsid w:val="00405BEA"/>
    <w:rsid w:val="004307A0"/>
    <w:rsid w:val="00434011"/>
    <w:rsid w:val="00455D69"/>
    <w:rsid w:val="0048178C"/>
    <w:rsid w:val="00484060"/>
    <w:rsid w:val="00487254"/>
    <w:rsid w:val="004C0EB3"/>
    <w:rsid w:val="004D156B"/>
    <w:rsid w:val="0050356B"/>
    <w:rsid w:val="00522558"/>
    <w:rsid w:val="005368DE"/>
    <w:rsid w:val="00544EBE"/>
    <w:rsid w:val="00547CF3"/>
    <w:rsid w:val="005606C6"/>
    <w:rsid w:val="00584408"/>
    <w:rsid w:val="005B110B"/>
    <w:rsid w:val="005B4617"/>
    <w:rsid w:val="005B4B21"/>
    <w:rsid w:val="005E5C1A"/>
    <w:rsid w:val="00613F6B"/>
    <w:rsid w:val="00646681"/>
    <w:rsid w:val="0065476C"/>
    <w:rsid w:val="00666E62"/>
    <w:rsid w:val="006A0CFB"/>
    <w:rsid w:val="006A7EB3"/>
    <w:rsid w:val="006B307F"/>
    <w:rsid w:val="006C3C49"/>
    <w:rsid w:val="006D4395"/>
    <w:rsid w:val="006E5DC4"/>
    <w:rsid w:val="006F1F38"/>
    <w:rsid w:val="0070691F"/>
    <w:rsid w:val="00721AC3"/>
    <w:rsid w:val="007A1C9F"/>
    <w:rsid w:val="007A3123"/>
    <w:rsid w:val="007C2F88"/>
    <w:rsid w:val="007D7433"/>
    <w:rsid w:val="007E4262"/>
    <w:rsid w:val="00836932"/>
    <w:rsid w:val="00864EC0"/>
    <w:rsid w:val="00872F1A"/>
    <w:rsid w:val="008A15FF"/>
    <w:rsid w:val="008A2F88"/>
    <w:rsid w:val="008A69D7"/>
    <w:rsid w:val="008C7DED"/>
    <w:rsid w:val="008D1734"/>
    <w:rsid w:val="008E2005"/>
    <w:rsid w:val="008F3F6D"/>
    <w:rsid w:val="009006B3"/>
    <w:rsid w:val="00905CE6"/>
    <w:rsid w:val="00942BA8"/>
    <w:rsid w:val="009803A4"/>
    <w:rsid w:val="00A00CD0"/>
    <w:rsid w:val="00A258D7"/>
    <w:rsid w:val="00A63EF7"/>
    <w:rsid w:val="00A82A1B"/>
    <w:rsid w:val="00A87E85"/>
    <w:rsid w:val="00AA756C"/>
    <w:rsid w:val="00AB2D5F"/>
    <w:rsid w:val="00AD33FB"/>
    <w:rsid w:val="00AE0C26"/>
    <w:rsid w:val="00B004BA"/>
    <w:rsid w:val="00B00BF0"/>
    <w:rsid w:val="00B500CA"/>
    <w:rsid w:val="00B52FE3"/>
    <w:rsid w:val="00B54794"/>
    <w:rsid w:val="00B70769"/>
    <w:rsid w:val="00B76B7E"/>
    <w:rsid w:val="00B962F6"/>
    <w:rsid w:val="00BB28C8"/>
    <w:rsid w:val="00C06149"/>
    <w:rsid w:val="00C1650D"/>
    <w:rsid w:val="00C42899"/>
    <w:rsid w:val="00C50A7E"/>
    <w:rsid w:val="00C57B0F"/>
    <w:rsid w:val="00C90435"/>
    <w:rsid w:val="00CB35E5"/>
    <w:rsid w:val="00CD74E3"/>
    <w:rsid w:val="00CE0206"/>
    <w:rsid w:val="00CF128B"/>
    <w:rsid w:val="00D046F7"/>
    <w:rsid w:val="00D23197"/>
    <w:rsid w:val="00D62786"/>
    <w:rsid w:val="00D733D0"/>
    <w:rsid w:val="00D95988"/>
    <w:rsid w:val="00E579A5"/>
    <w:rsid w:val="00E91129"/>
    <w:rsid w:val="00EB37A2"/>
    <w:rsid w:val="00F04B11"/>
    <w:rsid w:val="00F319D3"/>
    <w:rsid w:val="00FA2021"/>
    <w:rsid w:val="00FA2380"/>
    <w:rsid w:val="00FC2870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6BA3-B8BB-4CEB-830D-53916C63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1327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Katchatag</dc:creator>
  <cp:lastModifiedBy>Sen, Nina</cp:lastModifiedBy>
  <cp:revision>9</cp:revision>
  <cp:lastPrinted>2014-05-05T17:46:00Z</cp:lastPrinted>
  <dcterms:created xsi:type="dcterms:W3CDTF">2017-02-05T20:28:00Z</dcterms:created>
  <dcterms:modified xsi:type="dcterms:W3CDTF">2017-11-21T18:13:00Z</dcterms:modified>
</cp:coreProperties>
</file>