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191D49">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191D49">
              <w:rPr>
                <w:rFonts w:asciiTheme="minorHAnsi" w:hAnsiTheme="minorHAnsi"/>
              </w:rPr>
              <w:t>12/21/17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Respect privacy and confidentiality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Communicate effectively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Conduct myself professionally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Be accountable</w:t>
            </w:r>
          </w:p>
          <w:p w:rsidR="00104C97" w:rsidRPr="00B16FEE" w:rsidRDefault="00FE0F8E" w:rsidP="00FE0F8E">
            <w:pPr>
              <w:pStyle w:val="ListParagraph"/>
              <w:numPr>
                <w:ilvl w:val="0"/>
                <w:numId w:val="2"/>
              </w:numPr>
              <w:rPr>
                <w:rFonts w:asciiTheme="minorHAnsi" w:hAnsiTheme="minorHAnsi"/>
                <w:sz w:val="28"/>
              </w:rPr>
            </w:pPr>
            <w:r>
              <w:rPr>
                <w:rFonts w:asciiTheme="minorHAnsi" w:hAnsiTheme="minorHAnsi"/>
                <w:i/>
                <w:sz w:val="20"/>
                <w:szCs w:val="20"/>
              </w:rPr>
              <w:t>Be committed to my colleagues and to the UW Medicine Health System</w:t>
            </w:r>
          </w:p>
        </w:tc>
      </w:tr>
      <w:tr w:rsidR="00104C97" w:rsidRPr="00B16FEE" w:rsidTr="007F4C42">
        <w:trPr>
          <w:trHeight w:val="73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Default="00191D49" w:rsidP="008C674E">
            <w:pPr>
              <w:pStyle w:val="ListParagraph"/>
              <w:numPr>
                <w:ilvl w:val="0"/>
                <w:numId w:val="35"/>
              </w:numPr>
              <w:autoSpaceDE w:val="0"/>
              <w:autoSpaceDN w:val="0"/>
              <w:adjustRightInd w:val="0"/>
              <w:rPr>
                <w:color w:val="000000"/>
                <w:sz w:val="23"/>
                <w:szCs w:val="23"/>
              </w:rPr>
            </w:pPr>
            <w:r>
              <w:rPr>
                <w:color w:val="000000"/>
                <w:sz w:val="23"/>
                <w:szCs w:val="23"/>
              </w:rPr>
              <w:t xml:space="preserve">Badge </w:t>
            </w:r>
            <w:r w:rsidR="00121F7B">
              <w:rPr>
                <w:color w:val="000000"/>
                <w:sz w:val="23"/>
                <w:szCs w:val="23"/>
              </w:rPr>
              <w:t xml:space="preserve">buddies/eye </w:t>
            </w:r>
            <w:r>
              <w:rPr>
                <w:color w:val="000000"/>
                <w:sz w:val="23"/>
                <w:szCs w:val="23"/>
              </w:rPr>
              <w:t>level ID placement</w:t>
            </w:r>
          </w:p>
          <w:p w:rsidR="008B1137" w:rsidRPr="008B1137" w:rsidRDefault="008B1137" w:rsidP="008B1137">
            <w:pPr>
              <w:autoSpaceDE w:val="0"/>
              <w:autoSpaceDN w:val="0"/>
              <w:adjustRightInd w:val="0"/>
              <w:ind w:left="360"/>
              <w:rPr>
                <w:color w:val="000000"/>
                <w:sz w:val="23"/>
                <w:szCs w:val="23"/>
              </w:rPr>
            </w:pPr>
            <w:r>
              <w:rPr>
                <w:color w:val="000000"/>
                <w:sz w:val="23"/>
                <w:szCs w:val="23"/>
              </w:rPr>
              <w:t xml:space="preserve">See HMC intranet for details. Staff need to wear their badge at the collar which will be visible to staff and visitors. No badge by the waist or on long lanyards. Key roles in the organization will also have additional tag indicating their primary role such as RN, MD etc. </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F9372F" w:rsidRDefault="005F0F3B" w:rsidP="00924350">
            <w:pPr>
              <w:pStyle w:val="ListParagraph"/>
              <w:numPr>
                <w:ilvl w:val="0"/>
                <w:numId w:val="28"/>
              </w:numPr>
              <w:rPr>
                <w:b w:val="0"/>
              </w:rPr>
            </w:pPr>
            <w:r>
              <w:rPr>
                <w:b w:val="0"/>
              </w:rPr>
              <w:t xml:space="preserve">Budget/SEIC administrator </w:t>
            </w:r>
            <w:r w:rsidR="00191D49">
              <w:rPr>
                <w:b w:val="0"/>
              </w:rPr>
              <w:t xml:space="preserve">new Sommer Kleweno </w:t>
            </w:r>
            <w:proofErr w:type="spellStart"/>
            <w:r w:rsidR="00191D49">
              <w:rPr>
                <w:b w:val="0"/>
              </w:rPr>
              <w:t>Walley</w:t>
            </w:r>
            <w:proofErr w:type="spellEnd"/>
            <w:r w:rsidR="008B1137">
              <w:rPr>
                <w:b w:val="0"/>
              </w:rPr>
              <w:t xml:space="preserve">. On the intranet. She replaces Becky Pierce. Transfusion service reports to her on operational needs and funding. </w:t>
            </w:r>
          </w:p>
          <w:p w:rsidR="008B1137" w:rsidRDefault="00924350" w:rsidP="00130499">
            <w:pPr>
              <w:pStyle w:val="ListParagraph"/>
              <w:numPr>
                <w:ilvl w:val="0"/>
                <w:numId w:val="28"/>
              </w:numPr>
              <w:rPr>
                <w:b w:val="0"/>
              </w:rPr>
            </w:pPr>
            <w:r w:rsidRPr="00191D49">
              <w:rPr>
                <w:b w:val="0"/>
              </w:rPr>
              <w:t>Workday</w:t>
            </w:r>
            <w:r w:rsidR="00E745BB" w:rsidRPr="00191D49">
              <w:rPr>
                <w:b w:val="0"/>
              </w:rPr>
              <w:t>- Performance</w:t>
            </w:r>
            <w:r w:rsidR="006D72F7" w:rsidRPr="00191D49">
              <w:rPr>
                <w:b w:val="0"/>
              </w:rPr>
              <w:t xml:space="preserve"> evaluations </w:t>
            </w:r>
            <w:r w:rsidR="00191D49" w:rsidRPr="00191D49">
              <w:rPr>
                <w:b w:val="0"/>
              </w:rPr>
              <w:t>ongoing</w:t>
            </w:r>
            <w:r w:rsidR="008B1137">
              <w:rPr>
                <w:b w:val="0"/>
              </w:rPr>
              <w:t xml:space="preserve">. Nina will be meeting with staff for their yearly evaluations. This will be done electronically so no paper to sign. Be ready to come and in discuss your goals for 2018. </w:t>
            </w:r>
          </w:p>
          <w:p w:rsidR="000848CA" w:rsidRPr="00191D49" w:rsidRDefault="00191D49" w:rsidP="008B1137">
            <w:pPr>
              <w:pStyle w:val="ListParagraph"/>
              <w:ind w:left="720"/>
              <w:rPr>
                <w:b w:val="0"/>
              </w:rPr>
            </w:pPr>
            <w:r w:rsidRPr="00191D49">
              <w:rPr>
                <w:b w:val="0"/>
              </w:rPr>
              <w:t xml:space="preserve"> </w:t>
            </w:r>
          </w:p>
          <w:p w:rsidR="005F0F3B" w:rsidRPr="008B1137" w:rsidRDefault="00191D49" w:rsidP="00191D49">
            <w:pPr>
              <w:pStyle w:val="ListParagraph"/>
              <w:numPr>
                <w:ilvl w:val="0"/>
                <w:numId w:val="28"/>
              </w:numPr>
            </w:pPr>
            <w:r w:rsidRPr="00191D49">
              <w:rPr>
                <w:b w:val="0"/>
              </w:rPr>
              <w:t>Workday/Kronos timecards</w:t>
            </w:r>
            <w:r w:rsidR="008B1137">
              <w:rPr>
                <w:b w:val="0"/>
              </w:rPr>
              <w:t xml:space="preserve">- new process in place the last few months. See the exception schedule posted in the lab. Due to restrictions in cutoff dates for Kronos, </w:t>
            </w:r>
            <w:proofErr w:type="gramStart"/>
            <w:r w:rsidR="008B1137">
              <w:rPr>
                <w:b w:val="0"/>
              </w:rPr>
              <w:t>staff really need</w:t>
            </w:r>
            <w:proofErr w:type="gramEnd"/>
            <w:r w:rsidR="008B1137">
              <w:rPr>
                <w:b w:val="0"/>
              </w:rPr>
              <w:t xml:space="preserve"> to be proactive about filling their green slips when exceptions occur. </w:t>
            </w:r>
          </w:p>
          <w:p w:rsidR="008B1137" w:rsidRPr="00477B93" w:rsidRDefault="008B1137" w:rsidP="008B1137">
            <w:r>
              <w:t>Example- Kronos need reporting for Dec 1-15</w:t>
            </w:r>
            <w:r w:rsidRPr="008B1137">
              <w:rPr>
                <w:vertAlign w:val="superscript"/>
              </w:rPr>
              <w:t>th</w:t>
            </w:r>
            <w:r>
              <w:t xml:space="preserve"> to be completed by noon on the 15</w:t>
            </w:r>
            <w:r w:rsidRPr="008B1137">
              <w:rPr>
                <w:vertAlign w:val="superscript"/>
              </w:rPr>
              <w:t>th</w:t>
            </w:r>
            <w:r>
              <w:t>. If missed then you may not get accurate hours paid or deducted. See Erin/Nina/</w:t>
            </w:r>
            <w:proofErr w:type="spellStart"/>
            <w:r>
              <w:t>Gie</w:t>
            </w:r>
            <w:proofErr w:type="spellEnd"/>
            <w:r>
              <w:t xml:space="preserve"> with any questions. </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6D72F7" w:rsidRPr="00CC7967" w:rsidRDefault="006D72F7" w:rsidP="00CC7967">
            <w:r w:rsidRPr="00CC7967">
              <w:t xml:space="preserve"> </w:t>
            </w:r>
          </w:p>
          <w:p w:rsidR="00E745BB" w:rsidRDefault="00E745BB" w:rsidP="00556814">
            <w:pPr>
              <w:pStyle w:val="ListParagraph"/>
              <w:numPr>
                <w:ilvl w:val="0"/>
                <w:numId w:val="4"/>
              </w:numPr>
              <w:rPr>
                <w:b w:val="0"/>
              </w:rPr>
            </w:pPr>
            <w:r>
              <w:rPr>
                <w:b w:val="0"/>
              </w:rPr>
              <w:t>Lab coats- Cintas</w:t>
            </w:r>
            <w:r w:rsidR="00191D49">
              <w:rPr>
                <w:b w:val="0"/>
              </w:rPr>
              <w:t>, sizes have been submitted.</w:t>
            </w:r>
            <w:r w:rsidR="008B1137">
              <w:rPr>
                <w:b w:val="0"/>
              </w:rPr>
              <w:t xml:space="preserve"> New coats will start sometime in January. Your individual names will not be on the coat. Remember your sizes when the new coats arrive. Details to follow in January. </w:t>
            </w:r>
            <w:r w:rsidR="00191D49">
              <w:rPr>
                <w:b w:val="0"/>
              </w:rPr>
              <w:t xml:space="preserve"> </w:t>
            </w:r>
          </w:p>
          <w:p w:rsidR="007F4C42" w:rsidRDefault="007F4C42" w:rsidP="00556814">
            <w:pPr>
              <w:pStyle w:val="ListParagraph"/>
              <w:numPr>
                <w:ilvl w:val="0"/>
                <w:numId w:val="4"/>
              </w:numPr>
              <w:rPr>
                <w:b w:val="0"/>
              </w:rPr>
            </w:pPr>
            <w:proofErr w:type="gramStart"/>
            <w:r>
              <w:rPr>
                <w:b w:val="0"/>
              </w:rPr>
              <w:t>SQ 8.1 upgrade</w:t>
            </w:r>
            <w:r w:rsidR="00191D49">
              <w:rPr>
                <w:b w:val="0"/>
              </w:rPr>
              <w:t>- delayed</w:t>
            </w:r>
            <w:proofErr w:type="gramEnd"/>
            <w:r w:rsidR="00191D49">
              <w:rPr>
                <w:b w:val="0"/>
              </w:rPr>
              <w:t xml:space="preserve"> go live</w:t>
            </w:r>
            <w:r w:rsidR="008B1137">
              <w:rPr>
                <w:b w:val="0"/>
              </w:rPr>
              <w:t>. New go live is 4/22/18. Te’ and Erin are still performing pre freeze testing. Freeze date is Jan 22</w:t>
            </w:r>
            <w:r w:rsidR="008B1137" w:rsidRPr="008B1137">
              <w:rPr>
                <w:b w:val="0"/>
                <w:vertAlign w:val="superscript"/>
              </w:rPr>
              <w:t>nd</w:t>
            </w:r>
            <w:r w:rsidR="008B1137">
              <w:rPr>
                <w:b w:val="0"/>
              </w:rPr>
              <w:t>/29</w:t>
            </w:r>
            <w:r w:rsidR="008B1137" w:rsidRPr="008B1137">
              <w:rPr>
                <w:b w:val="0"/>
                <w:vertAlign w:val="superscript"/>
              </w:rPr>
              <w:t>th</w:t>
            </w:r>
            <w:r w:rsidR="008B1137">
              <w:rPr>
                <w:b w:val="0"/>
              </w:rPr>
              <w:t xml:space="preserve">. </w:t>
            </w:r>
          </w:p>
          <w:p w:rsidR="00191D49" w:rsidRDefault="00191D49" w:rsidP="00556814">
            <w:pPr>
              <w:pStyle w:val="ListParagraph"/>
              <w:numPr>
                <w:ilvl w:val="0"/>
                <w:numId w:val="4"/>
              </w:numPr>
              <w:rPr>
                <w:b w:val="0"/>
              </w:rPr>
            </w:pPr>
            <w:r>
              <w:rPr>
                <w:b w:val="0"/>
              </w:rPr>
              <w:t>ORCA IT project</w:t>
            </w:r>
            <w:r w:rsidR="008B1137">
              <w:rPr>
                <w:b w:val="0"/>
              </w:rPr>
              <w:t xml:space="preserve">- 6 month project initiated by ORCA to clean up orders in ORCA related to blood product ordering. Now that UWMC and HMC are independent of </w:t>
            </w:r>
            <w:proofErr w:type="spellStart"/>
            <w:r w:rsidR="008B1137">
              <w:rPr>
                <w:b w:val="0"/>
              </w:rPr>
              <w:t>Bloodworks</w:t>
            </w:r>
            <w:proofErr w:type="spellEnd"/>
            <w:r w:rsidR="008B1137">
              <w:rPr>
                <w:b w:val="0"/>
              </w:rPr>
              <w:t xml:space="preserve">, any old orders will be removed and streamlined across UW. This will allow orders to eventually interface. Both labs and SCCA have communicated their concerns with the current ordering process to the IT group which will work on redesign and clean up. </w:t>
            </w:r>
            <w:r>
              <w:rPr>
                <w:b w:val="0"/>
              </w:rPr>
              <w:t xml:space="preserve"> </w:t>
            </w:r>
          </w:p>
          <w:p w:rsidR="0071337B" w:rsidRPr="00191D49" w:rsidRDefault="007F4C42" w:rsidP="00191D49">
            <w:pPr>
              <w:pStyle w:val="ListParagraph"/>
              <w:numPr>
                <w:ilvl w:val="0"/>
                <w:numId w:val="4"/>
              </w:numPr>
              <w:rPr>
                <w:b w:val="0"/>
              </w:rPr>
            </w:pPr>
            <w:r>
              <w:rPr>
                <w:b w:val="0"/>
              </w:rPr>
              <w:lastRenderedPageBreak/>
              <w:t>Alpine to Exchange-O365 conversion</w:t>
            </w:r>
            <w:r w:rsidR="00130499">
              <w:rPr>
                <w:b w:val="0"/>
              </w:rPr>
              <w:t>- Jan 2018</w:t>
            </w:r>
            <w:r w:rsidR="008B1137">
              <w:rPr>
                <w:b w:val="0"/>
              </w:rPr>
              <w:t xml:space="preserve">. Coming up soon, follow directions provided by Nina Freeman from lab medicine. Most users should have no problems. Outlook users may need to make sure folders are named appropriately. </w:t>
            </w:r>
            <w:r w:rsidR="0007346D" w:rsidRPr="00191D49">
              <w:t xml:space="preserve"> </w:t>
            </w:r>
          </w:p>
          <w:p w:rsidR="00092487" w:rsidRDefault="00C01DBB" w:rsidP="00556814">
            <w:pPr>
              <w:pStyle w:val="ListParagraph"/>
              <w:numPr>
                <w:ilvl w:val="0"/>
                <w:numId w:val="4"/>
              </w:numPr>
              <w:rPr>
                <w:b w:val="0"/>
              </w:rPr>
            </w:pPr>
            <w:r>
              <w:rPr>
                <w:b w:val="0"/>
              </w:rPr>
              <w:t xml:space="preserve">Staffing </w:t>
            </w:r>
            <w:r w:rsidR="00593B0F">
              <w:rPr>
                <w:b w:val="0"/>
              </w:rPr>
              <w:t>–</w:t>
            </w:r>
            <w:proofErr w:type="spellStart"/>
            <w:r w:rsidR="00593B0F">
              <w:rPr>
                <w:b w:val="0"/>
              </w:rPr>
              <w:t>Bemnet</w:t>
            </w:r>
            <w:proofErr w:type="spellEnd"/>
            <w:r w:rsidR="00593B0F">
              <w:rPr>
                <w:b w:val="0"/>
              </w:rPr>
              <w:t xml:space="preserve"> Haile 11/27/17. </w:t>
            </w:r>
            <w:r w:rsidR="005F0F3B">
              <w:rPr>
                <w:b w:val="0"/>
              </w:rPr>
              <w:t xml:space="preserve">TSO- </w:t>
            </w:r>
            <w:proofErr w:type="spellStart"/>
            <w:r w:rsidR="005F0F3B">
              <w:rPr>
                <w:b w:val="0"/>
              </w:rPr>
              <w:t>Melora</w:t>
            </w:r>
            <w:proofErr w:type="spellEnd"/>
            <w:r w:rsidR="005F0F3B">
              <w:rPr>
                <w:b w:val="0"/>
              </w:rPr>
              <w:t xml:space="preserve"> </w:t>
            </w:r>
            <w:proofErr w:type="spellStart"/>
            <w:r w:rsidR="005F0F3B">
              <w:rPr>
                <w:b w:val="0"/>
              </w:rPr>
              <w:t>Riveira</w:t>
            </w:r>
            <w:proofErr w:type="spellEnd"/>
            <w:r w:rsidR="005F0F3B">
              <w:rPr>
                <w:b w:val="0"/>
              </w:rPr>
              <w:t xml:space="preserve"> 12/4/17</w:t>
            </w:r>
            <w:r w:rsidR="008B1137">
              <w:rPr>
                <w:b w:val="0"/>
              </w:rPr>
              <w:t xml:space="preserve">. Both are training in the lab. Please introduce and identify your role if you have not had an opportunity to do so. </w:t>
            </w:r>
          </w:p>
          <w:p w:rsidR="00130499" w:rsidRPr="00130499" w:rsidRDefault="00924350" w:rsidP="006636F2">
            <w:pPr>
              <w:pStyle w:val="ListParagraph"/>
              <w:numPr>
                <w:ilvl w:val="0"/>
                <w:numId w:val="4"/>
              </w:numPr>
            </w:pPr>
            <w:r w:rsidRPr="00130499">
              <w:rPr>
                <w:b w:val="0"/>
              </w:rPr>
              <w:t xml:space="preserve">ALNW </w:t>
            </w:r>
            <w:r w:rsidR="000813B4" w:rsidRPr="00130499">
              <w:rPr>
                <w:b w:val="0"/>
              </w:rPr>
              <w:t>Credo Coolers</w:t>
            </w:r>
            <w:r w:rsidR="005F0F3B">
              <w:rPr>
                <w:b w:val="0"/>
              </w:rPr>
              <w:t xml:space="preserve">- Juneau </w:t>
            </w:r>
            <w:proofErr w:type="gramStart"/>
            <w:r w:rsidR="005F0F3B">
              <w:rPr>
                <w:b w:val="0"/>
              </w:rPr>
              <w:t>go</w:t>
            </w:r>
            <w:proofErr w:type="gramEnd"/>
            <w:r w:rsidR="005F0F3B">
              <w:rPr>
                <w:b w:val="0"/>
              </w:rPr>
              <w:t xml:space="preserve"> live </w:t>
            </w:r>
            <w:r w:rsidR="008B1137">
              <w:rPr>
                <w:b w:val="0"/>
              </w:rPr>
              <w:t xml:space="preserve">waiting. ALNW has ordered a refrigerator for the base. This may happen in the next couple weeks. </w:t>
            </w:r>
          </w:p>
          <w:p w:rsidR="007F4C42" w:rsidRPr="00E745BB" w:rsidRDefault="007F4C42" w:rsidP="006636F2">
            <w:pPr>
              <w:pStyle w:val="ListParagraph"/>
              <w:numPr>
                <w:ilvl w:val="0"/>
                <w:numId w:val="4"/>
              </w:numPr>
            </w:pPr>
            <w:r w:rsidRPr="00130499">
              <w:rPr>
                <w:b w:val="0"/>
              </w:rPr>
              <w:t xml:space="preserve">Portable refrigerator evaluation </w:t>
            </w:r>
            <w:r w:rsidR="00130499">
              <w:rPr>
                <w:b w:val="0"/>
              </w:rPr>
              <w:t>–</w:t>
            </w:r>
            <w:r w:rsidR="00191D49">
              <w:rPr>
                <w:b w:val="0"/>
              </w:rPr>
              <w:t xml:space="preserve">validation </w:t>
            </w:r>
            <w:r w:rsidR="008B1137">
              <w:rPr>
                <w:b w:val="0"/>
              </w:rPr>
              <w:t xml:space="preserve">in process. </w:t>
            </w:r>
            <w:r w:rsidR="00406B07">
              <w:rPr>
                <w:b w:val="0"/>
              </w:rPr>
              <w:t xml:space="preserve">Demo model should be ready for patient use sometime next week. Do not leave demo model on patient floor, can be used for trauma once Nina gives the go ahead. </w:t>
            </w:r>
          </w:p>
          <w:p w:rsidR="00191D49" w:rsidRDefault="00593B0F" w:rsidP="008C674E">
            <w:pPr>
              <w:pStyle w:val="ListParagraph"/>
              <w:numPr>
                <w:ilvl w:val="0"/>
                <w:numId w:val="4"/>
              </w:numPr>
              <w:rPr>
                <w:b w:val="0"/>
              </w:rPr>
            </w:pPr>
            <w:r>
              <w:rPr>
                <w:b w:val="0"/>
              </w:rPr>
              <w:t>MLS students</w:t>
            </w:r>
            <w:r w:rsidR="003622E0">
              <w:rPr>
                <w:b w:val="0"/>
              </w:rPr>
              <w:t xml:space="preserve"> are here </w:t>
            </w:r>
            <w:r w:rsidR="00191D49">
              <w:rPr>
                <w:b w:val="0"/>
              </w:rPr>
              <w:t>– good feedback from 1</w:t>
            </w:r>
            <w:r w:rsidR="00191D49" w:rsidRPr="00191D49">
              <w:rPr>
                <w:b w:val="0"/>
                <w:vertAlign w:val="superscript"/>
              </w:rPr>
              <w:t>st</w:t>
            </w:r>
            <w:r w:rsidR="00191D49">
              <w:rPr>
                <w:b w:val="0"/>
              </w:rPr>
              <w:t xml:space="preserve"> two students</w:t>
            </w:r>
            <w:r w:rsidR="00406B07">
              <w:rPr>
                <w:b w:val="0"/>
              </w:rPr>
              <w:t xml:space="preserve">. Continue the good work everyone does to give the students a wonderful experience. We want to be the best. </w:t>
            </w:r>
          </w:p>
          <w:p w:rsidR="007D18A6" w:rsidRDefault="00191D49" w:rsidP="008C674E">
            <w:pPr>
              <w:pStyle w:val="ListParagraph"/>
              <w:numPr>
                <w:ilvl w:val="0"/>
                <w:numId w:val="4"/>
              </w:numPr>
              <w:rPr>
                <w:b w:val="0"/>
              </w:rPr>
            </w:pPr>
            <w:r>
              <w:rPr>
                <w:b w:val="0"/>
              </w:rPr>
              <w:t>Competencies- new</w:t>
            </w:r>
            <w:r w:rsidR="00406B07">
              <w:rPr>
                <w:b w:val="0"/>
              </w:rPr>
              <w:t xml:space="preserve"> platform 2018 Maushika/Marilyn. Once we are on the new email system, Maushika and Marilyn will roll out competencies using a new system which looks great so far…more to come. </w:t>
            </w:r>
          </w:p>
          <w:p w:rsidR="003622E0" w:rsidRPr="000813B4" w:rsidRDefault="003622E0" w:rsidP="003622E0">
            <w:pPr>
              <w:pStyle w:val="ListParagraph"/>
              <w:ind w:left="720"/>
              <w:rPr>
                <w:b w:val="0"/>
              </w:rPr>
            </w:pP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121F7B" w:rsidP="00EA0C13">
            <w:pPr>
              <w:pStyle w:val="ListParagraph"/>
              <w:numPr>
                <w:ilvl w:val="0"/>
                <w:numId w:val="5"/>
              </w:numPr>
              <w:rPr>
                <w:b w:val="0"/>
              </w:rPr>
            </w:pPr>
            <w:r>
              <w:rPr>
                <w:b w:val="0"/>
              </w:rPr>
              <w:t>Nov</w:t>
            </w:r>
            <w:r w:rsidR="000813B4">
              <w:rPr>
                <w:b w:val="0"/>
              </w:rPr>
              <w:t xml:space="preserve"> </w:t>
            </w:r>
            <w:r w:rsidR="00752F51" w:rsidRPr="00A25F32">
              <w:rPr>
                <w:b w:val="0"/>
              </w:rPr>
              <w:t xml:space="preserve">utilization </w:t>
            </w:r>
            <w:r w:rsidR="00DA1C85" w:rsidRPr="00A25F32">
              <w:rPr>
                <w:b w:val="0"/>
              </w:rPr>
              <w:t>data</w:t>
            </w:r>
            <w:r w:rsidR="00DA3CA1">
              <w:rPr>
                <w:b w:val="0"/>
              </w:rPr>
              <w:t>, CT ratio 1.2</w:t>
            </w:r>
          </w:p>
          <w:p w:rsidR="00F9372F" w:rsidRDefault="002D2E25" w:rsidP="00B87C4C">
            <w:pPr>
              <w:pStyle w:val="ListParagraph"/>
              <w:numPr>
                <w:ilvl w:val="0"/>
                <w:numId w:val="3"/>
              </w:numPr>
              <w:ind w:left="1080"/>
              <w:rPr>
                <w:b w:val="0"/>
              </w:rPr>
            </w:pPr>
            <w:r w:rsidRPr="00F9372F">
              <w:rPr>
                <w:b w:val="0"/>
              </w:rPr>
              <w:t>RBC</w:t>
            </w:r>
            <w:r w:rsidR="0069072C" w:rsidRPr="00F9372F">
              <w:rPr>
                <w:b w:val="0"/>
              </w:rPr>
              <w:t xml:space="preserve"> </w:t>
            </w:r>
            <w:r w:rsidR="001075CB" w:rsidRPr="00F9372F">
              <w:rPr>
                <w:b w:val="0"/>
              </w:rPr>
              <w:t>-</w:t>
            </w:r>
            <w:r w:rsidR="00A477F5" w:rsidRPr="00F9372F">
              <w:rPr>
                <w:b w:val="0"/>
              </w:rPr>
              <w:t xml:space="preserve"> </w:t>
            </w:r>
            <w:r w:rsidR="00121F7B">
              <w:rPr>
                <w:b w:val="0"/>
              </w:rPr>
              <w:t>4</w:t>
            </w:r>
            <w:r w:rsidR="00463068" w:rsidRPr="00F9372F">
              <w:rPr>
                <w:b w:val="0"/>
              </w:rPr>
              <w:t xml:space="preserve"> </w:t>
            </w:r>
            <w:r w:rsidR="00A477F5" w:rsidRPr="00F9372F">
              <w:rPr>
                <w:b w:val="0"/>
              </w:rPr>
              <w:t>wasted</w:t>
            </w:r>
            <w:r w:rsidR="00F9372F" w:rsidRPr="00F9372F">
              <w:rPr>
                <w:b w:val="0"/>
              </w:rPr>
              <w:t xml:space="preserve"> (oms30</w:t>
            </w:r>
            <w:r w:rsidR="00DA3CA1">
              <w:rPr>
                <w:b w:val="0"/>
              </w:rPr>
              <w:t>)</w:t>
            </w:r>
            <w:r w:rsidR="00121F7B">
              <w:rPr>
                <w:b w:val="0"/>
              </w:rPr>
              <w:t>, 1 outdate</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121F7B">
              <w:rPr>
                <w:b w:val="0"/>
              </w:rPr>
              <w:t>1 wasted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CC7967" w:rsidRPr="00E745BB">
              <w:rPr>
                <w:b w:val="0"/>
              </w:rPr>
              <w:t xml:space="preserve"> </w:t>
            </w:r>
            <w:r w:rsidR="00121F7B">
              <w:rPr>
                <w:b w:val="0"/>
              </w:rPr>
              <w:t>5</w:t>
            </w:r>
            <w:r w:rsidR="003622E0">
              <w:rPr>
                <w:b w:val="0"/>
              </w:rPr>
              <w:t xml:space="preserve"> outdated</w:t>
            </w:r>
            <w:r w:rsidR="00121F7B">
              <w:rPr>
                <w:b w:val="0"/>
              </w:rPr>
              <w:t xml:space="preserve"> (O</w:t>
            </w:r>
            <w:r w:rsidR="00406B07">
              <w:rPr>
                <w:b w:val="0"/>
              </w:rPr>
              <w:t xml:space="preserve"> plasma</w:t>
            </w:r>
            <w:r w:rsidR="00121F7B">
              <w:rPr>
                <w:b w:val="0"/>
              </w:rPr>
              <w:t>)</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DA3CA1">
              <w:rPr>
                <w:b w:val="0"/>
              </w:rPr>
              <w:t>0</w:t>
            </w:r>
          </w:p>
          <w:p w:rsidR="00F9372F" w:rsidRPr="00CC7967" w:rsidRDefault="00CC7967" w:rsidP="00324FF5">
            <w:pPr>
              <w:pStyle w:val="ListParagraph"/>
              <w:numPr>
                <w:ilvl w:val="0"/>
                <w:numId w:val="3"/>
              </w:numPr>
              <w:ind w:left="1080"/>
              <w:rPr>
                <w:b w:val="0"/>
              </w:rPr>
            </w:pPr>
            <w:r w:rsidRPr="00CC7967">
              <w:rPr>
                <w:b w:val="0"/>
              </w:rPr>
              <w:t xml:space="preserve">ALNW- </w:t>
            </w:r>
            <w:r w:rsidR="00593B0F">
              <w:rPr>
                <w:b w:val="0"/>
              </w:rPr>
              <w:t xml:space="preserve"> patients, </w:t>
            </w:r>
            <w:r w:rsidR="00E745BB">
              <w:rPr>
                <w:b w:val="0"/>
              </w:rPr>
              <w:t xml:space="preserve"> </w:t>
            </w:r>
            <w:r w:rsidR="00121F7B">
              <w:rPr>
                <w:b w:val="0"/>
              </w:rPr>
              <w:t>16</w:t>
            </w:r>
            <w:r w:rsidR="003622E0">
              <w:rPr>
                <w:b w:val="0"/>
              </w:rPr>
              <w:t xml:space="preserve"> </w:t>
            </w:r>
            <w:r w:rsidR="00E745BB">
              <w:rPr>
                <w:b w:val="0"/>
              </w:rPr>
              <w:t xml:space="preserve">blood products </w:t>
            </w:r>
            <w:r w:rsidR="00F9372F" w:rsidRPr="00CC7967">
              <w:rPr>
                <w:b w:val="0"/>
              </w:rPr>
              <w:t xml:space="preserve"> </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121F7B">
              <w:rPr>
                <w:b w:val="0"/>
              </w:rPr>
              <w:t>67</w:t>
            </w:r>
          </w:p>
          <w:p w:rsidR="00137880" w:rsidRPr="000848CA" w:rsidRDefault="00137880" w:rsidP="00AE0EAD">
            <w:pPr>
              <w:pStyle w:val="ListParagraph"/>
              <w:numPr>
                <w:ilvl w:val="0"/>
                <w:numId w:val="5"/>
              </w:numPr>
              <w:rPr>
                <w:b w:val="0"/>
              </w:rPr>
            </w:pPr>
            <w:r>
              <w:rPr>
                <w:b w:val="0"/>
              </w:rPr>
              <w:t xml:space="preserve">QA update- </w:t>
            </w:r>
            <w:proofErr w:type="spellStart"/>
            <w:r>
              <w:rPr>
                <w:b w:val="0"/>
              </w:rPr>
              <w:t>Gie</w:t>
            </w:r>
            <w:proofErr w:type="spellEnd"/>
            <w:r w:rsidR="00406B07">
              <w:rPr>
                <w:b w:val="0"/>
              </w:rPr>
              <w:t>. See binder. BPI is still an issue. Short date platelets, call UWMC BB when we have short dates to see if they can use any. We have wasted 11 so far in December</w:t>
            </w:r>
            <w:bookmarkStart w:id="0" w:name="_GoBack"/>
            <w:bookmarkEnd w:id="0"/>
          </w:p>
          <w:p w:rsidR="0007346D" w:rsidRPr="00744C6D" w:rsidRDefault="0007346D" w:rsidP="00F9372F">
            <w:pPr>
              <w:pStyle w:val="ListParagraph"/>
              <w:ind w:left="72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DA3CA1" w:rsidRDefault="005F0F3B" w:rsidP="00E745BB">
            <w:r>
              <w:t>Winter Auction Basket</w:t>
            </w:r>
            <w:r w:rsidR="00191D49">
              <w:t>- $180</w:t>
            </w:r>
          </w:p>
          <w:p w:rsidR="00191D49" w:rsidRDefault="00191D49" w:rsidP="00E745BB"/>
          <w:p w:rsidR="00406B07" w:rsidRDefault="00406B07" w:rsidP="00E745BB">
            <w:r>
              <w:t>Happy Birthday Te’ and Leona and Xuan!!!</w:t>
            </w:r>
          </w:p>
          <w:p w:rsidR="00406B07" w:rsidRDefault="00406B07" w:rsidP="00E745BB"/>
          <w:p w:rsidR="00406B07" w:rsidRDefault="00406B07" w:rsidP="00E745BB"/>
          <w:p w:rsidR="00191D49" w:rsidRDefault="00191D49" w:rsidP="00E745BB">
            <w:r>
              <w:t>Your best 2017 moment /accomplishment at work?</w:t>
            </w:r>
          </w:p>
          <w:p w:rsidR="005F0F3B" w:rsidRDefault="00406B07" w:rsidP="00191D49">
            <w:r>
              <w:t xml:space="preserve">Many proud moments from learning to be positive to SBB to master’s graduate to ALNW go live. Good work everyone. </w:t>
            </w:r>
          </w:p>
          <w:p w:rsidR="00406B07" w:rsidRPr="00E745BB" w:rsidRDefault="00406B07" w:rsidP="00191D49"/>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2">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4"/>
  </w:num>
  <w:num w:numId="4">
    <w:abstractNumId w:val="9"/>
  </w:num>
  <w:num w:numId="5">
    <w:abstractNumId w:val="13"/>
  </w:num>
  <w:num w:numId="6">
    <w:abstractNumId w:val="15"/>
  </w:num>
  <w:num w:numId="7">
    <w:abstractNumId w:val="10"/>
  </w:num>
  <w:num w:numId="8">
    <w:abstractNumId w:val="6"/>
  </w:num>
  <w:num w:numId="9">
    <w:abstractNumId w:val="24"/>
  </w:num>
  <w:num w:numId="10">
    <w:abstractNumId w:val="8"/>
  </w:num>
  <w:num w:numId="11">
    <w:abstractNumId w:val="12"/>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23"/>
  </w:num>
  <w:num w:numId="17">
    <w:abstractNumId w:val="27"/>
  </w:num>
  <w:num w:numId="18">
    <w:abstractNumId w:val="26"/>
  </w:num>
  <w:num w:numId="19">
    <w:abstractNumId w:val="1"/>
  </w:num>
  <w:num w:numId="20">
    <w:abstractNumId w:val="0"/>
  </w:num>
  <w:num w:numId="21">
    <w:abstractNumId w:val="31"/>
  </w:num>
  <w:num w:numId="22">
    <w:abstractNumId w:val="2"/>
  </w:num>
  <w:num w:numId="23">
    <w:abstractNumId w:val="22"/>
  </w:num>
  <w:num w:numId="24">
    <w:abstractNumId w:val="29"/>
  </w:num>
  <w:num w:numId="25">
    <w:abstractNumId w:val="21"/>
  </w:num>
  <w:num w:numId="26">
    <w:abstractNumId w:val="32"/>
  </w:num>
  <w:num w:numId="27">
    <w:abstractNumId w:val="19"/>
  </w:num>
  <w:num w:numId="28">
    <w:abstractNumId w:val="18"/>
  </w:num>
  <w:num w:numId="29">
    <w:abstractNumId w:val="30"/>
  </w:num>
  <w:num w:numId="30">
    <w:abstractNumId w:val="28"/>
  </w:num>
  <w:num w:numId="31">
    <w:abstractNumId w:val="11"/>
  </w:num>
  <w:num w:numId="32">
    <w:abstractNumId w:val="20"/>
  </w:num>
  <w:num w:numId="33">
    <w:abstractNumId w:val="16"/>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847"/>
    <w:rsid w:val="00035AC1"/>
    <w:rsid w:val="00037D5C"/>
    <w:rsid w:val="00072EBF"/>
    <w:rsid w:val="0007346D"/>
    <w:rsid w:val="000813B4"/>
    <w:rsid w:val="000848CA"/>
    <w:rsid w:val="00092487"/>
    <w:rsid w:val="000E30B7"/>
    <w:rsid w:val="000F354E"/>
    <w:rsid w:val="00104C97"/>
    <w:rsid w:val="001075CB"/>
    <w:rsid w:val="00121F7B"/>
    <w:rsid w:val="00130499"/>
    <w:rsid w:val="00137880"/>
    <w:rsid w:val="00146580"/>
    <w:rsid w:val="00191D49"/>
    <w:rsid w:val="001E2CFD"/>
    <w:rsid w:val="001E337B"/>
    <w:rsid w:val="001E5E7F"/>
    <w:rsid w:val="00202A12"/>
    <w:rsid w:val="002341E8"/>
    <w:rsid w:val="00245D36"/>
    <w:rsid w:val="002500D3"/>
    <w:rsid w:val="002562C8"/>
    <w:rsid w:val="002D165D"/>
    <w:rsid w:val="002D2E25"/>
    <w:rsid w:val="002D46C6"/>
    <w:rsid w:val="002E322B"/>
    <w:rsid w:val="00324FF5"/>
    <w:rsid w:val="00337DA8"/>
    <w:rsid w:val="003415A1"/>
    <w:rsid w:val="00347AE1"/>
    <w:rsid w:val="003622E0"/>
    <w:rsid w:val="00372B99"/>
    <w:rsid w:val="00396184"/>
    <w:rsid w:val="003B0639"/>
    <w:rsid w:val="003B17D0"/>
    <w:rsid w:val="003D69DD"/>
    <w:rsid w:val="00406B07"/>
    <w:rsid w:val="00415824"/>
    <w:rsid w:val="004322B2"/>
    <w:rsid w:val="00434B05"/>
    <w:rsid w:val="00434BA3"/>
    <w:rsid w:val="00441104"/>
    <w:rsid w:val="00450B01"/>
    <w:rsid w:val="00463068"/>
    <w:rsid w:val="00477B93"/>
    <w:rsid w:val="004929E6"/>
    <w:rsid w:val="004B38B3"/>
    <w:rsid w:val="004D30F8"/>
    <w:rsid w:val="00556814"/>
    <w:rsid w:val="00563088"/>
    <w:rsid w:val="00571D9D"/>
    <w:rsid w:val="00593B0F"/>
    <w:rsid w:val="005C6A48"/>
    <w:rsid w:val="005E6EA2"/>
    <w:rsid w:val="005F0F3B"/>
    <w:rsid w:val="00625EF4"/>
    <w:rsid w:val="006301A0"/>
    <w:rsid w:val="00635CD8"/>
    <w:rsid w:val="006579D4"/>
    <w:rsid w:val="006636F2"/>
    <w:rsid w:val="0066685A"/>
    <w:rsid w:val="00672E8D"/>
    <w:rsid w:val="0069072C"/>
    <w:rsid w:val="006D04D2"/>
    <w:rsid w:val="006D4E16"/>
    <w:rsid w:val="006D72F7"/>
    <w:rsid w:val="006F2121"/>
    <w:rsid w:val="0071337B"/>
    <w:rsid w:val="007229FD"/>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3159"/>
    <w:rsid w:val="00877D60"/>
    <w:rsid w:val="00880BCD"/>
    <w:rsid w:val="008B1137"/>
    <w:rsid w:val="008B5F7A"/>
    <w:rsid w:val="008C1727"/>
    <w:rsid w:val="008C674E"/>
    <w:rsid w:val="008C7DC5"/>
    <w:rsid w:val="00915AD8"/>
    <w:rsid w:val="00916B89"/>
    <w:rsid w:val="00924350"/>
    <w:rsid w:val="00971500"/>
    <w:rsid w:val="0097676E"/>
    <w:rsid w:val="009A5E33"/>
    <w:rsid w:val="009B1DB1"/>
    <w:rsid w:val="009C084C"/>
    <w:rsid w:val="009D1B10"/>
    <w:rsid w:val="009E1D30"/>
    <w:rsid w:val="00A057CF"/>
    <w:rsid w:val="00A17124"/>
    <w:rsid w:val="00A17E52"/>
    <w:rsid w:val="00A25F32"/>
    <w:rsid w:val="00A477F5"/>
    <w:rsid w:val="00A52519"/>
    <w:rsid w:val="00A601A8"/>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01DBB"/>
    <w:rsid w:val="00C10615"/>
    <w:rsid w:val="00C40E2C"/>
    <w:rsid w:val="00C67366"/>
    <w:rsid w:val="00C7555C"/>
    <w:rsid w:val="00CA06A7"/>
    <w:rsid w:val="00CB2B1D"/>
    <w:rsid w:val="00CB548F"/>
    <w:rsid w:val="00CB5A7A"/>
    <w:rsid w:val="00CC7967"/>
    <w:rsid w:val="00CD49E4"/>
    <w:rsid w:val="00CD5790"/>
    <w:rsid w:val="00CE3044"/>
    <w:rsid w:val="00D06C4E"/>
    <w:rsid w:val="00D21F1F"/>
    <w:rsid w:val="00D3000B"/>
    <w:rsid w:val="00D31527"/>
    <w:rsid w:val="00D45F76"/>
    <w:rsid w:val="00D545E6"/>
    <w:rsid w:val="00D91017"/>
    <w:rsid w:val="00D936DD"/>
    <w:rsid w:val="00DA1C85"/>
    <w:rsid w:val="00DA3CA1"/>
    <w:rsid w:val="00DB1982"/>
    <w:rsid w:val="00DB2D68"/>
    <w:rsid w:val="00DE50FD"/>
    <w:rsid w:val="00DF5592"/>
    <w:rsid w:val="00DF5F1C"/>
    <w:rsid w:val="00E1208F"/>
    <w:rsid w:val="00E14CBA"/>
    <w:rsid w:val="00E20E54"/>
    <w:rsid w:val="00E32C71"/>
    <w:rsid w:val="00E3421F"/>
    <w:rsid w:val="00E745BB"/>
    <w:rsid w:val="00EA0C13"/>
    <w:rsid w:val="00EA2606"/>
    <w:rsid w:val="00EA6BB8"/>
    <w:rsid w:val="00EB575A"/>
    <w:rsid w:val="00EB7C03"/>
    <w:rsid w:val="00ED5200"/>
    <w:rsid w:val="00EE5A48"/>
    <w:rsid w:val="00F3589D"/>
    <w:rsid w:val="00F414F0"/>
    <w:rsid w:val="00F56FAE"/>
    <w:rsid w:val="00F72931"/>
    <w:rsid w:val="00F81DDB"/>
    <w:rsid w:val="00F9372F"/>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CE38-63B9-4E7C-8102-BAEC35AE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2017-10-18T23:01:00Z</cp:lastPrinted>
  <dcterms:created xsi:type="dcterms:W3CDTF">2017-12-22T20:37:00Z</dcterms:created>
  <dcterms:modified xsi:type="dcterms:W3CDTF">2017-12-22T20:37:00Z</dcterms:modified>
</cp:coreProperties>
</file>