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77787C" w:rsidTr="000D3CDB">
        <w:trPr>
          <w:trHeight w:val="485"/>
        </w:trPr>
        <w:tc>
          <w:tcPr>
            <w:tcW w:w="827" w:type="dxa"/>
            <w:vAlign w:val="center"/>
          </w:tcPr>
          <w:p w:rsidR="006256E0" w:rsidRPr="006B6AD9" w:rsidRDefault="00FF7B60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256E0" w:rsidRPr="0077787C" w:rsidTr="000D3CDB">
        <w:trPr>
          <w:trHeight w:val="485"/>
        </w:trPr>
        <w:tc>
          <w:tcPr>
            <w:tcW w:w="10784" w:type="dxa"/>
            <w:gridSpan w:val="3"/>
            <w:vAlign w:val="center"/>
          </w:tcPr>
          <w:p w:rsidR="006256E0" w:rsidRPr="0077787C" w:rsidRDefault="006256E0" w:rsidP="002E4676">
            <w:pPr>
              <w:spacing w:before="120" w:after="120"/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Procedure A.  Rejecting the Sample</w:t>
            </w:r>
          </w:p>
        </w:tc>
      </w:tr>
      <w:tr w:rsidR="006256E0" w:rsidRPr="00FF7B60" w:rsidTr="00F7554E">
        <w:trPr>
          <w:trHeight w:val="2285"/>
        </w:trPr>
        <w:tc>
          <w:tcPr>
            <w:tcW w:w="827" w:type="dxa"/>
          </w:tcPr>
          <w:p w:rsidR="006256E0" w:rsidRPr="00F7554E" w:rsidRDefault="006256E0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FF7B60" w:rsidRDefault="006256E0" w:rsidP="006F6478">
            <w:p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</w:t>
            </w:r>
            <w:r w:rsidR="00482DA9" w:rsidRPr="00FF7B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B60">
              <w:rPr>
                <w:rFonts w:ascii="Arial" w:hAnsi="Arial" w:cs="Arial"/>
                <w:sz w:val="22"/>
                <w:szCs w:val="22"/>
              </w:rPr>
              <w:t>Document the following on the order request</w:t>
            </w:r>
            <w:r w:rsidR="006F6478" w:rsidRPr="00FF7B6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FF7B60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:rsidR="006256E0" w:rsidRPr="00FF7B60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6256E0" w:rsidRPr="00FF7B60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6256E0" w:rsidRPr="00FF7B60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482DA9" w:rsidRPr="00FF7B60" w:rsidRDefault="006256E0" w:rsidP="00482DA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3346" w:type="dxa"/>
          </w:tcPr>
          <w:p w:rsidR="006256E0" w:rsidRPr="00FF7B60" w:rsidRDefault="007F5D8C" w:rsidP="007700F0">
            <w:pPr>
              <w:rPr>
                <w:rFonts w:ascii="Arial" w:hAnsi="Arial" w:cs="Arial"/>
              </w:rPr>
            </w:pPr>
            <w:r w:rsidRPr="007F5D8C">
              <w:rPr>
                <w:rFonts w:ascii="Arial" w:hAnsi="Arial" w:cs="Arial"/>
                <w:highlight w:val="yellow"/>
              </w:rPr>
              <w:t>SQ Canceling Orders and Correcting Results</w:t>
            </w:r>
          </w:p>
        </w:tc>
      </w:tr>
      <w:tr w:rsidR="00482DA9" w:rsidRPr="0077787C" w:rsidTr="007F5D8C">
        <w:trPr>
          <w:trHeight w:val="206"/>
        </w:trPr>
        <w:tc>
          <w:tcPr>
            <w:tcW w:w="827" w:type="dxa"/>
          </w:tcPr>
          <w:p w:rsidR="00482DA9" w:rsidRPr="00F7554E" w:rsidRDefault="00482DA9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</w:rPr>
              <w:t>2</w:t>
            </w:r>
          </w:p>
        </w:tc>
        <w:tc>
          <w:tcPr>
            <w:tcW w:w="6611" w:type="dxa"/>
          </w:tcPr>
          <w:p w:rsidR="00E8715A" w:rsidRPr="007F5D8C" w:rsidRDefault="00E8715A" w:rsidP="007F5D8C">
            <w:pPr>
              <w:rPr>
                <w:rFonts w:ascii="Arial" w:hAnsi="Arial" w:cs="Arial"/>
                <w:sz w:val="22"/>
                <w:szCs w:val="22"/>
              </w:rPr>
            </w:pPr>
            <w:r w:rsidRPr="007F5D8C">
              <w:rPr>
                <w:rFonts w:ascii="Arial" w:hAnsi="Arial" w:cs="Arial"/>
                <w:sz w:val="22"/>
                <w:szCs w:val="22"/>
                <w:highlight w:val="yellow"/>
              </w:rPr>
              <w:t>Order an OPINK</w:t>
            </w:r>
          </w:p>
        </w:tc>
        <w:tc>
          <w:tcPr>
            <w:tcW w:w="3346" w:type="dxa"/>
          </w:tcPr>
          <w:p w:rsidR="007F5D8C" w:rsidRPr="0077787C" w:rsidRDefault="00482DA9" w:rsidP="007700F0">
            <w:p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</w:rPr>
              <w:t>SQ Order Entry Process</w:t>
            </w:r>
          </w:p>
        </w:tc>
      </w:tr>
      <w:tr w:rsidR="00482DA9" w:rsidRPr="0077787C" w:rsidTr="00F7554E">
        <w:trPr>
          <w:trHeight w:val="710"/>
        </w:trPr>
        <w:tc>
          <w:tcPr>
            <w:tcW w:w="827" w:type="dxa"/>
          </w:tcPr>
          <w:p w:rsidR="00482DA9" w:rsidRPr="00F7554E" w:rsidRDefault="00482DA9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77787C" w:rsidTr="00F7554E">
        <w:trPr>
          <w:trHeight w:val="710"/>
        </w:trPr>
        <w:tc>
          <w:tcPr>
            <w:tcW w:w="827" w:type="dxa"/>
          </w:tcPr>
          <w:p w:rsidR="00482DA9" w:rsidRPr="00F7554E" w:rsidRDefault="00482DA9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Make two photocopies of the order paperwork that accompanied the specimen. 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77787C" w:rsidTr="00F7554E">
        <w:trPr>
          <w:trHeight w:val="467"/>
        </w:trPr>
        <w:tc>
          <w:tcPr>
            <w:tcW w:w="827" w:type="dxa"/>
          </w:tcPr>
          <w:p w:rsidR="00482DA9" w:rsidRPr="00F7554E" w:rsidRDefault="00482DA9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</w:rPr>
              <w:t>5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6B6AD9" w:rsidTr="00F7554E">
        <w:trPr>
          <w:trHeight w:val="962"/>
        </w:trPr>
        <w:tc>
          <w:tcPr>
            <w:tcW w:w="827" w:type="dxa"/>
          </w:tcPr>
          <w:p w:rsidR="00482DA9" w:rsidRPr="00F7554E" w:rsidRDefault="00482DA9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77787C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7778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82DA9" w:rsidRPr="0077787C" w:rsidRDefault="00482DA9" w:rsidP="00F7554E">
            <w:pPr>
              <w:numPr>
                <w:ilvl w:val="0"/>
                <w:numId w:val="40"/>
              </w:numPr>
              <w:ind w:left="720"/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Mark the appropriate boxes indicating the reason(s) for the rejection. </w:t>
            </w:r>
          </w:p>
          <w:p w:rsidR="00482DA9" w:rsidRPr="0077787C" w:rsidRDefault="00482DA9" w:rsidP="00F7554E">
            <w:pPr>
              <w:numPr>
                <w:ilvl w:val="0"/>
                <w:numId w:val="40"/>
              </w:numPr>
              <w:ind w:left="720"/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Make two (2) photocopies of this form.</w:t>
            </w:r>
          </w:p>
        </w:tc>
        <w:tc>
          <w:tcPr>
            <w:tcW w:w="3346" w:type="dxa"/>
          </w:tcPr>
          <w:p w:rsidR="00482DA9" w:rsidRPr="000D3CDB" w:rsidRDefault="00482DA9" w:rsidP="0098165D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Rejected Specimen Report Form</w:t>
            </w:r>
          </w:p>
        </w:tc>
      </w:tr>
    </w:tbl>
    <w:p w:rsidR="006F6478" w:rsidRDefault="006F6478"/>
    <w:p w:rsidR="006F6478" w:rsidRDefault="006F6478"/>
    <w:p w:rsidR="006F6478" w:rsidRDefault="006F6478"/>
    <w:p w:rsidR="007F5D8C" w:rsidRDefault="007F5D8C">
      <w:r>
        <w:br w:type="page"/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98165D" w:rsidRPr="000D3CDB" w:rsidTr="00451895">
        <w:trPr>
          <w:trHeight w:val="503"/>
        </w:trPr>
        <w:tc>
          <w:tcPr>
            <w:tcW w:w="10784" w:type="dxa"/>
            <w:gridSpan w:val="3"/>
            <w:vAlign w:val="center"/>
          </w:tcPr>
          <w:p w:rsidR="0098165D" w:rsidRPr="000D3CDB" w:rsidRDefault="0098165D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Procedure B</w:t>
            </w:r>
            <w:r w:rsidRPr="000D3CDB">
              <w:rPr>
                <w:rFonts w:ascii="Arial" w:hAnsi="Arial" w:cs="Arial"/>
                <w:b/>
                <w:sz w:val="22"/>
                <w:szCs w:val="22"/>
              </w:rPr>
              <w:t>. Incident Reporting of Rejected Samples</w:t>
            </w:r>
          </w:p>
        </w:tc>
      </w:tr>
      <w:tr w:rsidR="0098165D" w:rsidRPr="000D3CDB" w:rsidTr="00F7554E">
        <w:trPr>
          <w:trHeight w:val="737"/>
        </w:trPr>
        <w:tc>
          <w:tcPr>
            <w:tcW w:w="827" w:type="dxa"/>
          </w:tcPr>
          <w:p w:rsidR="0098165D" w:rsidRPr="00F7554E" w:rsidRDefault="008932FE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11" w:type="dxa"/>
          </w:tcPr>
          <w:p w:rsidR="006F6478" w:rsidRPr="006F6478" w:rsidRDefault="0098165D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</w:t>
            </w:r>
          </w:p>
          <w:p w:rsidR="006F6478" w:rsidRPr="006F6478" w:rsidRDefault="0098165D" w:rsidP="00F7554E">
            <w:pPr>
              <w:numPr>
                <w:ilvl w:val="0"/>
                <w:numId w:val="35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PSN online incident report for all rejected specimens detailing the reaso</w:t>
            </w:r>
            <w:r w:rsidR="006F6478">
              <w:rPr>
                <w:rFonts w:ascii="Arial" w:hAnsi="Arial" w:cs="Arial"/>
                <w:sz w:val="22"/>
                <w:szCs w:val="22"/>
              </w:rPr>
              <w:t>n(s) the specimen was rejected</w:t>
            </w:r>
          </w:p>
          <w:p w:rsidR="0098165D" w:rsidRPr="000D3CDB" w:rsidRDefault="006F6478" w:rsidP="00F7554E">
            <w:pPr>
              <w:numPr>
                <w:ilvl w:val="0"/>
                <w:numId w:val="35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QIM form</w:t>
            </w:r>
          </w:p>
        </w:tc>
        <w:tc>
          <w:tcPr>
            <w:tcW w:w="3346" w:type="dxa"/>
          </w:tcPr>
          <w:p w:rsidR="006F6478" w:rsidRDefault="00E73856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Quality Process: </w:t>
            </w:r>
            <w:r w:rsidRPr="00E73856">
              <w:rPr>
                <w:rFonts w:ascii="Arial" w:hAnsi="Arial" w:cs="Arial"/>
                <w:sz w:val="22"/>
                <w:szCs w:val="22"/>
                <w:highlight w:val="yellow"/>
              </w:rPr>
              <w:t>Occurrence Reporting</w:t>
            </w:r>
          </w:p>
          <w:p w:rsidR="006F6478" w:rsidRDefault="006F6478" w:rsidP="0098165D">
            <w:pPr>
              <w:rPr>
                <w:rFonts w:ascii="Arial" w:hAnsi="Arial" w:cs="Arial"/>
              </w:rPr>
            </w:pPr>
          </w:p>
          <w:p w:rsidR="006F6478" w:rsidRPr="00BE6308" w:rsidRDefault="0098165D" w:rsidP="0098165D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6256E0" w:rsidRPr="000D3CDB" w:rsidTr="00F7554E">
        <w:trPr>
          <w:trHeight w:val="1448"/>
        </w:trPr>
        <w:tc>
          <w:tcPr>
            <w:tcW w:w="827" w:type="dxa"/>
          </w:tcPr>
          <w:p w:rsidR="006256E0" w:rsidRPr="00F7554E" w:rsidRDefault="008932FE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Nurse Manager for the patient care area</w:t>
            </w:r>
            <w:r w:rsidR="006F64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0D3CDB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6256E0" w:rsidRPr="000D3CDB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0D3CDB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</w:tc>
        <w:tc>
          <w:tcPr>
            <w:tcW w:w="3346" w:type="dxa"/>
          </w:tcPr>
          <w:p w:rsidR="006256E0" w:rsidRPr="000D3CDB" w:rsidRDefault="006256E0" w:rsidP="0098165D">
            <w:pPr>
              <w:rPr>
                <w:rFonts w:ascii="Arial" w:hAnsi="Arial" w:cs="Arial"/>
              </w:rPr>
            </w:pPr>
          </w:p>
        </w:tc>
      </w:tr>
      <w:tr w:rsidR="006256E0" w:rsidRPr="000D3CDB" w:rsidTr="00F7554E">
        <w:trPr>
          <w:trHeight w:val="1412"/>
        </w:trPr>
        <w:tc>
          <w:tcPr>
            <w:tcW w:w="827" w:type="dxa"/>
          </w:tcPr>
          <w:p w:rsidR="006256E0" w:rsidRPr="00F7554E" w:rsidRDefault="008932FE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Transfusion Service Manager:</w:t>
            </w:r>
          </w:p>
          <w:p w:rsidR="006256E0" w:rsidRPr="000D3CDB" w:rsidRDefault="006256E0" w:rsidP="00F7554E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:rsidR="006256E0" w:rsidRPr="000D3CDB" w:rsidRDefault="006256E0" w:rsidP="00F7554E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BE6308" w:rsidRDefault="006256E0" w:rsidP="00F7554E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  <w:p w:rsidR="00BE6308" w:rsidRPr="000D3CDB" w:rsidRDefault="00BE6308" w:rsidP="00F7554E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QIM</w:t>
            </w:r>
          </w:p>
        </w:tc>
        <w:tc>
          <w:tcPr>
            <w:tcW w:w="3346" w:type="dxa"/>
          </w:tcPr>
          <w:p w:rsidR="006256E0" w:rsidRPr="000D3CDB" w:rsidRDefault="006256E0" w:rsidP="0098165D">
            <w:pPr>
              <w:rPr>
                <w:rFonts w:ascii="Arial" w:hAnsi="Arial" w:cs="Arial"/>
              </w:rPr>
            </w:pPr>
          </w:p>
        </w:tc>
      </w:tr>
      <w:tr w:rsidR="006256E0" w:rsidRPr="000D3CDB" w:rsidTr="000D3CDB">
        <w:trPr>
          <w:trHeight w:val="512"/>
        </w:trPr>
        <w:tc>
          <w:tcPr>
            <w:tcW w:w="10784" w:type="dxa"/>
            <w:gridSpan w:val="3"/>
            <w:vAlign w:val="center"/>
          </w:tcPr>
          <w:p w:rsidR="006256E0" w:rsidRPr="000D3CDB" w:rsidRDefault="0098165D" w:rsidP="00BE6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C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56E0"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08">
              <w:rPr>
                <w:rFonts w:ascii="Arial" w:hAnsi="Arial" w:cs="Arial"/>
                <w:b/>
                <w:sz w:val="22"/>
                <w:szCs w:val="22"/>
              </w:rPr>
              <w:t>Sample Rejection Completion in Sunquest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256E0" w:rsidRPr="000D3CDB" w:rsidTr="00F7554E">
        <w:trPr>
          <w:trHeight w:val="890"/>
        </w:trPr>
        <w:tc>
          <w:tcPr>
            <w:tcW w:w="827" w:type="dxa"/>
          </w:tcPr>
          <w:p w:rsidR="006256E0" w:rsidRPr="00F7554E" w:rsidRDefault="006256E0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1</w:t>
            </w:r>
            <w:r w:rsidR="008932FE" w:rsidRPr="00F755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11" w:type="dxa"/>
            <w:vAlign w:val="center"/>
          </w:tcPr>
          <w:p w:rsidR="006256E0" w:rsidRPr="004B00AD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CLT: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Hand </w:t>
            </w:r>
            <w:r w:rsidR="0098165D">
              <w:rPr>
                <w:rFonts w:ascii="Arial" w:hAnsi="Arial" w:cs="Arial"/>
                <w:sz w:val="22"/>
                <w:szCs w:val="22"/>
              </w:rPr>
              <w:t>original request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and sample to technologist</w:t>
            </w:r>
            <w:r w:rsidR="006F64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6" w:type="dxa"/>
          </w:tcPr>
          <w:p w:rsidR="006256E0" w:rsidRPr="0098165D" w:rsidRDefault="006256E0" w:rsidP="0098165D">
            <w:pPr>
              <w:rPr>
                <w:rFonts w:ascii="Arial" w:hAnsi="Arial" w:cs="Arial"/>
              </w:rPr>
            </w:pPr>
          </w:p>
        </w:tc>
      </w:tr>
      <w:tr w:rsidR="0098165D" w:rsidRPr="000D3CDB" w:rsidTr="00F7554E">
        <w:trPr>
          <w:trHeight w:val="890"/>
        </w:trPr>
        <w:tc>
          <w:tcPr>
            <w:tcW w:w="827" w:type="dxa"/>
          </w:tcPr>
          <w:p w:rsidR="0098165D" w:rsidRPr="00F7554E" w:rsidRDefault="008932FE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611" w:type="dxa"/>
            <w:vAlign w:val="center"/>
          </w:tcPr>
          <w:p w:rsidR="004B00AD" w:rsidRPr="00FF7B60" w:rsidRDefault="00482DA9" w:rsidP="006F6478">
            <w:pPr>
              <w:rPr>
                <w:rFonts w:ascii="Arial" w:hAnsi="Arial" w:cs="Arial"/>
                <w:u w:val="single"/>
              </w:rPr>
            </w:pPr>
            <w:r w:rsidRPr="00FF7B60">
              <w:rPr>
                <w:rFonts w:ascii="Arial" w:hAnsi="Arial" w:cs="Arial"/>
                <w:sz w:val="22"/>
                <w:szCs w:val="22"/>
                <w:u w:val="single"/>
              </w:rPr>
              <w:t>MLS</w:t>
            </w:r>
            <w:r w:rsidR="0098165D" w:rsidRPr="00FF7B6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98165D" w:rsidRPr="00FF7B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65D" w:rsidRPr="00FF7B60" w:rsidRDefault="0098165D" w:rsidP="00E73856">
            <w:pPr>
              <w:numPr>
                <w:ilvl w:val="0"/>
                <w:numId w:val="36"/>
              </w:numPr>
              <w:ind w:left="720"/>
              <w:rPr>
                <w:rFonts w:ascii="Arial" w:hAnsi="Arial" w:cs="Arial"/>
                <w:u w:val="single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>Perform cancellation per SOP.</w:t>
            </w:r>
          </w:p>
          <w:p w:rsidR="0098165D" w:rsidRPr="00FF7B60" w:rsidRDefault="0098165D" w:rsidP="00E73856">
            <w:pPr>
              <w:numPr>
                <w:ilvl w:val="0"/>
                <w:numId w:val="36"/>
              </w:numPr>
              <w:ind w:left="720"/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4B00AD" w:rsidRPr="00FF7B60">
              <w:rPr>
                <w:rFonts w:ascii="Arial" w:hAnsi="Arial" w:cs="Arial"/>
                <w:sz w:val="22"/>
                <w:szCs w:val="22"/>
              </w:rPr>
              <w:t>Specimen Validity date to current date</w:t>
            </w:r>
            <w:r w:rsidR="00482DA9" w:rsidRPr="00FF7B60">
              <w:rPr>
                <w:rFonts w:ascii="Arial" w:hAnsi="Arial" w:cs="Arial"/>
                <w:sz w:val="22"/>
                <w:szCs w:val="22"/>
              </w:rPr>
              <w:t xml:space="preserve"> if applicable</w:t>
            </w:r>
          </w:p>
        </w:tc>
        <w:tc>
          <w:tcPr>
            <w:tcW w:w="3346" w:type="dxa"/>
          </w:tcPr>
          <w:p w:rsidR="0098165D" w:rsidRPr="0098165D" w:rsidRDefault="006918FD" w:rsidP="006918FD">
            <w:pPr>
              <w:rPr>
                <w:rFonts w:ascii="Arial" w:hAnsi="Arial" w:cs="Arial"/>
              </w:rPr>
            </w:pPr>
            <w:r w:rsidRPr="00FF7B60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4B00AD" w:rsidRPr="00FF7B60">
              <w:rPr>
                <w:rFonts w:ascii="Arial" w:hAnsi="Arial" w:cs="Arial"/>
                <w:sz w:val="22"/>
                <w:szCs w:val="22"/>
              </w:rPr>
              <w:t>Cancelling Orders and Correcting Results</w:t>
            </w:r>
            <w:r w:rsidR="004B00AD" w:rsidRPr="009816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6478" w:rsidRPr="006B6AD9" w:rsidTr="00F7554E">
        <w:tc>
          <w:tcPr>
            <w:tcW w:w="827" w:type="dxa"/>
          </w:tcPr>
          <w:p w:rsidR="006F6478" w:rsidRPr="00F7554E" w:rsidRDefault="008932FE" w:rsidP="00F7554E">
            <w:pPr>
              <w:rPr>
                <w:rFonts w:ascii="Arial" w:hAnsi="Arial" w:cs="Arial"/>
              </w:rPr>
            </w:pPr>
            <w:r w:rsidRPr="00F7554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611" w:type="dxa"/>
            <w:vAlign w:val="center"/>
          </w:tcPr>
          <w:p w:rsidR="006F6478" w:rsidRPr="000D3CDB" w:rsidRDefault="006F6478" w:rsidP="00BE630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File sample in the specimen rack.</w:t>
            </w:r>
          </w:p>
        </w:tc>
        <w:tc>
          <w:tcPr>
            <w:tcW w:w="3346" w:type="dxa"/>
          </w:tcPr>
          <w:p w:rsidR="006F6478" w:rsidRPr="000D3CDB" w:rsidRDefault="006F6478" w:rsidP="00451895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Sample</w:t>
            </w:r>
            <w:r w:rsidR="00E7385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73856" w:rsidRPr="00E73856">
              <w:rPr>
                <w:rFonts w:ascii="Arial" w:hAnsi="Arial" w:cs="Arial"/>
                <w:sz w:val="22"/>
                <w:szCs w:val="22"/>
                <w:highlight w:val="yellow"/>
              </w:rPr>
              <w:t>and Unit Segment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Management Procedure</w:t>
            </w: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Pr="002F2967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F2967">
        <w:rPr>
          <w:rFonts w:ascii="Arial" w:hAnsi="Arial" w:cs="Arial"/>
          <w:sz w:val="22"/>
          <w:szCs w:val="22"/>
        </w:rPr>
        <w:t>Standards for Blood Banks and Transfusion Services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Blood Banks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AABB Press, Bethesda, MD</w:t>
      </w:r>
      <w:r w:rsidRPr="002F2967">
        <w:rPr>
          <w:rFonts w:ascii="Arial" w:hAnsi="Arial" w:cs="Arial"/>
          <w:sz w:val="22"/>
          <w:szCs w:val="22"/>
        </w:rPr>
        <w:t>.</w:t>
      </w:r>
      <w:proofErr w:type="gramEnd"/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EE374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  <w:r w:rsidR="00FF7B60">
        <w:rPr>
          <w:rFonts w:ascii="Arial" w:hAnsi="Arial" w:cs="Arial"/>
          <w:sz w:val="22"/>
          <w:szCs w:val="22"/>
        </w:rPr>
        <w:t xml:space="preserve">, Version </w:t>
      </w:r>
      <w:r w:rsidR="00F7554E" w:rsidRPr="00F7554E">
        <w:rPr>
          <w:rFonts w:ascii="Arial" w:hAnsi="Arial" w:cs="Arial"/>
          <w:sz w:val="22"/>
          <w:szCs w:val="22"/>
          <w:highlight w:val="yellow"/>
        </w:rPr>
        <w:t>8.1</w:t>
      </w:r>
    </w:p>
    <w:sectPr w:rsidR="006256E0" w:rsidRPr="00EE3740" w:rsidSect="00F7554E">
      <w:headerReference w:type="default" r:id="rId8"/>
      <w:footerReference w:type="default" r:id="rId9"/>
      <w:headerReference w:type="first" r:id="rId10"/>
      <w:pgSz w:w="12240" w:h="15840" w:code="1"/>
      <w:pgMar w:top="720" w:right="907" w:bottom="1620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D4" w:rsidRDefault="00B37ED4">
      <w:r>
        <w:separator/>
      </w:r>
    </w:p>
  </w:endnote>
  <w:endnote w:type="continuationSeparator" w:id="0">
    <w:p w:rsidR="00B37ED4" w:rsidRDefault="00B3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E73856" w:rsidRDefault="00C24528" w:rsidP="002E4676">
    <w:pPr>
      <w:pStyle w:val="Footer"/>
      <w:ind w:left="540" w:hanging="540"/>
      <w:rPr>
        <w:rFonts w:ascii="Arial" w:hAnsi="Arial" w:cs="Arial"/>
        <w:sz w:val="22"/>
      </w:rPr>
    </w:pPr>
    <w:r w:rsidRPr="00E73856">
      <w:rPr>
        <w:rFonts w:ascii="Arial" w:hAnsi="Arial" w:cs="Arial"/>
        <w:sz w:val="22"/>
      </w:rPr>
      <w:t xml:space="preserve">Transfusion Service Laboratory                                                                                                     Page </w:t>
    </w:r>
    <w:r w:rsidRPr="00E73856">
      <w:rPr>
        <w:rFonts w:ascii="Arial" w:hAnsi="Arial" w:cs="Arial"/>
        <w:sz w:val="22"/>
      </w:rPr>
      <w:fldChar w:fldCharType="begin"/>
    </w:r>
    <w:r w:rsidRPr="00E73856">
      <w:rPr>
        <w:rFonts w:ascii="Arial" w:hAnsi="Arial" w:cs="Arial"/>
        <w:sz w:val="22"/>
      </w:rPr>
      <w:instrText xml:space="preserve"> PAGE </w:instrText>
    </w:r>
    <w:r w:rsidRPr="00E73856">
      <w:rPr>
        <w:rFonts w:ascii="Arial" w:hAnsi="Arial" w:cs="Arial"/>
        <w:sz w:val="22"/>
      </w:rPr>
      <w:fldChar w:fldCharType="separate"/>
    </w:r>
    <w:r w:rsidR="00E73856">
      <w:rPr>
        <w:rFonts w:ascii="Arial" w:hAnsi="Arial" w:cs="Arial"/>
        <w:noProof/>
        <w:sz w:val="22"/>
      </w:rPr>
      <w:t>2</w:t>
    </w:r>
    <w:r w:rsidRPr="00E73856">
      <w:rPr>
        <w:rFonts w:ascii="Arial" w:hAnsi="Arial" w:cs="Arial"/>
        <w:sz w:val="22"/>
      </w:rPr>
      <w:fldChar w:fldCharType="end"/>
    </w:r>
    <w:r w:rsidRPr="00E73856">
      <w:rPr>
        <w:rFonts w:ascii="Arial" w:hAnsi="Arial" w:cs="Arial"/>
        <w:sz w:val="22"/>
      </w:rPr>
      <w:t xml:space="preserve"> of 2</w:t>
    </w:r>
  </w:p>
  <w:p w:rsidR="00C24528" w:rsidRPr="002E4676" w:rsidRDefault="00C24528" w:rsidP="002E4676">
    <w:pPr>
      <w:pStyle w:val="Footer"/>
    </w:pPr>
    <w:r w:rsidRPr="00E73856">
      <w:rPr>
        <w:rFonts w:ascii="Arial" w:hAnsi="Arial" w:cs="Arial"/>
        <w:sz w:val="22"/>
      </w:rPr>
      <w:t>Harborview Medical Center, 325 Ninth Ave, Seattle, WA 98104</w:t>
    </w:r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D4" w:rsidRDefault="00B37ED4">
      <w:r>
        <w:separator/>
      </w:r>
    </w:p>
  </w:footnote>
  <w:footnote w:type="continuationSeparator" w:id="0">
    <w:p w:rsidR="00B37ED4" w:rsidRDefault="00B3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3B30CB" w:rsidRDefault="00C24528" w:rsidP="005F0882">
    <w:pPr>
      <w:pStyle w:val="Header"/>
      <w:rPr>
        <w:sz w:val="22"/>
        <w:szCs w:val="22"/>
      </w:rPr>
    </w:pPr>
    <w:r w:rsidRPr="0077787C">
      <w:rPr>
        <w:rFonts w:ascii="Arial" w:hAnsi="Arial" w:cs="Arial"/>
        <w:b/>
        <w:sz w:val="22"/>
        <w:szCs w:val="22"/>
      </w:rPr>
      <w:t>Sample Rejection</w:t>
    </w:r>
    <w:r w:rsidR="00FB1360">
      <w:rPr>
        <w:rFonts w:ascii="Arial" w:hAnsi="Arial" w:cs="Arial"/>
        <w:b/>
        <w:sz w:val="22"/>
        <w:szCs w:val="22"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2E4676" w:rsidRDefault="00022BC6" w:rsidP="006B6AD9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4226387" wp14:editId="1651303A">
          <wp:extent cx="6597650" cy="67119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325 9</w:t>
          </w:r>
          <w:r w:rsidRPr="0077787C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7787C">
            <w:rPr>
              <w:rFonts w:ascii="Arial" w:hAnsi="Arial" w:cs="Arial"/>
              <w:sz w:val="22"/>
              <w:szCs w:val="22"/>
            </w:rPr>
            <w:t>April 1</w:t>
          </w:r>
          <w:r w:rsidRPr="007778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78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4528" w:rsidRPr="0077787C" w:rsidRDefault="0098165D" w:rsidP="00F7554E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</w:rPr>
            <w:t>5005</w:t>
          </w:r>
          <w:r w:rsidR="00803F7D" w:rsidRPr="0077787C">
            <w:rPr>
              <w:rFonts w:ascii="Arial" w:hAnsi="Arial" w:cs="Arial"/>
              <w:b/>
            </w:rPr>
            <w:t>-</w:t>
          </w:r>
          <w:r w:rsidR="00F7554E">
            <w:rPr>
              <w:rFonts w:ascii="Arial" w:hAnsi="Arial" w:cs="Arial"/>
              <w:b/>
            </w:rPr>
            <w:t>5</w:t>
          </w:r>
        </w:p>
      </w:tc>
    </w:tr>
    <w:tr w:rsidR="00C2452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4528" w:rsidRPr="0077787C" w:rsidRDefault="00F7554E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7/2/18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77787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2452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4528" w:rsidRPr="0077787C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77787C">
            <w:rPr>
              <w:rFonts w:ascii="Arial" w:hAnsi="Arial" w:cs="Arial"/>
              <w:sz w:val="28"/>
              <w:szCs w:val="28"/>
            </w:rPr>
            <w:t>TITLE:  Sample Rejection Process</w:t>
          </w:r>
        </w:p>
      </w:tc>
    </w:tr>
  </w:tbl>
  <w:p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70"/>
    <w:multiLevelType w:val="hybridMultilevel"/>
    <w:tmpl w:val="5EF0B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D7E86"/>
    <w:multiLevelType w:val="hybridMultilevel"/>
    <w:tmpl w:val="753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9E0EA3"/>
    <w:multiLevelType w:val="hybridMultilevel"/>
    <w:tmpl w:val="54049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E56011B"/>
    <w:multiLevelType w:val="hybridMultilevel"/>
    <w:tmpl w:val="0FE0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7F15A89"/>
    <w:multiLevelType w:val="hybridMultilevel"/>
    <w:tmpl w:val="8C8C4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B236A3"/>
    <w:multiLevelType w:val="hybridMultilevel"/>
    <w:tmpl w:val="7738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9"/>
  </w:num>
  <w:num w:numId="4">
    <w:abstractNumId w:val="38"/>
  </w:num>
  <w:num w:numId="5">
    <w:abstractNumId w:val="25"/>
  </w:num>
  <w:num w:numId="6">
    <w:abstractNumId w:val="16"/>
  </w:num>
  <w:num w:numId="7">
    <w:abstractNumId w:val="30"/>
  </w:num>
  <w:num w:numId="8">
    <w:abstractNumId w:val="22"/>
  </w:num>
  <w:num w:numId="9">
    <w:abstractNumId w:val="23"/>
  </w:num>
  <w:num w:numId="10">
    <w:abstractNumId w:val="3"/>
  </w:num>
  <w:num w:numId="11">
    <w:abstractNumId w:val="1"/>
  </w:num>
  <w:num w:numId="12">
    <w:abstractNumId w:val="26"/>
  </w:num>
  <w:num w:numId="13">
    <w:abstractNumId w:val="29"/>
  </w:num>
  <w:num w:numId="14">
    <w:abstractNumId w:val="13"/>
  </w:num>
  <w:num w:numId="15">
    <w:abstractNumId w:val="31"/>
  </w:num>
  <w:num w:numId="16">
    <w:abstractNumId w:val="11"/>
  </w:num>
  <w:num w:numId="17">
    <w:abstractNumId w:val="33"/>
  </w:num>
  <w:num w:numId="18">
    <w:abstractNumId w:val="12"/>
  </w:num>
  <w:num w:numId="19">
    <w:abstractNumId w:val="5"/>
  </w:num>
  <w:num w:numId="20">
    <w:abstractNumId w:val="20"/>
  </w:num>
  <w:num w:numId="21">
    <w:abstractNumId w:val="10"/>
  </w:num>
  <w:num w:numId="22">
    <w:abstractNumId w:val="19"/>
  </w:num>
  <w:num w:numId="23">
    <w:abstractNumId w:val="14"/>
  </w:num>
  <w:num w:numId="24">
    <w:abstractNumId w:val="24"/>
  </w:num>
  <w:num w:numId="25">
    <w:abstractNumId w:val="4"/>
  </w:num>
  <w:num w:numId="26">
    <w:abstractNumId w:val="36"/>
  </w:num>
  <w:num w:numId="27">
    <w:abstractNumId w:val="32"/>
  </w:num>
  <w:num w:numId="28">
    <w:abstractNumId w:val="40"/>
  </w:num>
  <w:num w:numId="29">
    <w:abstractNumId w:val="8"/>
  </w:num>
  <w:num w:numId="30">
    <w:abstractNumId w:val="37"/>
  </w:num>
  <w:num w:numId="31">
    <w:abstractNumId w:val="27"/>
  </w:num>
  <w:num w:numId="32">
    <w:abstractNumId w:val="18"/>
  </w:num>
  <w:num w:numId="33">
    <w:abstractNumId w:val="34"/>
  </w:num>
  <w:num w:numId="34">
    <w:abstractNumId w:val="15"/>
  </w:num>
  <w:num w:numId="35">
    <w:abstractNumId w:val="28"/>
  </w:num>
  <w:num w:numId="36">
    <w:abstractNumId w:val="6"/>
  </w:num>
  <w:num w:numId="37">
    <w:abstractNumId w:val="7"/>
  </w:num>
  <w:num w:numId="38">
    <w:abstractNumId w:val="21"/>
  </w:num>
  <w:num w:numId="39">
    <w:abstractNumId w:val="0"/>
  </w:num>
  <w:num w:numId="40">
    <w:abstractNumId w:val="3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0B"/>
    <w:rsid w:val="000076A1"/>
    <w:rsid w:val="00022BC6"/>
    <w:rsid w:val="000341CD"/>
    <w:rsid w:val="000754F7"/>
    <w:rsid w:val="000802A6"/>
    <w:rsid w:val="00091637"/>
    <w:rsid w:val="000B7016"/>
    <w:rsid w:val="000D03E9"/>
    <w:rsid w:val="000D0A5D"/>
    <w:rsid w:val="000D3CDB"/>
    <w:rsid w:val="000D4A38"/>
    <w:rsid w:val="000F3794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1F07F3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82AF0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82DA9"/>
    <w:rsid w:val="00492A88"/>
    <w:rsid w:val="00494830"/>
    <w:rsid w:val="00495F5D"/>
    <w:rsid w:val="004B00AD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299"/>
    <w:rsid w:val="006046BB"/>
    <w:rsid w:val="0060586F"/>
    <w:rsid w:val="006256E0"/>
    <w:rsid w:val="00636231"/>
    <w:rsid w:val="00650C93"/>
    <w:rsid w:val="006918FD"/>
    <w:rsid w:val="006A08E3"/>
    <w:rsid w:val="006B41D4"/>
    <w:rsid w:val="006B6AD9"/>
    <w:rsid w:val="006C266C"/>
    <w:rsid w:val="006C6E82"/>
    <w:rsid w:val="006E29A6"/>
    <w:rsid w:val="006F6478"/>
    <w:rsid w:val="007131BC"/>
    <w:rsid w:val="007334C3"/>
    <w:rsid w:val="0074770F"/>
    <w:rsid w:val="00751CAC"/>
    <w:rsid w:val="00763DE4"/>
    <w:rsid w:val="007700F0"/>
    <w:rsid w:val="0077787C"/>
    <w:rsid w:val="0078660B"/>
    <w:rsid w:val="00794693"/>
    <w:rsid w:val="007A3D69"/>
    <w:rsid w:val="007A4A63"/>
    <w:rsid w:val="007C110F"/>
    <w:rsid w:val="007C7CE7"/>
    <w:rsid w:val="007E3786"/>
    <w:rsid w:val="007F5D8C"/>
    <w:rsid w:val="00803F7D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932FE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165D"/>
    <w:rsid w:val="00985CEA"/>
    <w:rsid w:val="009B5756"/>
    <w:rsid w:val="009B639D"/>
    <w:rsid w:val="009C0C4F"/>
    <w:rsid w:val="009C5CE5"/>
    <w:rsid w:val="009D584D"/>
    <w:rsid w:val="009E6814"/>
    <w:rsid w:val="00A4094D"/>
    <w:rsid w:val="00A42220"/>
    <w:rsid w:val="00A44C4E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37ED4"/>
    <w:rsid w:val="00B44E54"/>
    <w:rsid w:val="00B47177"/>
    <w:rsid w:val="00B54BC3"/>
    <w:rsid w:val="00B948E0"/>
    <w:rsid w:val="00BA6904"/>
    <w:rsid w:val="00BB3EC5"/>
    <w:rsid w:val="00BC0956"/>
    <w:rsid w:val="00BC7919"/>
    <w:rsid w:val="00BD7A23"/>
    <w:rsid w:val="00BE6308"/>
    <w:rsid w:val="00C24528"/>
    <w:rsid w:val="00C3197D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C3E24"/>
    <w:rsid w:val="00E11FBF"/>
    <w:rsid w:val="00E121AB"/>
    <w:rsid w:val="00E2737C"/>
    <w:rsid w:val="00E566ED"/>
    <w:rsid w:val="00E61A2E"/>
    <w:rsid w:val="00E7239C"/>
    <w:rsid w:val="00E73856"/>
    <w:rsid w:val="00E76813"/>
    <w:rsid w:val="00E8715A"/>
    <w:rsid w:val="00E96DC4"/>
    <w:rsid w:val="00EB2059"/>
    <w:rsid w:val="00ED1B19"/>
    <w:rsid w:val="00EE3740"/>
    <w:rsid w:val="00EE5A50"/>
    <w:rsid w:val="00F06154"/>
    <w:rsid w:val="00F270EA"/>
    <w:rsid w:val="00F37A73"/>
    <w:rsid w:val="00F478C3"/>
    <w:rsid w:val="00F54093"/>
    <w:rsid w:val="00F74834"/>
    <w:rsid w:val="00F7554E"/>
    <w:rsid w:val="00F7630B"/>
    <w:rsid w:val="00F8457C"/>
    <w:rsid w:val="00FA13D1"/>
    <w:rsid w:val="00FA2253"/>
    <w:rsid w:val="00FA69DD"/>
    <w:rsid w:val="00FB1360"/>
    <w:rsid w:val="00FC6203"/>
    <w:rsid w:val="00FD0526"/>
    <w:rsid w:val="00FD059B"/>
    <w:rsid w:val="00FF0CA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82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8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Erin Tuott</cp:lastModifiedBy>
  <cp:revision>5</cp:revision>
  <cp:lastPrinted>2018-06-15T22:36:00Z</cp:lastPrinted>
  <dcterms:created xsi:type="dcterms:W3CDTF">2018-06-14T17:39:00Z</dcterms:created>
  <dcterms:modified xsi:type="dcterms:W3CDTF">2018-06-18T17:13:00Z</dcterms:modified>
</cp:coreProperties>
</file>