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58" w:rsidRDefault="00042196" w:rsidP="007A236F">
      <w:pPr>
        <w:pStyle w:val="Header"/>
        <w:tabs>
          <w:tab w:val="clear" w:pos="4320"/>
          <w:tab w:val="clear" w:pos="8640"/>
        </w:tabs>
        <w:spacing w:line="260" w:lineRule="exact"/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  <w:r w:rsidRPr="003B0CA8">
        <w:rPr>
          <w:rFonts w:ascii="Arial" w:hAnsi="Arial" w:cs="Arial"/>
          <w:b/>
          <w:bCs/>
          <w:kern w:val="0"/>
          <w:sz w:val="22"/>
          <w:szCs w:val="22"/>
        </w:rPr>
        <w:t>Purpose</w:t>
      </w:r>
      <w:r w:rsidR="00DD5A3F">
        <w:rPr>
          <w:rFonts w:ascii="Arial" w:hAnsi="Arial" w:cs="Arial"/>
          <w:b/>
          <w:bCs/>
          <w:kern w:val="0"/>
          <w:sz w:val="22"/>
          <w:szCs w:val="22"/>
        </w:rPr>
        <w:t xml:space="preserve">  </w:t>
      </w:r>
    </w:p>
    <w:p w:rsidR="00DD5A3F" w:rsidRDefault="00DD5A3F" w:rsidP="0009319D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 xml:space="preserve">To provide instructions for </w:t>
      </w:r>
      <w:r w:rsidR="001B2C8F">
        <w:rPr>
          <w:rFonts w:ascii="Arial" w:hAnsi="Arial" w:cs="Arial"/>
          <w:bCs/>
          <w:kern w:val="0"/>
          <w:sz w:val="22"/>
          <w:szCs w:val="22"/>
        </w:rPr>
        <w:t xml:space="preserve">running </w:t>
      </w:r>
      <w:r w:rsidR="00075060" w:rsidRPr="00075060">
        <w:rPr>
          <w:rFonts w:ascii="Arial" w:hAnsi="Arial" w:cs="Arial"/>
          <w:bCs/>
          <w:kern w:val="0"/>
          <w:sz w:val="22"/>
          <w:szCs w:val="22"/>
          <w:highlight w:val="yellow"/>
        </w:rPr>
        <w:t>Blood</w:t>
      </w:r>
      <w:r w:rsidR="00B10D1A">
        <w:rPr>
          <w:rFonts w:ascii="Arial" w:hAnsi="Arial" w:cs="Arial"/>
          <w:bCs/>
          <w:kern w:val="0"/>
          <w:sz w:val="22"/>
          <w:szCs w:val="22"/>
          <w:highlight w:val="yellow"/>
        </w:rPr>
        <w:t xml:space="preserve"> Bank </w:t>
      </w:r>
      <w:r w:rsidR="0009319D">
        <w:rPr>
          <w:rFonts w:ascii="Arial" w:hAnsi="Arial" w:cs="Arial"/>
          <w:bCs/>
          <w:kern w:val="0"/>
          <w:sz w:val="22"/>
          <w:szCs w:val="22"/>
        </w:rPr>
        <w:t>Extract</w:t>
      </w:r>
      <w:r w:rsidR="00B10D1A" w:rsidRPr="00B10D1A">
        <w:rPr>
          <w:rFonts w:ascii="Arial" w:hAnsi="Arial" w:cs="Arial"/>
          <w:bCs/>
          <w:kern w:val="0"/>
          <w:sz w:val="22"/>
          <w:szCs w:val="22"/>
          <w:highlight w:val="yellow"/>
        </w:rPr>
        <w:t>s</w:t>
      </w:r>
      <w:r w:rsidR="00075060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075060" w:rsidRPr="00075060">
        <w:rPr>
          <w:rFonts w:ascii="Arial" w:hAnsi="Arial" w:cs="Arial"/>
          <w:bCs/>
          <w:kern w:val="0"/>
          <w:sz w:val="22"/>
          <w:szCs w:val="22"/>
          <w:highlight w:val="yellow"/>
        </w:rPr>
        <w:t>(BEX),</w:t>
      </w:r>
      <w:r w:rsidR="001B2C8F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09319D">
        <w:rPr>
          <w:rFonts w:ascii="Arial" w:hAnsi="Arial" w:cs="Arial"/>
          <w:bCs/>
          <w:kern w:val="0"/>
          <w:sz w:val="22"/>
          <w:szCs w:val="22"/>
        </w:rPr>
        <w:t>printing a Finalized/Issued Units Summary (BBR 16), Summary St</w:t>
      </w:r>
      <w:r w:rsidR="00075060">
        <w:rPr>
          <w:rFonts w:ascii="Arial" w:hAnsi="Arial" w:cs="Arial"/>
          <w:bCs/>
          <w:kern w:val="0"/>
          <w:sz w:val="22"/>
          <w:szCs w:val="22"/>
        </w:rPr>
        <w:t>atistics (BBR 17), and Blood U</w:t>
      </w:r>
      <w:r w:rsidR="00075060" w:rsidRPr="00075060">
        <w:rPr>
          <w:rFonts w:ascii="Arial" w:hAnsi="Arial" w:cs="Arial"/>
          <w:bCs/>
          <w:kern w:val="0"/>
          <w:sz w:val="22"/>
          <w:szCs w:val="22"/>
          <w:highlight w:val="yellow"/>
        </w:rPr>
        <w:t>t</w:t>
      </w:r>
      <w:r w:rsidR="0009319D" w:rsidRPr="00075060">
        <w:rPr>
          <w:rFonts w:ascii="Arial" w:hAnsi="Arial" w:cs="Arial"/>
          <w:bCs/>
          <w:kern w:val="0"/>
          <w:sz w:val="22"/>
          <w:szCs w:val="22"/>
          <w:highlight w:val="yellow"/>
        </w:rPr>
        <w:t>il</w:t>
      </w:r>
      <w:r w:rsidR="00075060" w:rsidRPr="00075060">
        <w:rPr>
          <w:rFonts w:ascii="Arial" w:hAnsi="Arial" w:cs="Arial"/>
          <w:bCs/>
          <w:kern w:val="0"/>
          <w:sz w:val="22"/>
          <w:szCs w:val="22"/>
          <w:highlight w:val="yellow"/>
        </w:rPr>
        <w:t>i</w:t>
      </w:r>
      <w:r w:rsidR="0009319D">
        <w:rPr>
          <w:rFonts w:ascii="Arial" w:hAnsi="Arial" w:cs="Arial"/>
          <w:bCs/>
          <w:kern w:val="0"/>
          <w:sz w:val="22"/>
          <w:szCs w:val="22"/>
        </w:rPr>
        <w:t>zation Reports (BBR 23)</w:t>
      </w:r>
      <w:r w:rsidR="007B090D">
        <w:rPr>
          <w:rFonts w:ascii="Arial" w:hAnsi="Arial" w:cs="Arial"/>
          <w:bCs/>
          <w:kern w:val="0"/>
          <w:sz w:val="22"/>
          <w:szCs w:val="22"/>
        </w:rPr>
        <w:t xml:space="preserve"> in </w:t>
      </w:r>
      <w:proofErr w:type="spellStart"/>
      <w:r w:rsidR="007B090D">
        <w:rPr>
          <w:rFonts w:ascii="Arial" w:hAnsi="Arial" w:cs="Arial"/>
          <w:bCs/>
          <w:kern w:val="0"/>
          <w:sz w:val="22"/>
          <w:szCs w:val="22"/>
        </w:rPr>
        <w:t>Sunquest</w:t>
      </w:r>
      <w:proofErr w:type="spellEnd"/>
      <w:r w:rsidR="007B090D">
        <w:rPr>
          <w:rFonts w:ascii="Arial" w:hAnsi="Arial" w:cs="Arial"/>
          <w:bCs/>
          <w:kern w:val="0"/>
          <w:sz w:val="22"/>
          <w:szCs w:val="22"/>
        </w:rPr>
        <w:t>.</w:t>
      </w:r>
      <w:r w:rsidR="00EA46FE">
        <w:rPr>
          <w:rFonts w:ascii="Arial" w:hAnsi="Arial" w:cs="Arial"/>
          <w:bCs/>
          <w:kern w:val="0"/>
          <w:sz w:val="22"/>
          <w:szCs w:val="22"/>
        </w:rPr>
        <w:t xml:space="preserve"> These</w:t>
      </w:r>
      <w:r>
        <w:rPr>
          <w:rFonts w:ascii="Arial" w:hAnsi="Arial" w:cs="Arial"/>
          <w:bCs/>
          <w:kern w:val="0"/>
          <w:sz w:val="22"/>
          <w:szCs w:val="22"/>
        </w:rPr>
        <w:t xml:space="preserve"> report</w:t>
      </w:r>
      <w:r w:rsidR="00EA46FE">
        <w:rPr>
          <w:rFonts w:ascii="Arial" w:hAnsi="Arial" w:cs="Arial"/>
          <w:bCs/>
          <w:kern w:val="0"/>
          <w:sz w:val="22"/>
          <w:szCs w:val="22"/>
        </w:rPr>
        <w:t xml:space="preserve">s are </w:t>
      </w:r>
      <w:r w:rsidR="0009319D">
        <w:rPr>
          <w:rFonts w:ascii="Arial" w:hAnsi="Arial" w:cs="Arial"/>
          <w:bCs/>
          <w:kern w:val="0"/>
          <w:sz w:val="22"/>
          <w:szCs w:val="22"/>
        </w:rPr>
        <w:t>prepared monthly</w:t>
      </w:r>
      <w:r w:rsidR="00FC1D9E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FC1D9E" w:rsidRPr="00FC1D9E">
        <w:rPr>
          <w:rFonts w:ascii="Arial" w:hAnsi="Arial" w:cs="Arial"/>
          <w:bCs/>
          <w:kern w:val="0"/>
          <w:sz w:val="22"/>
          <w:szCs w:val="22"/>
          <w:highlight w:val="yellow"/>
        </w:rPr>
        <w:t>or on demand,</w:t>
      </w:r>
      <w:r w:rsidR="00D71E34">
        <w:rPr>
          <w:rFonts w:ascii="Arial" w:hAnsi="Arial" w:cs="Arial"/>
          <w:bCs/>
          <w:kern w:val="0"/>
          <w:sz w:val="22"/>
          <w:szCs w:val="22"/>
        </w:rPr>
        <w:t xml:space="preserve"> and</w:t>
      </w:r>
      <w:r w:rsidR="007B090D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7B090D" w:rsidRPr="007B090D">
        <w:rPr>
          <w:rFonts w:ascii="Arial" w:hAnsi="Arial" w:cs="Arial"/>
          <w:bCs/>
          <w:kern w:val="0"/>
          <w:sz w:val="22"/>
          <w:szCs w:val="22"/>
          <w:highlight w:val="yellow"/>
        </w:rPr>
        <w:t>are</w:t>
      </w:r>
      <w:r w:rsidR="00D71E34">
        <w:rPr>
          <w:rFonts w:ascii="Arial" w:hAnsi="Arial" w:cs="Arial"/>
          <w:bCs/>
          <w:kern w:val="0"/>
          <w:sz w:val="22"/>
          <w:szCs w:val="22"/>
        </w:rPr>
        <w:t xml:space="preserve"> </w:t>
      </w:r>
      <w:r>
        <w:rPr>
          <w:rFonts w:ascii="Arial" w:hAnsi="Arial" w:cs="Arial"/>
          <w:bCs/>
          <w:kern w:val="0"/>
          <w:sz w:val="22"/>
          <w:szCs w:val="22"/>
        </w:rPr>
        <w:t xml:space="preserve">utilized </w:t>
      </w:r>
      <w:r w:rsidR="00CB3685">
        <w:rPr>
          <w:rFonts w:ascii="Arial" w:hAnsi="Arial" w:cs="Arial"/>
          <w:bCs/>
          <w:kern w:val="0"/>
          <w:sz w:val="22"/>
          <w:szCs w:val="22"/>
        </w:rPr>
        <w:t>for</w:t>
      </w:r>
      <w:r w:rsidR="0009319D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1B2C8F">
        <w:rPr>
          <w:rFonts w:ascii="Arial" w:hAnsi="Arial" w:cs="Arial"/>
          <w:bCs/>
          <w:kern w:val="0"/>
          <w:sz w:val="22"/>
          <w:szCs w:val="22"/>
        </w:rPr>
        <w:t xml:space="preserve">reviewing </w:t>
      </w:r>
      <w:r w:rsidR="0009319D">
        <w:rPr>
          <w:rFonts w:ascii="Arial" w:hAnsi="Arial" w:cs="Arial"/>
          <w:bCs/>
          <w:kern w:val="0"/>
          <w:sz w:val="22"/>
          <w:szCs w:val="22"/>
        </w:rPr>
        <w:t>blood product usage</w:t>
      </w:r>
      <w:r w:rsidR="00417BB9">
        <w:rPr>
          <w:rFonts w:ascii="Arial" w:hAnsi="Arial" w:cs="Arial"/>
          <w:bCs/>
          <w:kern w:val="0"/>
          <w:sz w:val="22"/>
          <w:szCs w:val="22"/>
        </w:rPr>
        <w:t>.</w:t>
      </w:r>
      <w:r w:rsidR="00FC1D9E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FC1D9E" w:rsidRPr="00FC1D9E">
        <w:rPr>
          <w:rFonts w:ascii="Arial" w:hAnsi="Arial" w:cs="Arial"/>
          <w:bCs/>
          <w:kern w:val="0"/>
          <w:sz w:val="22"/>
          <w:szCs w:val="22"/>
          <w:highlight w:val="yellow"/>
        </w:rPr>
        <w:t xml:space="preserve">See appendix 4 for </w:t>
      </w:r>
      <w:r w:rsidR="00075060">
        <w:rPr>
          <w:rFonts w:ascii="Arial" w:hAnsi="Arial" w:cs="Arial"/>
          <w:bCs/>
          <w:kern w:val="0"/>
          <w:sz w:val="22"/>
          <w:szCs w:val="22"/>
          <w:highlight w:val="yellow"/>
        </w:rPr>
        <w:t>a d</w:t>
      </w:r>
      <w:r w:rsidR="00FC1D9E" w:rsidRPr="00FC1D9E">
        <w:rPr>
          <w:rFonts w:ascii="Arial" w:hAnsi="Arial" w:cs="Arial"/>
          <w:bCs/>
          <w:kern w:val="0"/>
          <w:sz w:val="22"/>
          <w:szCs w:val="22"/>
          <w:highlight w:val="yellow"/>
        </w:rPr>
        <w:t>etailed schedule.</w:t>
      </w:r>
      <w:r w:rsidR="00EA46FE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AD5489">
        <w:rPr>
          <w:rFonts w:ascii="Arial" w:hAnsi="Arial" w:cs="Arial"/>
          <w:bCs/>
          <w:kern w:val="0"/>
          <w:sz w:val="22"/>
          <w:szCs w:val="22"/>
        </w:rPr>
        <w:t xml:space="preserve">The reports </w:t>
      </w:r>
      <w:r w:rsidR="00E178F3">
        <w:rPr>
          <w:rFonts w:ascii="Arial" w:hAnsi="Arial" w:cs="Arial"/>
          <w:bCs/>
          <w:kern w:val="0"/>
          <w:sz w:val="22"/>
          <w:szCs w:val="22"/>
        </w:rPr>
        <w:t xml:space="preserve">cannot be run until </w:t>
      </w:r>
      <w:r w:rsidR="00FC1D9E" w:rsidRPr="00FC1D9E">
        <w:rPr>
          <w:rFonts w:ascii="Arial" w:hAnsi="Arial" w:cs="Arial"/>
          <w:bCs/>
          <w:kern w:val="0"/>
          <w:sz w:val="22"/>
          <w:szCs w:val="22"/>
          <w:highlight w:val="yellow"/>
        </w:rPr>
        <w:t>at</w:t>
      </w:r>
      <w:r w:rsidR="007B090D">
        <w:rPr>
          <w:rFonts w:ascii="Arial" w:hAnsi="Arial" w:cs="Arial"/>
          <w:bCs/>
          <w:kern w:val="0"/>
          <w:sz w:val="22"/>
          <w:szCs w:val="22"/>
          <w:highlight w:val="yellow"/>
        </w:rPr>
        <w:t xml:space="preserve"> </w:t>
      </w:r>
      <w:r w:rsidR="00FC1D9E" w:rsidRPr="00FC1D9E">
        <w:rPr>
          <w:rFonts w:ascii="Arial" w:hAnsi="Arial" w:cs="Arial"/>
          <w:bCs/>
          <w:kern w:val="0"/>
          <w:sz w:val="22"/>
          <w:szCs w:val="22"/>
          <w:highlight w:val="yellow"/>
        </w:rPr>
        <w:t>least</w:t>
      </w:r>
      <w:r w:rsidR="00FC1D9E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E178F3">
        <w:rPr>
          <w:rFonts w:ascii="Arial" w:hAnsi="Arial" w:cs="Arial"/>
          <w:bCs/>
          <w:kern w:val="0"/>
          <w:sz w:val="22"/>
          <w:szCs w:val="22"/>
        </w:rPr>
        <w:t>five</w:t>
      </w:r>
      <w:r w:rsidR="00AD5489">
        <w:rPr>
          <w:rFonts w:ascii="Arial" w:hAnsi="Arial" w:cs="Arial"/>
          <w:bCs/>
          <w:kern w:val="0"/>
          <w:sz w:val="22"/>
          <w:szCs w:val="22"/>
        </w:rPr>
        <w:t xml:space="preserve"> days after the end of the month</w:t>
      </w:r>
      <w:r w:rsidR="00E178F3">
        <w:rPr>
          <w:rFonts w:ascii="Arial" w:hAnsi="Arial" w:cs="Arial"/>
          <w:bCs/>
          <w:kern w:val="0"/>
          <w:sz w:val="22"/>
          <w:szCs w:val="22"/>
        </w:rPr>
        <w:t>.</w:t>
      </w:r>
    </w:p>
    <w:p w:rsidR="003260AA" w:rsidRDefault="001B2C8F" w:rsidP="007A236F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Met</w:t>
      </w:r>
      <w:r w:rsidR="006D428D">
        <w:rPr>
          <w:rFonts w:ascii="Arial" w:hAnsi="Arial" w:cs="Arial"/>
          <w:b/>
          <w:bCs/>
          <w:kern w:val="0"/>
          <w:sz w:val="22"/>
          <w:szCs w:val="22"/>
        </w:rPr>
        <w:t>hod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06"/>
        <w:gridCol w:w="8319"/>
      </w:tblGrid>
      <w:tr w:rsidR="00F22CA7" w:rsidRPr="00850451" w:rsidTr="0017685A">
        <w:trPr>
          <w:tblHeader/>
        </w:trPr>
        <w:tc>
          <w:tcPr>
            <w:tcW w:w="445" w:type="dxa"/>
          </w:tcPr>
          <w:p w:rsidR="00F22CA7" w:rsidRPr="00850451" w:rsidRDefault="007B090D" w:rsidP="007A236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1806" w:type="dxa"/>
          </w:tcPr>
          <w:p w:rsidR="00F22CA7" w:rsidRPr="00850451" w:rsidRDefault="00F22CA7" w:rsidP="007A23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0451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8567" w:type="dxa"/>
          </w:tcPr>
          <w:p w:rsidR="00F22CA7" w:rsidRPr="00850451" w:rsidRDefault="00F22CA7" w:rsidP="007A23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0451">
              <w:rPr>
                <w:rFonts w:ascii="Arial" w:hAnsi="Arial" w:cs="Arial"/>
                <w:b/>
                <w:sz w:val="22"/>
                <w:szCs w:val="22"/>
              </w:rPr>
              <w:t>Computer Processes</w:t>
            </w:r>
          </w:p>
        </w:tc>
      </w:tr>
      <w:tr w:rsidR="00F22CA7" w:rsidRPr="00850451" w:rsidTr="0017685A">
        <w:tc>
          <w:tcPr>
            <w:tcW w:w="445" w:type="dxa"/>
          </w:tcPr>
          <w:p w:rsidR="00F22CA7" w:rsidRPr="00850451" w:rsidRDefault="00F22CA7" w:rsidP="007A23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06" w:type="dxa"/>
          </w:tcPr>
          <w:p w:rsidR="00F22CA7" w:rsidRPr="00850451" w:rsidRDefault="00F22CA7" w:rsidP="007A23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 Format for Daily Patient history Backup Reports</w:t>
            </w:r>
          </w:p>
        </w:tc>
        <w:tc>
          <w:tcPr>
            <w:tcW w:w="8567" w:type="dxa"/>
          </w:tcPr>
          <w:p w:rsidR="00F22CA7" w:rsidRPr="00684A4B" w:rsidRDefault="00F22CA7" w:rsidP="004F471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Sunquest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Reports and Extracts must be compiled and pri</w:t>
            </w:r>
            <w:r w:rsidR="00FC1D9E">
              <w:rPr>
                <w:rFonts w:ascii="Arial" w:hAnsi="Arial" w:cs="Arial"/>
                <w:sz w:val="22"/>
                <w:szCs w:val="22"/>
              </w:rPr>
              <w:t xml:space="preserve">nted using functions in SQ </w:t>
            </w:r>
            <w:r w:rsidR="00FC1D9E" w:rsidRPr="00FC1D9E">
              <w:rPr>
                <w:rFonts w:ascii="Arial" w:hAnsi="Arial" w:cs="Arial"/>
                <w:sz w:val="22"/>
                <w:szCs w:val="22"/>
                <w:highlight w:val="yellow"/>
              </w:rPr>
              <w:t>Smart T</w:t>
            </w:r>
            <w:r w:rsidRPr="00FC1D9E">
              <w:rPr>
                <w:rFonts w:ascii="Arial" w:hAnsi="Arial" w:cs="Arial"/>
                <w:sz w:val="22"/>
                <w:szCs w:val="22"/>
                <w:highlight w:val="yellow"/>
              </w:rPr>
              <w:t>erm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22CA7" w:rsidRPr="001B2C8F" w:rsidRDefault="00F22CA7" w:rsidP="004F471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Smar</w:t>
            </w:r>
            <w:r w:rsidR="00FC1D9E" w:rsidRPr="00FC1D9E">
              <w:rPr>
                <w:rFonts w:ascii="Arial" w:hAnsi="Arial" w:cs="Arial"/>
                <w:sz w:val="22"/>
                <w:szCs w:val="22"/>
                <w:highlight w:val="yellow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 Term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>
              <w:rPr>
                <w:rFonts w:ascii="Arial" w:hAnsi="Arial" w:cs="Arial"/>
                <w:sz w:val="22"/>
                <w:szCs w:val="22"/>
              </w:rPr>
              <w:t>BEX (</w:t>
            </w:r>
            <w:r w:rsidR="00B10D1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Blood </w:t>
            </w:r>
            <w:r w:rsidR="00B10D1A" w:rsidRPr="00B10D1A">
              <w:rPr>
                <w:rFonts w:ascii="Arial" w:hAnsi="Arial" w:cs="Arial"/>
                <w:sz w:val="22"/>
                <w:szCs w:val="22"/>
                <w:highlight w:val="yellow"/>
              </w:rPr>
              <w:t>Bank</w:t>
            </w:r>
            <w:r w:rsidR="000750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319D">
              <w:rPr>
                <w:rFonts w:ascii="Arial" w:hAnsi="Arial" w:cs="Arial"/>
                <w:sz w:val="22"/>
                <w:szCs w:val="22"/>
              </w:rPr>
              <w:t>Extract</w:t>
            </w:r>
            <w:r w:rsidR="00B10D1A" w:rsidRPr="00B10D1A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22CA7" w:rsidRPr="001B2C8F" w:rsidRDefault="00F22CA7" w:rsidP="004F471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Smar</w:t>
            </w:r>
            <w:r w:rsidR="00FC1D9E" w:rsidRPr="00FC1D9E">
              <w:rPr>
                <w:rFonts w:ascii="Arial" w:hAnsi="Arial" w:cs="Arial"/>
                <w:sz w:val="22"/>
                <w:szCs w:val="22"/>
                <w:highlight w:val="yellow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 Term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>
              <w:rPr>
                <w:rFonts w:ascii="Arial" w:hAnsi="Arial" w:cs="Arial"/>
                <w:sz w:val="22"/>
                <w:szCs w:val="22"/>
              </w:rPr>
              <w:t>BBR (Blood Bank Reports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)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FC1D9E">
              <w:rPr>
                <w:rFonts w:ascii="Arial" w:hAnsi="Arial" w:cs="Arial"/>
                <w:strike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Choose report number from the list.</w:t>
            </w:r>
          </w:p>
          <w:p w:rsidR="00F22CA7" w:rsidRPr="007B090D" w:rsidRDefault="00075060" w:rsidP="00FC1D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7B090D">
              <w:rPr>
                <w:rFonts w:ascii="Arial" w:hAnsi="Arial" w:cs="Arial"/>
                <w:sz w:val="22"/>
                <w:szCs w:val="22"/>
                <w:highlight w:val="yellow"/>
              </w:rPr>
              <w:t>BEX</w:t>
            </w:r>
            <w:r w:rsidRPr="007B09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B090D">
              <w:rPr>
                <w:rFonts w:ascii="Arial" w:hAnsi="Arial" w:cs="Arial"/>
                <w:sz w:val="22"/>
                <w:szCs w:val="22"/>
                <w:highlight w:val="yellow"/>
              </w:rPr>
              <w:t>scans the entire transfusion file and compiles a list of patients and the products received.</w:t>
            </w:r>
            <w:r w:rsidR="007B09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2CA7" w:rsidRPr="007B090D">
              <w:rPr>
                <w:rFonts w:ascii="Arial" w:hAnsi="Arial" w:cs="Arial"/>
                <w:b/>
                <w:sz w:val="22"/>
                <w:szCs w:val="22"/>
              </w:rPr>
              <w:t xml:space="preserve">BEX </w:t>
            </w:r>
            <w:r w:rsidR="00FA7310" w:rsidRPr="007B090D">
              <w:rPr>
                <w:rFonts w:ascii="Arial" w:hAnsi="Arial" w:cs="Arial"/>
                <w:b/>
                <w:sz w:val="22"/>
                <w:szCs w:val="22"/>
              </w:rPr>
              <w:t xml:space="preserve">is run </w:t>
            </w:r>
            <w:r w:rsidR="007B090D" w:rsidRPr="007B090D">
              <w:rPr>
                <w:rFonts w:ascii="Arial" w:hAnsi="Arial" w:cs="Arial"/>
                <w:b/>
                <w:sz w:val="22"/>
                <w:szCs w:val="22"/>
              </w:rPr>
              <w:t>automatically each day at 0600</w:t>
            </w:r>
          </w:p>
          <w:p w:rsidR="00F22CA7" w:rsidRPr="00053773" w:rsidRDefault="00F22CA7" w:rsidP="004F47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BBR 1</w:t>
            </w:r>
            <w:r w:rsidR="00112AAF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2AAF">
              <w:rPr>
                <w:rFonts w:ascii="Arial" w:hAnsi="Arial" w:cs="Arial"/>
                <w:sz w:val="22"/>
                <w:szCs w:val="22"/>
              </w:rPr>
              <w:t xml:space="preserve">summarizes the blood products that were </w:t>
            </w:r>
            <w:r w:rsidR="00FC1D9E" w:rsidRPr="00FC1D9E">
              <w:rPr>
                <w:rFonts w:ascii="Arial" w:hAnsi="Arial" w:cs="Arial"/>
                <w:sz w:val="22"/>
                <w:szCs w:val="22"/>
                <w:highlight w:val="yellow"/>
              </w:rPr>
              <w:t>put into a final status</w:t>
            </w:r>
            <w:r w:rsidR="00FC1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2AAF">
              <w:rPr>
                <w:rFonts w:ascii="Arial" w:hAnsi="Arial" w:cs="Arial"/>
                <w:sz w:val="22"/>
                <w:szCs w:val="22"/>
              </w:rPr>
              <w:t xml:space="preserve">during the defined </w:t>
            </w:r>
            <w:r w:rsidR="007B090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period. </w:t>
            </w:r>
            <w:r w:rsidR="00FC1D9E" w:rsidRPr="00FC1D9E">
              <w:rPr>
                <w:rFonts w:ascii="Arial" w:hAnsi="Arial" w:cs="Arial"/>
                <w:sz w:val="22"/>
                <w:szCs w:val="22"/>
                <w:highlight w:val="yellow"/>
              </w:rPr>
              <w:t>BBR 16 can only pull data from the previous 60 days.</w:t>
            </w:r>
          </w:p>
          <w:p w:rsidR="00F22CA7" w:rsidRPr="00112AAF" w:rsidRDefault="00112AAF" w:rsidP="00112A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BBR 17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summerizes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the distribution of the blood products through the hospital during the previous month along with providing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crossmatched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to transfused ratio.</w:t>
            </w:r>
          </w:p>
          <w:p w:rsidR="00112AAF" w:rsidRPr="00850451" w:rsidRDefault="00112AAF" w:rsidP="00112A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BBR 23 is used in conjunction with BEX and </w:t>
            </w:r>
            <w:r w:rsidR="000129C4">
              <w:rPr>
                <w:rFonts w:ascii="Arial" w:hAnsi="Arial" w:cs="Arial"/>
                <w:sz w:val="22"/>
                <w:szCs w:val="22"/>
              </w:rPr>
              <w:t>lists each patient that received blood products along with their response to the product.</w:t>
            </w:r>
          </w:p>
        </w:tc>
      </w:tr>
      <w:tr w:rsidR="00F22CA7" w:rsidRPr="00850451" w:rsidTr="0017685A">
        <w:tc>
          <w:tcPr>
            <w:tcW w:w="445" w:type="dxa"/>
          </w:tcPr>
          <w:p w:rsidR="00F22CA7" w:rsidRPr="00850451" w:rsidRDefault="00F22CA7" w:rsidP="007A23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06" w:type="dxa"/>
          </w:tcPr>
          <w:p w:rsidR="003F2702" w:rsidRPr="00850451" w:rsidRDefault="00F22CA7" w:rsidP="007B09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Blood </w:t>
            </w:r>
            <w:r w:rsidR="00B10D1A" w:rsidRPr="00B10D1A">
              <w:rPr>
                <w:rFonts w:ascii="Arial" w:hAnsi="Arial" w:cs="Arial"/>
                <w:sz w:val="22"/>
                <w:szCs w:val="22"/>
                <w:highlight w:val="yellow"/>
              </w:rPr>
              <w:t>Bank</w:t>
            </w:r>
            <w:r w:rsidR="00B10D1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Extract</w:t>
            </w:r>
            <w:r w:rsidR="00B10D1A" w:rsidRPr="00B10D1A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(BEX)</w:t>
            </w:r>
          </w:p>
        </w:tc>
        <w:tc>
          <w:tcPr>
            <w:tcW w:w="8567" w:type="dxa"/>
          </w:tcPr>
          <w:p w:rsidR="00F22CA7" w:rsidRPr="00850451" w:rsidRDefault="00F22CA7" w:rsidP="00417BB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b/>
                <w:sz w:val="22"/>
                <w:szCs w:val="22"/>
              </w:rPr>
              <w:t>Before You Begin</w:t>
            </w:r>
            <w:r w:rsidRPr="00850451">
              <w:rPr>
                <w:rFonts w:ascii="Arial" w:hAnsi="Arial" w:cs="Arial"/>
                <w:sz w:val="22"/>
                <w:szCs w:val="22"/>
              </w:rPr>
              <w:t>—</w:t>
            </w:r>
            <w:r w:rsidRPr="00850451">
              <w:rPr>
                <w:rFonts w:ascii="Arial" w:hAnsi="Arial" w:cs="Arial"/>
                <w:b/>
                <w:sz w:val="22"/>
                <w:szCs w:val="22"/>
              </w:rPr>
              <w:t>Run the extract function BEX</w:t>
            </w:r>
            <w:r w:rsidR="000750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75060" w:rsidRPr="0007506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if required</w:t>
            </w:r>
            <w:r w:rsidRPr="0007506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.</w:t>
            </w:r>
            <w:r w:rsidRPr="008504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78F3">
              <w:rPr>
                <w:rFonts w:ascii="Arial" w:hAnsi="Arial" w:cs="Arial"/>
                <w:sz w:val="22"/>
                <w:szCs w:val="22"/>
              </w:rPr>
              <w:t xml:space="preserve">An extract must be performed for each product group (red cells, plasma, </w:t>
            </w:r>
            <w:proofErr w:type="gramStart"/>
            <w:r w:rsidR="00E178F3">
              <w:rPr>
                <w:rFonts w:ascii="Arial" w:hAnsi="Arial" w:cs="Arial"/>
                <w:sz w:val="22"/>
                <w:szCs w:val="22"/>
              </w:rPr>
              <w:t>platelets</w:t>
            </w:r>
            <w:proofErr w:type="gramEnd"/>
            <w:r w:rsidR="00E178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178F3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  <w:r w:rsidR="00E178F3">
              <w:rPr>
                <w:rFonts w:ascii="Arial" w:hAnsi="Arial" w:cs="Arial"/>
                <w:sz w:val="22"/>
                <w:szCs w:val="22"/>
              </w:rPr>
              <w:t xml:space="preserve">).  </w:t>
            </w:r>
          </w:p>
          <w:p w:rsidR="00F22CA7" w:rsidRDefault="00F22CA7" w:rsidP="004F47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Log into Smart Term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850451">
              <w:rPr>
                <w:rFonts w:ascii="Arial" w:hAnsi="Arial" w:cs="Arial"/>
                <w:sz w:val="22"/>
                <w:szCs w:val="22"/>
              </w:rPr>
              <w:t>BEX.</w:t>
            </w:r>
          </w:p>
          <w:p w:rsidR="00F22CA7" w:rsidRDefault="00F22CA7" w:rsidP="004F47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Two extracts are listed:</w:t>
            </w:r>
          </w:p>
          <w:p w:rsidR="00F22CA7" w:rsidRDefault="00F22CA7" w:rsidP="004F471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Blood Type Extract </w:t>
            </w:r>
          </w:p>
          <w:p w:rsidR="00F22CA7" w:rsidRDefault="00F22CA7" w:rsidP="004F471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 xml:space="preserve">Transfusion Episode Extract. </w:t>
            </w:r>
          </w:p>
          <w:p w:rsidR="00E178F3" w:rsidRDefault="00F22CA7" w:rsidP="00E178F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Choose option </w:t>
            </w:r>
            <w:r w:rsidR="00E178F3">
              <w:rPr>
                <w:rFonts w:ascii="Arial" w:hAnsi="Arial" w:cs="Arial"/>
                <w:sz w:val="22"/>
                <w:szCs w:val="22"/>
              </w:rPr>
              <w:t>Transfusion Episode Extract.</w:t>
            </w:r>
          </w:p>
          <w:p w:rsidR="00E178F3" w:rsidRDefault="00E178F3" w:rsidP="00E178F3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Enter H for Hospital ID </w:t>
            </w:r>
            <w:r w:rsidR="00DF4E4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and </w:t>
            </w:r>
            <w:r w:rsidR="00DF4E48" w:rsidRPr="00DF4E48">
              <w:rPr>
                <w:rFonts w:ascii="Arial" w:hAnsi="Arial" w:cs="Arial"/>
                <w:sz w:val="22"/>
                <w:szCs w:val="22"/>
                <w:highlight w:val="yellow"/>
              </w:rPr>
              <w:t>A to accept</w:t>
            </w:r>
          </w:p>
          <w:p w:rsidR="00E178F3" w:rsidRDefault="00DF4E48" w:rsidP="00E178F3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 E</w:t>
            </w:r>
            <w:r w:rsidR="00E178F3">
              <w:rPr>
                <w:rFonts w:ascii="Arial" w:hAnsi="Arial" w:cs="Arial"/>
                <w:sz w:val="22"/>
                <w:szCs w:val="22"/>
              </w:rPr>
              <w:t xml:space="preserve">nter to default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and </w:t>
            </w:r>
            <w:r w:rsidRPr="00DF4E48">
              <w:rPr>
                <w:rFonts w:ascii="Arial" w:hAnsi="Arial" w:cs="Arial"/>
                <w:sz w:val="22"/>
                <w:szCs w:val="22"/>
                <w:highlight w:val="yellow"/>
              </w:rPr>
              <w:t>A to accept</w:t>
            </w:r>
            <w:r w:rsidR="00AF6E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8F3">
              <w:rPr>
                <w:rFonts w:ascii="Arial" w:hAnsi="Arial" w:cs="Arial"/>
                <w:sz w:val="22"/>
                <w:szCs w:val="22"/>
              </w:rPr>
              <w:t>all hospital numbers</w:t>
            </w:r>
          </w:p>
          <w:p w:rsidR="00E178F3" w:rsidRDefault="00AF6E23" w:rsidP="00E178F3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AF6E23">
              <w:rPr>
                <w:rFonts w:ascii="Arial" w:hAnsi="Arial" w:cs="Arial"/>
                <w:sz w:val="22"/>
                <w:szCs w:val="22"/>
                <w:highlight w:val="yellow"/>
              </w:rPr>
              <w:t>At Identify Unit Location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8F3">
              <w:rPr>
                <w:rFonts w:ascii="Arial" w:hAnsi="Arial" w:cs="Arial"/>
                <w:sz w:val="22"/>
                <w:szCs w:val="22"/>
              </w:rPr>
              <w:t>Enter H for Hospital ID</w:t>
            </w:r>
          </w:p>
          <w:p w:rsidR="00AF6E23" w:rsidRDefault="00DF4E48" w:rsidP="00E178F3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 E</w:t>
            </w:r>
            <w:r w:rsidR="00AF6E23">
              <w:rPr>
                <w:rFonts w:ascii="Arial" w:hAnsi="Arial" w:cs="Arial"/>
                <w:sz w:val="22"/>
                <w:szCs w:val="22"/>
              </w:rPr>
              <w:t>nter to default and accept all areas</w:t>
            </w:r>
          </w:p>
          <w:p w:rsidR="00AF6E23" w:rsidRDefault="00DF4E48" w:rsidP="00E178F3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Press E</w:t>
            </w:r>
            <w:r w:rsidR="00AF6E23" w:rsidRPr="00AF6E23">
              <w:rPr>
                <w:rFonts w:ascii="Arial" w:hAnsi="Arial" w:cs="Arial"/>
                <w:sz w:val="22"/>
                <w:szCs w:val="22"/>
                <w:highlight w:val="yellow"/>
              </w:rPr>
              <w:t>nter on the next H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ospital ID prompt and </w:t>
            </w:r>
            <w:r w:rsidRPr="00DF4E48">
              <w:rPr>
                <w:rFonts w:ascii="Arial" w:hAnsi="Arial" w:cs="Arial"/>
                <w:sz w:val="22"/>
                <w:szCs w:val="22"/>
                <w:highlight w:val="yellow"/>
              </w:rPr>
              <w:t>A to accept</w:t>
            </w:r>
          </w:p>
          <w:p w:rsidR="00E178F3" w:rsidRDefault="00E178F3" w:rsidP="00E178F3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 the Start Date enter the first day </w:t>
            </w:r>
            <w:r w:rsidR="00983E77">
              <w:rPr>
                <w:rFonts w:ascii="Arial" w:hAnsi="Arial" w:cs="Arial"/>
                <w:sz w:val="22"/>
                <w:szCs w:val="22"/>
              </w:rPr>
              <w:t>of the month in format MMDD</w:t>
            </w:r>
            <w:r w:rsidR="00B050CE">
              <w:rPr>
                <w:rFonts w:ascii="Arial" w:hAnsi="Arial" w:cs="Arial"/>
                <w:sz w:val="22"/>
                <w:szCs w:val="22"/>
              </w:rPr>
              <w:t>YYYY</w:t>
            </w:r>
          </w:p>
          <w:p w:rsidR="00B050CE" w:rsidRDefault="00B050CE" w:rsidP="00B050CE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 enter to accept the default time of 0000</w:t>
            </w:r>
          </w:p>
          <w:p w:rsidR="00B050CE" w:rsidRDefault="00B050CE" w:rsidP="00B050CE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the End Date enter the las</w:t>
            </w:r>
            <w:r w:rsidR="004876DF">
              <w:rPr>
                <w:rFonts w:ascii="Arial" w:hAnsi="Arial" w:cs="Arial"/>
                <w:sz w:val="22"/>
                <w:szCs w:val="22"/>
              </w:rPr>
              <w:t xml:space="preserve">t day of the </w:t>
            </w:r>
            <w:r w:rsidR="00983E77">
              <w:rPr>
                <w:rFonts w:ascii="Arial" w:hAnsi="Arial" w:cs="Arial"/>
                <w:sz w:val="22"/>
                <w:szCs w:val="22"/>
              </w:rPr>
              <w:t>month in format MMDD</w:t>
            </w:r>
            <w:r>
              <w:rPr>
                <w:rFonts w:ascii="Arial" w:hAnsi="Arial" w:cs="Arial"/>
                <w:sz w:val="22"/>
                <w:szCs w:val="22"/>
              </w:rPr>
              <w:t>YYYY</w:t>
            </w:r>
          </w:p>
          <w:p w:rsidR="00B050CE" w:rsidRPr="004876DF" w:rsidRDefault="00B050CE" w:rsidP="004876DF">
            <w:pPr>
              <w:pStyle w:val="ListParagraph"/>
              <w:numPr>
                <w:ilvl w:val="2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4876DF">
              <w:rPr>
                <w:rFonts w:ascii="Arial" w:hAnsi="Arial" w:cs="Arial"/>
                <w:sz w:val="22"/>
                <w:szCs w:val="22"/>
              </w:rPr>
              <w:t>Press enter to accept the default time of 2400</w:t>
            </w:r>
          </w:p>
          <w:p w:rsidR="00B050CE" w:rsidRPr="004876DF" w:rsidRDefault="00B050CE" w:rsidP="004876DF">
            <w:pPr>
              <w:pStyle w:val="ListParagraph"/>
              <w:numPr>
                <w:ilvl w:val="2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4876DF">
              <w:rPr>
                <w:rFonts w:ascii="Arial" w:hAnsi="Arial" w:cs="Arial"/>
                <w:sz w:val="22"/>
                <w:szCs w:val="22"/>
              </w:rPr>
              <w:t xml:space="preserve">Enter template code for </w:t>
            </w:r>
            <w:r w:rsidR="004876DF" w:rsidRPr="004876DF">
              <w:rPr>
                <w:rFonts w:ascii="Arial" w:hAnsi="Arial" w:cs="Arial"/>
                <w:sz w:val="22"/>
                <w:szCs w:val="22"/>
                <w:highlight w:val="yellow"/>
              </w:rPr>
              <w:t>desired</w:t>
            </w:r>
            <w:r w:rsidR="004876DF" w:rsidRPr="004876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76DF">
              <w:rPr>
                <w:rFonts w:ascii="Arial" w:hAnsi="Arial" w:cs="Arial"/>
                <w:sz w:val="22"/>
                <w:szCs w:val="22"/>
              </w:rPr>
              <w:t>products.</w:t>
            </w:r>
            <w:r w:rsidR="004876DF" w:rsidRPr="004876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76DF" w:rsidRPr="004876DF">
              <w:rPr>
                <w:rFonts w:ascii="Arial" w:hAnsi="Arial" w:cs="Arial"/>
                <w:sz w:val="22"/>
                <w:szCs w:val="22"/>
                <w:highlight w:val="yellow"/>
              </w:rPr>
              <w:t>See Appendix 3 for a list of all available template codes.</w:t>
            </w:r>
          </w:p>
          <w:p w:rsidR="00B050CE" w:rsidRDefault="00B050CE" w:rsidP="00B050CE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A to accept.</w:t>
            </w:r>
          </w:p>
          <w:p w:rsidR="00F22CA7" w:rsidRPr="00B050CE" w:rsidRDefault="00B050CE" w:rsidP="007B090D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Repeat the Transfusion Episode E</w:t>
            </w:r>
            <w:r w:rsidR="007B090D">
              <w:rPr>
                <w:rFonts w:ascii="Arial" w:hAnsi="Arial" w:cs="Arial"/>
                <w:sz w:val="22"/>
                <w:szCs w:val="22"/>
              </w:rPr>
              <w:t>xtract for each template code.</w:t>
            </w:r>
          </w:p>
        </w:tc>
      </w:tr>
      <w:tr w:rsidR="00F22CA7" w:rsidRPr="00850451" w:rsidTr="0017685A">
        <w:tc>
          <w:tcPr>
            <w:tcW w:w="445" w:type="dxa"/>
          </w:tcPr>
          <w:p w:rsidR="00F22CA7" w:rsidRPr="00850451" w:rsidRDefault="003F2702" w:rsidP="007A23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1806" w:type="dxa"/>
          </w:tcPr>
          <w:p w:rsidR="00F22CA7" w:rsidRPr="00850451" w:rsidRDefault="00B10D1A" w:rsidP="007B09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BBR</w:t>
            </w:r>
            <w:r w:rsidR="007B090D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EA6F86">
              <w:rPr>
                <w:rFonts w:ascii="Arial" w:hAnsi="Arial" w:cs="Arial"/>
                <w:sz w:val="22"/>
                <w:szCs w:val="22"/>
              </w:rPr>
              <w:t>16</w:t>
            </w:r>
            <w:r w:rsidR="00F22CA7" w:rsidRPr="008504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6F86">
              <w:rPr>
                <w:rFonts w:ascii="Arial" w:hAnsi="Arial" w:cs="Arial"/>
                <w:sz w:val="22"/>
                <w:szCs w:val="22"/>
              </w:rPr>
              <w:t>Finalized/Issued Units Summary</w:t>
            </w:r>
          </w:p>
        </w:tc>
        <w:tc>
          <w:tcPr>
            <w:tcW w:w="8567" w:type="dxa"/>
          </w:tcPr>
          <w:p w:rsidR="00F22CA7" w:rsidRPr="00850451" w:rsidRDefault="00F22CA7" w:rsidP="004F47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>Log into Smart Te</w:t>
            </w:r>
            <w:r>
              <w:rPr>
                <w:rFonts w:ascii="Arial" w:hAnsi="Arial" w:cs="Arial"/>
                <w:sz w:val="22"/>
                <w:szCs w:val="22"/>
              </w:rPr>
              <w:t>rm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850451">
              <w:rPr>
                <w:rFonts w:ascii="Arial" w:hAnsi="Arial" w:cs="Arial"/>
                <w:sz w:val="22"/>
                <w:szCs w:val="22"/>
              </w:rPr>
              <w:t>BBR.</w:t>
            </w:r>
          </w:p>
          <w:p w:rsidR="00F22CA7" w:rsidRPr="00F22CA7" w:rsidRDefault="00F22CA7" w:rsidP="004F47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 w:rsidRPr="00F22CA7">
              <w:rPr>
                <w:rFonts w:ascii="Arial" w:hAnsi="Arial" w:cs="Arial"/>
                <w:sz w:val="22"/>
                <w:szCs w:val="22"/>
              </w:rPr>
              <w:t xml:space="preserve">printer </w:t>
            </w:r>
            <w:r w:rsidR="00EA6F86">
              <w:rPr>
                <w:rFonts w:ascii="Arial" w:hAnsi="Arial" w:cs="Arial"/>
                <w:sz w:val="22"/>
                <w:szCs w:val="22"/>
              </w:rPr>
              <w:t>413</w:t>
            </w:r>
            <w:r w:rsidRPr="0085045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22CA7" w:rsidRPr="00850451" w:rsidRDefault="00F22CA7" w:rsidP="004F47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>Enter 1</w:t>
            </w:r>
            <w:r w:rsidR="00EA6F86">
              <w:rPr>
                <w:rFonts w:ascii="Arial" w:hAnsi="Arial" w:cs="Arial"/>
                <w:sz w:val="22"/>
                <w:szCs w:val="22"/>
              </w:rPr>
              <w:t>6</w:t>
            </w:r>
            <w:r w:rsidRPr="00850451">
              <w:rPr>
                <w:rFonts w:ascii="Arial" w:hAnsi="Arial" w:cs="Arial"/>
                <w:sz w:val="22"/>
                <w:szCs w:val="22"/>
              </w:rPr>
              <w:t xml:space="preserve"> for report to run. </w:t>
            </w:r>
          </w:p>
          <w:p w:rsidR="00735469" w:rsidRDefault="00F22CA7" w:rsidP="00EA6F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="00EA6F86">
              <w:rPr>
                <w:rFonts w:ascii="Arial" w:hAnsi="Arial" w:cs="Arial"/>
                <w:sz w:val="22"/>
                <w:szCs w:val="22"/>
              </w:rPr>
              <w:t>1 for Status/Component</w:t>
            </w:r>
          </w:p>
          <w:p w:rsidR="00EA6F86" w:rsidRDefault="00EA2642" w:rsidP="00EA6F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Enter H for Hospital ID and </w:t>
            </w:r>
            <w:r w:rsidR="004009B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press </w:t>
            </w:r>
            <w:r w:rsidR="00DF4E48" w:rsidRPr="00DF4E48">
              <w:rPr>
                <w:rFonts w:ascii="Arial" w:hAnsi="Arial" w:cs="Arial"/>
                <w:sz w:val="22"/>
                <w:szCs w:val="22"/>
                <w:highlight w:val="yellow"/>
              </w:rPr>
              <w:t>Enter</w:t>
            </w:r>
          </w:p>
          <w:p w:rsidR="00830E8A" w:rsidRDefault="00CB06D3" w:rsidP="00EA6F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For Area, e</w:t>
            </w:r>
            <w:r w:rsidR="00830E8A" w:rsidRPr="00830E8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nter code for desired Area and press </w:t>
            </w:r>
            <w:r w:rsidR="004009B5">
              <w:rPr>
                <w:rFonts w:ascii="Arial" w:hAnsi="Arial" w:cs="Arial"/>
                <w:sz w:val="22"/>
                <w:szCs w:val="22"/>
                <w:highlight w:val="yellow"/>
              </w:rPr>
              <w:t>enter</w:t>
            </w:r>
            <w:r w:rsidR="00830E8A" w:rsidRPr="00830E8A">
              <w:rPr>
                <w:rFonts w:ascii="Arial" w:hAnsi="Arial" w:cs="Arial"/>
                <w:sz w:val="22"/>
                <w:szCs w:val="22"/>
                <w:highlight w:val="yellow"/>
              </w:rPr>
              <w:t>. If multiple areas are desired, type each one separately, pressing return after each entry.</w:t>
            </w:r>
            <w:r w:rsidR="0076048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See Appendix 1 for a list of areas. NOTE: If nothing is entered, the default is all areas.</w:t>
            </w:r>
          </w:p>
          <w:p w:rsidR="00760487" w:rsidRDefault="00760487" w:rsidP="00EA6F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Press enter on the second prompt of Hospital ID and then press A to accept</w:t>
            </w:r>
          </w:p>
          <w:p w:rsidR="00760487" w:rsidRPr="00830E8A" w:rsidRDefault="00CB06D3" w:rsidP="00EA6F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For Status, e</w:t>
            </w:r>
            <w:r w:rsidR="00760487">
              <w:rPr>
                <w:rFonts w:ascii="Arial" w:hAnsi="Arial" w:cs="Arial"/>
                <w:sz w:val="22"/>
                <w:szCs w:val="22"/>
                <w:highlight w:val="yellow"/>
              </w:rPr>
              <w:t>nter code for desired Status and press enter. If multiple statuses are desired, enter each one separately, pressing return after each entry. See Appendix 2 for a list of all statuses.</w:t>
            </w:r>
          </w:p>
          <w:p w:rsidR="00EA2642" w:rsidRDefault="00EA2642" w:rsidP="00EA6F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the first date of the mont</w:t>
            </w:r>
            <w:r w:rsidR="00983E77">
              <w:rPr>
                <w:rFonts w:ascii="Arial" w:hAnsi="Arial" w:cs="Arial"/>
                <w:sz w:val="22"/>
                <w:szCs w:val="22"/>
              </w:rPr>
              <w:t>h to be summarized in format MMDD</w:t>
            </w:r>
            <w:r>
              <w:rPr>
                <w:rFonts w:ascii="Arial" w:hAnsi="Arial" w:cs="Arial"/>
                <w:sz w:val="22"/>
                <w:szCs w:val="22"/>
              </w:rPr>
              <w:t>YYYY</w:t>
            </w:r>
          </w:p>
          <w:p w:rsidR="00EA2642" w:rsidRDefault="00EA2642" w:rsidP="00EA6F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the last date of the month t</w:t>
            </w:r>
            <w:r w:rsidR="00983E77">
              <w:rPr>
                <w:rFonts w:ascii="Arial" w:hAnsi="Arial" w:cs="Arial"/>
                <w:sz w:val="22"/>
                <w:szCs w:val="22"/>
              </w:rPr>
              <w:t>o be summarized in format MMDD</w:t>
            </w:r>
            <w:r>
              <w:rPr>
                <w:rFonts w:ascii="Arial" w:hAnsi="Arial" w:cs="Arial"/>
                <w:sz w:val="22"/>
                <w:szCs w:val="22"/>
              </w:rPr>
              <w:t>YYYY</w:t>
            </w:r>
          </w:p>
          <w:p w:rsidR="002F1B71" w:rsidRDefault="00CB06D3" w:rsidP="00EA6F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B06D3">
              <w:rPr>
                <w:rFonts w:ascii="Arial" w:hAnsi="Arial" w:cs="Arial"/>
                <w:sz w:val="22"/>
                <w:szCs w:val="22"/>
                <w:highlight w:val="yellow"/>
              </w:rPr>
              <w:t>For Component Type/Group</w:t>
            </w:r>
            <w:r w:rsidR="00DF4E48">
              <w:rPr>
                <w:rFonts w:ascii="Arial" w:hAnsi="Arial" w:cs="Arial"/>
                <w:sz w:val="22"/>
                <w:szCs w:val="22"/>
                <w:highlight w:val="yellow"/>
              </w:rPr>
              <w:t>, press E</w:t>
            </w:r>
            <w:r w:rsidRPr="00CB06D3">
              <w:rPr>
                <w:rFonts w:ascii="Arial" w:hAnsi="Arial" w:cs="Arial"/>
                <w:sz w:val="22"/>
                <w:szCs w:val="22"/>
                <w:highlight w:val="yellow"/>
              </w:rPr>
              <w:t>nter to accept the default of all components, or enter the desired component group from Appendix 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A2642" w:rsidRPr="007B090D" w:rsidRDefault="002F1B71" w:rsidP="007B09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F16B2">
              <w:rPr>
                <w:rFonts w:ascii="Arial" w:hAnsi="Arial" w:cs="Arial"/>
                <w:sz w:val="22"/>
                <w:szCs w:val="22"/>
                <w:highlight w:val="yellow"/>
              </w:rPr>
              <w:t>Press A to accept</w:t>
            </w:r>
            <w:r w:rsidR="00CB06D3" w:rsidRPr="004F16B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7B090D" w:rsidRPr="00850451" w:rsidTr="006E2398">
        <w:trPr>
          <w:trHeight w:val="4024"/>
        </w:trPr>
        <w:tc>
          <w:tcPr>
            <w:tcW w:w="445" w:type="dxa"/>
          </w:tcPr>
          <w:p w:rsidR="007B090D" w:rsidRPr="00850451" w:rsidRDefault="007B090D" w:rsidP="007A236F">
            <w:p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06" w:type="dxa"/>
          </w:tcPr>
          <w:p w:rsidR="007B090D" w:rsidRPr="00850451" w:rsidRDefault="007B090D" w:rsidP="007B09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BBR -17 Summary Statistics</w:t>
            </w:r>
          </w:p>
        </w:tc>
        <w:tc>
          <w:tcPr>
            <w:tcW w:w="8567" w:type="dxa"/>
          </w:tcPr>
          <w:p w:rsidR="007B090D" w:rsidRDefault="007B090D" w:rsidP="007B090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7B090D" w:rsidRDefault="007B090D" w:rsidP="007B090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B090D">
              <w:rPr>
                <w:rFonts w:ascii="Arial" w:hAnsi="Arial" w:cs="Arial"/>
                <w:sz w:val="22"/>
                <w:szCs w:val="22"/>
                <w:highlight w:val="yellow"/>
              </w:rPr>
              <w:t>This report must be run after the 5</w:t>
            </w:r>
            <w:r w:rsidRPr="007B090D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of every month</w:t>
            </w:r>
          </w:p>
          <w:p w:rsidR="007B090D" w:rsidRPr="007B090D" w:rsidRDefault="007B090D" w:rsidP="007B090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7B090D" w:rsidRPr="00850451" w:rsidRDefault="007B090D" w:rsidP="00EA2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>Log into Smart Te</w:t>
            </w:r>
            <w:r>
              <w:rPr>
                <w:rFonts w:ascii="Arial" w:hAnsi="Arial" w:cs="Arial"/>
                <w:sz w:val="22"/>
                <w:szCs w:val="22"/>
              </w:rPr>
              <w:t>rm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850451">
              <w:rPr>
                <w:rFonts w:ascii="Arial" w:hAnsi="Arial" w:cs="Arial"/>
                <w:sz w:val="22"/>
                <w:szCs w:val="22"/>
              </w:rPr>
              <w:t>BBR.</w:t>
            </w:r>
          </w:p>
          <w:p w:rsidR="007B090D" w:rsidRPr="00F22CA7" w:rsidRDefault="007B090D" w:rsidP="00EA2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 w:rsidRPr="00F22CA7">
              <w:rPr>
                <w:rFonts w:ascii="Arial" w:hAnsi="Arial" w:cs="Arial"/>
                <w:sz w:val="22"/>
                <w:szCs w:val="22"/>
              </w:rPr>
              <w:t xml:space="preserve">printer </w:t>
            </w:r>
            <w:r>
              <w:rPr>
                <w:rFonts w:ascii="Arial" w:hAnsi="Arial" w:cs="Arial"/>
                <w:sz w:val="22"/>
                <w:szCs w:val="22"/>
              </w:rPr>
              <w:t>413</w:t>
            </w:r>
            <w:r w:rsidRPr="0085045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B090D" w:rsidRPr="00EA2642" w:rsidRDefault="007B090D" w:rsidP="00EA2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>Enter 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850451">
              <w:rPr>
                <w:rFonts w:ascii="Arial" w:hAnsi="Arial" w:cs="Arial"/>
                <w:sz w:val="22"/>
                <w:szCs w:val="22"/>
              </w:rPr>
              <w:t xml:space="preserve"> for report to run. </w:t>
            </w:r>
          </w:p>
          <w:p w:rsidR="007B090D" w:rsidRDefault="007B090D" w:rsidP="00EA2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Enter H for Hospital ID and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press E</w:t>
            </w:r>
            <w:r w:rsidRPr="00DF4E48">
              <w:rPr>
                <w:rFonts w:ascii="Arial" w:hAnsi="Arial" w:cs="Arial"/>
                <w:sz w:val="22"/>
                <w:szCs w:val="22"/>
                <w:highlight w:val="yellow"/>
              </w:rPr>
              <w:t>nter</w:t>
            </w:r>
          </w:p>
          <w:p w:rsidR="007B090D" w:rsidRDefault="007B090D" w:rsidP="00DF4E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For Area, e</w:t>
            </w:r>
            <w:r w:rsidRPr="00830E8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nter code for desired Area and press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enter</w:t>
            </w:r>
            <w:r w:rsidRPr="00830E8A">
              <w:rPr>
                <w:rFonts w:ascii="Arial" w:hAnsi="Arial" w:cs="Arial"/>
                <w:sz w:val="22"/>
                <w:szCs w:val="22"/>
                <w:highlight w:val="yellow"/>
              </w:rPr>
              <w:t>. If multiple areas are desired, type each one separately, pressing return after each entry.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See Appendix 1 for a list o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highlight w:val="yellow"/>
              </w:rPr>
              <w:t>f areas. NOTE: If nothing is entered, the default is all areas.</w:t>
            </w:r>
          </w:p>
          <w:p w:rsidR="007B090D" w:rsidRDefault="007B090D" w:rsidP="00DF4E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Press Enter on the second prompt of Hospital ID and press A to accept</w:t>
            </w:r>
          </w:p>
          <w:p w:rsidR="007B090D" w:rsidRDefault="007B090D" w:rsidP="00EA2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beginning month, enter the first three letters of the month to be summarized</w:t>
            </w:r>
          </w:p>
          <w:p w:rsidR="007B090D" w:rsidRDefault="007B090D" w:rsidP="00EA2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ending month, enter the first three letters of the month to be summarized</w:t>
            </w:r>
          </w:p>
          <w:p w:rsidR="007B090D" w:rsidRPr="00FB2092" w:rsidRDefault="007B090D" w:rsidP="00EA2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B2092">
              <w:rPr>
                <w:rFonts w:ascii="Arial" w:hAnsi="Arial" w:cs="Arial"/>
                <w:sz w:val="22"/>
                <w:szCs w:val="22"/>
                <w:highlight w:val="yellow"/>
              </w:rPr>
              <w:t>For Component Type/Group, press Enter to accept the default of all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FB2092">
              <w:rPr>
                <w:rFonts w:ascii="Arial" w:hAnsi="Arial" w:cs="Arial"/>
                <w:sz w:val="22"/>
                <w:szCs w:val="22"/>
                <w:highlight w:val="yellow"/>
              </w:rPr>
              <w:t>components and then press A to accept. If just one component is desired, enter the appropriate group code from Appendix 3.</w:t>
            </w:r>
          </w:p>
          <w:p w:rsidR="007B090D" w:rsidRPr="00C106B5" w:rsidRDefault="007B090D" w:rsidP="007B09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Pr="00FB2092">
              <w:rPr>
                <w:rFonts w:ascii="Arial" w:hAnsi="Arial" w:cs="Arial"/>
                <w:sz w:val="22"/>
                <w:szCs w:val="22"/>
                <w:highlight w:val="yellow"/>
              </w:rPr>
              <w:t>desired summary report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2092">
              <w:rPr>
                <w:rFonts w:ascii="Arial" w:hAnsi="Arial" w:cs="Arial"/>
                <w:sz w:val="22"/>
                <w:szCs w:val="22"/>
                <w:highlight w:val="yellow"/>
              </w:rPr>
              <w:t>and press A to</w:t>
            </w:r>
            <w:r>
              <w:rPr>
                <w:rFonts w:ascii="Arial" w:hAnsi="Arial" w:cs="Arial"/>
                <w:sz w:val="22"/>
                <w:szCs w:val="22"/>
              </w:rPr>
              <w:t xml:space="preserve"> accept</w:t>
            </w:r>
          </w:p>
        </w:tc>
      </w:tr>
      <w:tr w:rsidR="00F22CA7" w:rsidRPr="00850451" w:rsidTr="0017685A">
        <w:tc>
          <w:tcPr>
            <w:tcW w:w="445" w:type="dxa"/>
          </w:tcPr>
          <w:p w:rsidR="00F22CA7" w:rsidRPr="00850451" w:rsidRDefault="00F22CA7" w:rsidP="007A236F">
            <w:p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06" w:type="dxa"/>
          </w:tcPr>
          <w:p w:rsidR="00F22CA7" w:rsidRPr="005C0927" w:rsidRDefault="007B090D" w:rsidP="007B09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BBR - </w:t>
            </w:r>
            <w:r w:rsidR="005C0927">
              <w:rPr>
                <w:rFonts w:ascii="Arial" w:hAnsi="Arial" w:cs="Arial"/>
                <w:sz w:val="22"/>
                <w:szCs w:val="22"/>
              </w:rPr>
              <w:t xml:space="preserve">23 </w:t>
            </w:r>
            <w:r w:rsidR="00451EB2">
              <w:rPr>
                <w:rFonts w:ascii="Arial" w:hAnsi="Arial" w:cs="Arial"/>
                <w:sz w:val="22"/>
                <w:szCs w:val="22"/>
              </w:rPr>
              <w:t xml:space="preserve">Blood </w:t>
            </w:r>
            <w:r w:rsidR="005C0927">
              <w:rPr>
                <w:rFonts w:ascii="Arial" w:hAnsi="Arial" w:cs="Arial"/>
                <w:sz w:val="22"/>
                <w:szCs w:val="22"/>
              </w:rPr>
              <w:t>Utilization</w:t>
            </w:r>
            <w:r w:rsidR="00451EB2">
              <w:rPr>
                <w:rFonts w:ascii="Arial" w:hAnsi="Arial" w:cs="Arial"/>
                <w:sz w:val="22"/>
                <w:szCs w:val="22"/>
              </w:rPr>
              <w:t xml:space="preserve"> Reports</w:t>
            </w:r>
            <w:r w:rsidR="005C09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67" w:type="dxa"/>
          </w:tcPr>
          <w:p w:rsidR="007B090D" w:rsidRDefault="007B090D" w:rsidP="007B090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517CE3" w:rsidRDefault="00517CE3" w:rsidP="007B090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B090D">
              <w:rPr>
                <w:rFonts w:ascii="Arial" w:hAnsi="Arial" w:cs="Arial"/>
                <w:sz w:val="22"/>
                <w:szCs w:val="22"/>
                <w:highlight w:val="yellow"/>
              </w:rPr>
              <w:t>NOTE: This report is only run on demand</w:t>
            </w:r>
          </w:p>
          <w:p w:rsidR="007B090D" w:rsidRPr="007B090D" w:rsidRDefault="007B090D" w:rsidP="007B090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754F31" w:rsidRPr="00451EB2" w:rsidRDefault="00451EB2" w:rsidP="00451EB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51EB2">
              <w:rPr>
                <w:rFonts w:ascii="Arial" w:hAnsi="Arial" w:cs="Arial"/>
                <w:sz w:val="22"/>
                <w:szCs w:val="22"/>
              </w:rPr>
              <w:t xml:space="preserve">This report must be run after the BEX transfusion episode extract and each template (RC, PLSG, PLG, </w:t>
            </w:r>
            <w:proofErr w:type="gramStart"/>
            <w:r w:rsidRPr="00451EB2">
              <w:rPr>
                <w:rFonts w:ascii="Arial" w:hAnsi="Arial" w:cs="Arial"/>
                <w:sz w:val="22"/>
                <w:szCs w:val="22"/>
              </w:rPr>
              <w:t>CRYG</w:t>
            </w:r>
            <w:proofErr w:type="gramEnd"/>
            <w:r w:rsidRPr="00451EB2">
              <w:rPr>
                <w:rFonts w:ascii="Arial" w:hAnsi="Arial" w:cs="Arial"/>
                <w:sz w:val="22"/>
                <w:szCs w:val="22"/>
              </w:rPr>
              <w:t>) must be run separately.</w:t>
            </w:r>
          </w:p>
          <w:p w:rsidR="0017685A" w:rsidRPr="00850451" w:rsidRDefault="0017685A" w:rsidP="001768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>Log into Smart Te</w:t>
            </w:r>
            <w:r>
              <w:rPr>
                <w:rFonts w:ascii="Arial" w:hAnsi="Arial" w:cs="Arial"/>
                <w:sz w:val="22"/>
                <w:szCs w:val="22"/>
              </w:rPr>
              <w:t>rm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850451">
              <w:rPr>
                <w:rFonts w:ascii="Arial" w:hAnsi="Arial" w:cs="Arial"/>
                <w:sz w:val="22"/>
                <w:szCs w:val="22"/>
              </w:rPr>
              <w:t>BBR.</w:t>
            </w:r>
          </w:p>
          <w:p w:rsidR="0017685A" w:rsidRPr="00F22CA7" w:rsidRDefault="0017685A" w:rsidP="001768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 w:rsidRPr="00F22CA7">
              <w:rPr>
                <w:rFonts w:ascii="Arial" w:hAnsi="Arial" w:cs="Arial"/>
                <w:sz w:val="22"/>
                <w:szCs w:val="22"/>
              </w:rPr>
              <w:t xml:space="preserve">printer </w:t>
            </w:r>
            <w:r>
              <w:rPr>
                <w:rFonts w:ascii="Arial" w:hAnsi="Arial" w:cs="Arial"/>
                <w:sz w:val="22"/>
                <w:szCs w:val="22"/>
              </w:rPr>
              <w:t>413</w:t>
            </w:r>
            <w:r w:rsidRPr="0085045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7685A" w:rsidRPr="00EA2642" w:rsidRDefault="0017685A" w:rsidP="001768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 w:rsidR="00517CE3">
              <w:rPr>
                <w:rFonts w:ascii="Arial" w:hAnsi="Arial" w:cs="Arial"/>
                <w:sz w:val="22"/>
                <w:szCs w:val="22"/>
              </w:rPr>
              <w:t xml:space="preserve">23 </w:t>
            </w:r>
            <w:r w:rsidRPr="00850451">
              <w:rPr>
                <w:rFonts w:ascii="Arial" w:hAnsi="Arial" w:cs="Arial"/>
                <w:sz w:val="22"/>
                <w:szCs w:val="22"/>
              </w:rPr>
              <w:t xml:space="preserve">for report to run. </w:t>
            </w:r>
          </w:p>
          <w:p w:rsidR="00451EB2" w:rsidRDefault="0017685A" w:rsidP="00451EB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desired template code (RC, PLSG, PLG, CRYG)</w:t>
            </w:r>
          </w:p>
          <w:p w:rsidR="0017685A" w:rsidRDefault="0017685A" w:rsidP="00451EB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</w:t>
            </w:r>
            <w:r w:rsidR="00517CE3">
              <w:rPr>
                <w:rFonts w:ascii="Arial" w:hAnsi="Arial" w:cs="Arial"/>
                <w:sz w:val="22"/>
                <w:szCs w:val="22"/>
              </w:rPr>
              <w:t xml:space="preserve">vious extracts will be listed. </w:t>
            </w:r>
            <w:r>
              <w:rPr>
                <w:rFonts w:ascii="Arial" w:hAnsi="Arial" w:cs="Arial"/>
                <w:sz w:val="22"/>
                <w:szCs w:val="22"/>
              </w:rPr>
              <w:t>Enter extract number at prompt of the newly cr</w:t>
            </w:r>
            <w:r w:rsidR="00517CE3" w:rsidRPr="00517CE3">
              <w:rPr>
                <w:rFonts w:ascii="Arial" w:hAnsi="Arial" w:cs="Arial"/>
                <w:sz w:val="22"/>
                <w:szCs w:val="22"/>
                <w:highlight w:val="yellow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ated extract with t</w:t>
            </w:r>
            <w:r w:rsidR="00517CE3">
              <w:rPr>
                <w:rFonts w:ascii="Arial" w:hAnsi="Arial" w:cs="Arial"/>
                <w:sz w:val="22"/>
                <w:szCs w:val="22"/>
              </w:rPr>
              <w:t xml:space="preserve">he proper start and end dates. </w:t>
            </w:r>
            <w:r>
              <w:rPr>
                <w:rFonts w:ascii="Arial" w:hAnsi="Arial" w:cs="Arial"/>
                <w:sz w:val="22"/>
                <w:szCs w:val="22"/>
              </w:rPr>
              <w:t>If no prompt</w:t>
            </w:r>
            <w:r w:rsidR="00517C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7CE3" w:rsidRPr="00517CE3">
              <w:rPr>
                <w:rFonts w:ascii="Arial" w:hAnsi="Arial" w:cs="Arial"/>
                <w:sz w:val="22"/>
                <w:szCs w:val="22"/>
                <w:highlight w:val="yellow"/>
              </w:rPr>
              <w:t>matches</w:t>
            </w:r>
            <w:r>
              <w:rPr>
                <w:rFonts w:ascii="Arial" w:hAnsi="Arial" w:cs="Arial"/>
                <w:sz w:val="22"/>
                <w:szCs w:val="22"/>
              </w:rPr>
              <w:t xml:space="preserve">, press </w:t>
            </w:r>
            <w:r w:rsidR="003438E0" w:rsidRPr="003438E0">
              <w:rPr>
                <w:rFonts w:ascii="Arial" w:hAnsi="Arial" w:cs="Arial"/>
                <w:sz w:val="22"/>
                <w:szCs w:val="22"/>
                <w:highlight w:val="yellow"/>
              </w:rPr>
              <w:t>Enter</w:t>
            </w:r>
            <w:r w:rsidR="003438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until presented with </w:t>
            </w:r>
            <w:r w:rsidR="00517CE3" w:rsidRPr="00517CE3">
              <w:rPr>
                <w:rFonts w:ascii="Arial" w:hAnsi="Arial" w:cs="Arial"/>
                <w:sz w:val="22"/>
                <w:szCs w:val="22"/>
                <w:highlight w:val="yellow"/>
              </w:rPr>
              <w:t>correct</w:t>
            </w:r>
            <w:r w:rsidR="00517CE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prompt.</w:t>
            </w:r>
          </w:p>
          <w:p w:rsidR="0017685A" w:rsidRPr="00451EB2" w:rsidRDefault="0017685A" w:rsidP="007B090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Enter Y to accept and press </w:t>
            </w:r>
            <w:r w:rsidR="003438E0" w:rsidRPr="003438E0">
              <w:rPr>
                <w:rFonts w:ascii="Arial" w:hAnsi="Arial" w:cs="Arial"/>
                <w:sz w:val="22"/>
                <w:szCs w:val="22"/>
                <w:highlight w:val="yellow"/>
              </w:rPr>
              <w:t>Enter</w:t>
            </w:r>
          </w:p>
        </w:tc>
      </w:tr>
    </w:tbl>
    <w:p w:rsidR="007B090D" w:rsidRDefault="007B090D" w:rsidP="007B090D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</w:p>
    <w:p w:rsidR="008752B4" w:rsidRDefault="008752B4" w:rsidP="007B090D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>Appendix 1 – Defined Harborview Medical Center Areas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3150"/>
      </w:tblGrid>
      <w:tr w:rsidR="008752B4" w:rsidTr="005D1B8D">
        <w:tc>
          <w:tcPr>
            <w:tcW w:w="1638" w:type="dxa"/>
            <w:shd w:val="clear" w:color="auto" w:fill="D9D9D9" w:themeFill="background1" w:themeFillShade="D9"/>
          </w:tcPr>
          <w:p w:rsidR="008752B4" w:rsidRDefault="008752B4" w:rsidP="008752B4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Code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8752B4" w:rsidRDefault="008752B4" w:rsidP="008752B4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Area</w:t>
            </w:r>
          </w:p>
        </w:tc>
      </w:tr>
      <w:tr w:rsidR="008752B4" w:rsidRPr="005D1B8D" w:rsidTr="005D1B8D">
        <w:tc>
          <w:tcPr>
            <w:tcW w:w="1638" w:type="dxa"/>
          </w:tcPr>
          <w:p w:rsidR="008752B4" w:rsidRPr="005D1B8D" w:rsidRDefault="008752B4" w:rsidP="005D1B8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EDH</w:t>
            </w:r>
          </w:p>
        </w:tc>
        <w:tc>
          <w:tcPr>
            <w:tcW w:w="3150" w:type="dxa"/>
          </w:tcPr>
          <w:p w:rsidR="008752B4" w:rsidRPr="005D1B8D" w:rsidRDefault="008752B4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 xml:space="preserve">Emergency </w:t>
            </w:r>
            <w:proofErr w:type="spellStart"/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Dept</w:t>
            </w:r>
            <w:proofErr w:type="spellEnd"/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, HMC</w:t>
            </w:r>
          </w:p>
        </w:tc>
      </w:tr>
      <w:tr w:rsidR="008752B4" w:rsidRPr="005D1B8D" w:rsidTr="005D1B8D">
        <w:tc>
          <w:tcPr>
            <w:tcW w:w="1638" w:type="dxa"/>
          </w:tcPr>
          <w:p w:rsidR="008752B4" w:rsidRPr="005D1B8D" w:rsidRDefault="00B7668B" w:rsidP="005D1B8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BOEING</w:t>
            </w:r>
          </w:p>
        </w:tc>
        <w:tc>
          <w:tcPr>
            <w:tcW w:w="3150" w:type="dxa"/>
          </w:tcPr>
          <w:p w:rsidR="008752B4" w:rsidRPr="005D1B8D" w:rsidRDefault="008752B4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ALNW</w:t>
            </w:r>
            <w:r w:rsidR="00B7668B" w:rsidRPr="005D1B8D">
              <w:rPr>
                <w:rFonts w:ascii="Arial" w:hAnsi="Arial" w:cs="Arial"/>
                <w:kern w:val="0"/>
                <w:sz w:val="22"/>
                <w:szCs w:val="22"/>
              </w:rPr>
              <w:t xml:space="preserve"> -</w:t>
            </w: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 xml:space="preserve"> Boeing Field</w:t>
            </w:r>
          </w:p>
        </w:tc>
      </w:tr>
      <w:tr w:rsidR="008752B4" w:rsidRPr="005D1B8D" w:rsidTr="005D1B8D">
        <w:tc>
          <w:tcPr>
            <w:tcW w:w="1638" w:type="dxa"/>
          </w:tcPr>
          <w:p w:rsidR="008752B4" w:rsidRPr="005D1B8D" w:rsidRDefault="00B7668B" w:rsidP="005D1B8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BREMER</w:t>
            </w:r>
          </w:p>
        </w:tc>
        <w:tc>
          <w:tcPr>
            <w:tcW w:w="3150" w:type="dxa"/>
          </w:tcPr>
          <w:p w:rsidR="008752B4" w:rsidRPr="005D1B8D" w:rsidRDefault="00B7668B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 xml:space="preserve">ALNW - </w:t>
            </w:r>
            <w:r w:rsidR="008752B4" w:rsidRPr="005D1B8D">
              <w:rPr>
                <w:rFonts w:ascii="Arial" w:hAnsi="Arial" w:cs="Arial"/>
                <w:kern w:val="0"/>
                <w:sz w:val="22"/>
                <w:szCs w:val="22"/>
              </w:rPr>
              <w:t>Bremerton</w:t>
            </w:r>
          </w:p>
        </w:tc>
      </w:tr>
      <w:tr w:rsidR="008752B4" w:rsidRPr="005D1B8D" w:rsidTr="005D1B8D">
        <w:tc>
          <w:tcPr>
            <w:tcW w:w="1638" w:type="dxa"/>
          </w:tcPr>
          <w:p w:rsidR="008752B4" w:rsidRPr="005D1B8D" w:rsidRDefault="008752B4" w:rsidP="005D1B8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OLY</w:t>
            </w:r>
          </w:p>
        </w:tc>
        <w:tc>
          <w:tcPr>
            <w:tcW w:w="3150" w:type="dxa"/>
          </w:tcPr>
          <w:p w:rsidR="008752B4" w:rsidRPr="005D1B8D" w:rsidRDefault="00B7668B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 xml:space="preserve">ALNW - </w:t>
            </w:r>
            <w:r w:rsidR="008752B4" w:rsidRPr="005D1B8D">
              <w:rPr>
                <w:rFonts w:ascii="Arial" w:hAnsi="Arial" w:cs="Arial"/>
                <w:kern w:val="0"/>
                <w:sz w:val="22"/>
                <w:szCs w:val="22"/>
              </w:rPr>
              <w:t>Olympia</w:t>
            </w:r>
          </w:p>
        </w:tc>
      </w:tr>
      <w:tr w:rsidR="008752B4" w:rsidRPr="005D1B8D" w:rsidTr="005D1B8D">
        <w:tc>
          <w:tcPr>
            <w:tcW w:w="1638" w:type="dxa"/>
          </w:tcPr>
          <w:p w:rsidR="008752B4" w:rsidRPr="005D1B8D" w:rsidRDefault="008752B4" w:rsidP="005D1B8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BLNGHM</w:t>
            </w:r>
          </w:p>
        </w:tc>
        <w:tc>
          <w:tcPr>
            <w:tcW w:w="3150" w:type="dxa"/>
          </w:tcPr>
          <w:p w:rsidR="008752B4" w:rsidRPr="005D1B8D" w:rsidRDefault="00B7668B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ALNW - Bellingham</w:t>
            </w:r>
          </w:p>
        </w:tc>
      </w:tr>
      <w:tr w:rsidR="008752B4" w:rsidRPr="005D1B8D" w:rsidTr="005D1B8D">
        <w:tc>
          <w:tcPr>
            <w:tcW w:w="1638" w:type="dxa"/>
          </w:tcPr>
          <w:p w:rsidR="008752B4" w:rsidRPr="005D1B8D" w:rsidRDefault="008752B4" w:rsidP="005D1B8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ARLING</w:t>
            </w:r>
          </w:p>
        </w:tc>
        <w:tc>
          <w:tcPr>
            <w:tcW w:w="3150" w:type="dxa"/>
          </w:tcPr>
          <w:p w:rsidR="008752B4" w:rsidRPr="005D1B8D" w:rsidRDefault="00B7668B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ALNW - Arlington</w:t>
            </w:r>
          </w:p>
        </w:tc>
      </w:tr>
      <w:tr w:rsidR="008752B4" w:rsidRPr="005D1B8D" w:rsidTr="005D1B8D">
        <w:tc>
          <w:tcPr>
            <w:tcW w:w="1638" w:type="dxa"/>
          </w:tcPr>
          <w:p w:rsidR="008752B4" w:rsidRPr="005D1B8D" w:rsidRDefault="008752B4" w:rsidP="005D1B8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YAKIMA</w:t>
            </w:r>
          </w:p>
        </w:tc>
        <w:tc>
          <w:tcPr>
            <w:tcW w:w="3150" w:type="dxa"/>
          </w:tcPr>
          <w:p w:rsidR="008752B4" w:rsidRPr="005D1B8D" w:rsidRDefault="00B7668B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ALNW - Yakima</w:t>
            </w:r>
          </w:p>
        </w:tc>
      </w:tr>
      <w:tr w:rsidR="00B7668B" w:rsidRPr="005D1B8D" w:rsidTr="005D1B8D">
        <w:tc>
          <w:tcPr>
            <w:tcW w:w="1638" w:type="dxa"/>
          </w:tcPr>
          <w:p w:rsidR="00B7668B" w:rsidRPr="005D1B8D" w:rsidRDefault="00B7668B" w:rsidP="005D1B8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JUNEAU</w:t>
            </w:r>
          </w:p>
        </w:tc>
        <w:tc>
          <w:tcPr>
            <w:tcW w:w="3150" w:type="dxa"/>
          </w:tcPr>
          <w:p w:rsidR="00B7668B" w:rsidRPr="005D1B8D" w:rsidRDefault="00B7668B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ALNW - Juneau</w:t>
            </w:r>
          </w:p>
        </w:tc>
      </w:tr>
      <w:tr w:rsidR="00B7668B" w:rsidRPr="005D1B8D" w:rsidTr="005D1B8D">
        <w:tc>
          <w:tcPr>
            <w:tcW w:w="1638" w:type="dxa"/>
          </w:tcPr>
          <w:p w:rsidR="00B7668B" w:rsidRPr="00B30AA8" w:rsidRDefault="00B7668B" w:rsidP="005D1B8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B30AA8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WEN</w:t>
            </w:r>
          </w:p>
        </w:tc>
        <w:tc>
          <w:tcPr>
            <w:tcW w:w="3150" w:type="dxa"/>
          </w:tcPr>
          <w:p w:rsidR="00B7668B" w:rsidRPr="00B30AA8" w:rsidRDefault="00B7668B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B30AA8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ALNW - Wenatchee</w:t>
            </w:r>
          </w:p>
        </w:tc>
      </w:tr>
      <w:tr w:rsidR="00B7668B" w:rsidRPr="005D1B8D" w:rsidTr="005D1B8D">
        <w:tc>
          <w:tcPr>
            <w:tcW w:w="1638" w:type="dxa"/>
          </w:tcPr>
          <w:p w:rsidR="00B7668B" w:rsidRPr="00B30AA8" w:rsidRDefault="00B7668B" w:rsidP="005D1B8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B30AA8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MED1S</w:t>
            </w:r>
          </w:p>
        </w:tc>
        <w:tc>
          <w:tcPr>
            <w:tcW w:w="3150" w:type="dxa"/>
          </w:tcPr>
          <w:p w:rsidR="00B7668B" w:rsidRPr="00B30AA8" w:rsidRDefault="00B7668B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B30AA8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Medic One</w:t>
            </w:r>
          </w:p>
        </w:tc>
      </w:tr>
      <w:tr w:rsidR="00B7668B" w:rsidRPr="005D1B8D" w:rsidTr="005D1B8D">
        <w:tc>
          <w:tcPr>
            <w:tcW w:w="1638" w:type="dxa"/>
          </w:tcPr>
          <w:p w:rsidR="00B7668B" w:rsidRPr="005D1B8D" w:rsidRDefault="00B7668B" w:rsidP="005D1B8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proofErr w:type="spellStart"/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noarea</w:t>
            </w:r>
            <w:proofErr w:type="spellEnd"/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*</w:t>
            </w:r>
          </w:p>
        </w:tc>
        <w:tc>
          <w:tcPr>
            <w:tcW w:w="3150" w:type="dxa"/>
          </w:tcPr>
          <w:p w:rsidR="00B7668B" w:rsidRPr="005D1B8D" w:rsidRDefault="00B7668B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Unassigned Area (HMC TSL)</w:t>
            </w:r>
          </w:p>
        </w:tc>
      </w:tr>
    </w:tbl>
    <w:p w:rsidR="008752B4" w:rsidRPr="005D1B8D" w:rsidRDefault="00B7668B" w:rsidP="009F1A9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kern w:val="0"/>
          <w:sz w:val="22"/>
          <w:szCs w:val="22"/>
        </w:rPr>
      </w:pPr>
      <w:r w:rsidRPr="005D1B8D">
        <w:rPr>
          <w:rFonts w:ascii="Arial" w:hAnsi="Arial" w:cs="Arial"/>
          <w:kern w:val="0"/>
          <w:sz w:val="22"/>
          <w:szCs w:val="22"/>
        </w:rPr>
        <w:t>*</w:t>
      </w:r>
      <w:proofErr w:type="spellStart"/>
      <w:r w:rsidRPr="005D1B8D">
        <w:rPr>
          <w:rFonts w:ascii="Arial" w:hAnsi="Arial" w:cs="Arial"/>
          <w:kern w:val="0"/>
          <w:sz w:val="22"/>
          <w:szCs w:val="22"/>
        </w:rPr>
        <w:t>noarea</w:t>
      </w:r>
      <w:proofErr w:type="spellEnd"/>
      <w:r w:rsidRPr="005D1B8D">
        <w:rPr>
          <w:rFonts w:ascii="Arial" w:hAnsi="Arial" w:cs="Arial"/>
          <w:kern w:val="0"/>
          <w:sz w:val="22"/>
          <w:szCs w:val="22"/>
        </w:rPr>
        <w:t xml:space="preserve"> must </w:t>
      </w:r>
      <w:r w:rsidRPr="005D1B8D">
        <w:rPr>
          <w:rFonts w:ascii="Arial" w:hAnsi="Arial" w:cs="Arial"/>
          <w:kern w:val="0"/>
          <w:sz w:val="22"/>
          <w:szCs w:val="22"/>
          <w:u w:val="single"/>
        </w:rPr>
        <w:t>not</w:t>
      </w:r>
      <w:r w:rsidRPr="005D1B8D">
        <w:rPr>
          <w:rFonts w:ascii="Arial" w:hAnsi="Arial" w:cs="Arial"/>
          <w:kern w:val="0"/>
          <w:sz w:val="22"/>
          <w:szCs w:val="22"/>
        </w:rPr>
        <w:t xml:space="preserve"> be capitalized</w:t>
      </w:r>
    </w:p>
    <w:p w:rsidR="009B0958" w:rsidRDefault="009B0958" w:rsidP="007B090D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</w:p>
    <w:p w:rsidR="008752B4" w:rsidRDefault="00B7668B" w:rsidP="007B090D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>Appendix 2 – Final Status Codes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3150"/>
      </w:tblGrid>
      <w:tr w:rsidR="00B7668B" w:rsidTr="005D1B8D">
        <w:tc>
          <w:tcPr>
            <w:tcW w:w="1638" w:type="dxa"/>
            <w:shd w:val="clear" w:color="auto" w:fill="D9D9D9" w:themeFill="background1" w:themeFillShade="D9"/>
          </w:tcPr>
          <w:p w:rsidR="00B7668B" w:rsidRDefault="00B7668B" w:rsidP="005D1B8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Code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B7668B" w:rsidRDefault="00B7668B" w:rsidP="005D1B8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Status</w:t>
            </w:r>
          </w:p>
        </w:tc>
      </w:tr>
      <w:tr w:rsidR="00B7668B" w:rsidTr="005D1B8D">
        <w:tc>
          <w:tcPr>
            <w:tcW w:w="1638" w:type="dxa"/>
          </w:tcPr>
          <w:p w:rsidR="00B7668B" w:rsidRPr="005D1B8D" w:rsidRDefault="00B7668B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OD</w:t>
            </w:r>
          </w:p>
        </w:tc>
        <w:tc>
          <w:tcPr>
            <w:tcW w:w="3150" w:type="dxa"/>
          </w:tcPr>
          <w:p w:rsidR="00B7668B" w:rsidRPr="005D1B8D" w:rsidRDefault="00B7668B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Outdated</w:t>
            </w:r>
          </w:p>
        </w:tc>
      </w:tr>
      <w:tr w:rsidR="00B7668B" w:rsidTr="005D1B8D">
        <w:tc>
          <w:tcPr>
            <w:tcW w:w="1638" w:type="dxa"/>
          </w:tcPr>
          <w:p w:rsidR="00B7668B" w:rsidRPr="005D1B8D" w:rsidRDefault="00B7668B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DS</w:t>
            </w:r>
          </w:p>
        </w:tc>
        <w:tc>
          <w:tcPr>
            <w:tcW w:w="3150" w:type="dxa"/>
          </w:tcPr>
          <w:p w:rsidR="00B7668B" w:rsidRPr="005D1B8D" w:rsidRDefault="00B7668B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Discarded</w:t>
            </w:r>
          </w:p>
        </w:tc>
      </w:tr>
      <w:tr w:rsidR="00B7668B" w:rsidTr="005D1B8D">
        <w:tc>
          <w:tcPr>
            <w:tcW w:w="1638" w:type="dxa"/>
          </w:tcPr>
          <w:p w:rsidR="00B7668B" w:rsidRPr="005D1B8D" w:rsidRDefault="00B7668B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IF</w:t>
            </w:r>
          </w:p>
        </w:tc>
        <w:tc>
          <w:tcPr>
            <w:tcW w:w="3150" w:type="dxa"/>
          </w:tcPr>
          <w:p w:rsidR="00B7668B" w:rsidRPr="005D1B8D" w:rsidRDefault="00B7668B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Issued, Final</w:t>
            </w:r>
          </w:p>
        </w:tc>
      </w:tr>
      <w:tr w:rsidR="00B7668B" w:rsidTr="005D1B8D">
        <w:tc>
          <w:tcPr>
            <w:tcW w:w="1638" w:type="dxa"/>
          </w:tcPr>
          <w:p w:rsidR="00B7668B" w:rsidRPr="005D1B8D" w:rsidRDefault="00B7668B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SO</w:t>
            </w:r>
          </w:p>
        </w:tc>
        <w:tc>
          <w:tcPr>
            <w:tcW w:w="3150" w:type="dxa"/>
          </w:tcPr>
          <w:p w:rsidR="00B7668B" w:rsidRPr="005D1B8D" w:rsidRDefault="005D1B8D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Shipped Out</w:t>
            </w:r>
          </w:p>
        </w:tc>
      </w:tr>
    </w:tbl>
    <w:p w:rsidR="00B7668B" w:rsidRDefault="00B7668B" w:rsidP="009F1A9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</w:p>
    <w:p w:rsidR="005D1B8D" w:rsidRDefault="005D1B8D" w:rsidP="009F1A9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</w:p>
    <w:p w:rsidR="008752B4" w:rsidRDefault="005D1B8D" w:rsidP="007B090D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>Appendix 3 – Group and template Codes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3600"/>
        <w:gridCol w:w="3690"/>
      </w:tblGrid>
      <w:tr w:rsidR="005D1B8D" w:rsidTr="00C451F6">
        <w:tc>
          <w:tcPr>
            <w:tcW w:w="2358" w:type="dxa"/>
            <w:shd w:val="clear" w:color="auto" w:fill="D9D9D9" w:themeFill="background1" w:themeFillShade="D9"/>
          </w:tcPr>
          <w:p w:rsidR="005D1B8D" w:rsidRDefault="005D1B8D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:rsidR="005D1B8D" w:rsidRDefault="005D1B8D" w:rsidP="005D1B8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Template Code for BEX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5D1B8D" w:rsidRDefault="005D1B8D" w:rsidP="005D1B8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Group Code for BBR</w:t>
            </w:r>
          </w:p>
        </w:tc>
      </w:tr>
      <w:tr w:rsidR="005D1B8D" w:rsidTr="000A7E1F">
        <w:tc>
          <w:tcPr>
            <w:tcW w:w="2358" w:type="dxa"/>
            <w:shd w:val="clear" w:color="auto" w:fill="FFFFFF" w:themeFill="background1"/>
          </w:tcPr>
          <w:p w:rsidR="005D1B8D" w:rsidRPr="005D1B8D" w:rsidRDefault="005D1B8D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b/>
                <w:kern w:val="0"/>
                <w:sz w:val="22"/>
                <w:szCs w:val="22"/>
              </w:rPr>
              <w:t>RBCs</w:t>
            </w:r>
          </w:p>
        </w:tc>
        <w:tc>
          <w:tcPr>
            <w:tcW w:w="3600" w:type="dxa"/>
          </w:tcPr>
          <w:p w:rsidR="005D1B8D" w:rsidRPr="005D1B8D" w:rsidRDefault="005D1B8D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RC</w:t>
            </w:r>
          </w:p>
        </w:tc>
        <w:tc>
          <w:tcPr>
            <w:tcW w:w="3690" w:type="dxa"/>
          </w:tcPr>
          <w:p w:rsidR="005D1B8D" w:rsidRPr="005D1B8D" w:rsidRDefault="005D1B8D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RBCG</w:t>
            </w:r>
          </w:p>
        </w:tc>
      </w:tr>
      <w:tr w:rsidR="005D1B8D" w:rsidTr="000A7E1F">
        <w:tc>
          <w:tcPr>
            <w:tcW w:w="2358" w:type="dxa"/>
            <w:shd w:val="clear" w:color="auto" w:fill="FFFFFF" w:themeFill="background1"/>
          </w:tcPr>
          <w:p w:rsidR="005D1B8D" w:rsidRPr="005D1B8D" w:rsidRDefault="005D1B8D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b/>
                <w:kern w:val="0"/>
                <w:sz w:val="22"/>
                <w:szCs w:val="22"/>
              </w:rPr>
              <w:t>Plasma</w:t>
            </w:r>
          </w:p>
        </w:tc>
        <w:tc>
          <w:tcPr>
            <w:tcW w:w="3600" w:type="dxa"/>
          </w:tcPr>
          <w:p w:rsidR="005D1B8D" w:rsidRPr="005D1B8D" w:rsidRDefault="005D1B8D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PLSG</w:t>
            </w:r>
          </w:p>
        </w:tc>
        <w:tc>
          <w:tcPr>
            <w:tcW w:w="3690" w:type="dxa"/>
          </w:tcPr>
          <w:p w:rsidR="005D1B8D" w:rsidRPr="005D1B8D" w:rsidRDefault="005D1B8D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PLSG</w:t>
            </w:r>
          </w:p>
        </w:tc>
      </w:tr>
      <w:tr w:rsidR="005D1B8D" w:rsidTr="000A7E1F">
        <w:tc>
          <w:tcPr>
            <w:tcW w:w="2358" w:type="dxa"/>
            <w:shd w:val="clear" w:color="auto" w:fill="FFFFFF" w:themeFill="background1"/>
          </w:tcPr>
          <w:p w:rsidR="005D1B8D" w:rsidRPr="005D1B8D" w:rsidRDefault="005D1B8D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b/>
                <w:kern w:val="0"/>
                <w:sz w:val="22"/>
                <w:szCs w:val="22"/>
              </w:rPr>
              <w:t>Platelets</w:t>
            </w:r>
          </w:p>
        </w:tc>
        <w:tc>
          <w:tcPr>
            <w:tcW w:w="3600" w:type="dxa"/>
          </w:tcPr>
          <w:p w:rsidR="005D1B8D" w:rsidRPr="005D1B8D" w:rsidRDefault="005D1B8D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PLG</w:t>
            </w:r>
          </w:p>
        </w:tc>
        <w:tc>
          <w:tcPr>
            <w:tcW w:w="3690" w:type="dxa"/>
          </w:tcPr>
          <w:p w:rsidR="005D1B8D" w:rsidRPr="005D1B8D" w:rsidRDefault="005D1B8D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PLG</w:t>
            </w:r>
          </w:p>
        </w:tc>
      </w:tr>
      <w:tr w:rsidR="005D1B8D" w:rsidTr="000A7E1F">
        <w:tc>
          <w:tcPr>
            <w:tcW w:w="2358" w:type="dxa"/>
            <w:shd w:val="clear" w:color="auto" w:fill="FFFFFF" w:themeFill="background1"/>
          </w:tcPr>
          <w:p w:rsidR="005D1B8D" w:rsidRPr="005D1B8D" w:rsidRDefault="005D1B8D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b/>
                <w:kern w:val="0"/>
                <w:sz w:val="22"/>
                <w:szCs w:val="22"/>
              </w:rPr>
              <w:t>Cryoprecipitate</w:t>
            </w:r>
          </w:p>
        </w:tc>
        <w:tc>
          <w:tcPr>
            <w:tcW w:w="3600" w:type="dxa"/>
          </w:tcPr>
          <w:p w:rsidR="005D1B8D" w:rsidRPr="005D1B8D" w:rsidRDefault="005D1B8D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CRYG</w:t>
            </w:r>
          </w:p>
        </w:tc>
        <w:tc>
          <w:tcPr>
            <w:tcW w:w="3690" w:type="dxa"/>
          </w:tcPr>
          <w:p w:rsidR="005D1B8D" w:rsidRPr="005D1B8D" w:rsidRDefault="005D1B8D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D1B8D">
              <w:rPr>
                <w:rFonts w:ascii="Arial" w:hAnsi="Arial" w:cs="Arial"/>
                <w:kern w:val="0"/>
                <w:sz w:val="22"/>
                <w:szCs w:val="22"/>
              </w:rPr>
              <w:t>CRYG</w:t>
            </w:r>
          </w:p>
        </w:tc>
      </w:tr>
    </w:tbl>
    <w:p w:rsidR="009B0958" w:rsidRDefault="009B0958" w:rsidP="009B0958">
      <w:pPr>
        <w:pStyle w:val="Header"/>
        <w:tabs>
          <w:tab w:val="clear" w:pos="4320"/>
          <w:tab w:val="clear" w:pos="8640"/>
        </w:tabs>
        <w:spacing w:after="240" w:line="260" w:lineRule="exact"/>
        <w:rPr>
          <w:rFonts w:ascii="Arial" w:hAnsi="Arial" w:cs="Arial"/>
          <w:b/>
          <w:kern w:val="0"/>
          <w:sz w:val="22"/>
          <w:szCs w:val="22"/>
        </w:rPr>
      </w:pPr>
    </w:p>
    <w:p w:rsidR="009B0958" w:rsidRDefault="009B0958" w:rsidP="007B090D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>Appendix 4 – Schedule</w:t>
      </w:r>
      <w:r w:rsidR="005E06F9">
        <w:rPr>
          <w:rFonts w:ascii="Arial" w:hAnsi="Arial" w:cs="Arial"/>
          <w:b/>
          <w:kern w:val="0"/>
          <w:sz w:val="22"/>
          <w:szCs w:val="22"/>
        </w:rPr>
        <w:t>s</w:t>
      </w:r>
      <w:r>
        <w:rPr>
          <w:rFonts w:ascii="Arial" w:hAnsi="Arial" w:cs="Arial"/>
          <w:b/>
          <w:kern w:val="0"/>
          <w:sz w:val="22"/>
          <w:szCs w:val="22"/>
        </w:rPr>
        <w:t xml:space="preserve"> for Printing Reports</w:t>
      </w:r>
    </w:p>
    <w:p w:rsidR="009B0958" w:rsidRDefault="009B0958" w:rsidP="009B0958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 xml:space="preserve">BBR 16 </w:t>
      </w:r>
      <w:proofErr w:type="gramStart"/>
      <w:r>
        <w:rPr>
          <w:rFonts w:ascii="Arial" w:hAnsi="Arial" w:cs="Arial"/>
          <w:b/>
          <w:kern w:val="0"/>
          <w:sz w:val="22"/>
          <w:szCs w:val="22"/>
        </w:rPr>
        <w:t>Schedule</w:t>
      </w:r>
      <w:proofErr w:type="gram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34"/>
        <w:gridCol w:w="1935"/>
        <w:gridCol w:w="1934"/>
        <w:gridCol w:w="1935"/>
        <w:gridCol w:w="1935"/>
      </w:tblGrid>
      <w:tr w:rsidR="009B0958" w:rsidTr="000A7E1F">
        <w:tc>
          <w:tcPr>
            <w:tcW w:w="1934" w:type="dxa"/>
            <w:shd w:val="clear" w:color="auto" w:fill="D9D9D9" w:themeFill="background1" w:themeFillShade="D9"/>
          </w:tcPr>
          <w:p w:rsidR="009B0958" w:rsidRDefault="009B0958" w:rsidP="009B0958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Report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9B0958" w:rsidRDefault="009B0958" w:rsidP="009B0958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Area</w:t>
            </w:r>
          </w:p>
        </w:tc>
        <w:tc>
          <w:tcPr>
            <w:tcW w:w="1934" w:type="dxa"/>
            <w:shd w:val="clear" w:color="auto" w:fill="D9D9D9" w:themeFill="background1" w:themeFillShade="D9"/>
          </w:tcPr>
          <w:p w:rsidR="009B0958" w:rsidRDefault="009B0958" w:rsidP="009B0958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Components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9B0958" w:rsidRDefault="009B0958" w:rsidP="009B0958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Final Status(</w:t>
            </w:r>
            <w:proofErr w:type="spellStart"/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es</w:t>
            </w:r>
            <w:proofErr w:type="spellEnd"/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)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9B0958" w:rsidRDefault="009B0958" w:rsidP="009B0958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Schedule</w:t>
            </w:r>
          </w:p>
        </w:tc>
      </w:tr>
      <w:tr w:rsidR="009B0958" w:rsidTr="000A7E1F">
        <w:tc>
          <w:tcPr>
            <w:tcW w:w="1934" w:type="dxa"/>
            <w:vAlign w:val="center"/>
          </w:tcPr>
          <w:p w:rsidR="009B0958" w:rsidRPr="000A7E1F" w:rsidRDefault="0032108E" w:rsidP="000A7E1F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A7E1F">
              <w:rPr>
                <w:rFonts w:ascii="Arial" w:hAnsi="Arial" w:cs="Arial"/>
                <w:kern w:val="0"/>
                <w:sz w:val="22"/>
                <w:szCs w:val="22"/>
              </w:rPr>
              <w:t>BBR 16</w:t>
            </w:r>
          </w:p>
        </w:tc>
        <w:tc>
          <w:tcPr>
            <w:tcW w:w="1935" w:type="dxa"/>
          </w:tcPr>
          <w:p w:rsidR="009B0958" w:rsidRPr="000A7E1F" w:rsidRDefault="0032108E" w:rsidP="000A7E1F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A7E1F">
              <w:rPr>
                <w:rFonts w:ascii="Arial" w:hAnsi="Arial" w:cs="Arial"/>
                <w:kern w:val="0"/>
                <w:sz w:val="22"/>
                <w:szCs w:val="22"/>
              </w:rPr>
              <w:t>All areas from Appendix 1</w:t>
            </w:r>
          </w:p>
        </w:tc>
        <w:tc>
          <w:tcPr>
            <w:tcW w:w="1934" w:type="dxa"/>
            <w:vAlign w:val="center"/>
          </w:tcPr>
          <w:p w:rsidR="009B0958" w:rsidRPr="000A7E1F" w:rsidRDefault="000A7E1F" w:rsidP="000A7E1F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A7E1F">
              <w:rPr>
                <w:rFonts w:ascii="Arial" w:hAnsi="Arial" w:cs="Arial"/>
                <w:kern w:val="0"/>
                <w:sz w:val="22"/>
                <w:szCs w:val="22"/>
              </w:rPr>
              <w:t>All</w:t>
            </w:r>
          </w:p>
        </w:tc>
        <w:tc>
          <w:tcPr>
            <w:tcW w:w="1935" w:type="dxa"/>
            <w:vAlign w:val="center"/>
          </w:tcPr>
          <w:p w:rsidR="009B0958" w:rsidRPr="000A7E1F" w:rsidRDefault="000A7E1F" w:rsidP="000A7E1F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A7E1F">
              <w:rPr>
                <w:rFonts w:ascii="Arial" w:hAnsi="Arial" w:cs="Arial"/>
                <w:kern w:val="0"/>
                <w:sz w:val="22"/>
                <w:szCs w:val="22"/>
              </w:rPr>
              <w:t>IF</w:t>
            </w:r>
          </w:p>
        </w:tc>
        <w:tc>
          <w:tcPr>
            <w:tcW w:w="1935" w:type="dxa"/>
            <w:vAlign w:val="center"/>
          </w:tcPr>
          <w:p w:rsidR="009B0958" w:rsidRPr="000A7E1F" w:rsidRDefault="000A7E1F" w:rsidP="000A7E1F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A7E1F">
              <w:rPr>
                <w:rFonts w:ascii="Arial" w:hAnsi="Arial" w:cs="Arial"/>
                <w:kern w:val="0"/>
                <w:sz w:val="22"/>
                <w:szCs w:val="22"/>
              </w:rPr>
              <w:t>Monthly</w:t>
            </w:r>
          </w:p>
        </w:tc>
      </w:tr>
      <w:tr w:rsidR="009B0958" w:rsidTr="000A7E1F">
        <w:tc>
          <w:tcPr>
            <w:tcW w:w="1934" w:type="dxa"/>
          </w:tcPr>
          <w:p w:rsidR="009B0958" w:rsidRPr="000A7E1F" w:rsidRDefault="0032108E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A7E1F">
              <w:rPr>
                <w:rFonts w:ascii="Arial" w:hAnsi="Arial" w:cs="Arial"/>
                <w:kern w:val="0"/>
                <w:sz w:val="22"/>
                <w:szCs w:val="22"/>
              </w:rPr>
              <w:t>BBR 16</w:t>
            </w:r>
          </w:p>
        </w:tc>
        <w:tc>
          <w:tcPr>
            <w:tcW w:w="1935" w:type="dxa"/>
          </w:tcPr>
          <w:p w:rsidR="009B0958" w:rsidRPr="000A7E1F" w:rsidRDefault="000A7E1F" w:rsidP="000A7E1F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proofErr w:type="spellStart"/>
            <w:r w:rsidRPr="000A7E1F">
              <w:rPr>
                <w:rFonts w:ascii="Arial" w:hAnsi="Arial" w:cs="Arial"/>
                <w:kern w:val="0"/>
                <w:sz w:val="22"/>
                <w:szCs w:val="22"/>
              </w:rPr>
              <w:t>noarea</w:t>
            </w:r>
            <w:proofErr w:type="spellEnd"/>
            <w:r w:rsidRPr="000A7E1F">
              <w:rPr>
                <w:rFonts w:ascii="Arial" w:hAnsi="Arial" w:cs="Arial"/>
                <w:kern w:val="0"/>
                <w:sz w:val="22"/>
                <w:szCs w:val="22"/>
              </w:rPr>
              <w:t>*</w:t>
            </w:r>
          </w:p>
        </w:tc>
        <w:tc>
          <w:tcPr>
            <w:tcW w:w="1934" w:type="dxa"/>
          </w:tcPr>
          <w:p w:rsidR="009B0958" w:rsidRPr="000A7E1F" w:rsidRDefault="000A7E1F" w:rsidP="000A7E1F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A7E1F">
              <w:rPr>
                <w:rFonts w:ascii="Arial" w:hAnsi="Arial" w:cs="Arial"/>
                <w:kern w:val="0"/>
                <w:sz w:val="22"/>
                <w:szCs w:val="22"/>
              </w:rPr>
              <w:t>All</w:t>
            </w:r>
          </w:p>
        </w:tc>
        <w:tc>
          <w:tcPr>
            <w:tcW w:w="1935" w:type="dxa"/>
          </w:tcPr>
          <w:p w:rsidR="009B0958" w:rsidRPr="000A7E1F" w:rsidRDefault="000A7E1F" w:rsidP="000A7E1F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A7E1F">
              <w:rPr>
                <w:rFonts w:ascii="Arial" w:hAnsi="Arial" w:cs="Arial"/>
                <w:kern w:val="0"/>
                <w:sz w:val="22"/>
                <w:szCs w:val="22"/>
              </w:rPr>
              <w:t>OD, DS</w:t>
            </w:r>
          </w:p>
        </w:tc>
        <w:tc>
          <w:tcPr>
            <w:tcW w:w="1935" w:type="dxa"/>
          </w:tcPr>
          <w:p w:rsidR="009B0958" w:rsidRPr="000A7E1F" w:rsidRDefault="000A7E1F" w:rsidP="000A7E1F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A7E1F">
              <w:rPr>
                <w:rFonts w:ascii="Arial" w:hAnsi="Arial" w:cs="Arial"/>
                <w:kern w:val="0"/>
                <w:sz w:val="22"/>
                <w:szCs w:val="22"/>
              </w:rPr>
              <w:t>Monthly</w:t>
            </w:r>
          </w:p>
        </w:tc>
      </w:tr>
    </w:tbl>
    <w:p w:rsidR="000A7E1F" w:rsidRDefault="000A7E1F" w:rsidP="000A7E1F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kern w:val="0"/>
          <w:sz w:val="22"/>
          <w:szCs w:val="22"/>
        </w:rPr>
      </w:pPr>
      <w:r w:rsidRPr="005D1B8D">
        <w:rPr>
          <w:rFonts w:ascii="Arial" w:hAnsi="Arial" w:cs="Arial"/>
          <w:kern w:val="0"/>
          <w:sz w:val="22"/>
          <w:szCs w:val="22"/>
        </w:rPr>
        <w:t>*</w:t>
      </w:r>
      <w:proofErr w:type="spellStart"/>
      <w:r w:rsidRPr="005D1B8D">
        <w:rPr>
          <w:rFonts w:ascii="Arial" w:hAnsi="Arial" w:cs="Arial"/>
          <w:kern w:val="0"/>
          <w:sz w:val="22"/>
          <w:szCs w:val="22"/>
        </w:rPr>
        <w:t>noarea</w:t>
      </w:r>
      <w:proofErr w:type="spellEnd"/>
      <w:r w:rsidRPr="005D1B8D">
        <w:rPr>
          <w:rFonts w:ascii="Arial" w:hAnsi="Arial" w:cs="Arial"/>
          <w:kern w:val="0"/>
          <w:sz w:val="22"/>
          <w:szCs w:val="22"/>
        </w:rPr>
        <w:t xml:space="preserve"> must </w:t>
      </w:r>
      <w:r w:rsidRPr="005D1B8D">
        <w:rPr>
          <w:rFonts w:ascii="Arial" w:hAnsi="Arial" w:cs="Arial"/>
          <w:kern w:val="0"/>
          <w:sz w:val="22"/>
          <w:szCs w:val="22"/>
          <w:u w:val="single"/>
        </w:rPr>
        <w:t>not</w:t>
      </w:r>
      <w:r w:rsidRPr="005D1B8D">
        <w:rPr>
          <w:rFonts w:ascii="Arial" w:hAnsi="Arial" w:cs="Arial"/>
          <w:kern w:val="0"/>
          <w:sz w:val="22"/>
          <w:szCs w:val="22"/>
        </w:rPr>
        <w:t xml:space="preserve"> be capitalized</w:t>
      </w:r>
    </w:p>
    <w:p w:rsidR="000A7E1F" w:rsidRDefault="000A7E1F" w:rsidP="000A7E1F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kern w:val="0"/>
          <w:sz w:val="22"/>
          <w:szCs w:val="22"/>
        </w:rPr>
      </w:pPr>
    </w:p>
    <w:p w:rsidR="000A7E1F" w:rsidRPr="000A7E1F" w:rsidRDefault="000A7E1F" w:rsidP="000A7E1F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  <w:r w:rsidRPr="000A7E1F">
        <w:rPr>
          <w:rFonts w:ascii="Arial" w:hAnsi="Arial" w:cs="Arial"/>
          <w:b/>
          <w:kern w:val="0"/>
          <w:sz w:val="22"/>
          <w:szCs w:val="22"/>
        </w:rPr>
        <w:t xml:space="preserve">BBR 17 </w:t>
      </w:r>
      <w:proofErr w:type="gramStart"/>
      <w:r w:rsidRPr="000A7E1F">
        <w:rPr>
          <w:rFonts w:ascii="Arial" w:hAnsi="Arial" w:cs="Arial"/>
          <w:b/>
          <w:kern w:val="0"/>
          <w:sz w:val="22"/>
          <w:szCs w:val="22"/>
        </w:rPr>
        <w:t>Schedule</w:t>
      </w:r>
      <w:proofErr w:type="gram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34"/>
        <w:gridCol w:w="1935"/>
        <w:gridCol w:w="1934"/>
        <w:gridCol w:w="1935"/>
        <w:gridCol w:w="1935"/>
      </w:tblGrid>
      <w:tr w:rsidR="000A7E1F" w:rsidRPr="000A7E1F" w:rsidTr="00820FD8">
        <w:tc>
          <w:tcPr>
            <w:tcW w:w="1934" w:type="dxa"/>
            <w:shd w:val="clear" w:color="auto" w:fill="D9D9D9" w:themeFill="background1" w:themeFillShade="D9"/>
          </w:tcPr>
          <w:p w:rsidR="000A7E1F" w:rsidRPr="000A7E1F" w:rsidRDefault="000A7E1F" w:rsidP="000A7E1F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E1F">
              <w:rPr>
                <w:rFonts w:ascii="Arial" w:hAnsi="Arial" w:cs="Arial"/>
                <w:b/>
                <w:sz w:val="22"/>
                <w:szCs w:val="22"/>
              </w:rPr>
              <w:t>Report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0A7E1F" w:rsidRPr="000A7E1F" w:rsidRDefault="000A7E1F" w:rsidP="000A7E1F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E1F">
              <w:rPr>
                <w:rFonts w:ascii="Arial" w:hAnsi="Arial" w:cs="Arial"/>
                <w:b/>
                <w:sz w:val="22"/>
                <w:szCs w:val="22"/>
              </w:rPr>
              <w:t>Area</w:t>
            </w:r>
          </w:p>
        </w:tc>
        <w:tc>
          <w:tcPr>
            <w:tcW w:w="1934" w:type="dxa"/>
            <w:shd w:val="clear" w:color="auto" w:fill="D9D9D9" w:themeFill="background1" w:themeFillShade="D9"/>
          </w:tcPr>
          <w:p w:rsidR="000A7E1F" w:rsidRPr="000A7E1F" w:rsidRDefault="000A7E1F" w:rsidP="000A7E1F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E1F">
              <w:rPr>
                <w:rFonts w:ascii="Arial" w:hAnsi="Arial" w:cs="Arial"/>
                <w:b/>
                <w:sz w:val="22"/>
                <w:szCs w:val="22"/>
              </w:rPr>
              <w:t>Components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0A7E1F" w:rsidRPr="000A7E1F" w:rsidRDefault="000A7E1F" w:rsidP="000A7E1F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Option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0A7E1F" w:rsidRPr="000A7E1F" w:rsidRDefault="000A7E1F" w:rsidP="000A7E1F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E1F">
              <w:rPr>
                <w:rFonts w:ascii="Arial" w:hAnsi="Arial" w:cs="Arial"/>
                <w:b/>
                <w:sz w:val="22"/>
                <w:szCs w:val="22"/>
              </w:rPr>
              <w:t>Schedule</w:t>
            </w:r>
          </w:p>
        </w:tc>
      </w:tr>
      <w:tr w:rsidR="000A7E1F" w:rsidRPr="000A7E1F" w:rsidTr="00820FD8">
        <w:tc>
          <w:tcPr>
            <w:tcW w:w="1934" w:type="dxa"/>
            <w:vAlign w:val="center"/>
          </w:tcPr>
          <w:p w:rsidR="000A7E1F" w:rsidRPr="000A7E1F" w:rsidRDefault="000A7E1F" w:rsidP="000A7E1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0A7E1F">
              <w:rPr>
                <w:rFonts w:ascii="Arial" w:hAnsi="Arial" w:cs="Arial"/>
                <w:sz w:val="22"/>
                <w:szCs w:val="22"/>
              </w:rPr>
              <w:t>BBR 17</w:t>
            </w:r>
          </w:p>
        </w:tc>
        <w:tc>
          <w:tcPr>
            <w:tcW w:w="1935" w:type="dxa"/>
          </w:tcPr>
          <w:p w:rsidR="000A7E1F" w:rsidRPr="000A7E1F" w:rsidRDefault="000A7E1F" w:rsidP="000A7E1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E1F">
              <w:rPr>
                <w:rFonts w:ascii="Arial" w:hAnsi="Arial" w:cs="Arial"/>
                <w:sz w:val="22"/>
                <w:szCs w:val="22"/>
              </w:rPr>
              <w:t>noarea</w:t>
            </w:r>
            <w:proofErr w:type="spellEnd"/>
            <w:r w:rsidRPr="000A7E1F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934" w:type="dxa"/>
            <w:vAlign w:val="center"/>
          </w:tcPr>
          <w:p w:rsidR="000A7E1F" w:rsidRPr="000A7E1F" w:rsidRDefault="000A7E1F" w:rsidP="000A7E1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0A7E1F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  <w:tc>
          <w:tcPr>
            <w:tcW w:w="1935" w:type="dxa"/>
            <w:vAlign w:val="center"/>
          </w:tcPr>
          <w:p w:rsidR="000A7E1F" w:rsidRPr="000A7E1F" w:rsidRDefault="000A7E1F" w:rsidP="000A7E1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0A7E1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35" w:type="dxa"/>
            <w:vAlign w:val="center"/>
          </w:tcPr>
          <w:p w:rsidR="000A7E1F" w:rsidRPr="000A7E1F" w:rsidRDefault="000A7E1F" w:rsidP="000A7E1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0A7E1F">
              <w:rPr>
                <w:rFonts w:ascii="Arial" w:hAnsi="Arial" w:cs="Arial"/>
                <w:sz w:val="22"/>
                <w:szCs w:val="22"/>
              </w:rPr>
              <w:t>Monthly</w:t>
            </w:r>
          </w:p>
        </w:tc>
      </w:tr>
      <w:tr w:rsidR="000A7E1F" w:rsidRPr="000A7E1F" w:rsidTr="00820FD8">
        <w:tc>
          <w:tcPr>
            <w:tcW w:w="1934" w:type="dxa"/>
          </w:tcPr>
          <w:p w:rsidR="000A7E1F" w:rsidRPr="000A7E1F" w:rsidRDefault="000A7E1F" w:rsidP="000A7E1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0A7E1F">
              <w:rPr>
                <w:rFonts w:ascii="Arial" w:hAnsi="Arial" w:cs="Arial"/>
                <w:sz w:val="22"/>
                <w:szCs w:val="22"/>
              </w:rPr>
              <w:t>BBR 17</w:t>
            </w:r>
          </w:p>
        </w:tc>
        <w:tc>
          <w:tcPr>
            <w:tcW w:w="1935" w:type="dxa"/>
          </w:tcPr>
          <w:p w:rsidR="000A7E1F" w:rsidRPr="000A7E1F" w:rsidRDefault="000A7E1F" w:rsidP="000A7E1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E1F">
              <w:rPr>
                <w:rFonts w:ascii="Arial" w:hAnsi="Arial" w:cs="Arial"/>
                <w:sz w:val="22"/>
                <w:szCs w:val="22"/>
              </w:rPr>
              <w:t>noarea</w:t>
            </w:r>
            <w:proofErr w:type="spellEnd"/>
            <w:r w:rsidRPr="000A7E1F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934" w:type="dxa"/>
          </w:tcPr>
          <w:p w:rsidR="000A7E1F" w:rsidRPr="000A7E1F" w:rsidRDefault="000A7E1F" w:rsidP="000A7E1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0A7E1F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  <w:tc>
          <w:tcPr>
            <w:tcW w:w="1935" w:type="dxa"/>
          </w:tcPr>
          <w:p w:rsidR="000A7E1F" w:rsidRPr="000A7E1F" w:rsidRDefault="000A7E1F" w:rsidP="000A7E1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0A7E1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35" w:type="dxa"/>
          </w:tcPr>
          <w:p w:rsidR="000A7E1F" w:rsidRPr="000A7E1F" w:rsidRDefault="000A7E1F" w:rsidP="000A7E1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0A7E1F">
              <w:rPr>
                <w:rFonts w:ascii="Arial" w:hAnsi="Arial" w:cs="Arial"/>
                <w:sz w:val="22"/>
                <w:szCs w:val="22"/>
              </w:rPr>
              <w:t>Monthly</w:t>
            </w:r>
          </w:p>
        </w:tc>
      </w:tr>
    </w:tbl>
    <w:p w:rsidR="000A7E1F" w:rsidRDefault="000A7E1F" w:rsidP="000A7E1F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kern w:val="0"/>
          <w:sz w:val="22"/>
          <w:szCs w:val="22"/>
        </w:rPr>
      </w:pPr>
      <w:r w:rsidRPr="005D1B8D">
        <w:rPr>
          <w:rFonts w:ascii="Arial" w:hAnsi="Arial" w:cs="Arial"/>
          <w:kern w:val="0"/>
          <w:sz w:val="22"/>
          <w:szCs w:val="22"/>
        </w:rPr>
        <w:t>*</w:t>
      </w:r>
      <w:proofErr w:type="spellStart"/>
      <w:r w:rsidRPr="005D1B8D">
        <w:rPr>
          <w:rFonts w:ascii="Arial" w:hAnsi="Arial" w:cs="Arial"/>
          <w:kern w:val="0"/>
          <w:sz w:val="22"/>
          <w:szCs w:val="22"/>
        </w:rPr>
        <w:t>noarea</w:t>
      </w:r>
      <w:proofErr w:type="spellEnd"/>
      <w:r w:rsidRPr="005D1B8D">
        <w:rPr>
          <w:rFonts w:ascii="Arial" w:hAnsi="Arial" w:cs="Arial"/>
          <w:kern w:val="0"/>
          <w:sz w:val="22"/>
          <w:szCs w:val="22"/>
        </w:rPr>
        <w:t xml:space="preserve"> must </w:t>
      </w:r>
      <w:r w:rsidRPr="005D1B8D">
        <w:rPr>
          <w:rFonts w:ascii="Arial" w:hAnsi="Arial" w:cs="Arial"/>
          <w:kern w:val="0"/>
          <w:sz w:val="22"/>
          <w:szCs w:val="22"/>
          <w:u w:val="single"/>
        </w:rPr>
        <w:t>not</w:t>
      </w:r>
      <w:r w:rsidRPr="005D1B8D">
        <w:rPr>
          <w:rFonts w:ascii="Arial" w:hAnsi="Arial" w:cs="Arial"/>
          <w:kern w:val="0"/>
          <w:sz w:val="22"/>
          <w:szCs w:val="22"/>
        </w:rPr>
        <w:t xml:space="preserve"> be capitalized</w:t>
      </w:r>
    </w:p>
    <w:p w:rsidR="004E76BC" w:rsidRDefault="004E76BC" w:rsidP="009F1A9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</w:p>
    <w:p w:rsidR="00E539F9" w:rsidRDefault="009F1A9E" w:rsidP="009F1A9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>References:</w:t>
      </w:r>
    </w:p>
    <w:p w:rsidR="009F1A9E" w:rsidRPr="009F1A9E" w:rsidRDefault="009F1A9E" w:rsidP="009F1A9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Blood Bank User Guide, Misys Laboratory</w:t>
      </w:r>
    </w:p>
    <w:sectPr w:rsidR="009F1A9E" w:rsidRPr="009F1A9E" w:rsidSect="009F1A9E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B7" w:rsidRDefault="00DE0FB7" w:rsidP="00E539F9">
      <w:r>
        <w:separator/>
      </w:r>
    </w:p>
  </w:endnote>
  <w:endnote w:type="continuationSeparator" w:id="0">
    <w:p w:rsidR="00DE0FB7" w:rsidRDefault="00DE0FB7" w:rsidP="00E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39" w:rsidRDefault="00DE5039">
    <w:pPr>
      <w:pStyle w:val="Footer"/>
      <w:jc w:val="right"/>
    </w:pPr>
    <w:r>
      <w:t xml:space="preserve">Page </w:t>
    </w:r>
    <w:r w:rsidR="008101DF" w:rsidRPr="0017685A">
      <w:rPr>
        <w:b/>
      </w:rPr>
      <w:fldChar w:fldCharType="begin"/>
    </w:r>
    <w:r w:rsidR="0017685A" w:rsidRPr="0017685A">
      <w:rPr>
        <w:b/>
      </w:rPr>
      <w:instrText xml:space="preserve"> PAGE   \* MERGEFORMAT </w:instrText>
    </w:r>
    <w:r w:rsidR="008101DF" w:rsidRPr="0017685A">
      <w:rPr>
        <w:b/>
      </w:rPr>
      <w:fldChar w:fldCharType="separate"/>
    </w:r>
    <w:r w:rsidR="00B30AA8">
      <w:rPr>
        <w:b/>
        <w:noProof/>
      </w:rPr>
      <w:t>2</w:t>
    </w:r>
    <w:r w:rsidR="008101DF" w:rsidRPr="0017685A">
      <w:rPr>
        <w:b/>
      </w:rPr>
      <w:fldChar w:fldCharType="end"/>
    </w:r>
    <w:r>
      <w:t xml:space="preserve"> of </w:t>
    </w:r>
    <w:r w:rsidR="007B090D">
      <w:rPr>
        <w:b/>
      </w:rPr>
      <w:t>3</w:t>
    </w:r>
  </w:p>
  <w:p w:rsidR="00DE5039" w:rsidRDefault="00DE5039">
    <w:pPr>
      <w:pStyle w:val="Footer"/>
    </w:pPr>
    <w:r>
      <w:t>Transfusion Services Laboratory</w:t>
    </w:r>
  </w:p>
  <w:p w:rsidR="00DE5039" w:rsidRDefault="00DE5039">
    <w:pPr>
      <w:pStyle w:val="Footer"/>
    </w:pPr>
    <w:r>
      <w:t>Harborview Medical Center, 325 Ninth Ave. 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B7" w:rsidRDefault="00DE0FB7" w:rsidP="00E539F9">
      <w:r>
        <w:separator/>
      </w:r>
    </w:p>
  </w:footnote>
  <w:footnote w:type="continuationSeparator" w:id="0">
    <w:p w:rsidR="00DE0FB7" w:rsidRDefault="00DE0FB7" w:rsidP="00E5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39" w:rsidRPr="00983E77" w:rsidRDefault="00983E77">
    <w:pPr>
      <w:pStyle w:val="Header"/>
      <w:rPr>
        <w:rFonts w:ascii="Arial" w:hAnsi="Arial" w:cs="Arial"/>
        <w:b/>
        <w:sz w:val="22"/>
        <w:szCs w:val="22"/>
      </w:rPr>
    </w:pPr>
    <w:r w:rsidRPr="00983E77">
      <w:rPr>
        <w:rFonts w:ascii="Arial" w:hAnsi="Arial" w:cs="Arial"/>
        <w:b/>
        <w:sz w:val="22"/>
        <w:szCs w:val="22"/>
      </w:rPr>
      <w:t xml:space="preserve">Monthly Blood Product Usage Reports in </w:t>
    </w:r>
    <w:proofErr w:type="spellStart"/>
    <w:r w:rsidRPr="00983E77">
      <w:rPr>
        <w:rFonts w:ascii="Arial" w:hAnsi="Arial" w:cs="Arial"/>
        <w:b/>
        <w:sz w:val="22"/>
        <w:szCs w:val="22"/>
      </w:rPr>
      <w:t>Sunquest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39" w:rsidRPr="007A236F" w:rsidRDefault="00DE5039" w:rsidP="007A236F">
    <w:pPr>
      <w:jc w:val="both"/>
      <w:rPr>
        <w:rFonts w:ascii="Times New Roman" w:hAnsi="Times New Roman"/>
        <w:szCs w:val="20"/>
        <w:lang w:bidi="ar-SA"/>
      </w:rPr>
    </w:pPr>
    <w:r>
      <w:rPr>
        <w:rFonts w:ascii="Verdana" w:hAnsi="Verdana"/>
        <w:noProof/>
        <w:color w:val="0082D9"/>
        <w:sz w:val="17"/>
        <w:szCs w:val="17"/>
        <w:lang w:bidi="ar-SA"/>
      </w:rPr>
      <w:drawing>
        <wp:inline distT="0" distB="0" distL="0" distR="0">
          <wp:extent cx="6726807" cy="707383"/>
          <wp:effectExtent l="19050" t="0" r="0" b="0"/>
          <wp:docPr id="1" name="Picture 7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9903" cy="709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E5039" w:rsidRPr="00850451" w:rsidTr="00F51F99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 xml:space="preserve">University of Washington, </w:t>
          </w:r>
        </w:p>
        <w:p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>Harborview Medical Center</w:t>
          </w:r>
        </w:p>
        <w:p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>325 9</w:t>
          </w:r>
          <w:r w:rsidRPr="005F69A8">
            <w:rPr>
              <w:rFonts w:ascii="Arial" w:hAnsi="Arial" w:cs="Arial"/>
              <w:b/>
              <w:vertAlign w:val="superscript"/>
              <w:lang w:bidi="ar-SA"/>
            </w:rPr>
            <w:t>th</w:t>
          </w:r>
          <w:r w:rsidRPr="005F69A8">
            <w:rPr>
              <w:rFonts w:ascii="Arial" w:hAnsi="Arial" w:cs="Arial"/>
              <w:b/>
              <w:lang w:bidi="ar-SA"/>
            </w:rPr>
            <w:t xml:space="preserve"> Ave. Seattle, WA,  98104</w:t>
          </w:r>
        </w:p>
        <w:p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>Transfusion Services Laboratory</w:t>
          </w:r>
        </w:p>
        <w:p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E5039" w:rsidRPr="003F2702" w:rsidRDefault="00DE5039" w:rsidP="007A236F">
          <w:pPr>
            <w:rPr>
              <w:rFonts w:ascii="Arial" w:hAnsi="Arial" w:cs="Arial"/>
              <w:b/>
              <w:sz w:val="22"/>
              <w:szCs w:val="22"/>
              <w:lang w:bidi="ar-SA"/>
            </w:rPr>
          </w:pPr>
          <w:r w:rsidRPr="003F2702">
            <w:rPr>
              <w:rFonts w:ascii="Arial" w:hAnsi="Arial" w:cs="Arial"/>
              <w:b/>
              <w:sz w:val="22"/>
              <w:szCs w:val="22"/>
              <w:lang w:bidi="ar-SA"/>
            </w:rPr>
            <w:t>Original Effective Date:</w:t>
          </w:r>
        </w:p>
        <w:p w:rsidR="00DE5039" w:rsidRPr="002366D7" w:rsidRDefault="00DE5039" w:rsidP="001A7B21">
          <w:pPr>
            <w:jc w:val="both"/>
            <w:rPr>
              <w:rFonts w:ascii="Arial" w:hAnsi="Arial" w:cs="Arial"/>
              <w:sz w:val="22"/>
              <w:szCs w:val="22"/>
              <w:lang w:bidi="ar-SA"/>
            </w:rPr>
          </w:pPr>
          <w:r w:rsidRPr="003F2702">
            <w:rPr>
              <w:rFonts w:ascii="Arial" w:hAnsi="Arial" w:cs="Arial"/>
              <w:b/>
              <w:sz w:val="22"/>
              <w:szCs w:val="22"/>
              <w:lang w:bidi="ar-SA"/>
            </w:rPr>
            <w:t xml:space="preserve"> </w:t>
          </w:r>
          <w:r w:rsidR="009021CE">
            <w:rPr>
              <w:rFonts w:ascii="Arial" w:hAnsi="Arial" w:cs="Arial"/>
              <w:sz w:val="22"/>
              <w:szCs w:val="22"/>
              <w:lang w:bidi="ar-SA"/>
            </w:rPr>
            <w:t>1/1/14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E5039" w:rsidRPr="005F69A8" w:rsidRDefault="00DE5039" w:rsidP="007A236F">
          <w:pPr>
            <w:jc w:val="both"/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 xml:space="preserve">Number: </w:t>
          </w:r>
        </w:p>
        <w:p w:rsidR="00DE5039" w:rsidRPr="005F69A8" w:rsidRDefault="002366D7" w:rsidP="007B090D">
          <w:pPr>
            <w:jc w:val="both"/>
            <w:rPr>
              <w:rFonts w:ascii="Arial" w:hAnsi="Arial" w:cs="Arial"/>
              <w:b/>
              <w:lang w:bidi="ar-SA"/>
            </w:rPr>
          </w:pPr>
          <w:r>
            <w:rPr>
              <w:rFonts w:ascii="Arial" w:hAnsi="Arial" w:cs="Arial"/>
              <w:b/>
              <w:lang w:bidi="ar-SA"/>
            </w:rPr>
            <w:t>5823-</w:t>
          </w:r>
          <w:r w:rsidR="007B090D">
            <w:rPr>
              <w:rFonts w:ascii="Arial" w:hAnsi="Arial" w:cs="Arial"/>
              <w:b/>
              <w:lang w:bidi="ar-SA"/>
            </w:rPr>
            <w:t>2</w:t>
          </w:r>
        </w:p>
      </w:tc>
    </w:tr>
    <w:tr w:rsidR="00DE5039" w:rsidRPr="00850451" w:rsidTr="00F51F99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E5039" w:rsidRPr="003F2702" w:rsidRDefault="00DE5039" w:rsidP="007A236F">
          <w:pPr>
            <w:jc w:val="both"/>
            <w:rPr>
              <w:rFonts w:ascii="Arial" w:hAnsi="Arial" w:cs="Arial"/>
              <w:b/>
              <w:sz w:val="22"/>
              <w:szCs w:val="22"/>
              <w:lang w:bidi="ar-SA"/>
            </w:rPr>
          </w:pPr>
          <w:r w:rsidRPr="003F2702">
            <w:rPr>
              <w:rFonts w:ascii="Arial" w:hAnsi="Arial" w:cs="Arial"/>
              <w:b/>
              <w:sz w:val="22"/>
              <w:szCs w:val="22"/>
              <w:lang w:bidi="ar-SA"/>
            </w:rPr>
            <w:t>Revision Effective Date:</w:t>
          </w:r>
        </w:p>
        <w:p w:rsidR="00DE5039" w:rsidRPr="003F2702" w:rsidRDefault="007B090D" w:rsidP="007A236F">
          <w:pPr>
            <w:jc w:val="both"/>
            <w:rPr>
              <w:rFonts w:ascii="Arial" w:hAnsi="Arial" w:cs="Arial"/>
              <w:sz w:val="22"/>
              <w:szCs w:val="22"/>
              <w:lang w:bidi="ar-SA"/>
            </w:rPr>
          </w:pPr>
          <w:r>
            <w:rPr>
              <w:rFonts w:ascii="Arial" w:hAnsi="Arial" w:cs="Arial"/>
              <w:sz w:val="22"/>
              <w:szCs w:val="22"/>
              <w:lang w:bidi="ar-SA"/>
            </w:rPr>
            <w:t>11/4/19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E5039" w:rsidRDefault="00DE5039" w:rsidP="007A236F">
          <w:pPr>
            <w:jc w:val="both"/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 xml:space="preserve">Pages: </w:t>
          </w:r>
        </w:p>
        <w:p w:rsidR="003F2702" w:rsidRPr="003F2702" w:rsidRDefault="0017685A" w:rsidP="007A236F">
          <w:pPr>
            <w:jc w:val="both"/>
            <w:rPr>
              <w:rFonts w:ascii="Arial" w:hAnsi="Arial" w:cs="Arial"/>
              <w:sz w:val="22"/>
              <w:szCs w:val="22"/>
              <w:lang w:bidi="ar-SA"/>
            </w:rPr>
          </w:pPr>
          <w:r>
            <w:rPr>
              <w:rFonts w:ascii="Arial" w:hAnsi="Arial" w:cs="Arial"/>
              <w:sz w:val="22"/>
              <w:szCs w:val="22"/>
              <w:lang w:bidi="ar-SA"/>
            </w:rPr>
            <w:t>2</w:t>
          </w:r>
        </w:p>
      </w:tc>
    </w:tr>
    <w:tr w:rsidR="00DE5039" w:rsidRPr="00850451" w:rsidTr="00F51F99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E5039" w:rsidRPr="005F69A8" w:rsidRDefault="00DE5039" w:rsidP="001A7B21">
          <w:pPr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 xml:space="preserve">TITLE:  </w:t>
          </w:r>
          <w:r w:rsidR="001A7B21">
            <w:rPr>
              <w:rFonts w:ascii="Arial" w:hAnsi="Arial" w:cs="Arial"/>
              <w:b/>
              <w:lang w:bidi="ar-SA"/>
            </w:rPr>
            <w:t>Monthly Blood Product Usage</w:t>
          </w:r>
          <w:r w:rsidRPr="005F69A8">
            <w:rPr>
              <w:rFonts w:ascii="Arial" w:hAnsi="Arial" w:cs="Arial"/>
              <w:b/>
              <w:lang w:bidi="ar-SA"/>
            </w:rPr>
            <w:t xml:space="preserve"> Reports in </w:t>
          </w:r>
          <w:proofErr w:type="spellStart"/>
          <w:r w:rsidRPr="005F69A8">
            <w:rPr>
              <w:rFonts w:ascii="Arial" w:hAnsi="Arial" w:cs="Arial"/>
              <w:b/>
              <w:lang w:bidi="ar-SA"/>
            </w:rPr>
            <w:t>Sunquest</w:t>
          </w:r>
          <w:proofErr w:type="spellEnd"/>
        </w:p>
      </w:tc>
    </w:tr>
  </w:tbl>
  <w:p w:rsidR="00DE5039" w:rsidRDefault="00DE5039" w:rsidP="00417B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6F8"/>
    <w:multiLevelType w:val="hybridMultilevel"/>
    <w:tmpl w:val="51A48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585FC9"/>
    <w:multiLevelType w:val="hybridMultilevel"/>
    <w:tmpl w:val="C366B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99182F"/>
    <w:multiLevelType w:val="hybridMultilevel"/>
    <w:tmpl w:val="DD327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60263A"/>
    <w:multiLevelType w:val="hybridMultilevel"/>
    <w:tmpl w:val="7E6A3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E94575"/>
    <w:multiLevelType w:val="hybridMultilevel"/>
    <w:tmpl w:val="ABC8C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7C5C6D"/>
    <w:multiLevelType w:val="hybridMultilevel"/>
    <w:tmpl w:val="B2E0EF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5243B"/>
    <w:multiLevelType w:val="hybridMultilevel"/>
    <w:tmpl w:val="435A5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07432A"/>
    <w:multiLevelType w:val="hybridMultilevel"/>
    <w:tmpl w:val="B4B62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F23D7D"/>
    <w:multiLevelType w:val="hybridMultilevel"/>
    <w:tmpl w:val="D9ECD8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77F31"/>
    <w:multiLevelType w:val="hybridMultilevel"/>
    <w:tmpl w:val="9C3640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67142"/>
    <w:multiLevelType w:val="hybridMultilevel"/>
    <w:tmpl w:val="BA96B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1535D0"/>
    <w:multiLevelType w:val="hybridMultilevel"/>
    <w:tmpl w:val="365A61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A664F7"/>
    <w:multiLevelType w:val="hybridMultilevel"/>
    <w:tmpl w:val="2E8CF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6E6A6B"/>
    <w:multiLevelType w:val="hybridMultilevel"/>
    <w:tmpl w:val="BCDE0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3"/>
  </w:num>
  <w:num w:numId="5">
    <w:abstractNumId w:val="10"/>
  </w:num>
  <w:num w:numId="6">
    <w:abstractNumId w:val="11"/>
  </w:num>
  <w:num w:numId="7">
    <w:abstractNumId w:val="5"/>
  </w:num>
  <w:num w:numId="8">
    <w:abstractNumId w:val="13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7"/>
  </w:num>
  <w:num w:numId="1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0"/>
    <w:rsid w:val="000065FF"/>
    <w:rsid w:val="00011FC5"/>
    <w:rsid w:val="000129C4"/>
    <w:rsid w:val="0003006C"/>
    <w:rsid w:val="00042196"/>
    <w:rsid w:val="00050BAF"/>
    <w:rsid w:val="00053773"/>
    <w:rsid w:val="00057968"/>
    <w:rsid w:val="0006167F"/>
    <w:rsid w:val="000644BB"/>
    <w:rsid w:val="00075060"/>
    <w:rsid w:val="0009319D"/>
    <w:rsid w:val="000A7E1F"/>
    <w:rsid w:val="000C1599"/>
    <w:rsid w:val="000D1122"/>
    <w:rsid w:val="000D61D0"/>
    <w:rsid w:val="000E2BD9"/>
    <w:rsid w:val="000F6254"/>
    <w:rsid w:val="001073E1"/>
    <w:rsid w:val="00112AAF"/>
    <w:rsid w:val="001351BC"/>
    <w:rsid w:val="001626D4"/>
    <w:rsid w:val="001675E3"/>
    <w:rsid w:val="0017685A"/>
    <w:rsid w:val="001810FE"/>
    <w:rsid w:val="0018499A"/>
    <w:rsid w:val="0018619D"/>
    <w:rsid w:val="00195C6B"/>
    <w:rsid w:val="001A7B21"/>
    <w:rsid w:val="001B010E"/>
    <w:rsid w:val="001B2C8F"/>
    <w:rsid w:val="001B6274"/>
    <w:rsid w:val="001C1A58"/>
    <w:rsid w:val="001C7394"/>
    <w:rsid w:val="001D3478"/>
    <w:rsid w:val="001F008B"/>
    <w:rsid w:val="001F0DD8"/>
    <w:rsid w:val="00200A12"/>
    <w:rsid w:val="00230B8B"/>
    <w:rsid w:val="00235054"/>
    <w:rsid w:val="002359B1"/>
    <w:rsid w:val="002366D7"/>
    <w:rsid w:val="0024612D"/>
    <w:rsid w:val="00246A3F"/>
    <w:rsid w:val="00247DFF"/>
    <w:rsid w:val="002509DC"/>
    <w:rsid w:val="002560DF"/>
    <w:rsid w:val="00265E94"/>
    <w:rsid w:val="00282F47"/>
    <w:rsid w:val="0028335F"/>
    <w:rsid w:val="00285DE8"/>
    <w:rsid w:val="0028748B"/>
    <w:rsid w:val="00290707"/>
    <w:rsid w:val="002921F0"/>
    <w:rsid w:val="002975BE"/>
    <w:rsid w:val="002B0EF5"/>
    <w:rsid w:val="002B3B58"/>
    <w:rsid w:val="002C24F1"/>
    <w:rsid w:val="002E093D"/>
    <w:rsid w:val="002E7F7F"/>
    <w:rsid w:val="002F1B71"/>
    <w:rsid w:val="002F6978"/>
    <w:rsid w:val="003054B1"/>
    <w:rsid w:val="0032108E"/>
    <w:rsid w:val="0032152C"/>
    <w:rsid w:val="003260AA"/>
    <w:rsid w:val="003438E0"/>
    <w:rsid w:val="00344143"/>
    <w:rsid w:val="003515AB"/>
    <w:rsid w:val="0035411D"/>
    <w:rsid w:val="003923D7"/>
    <w:rsid w:val="003B0CA8"/>
    <w:rsid w:val="003C23C5"/>
    <w:rsid w:val="003D4D69"/>
    <w:rsid w:val="003D5C45"/>
    <w:rsid w:val="003D6B55"/>
    <w:rsid w:val="003E7609"/>
    <w:rsid w:val="003F2702"/>
    <w:rsid w:val="003F5319"/>
    <w:rsid w:val="004009B5"/>
    <w:rsid w:val="00403EE6"/>
    <w:rsid w:val="0040504C"/>
    <w:rsid w:val="00417BB9"/>
    <w:rsid w:val="00426432"/>
    <w:rsid w:val="004376D0"/>
    <w:rsid w:val="004505E5"/>
    <w:rsid w:val="00451EB2"/>
    <w:rsid w:val="00457141"/>
    <w:rsid w:val="0046398A"/>
    <w:rsid w:val="004772D0"/>
    <w:rsid w:val="00481216"/>
    <w:rsid w:val="004857FA"/>
    <w:rsid w:val="004876DF"/>
    <w:rsid w:val="00487B17"/>
    <w:rsid w:val="00490E5B"/>
    <w:rsid w:val="00491490"/>
    <w:rsid w:val="004B5804"/>
    <w:rsid w:val="004C5ADE"/>
    <w:rsid w:val="004D0823"/>
    <w:rsid w:val="004D0FCF"/>
    <w:rsid w:val="004D2F89"/>
    <w:rsid w:val="004E5761"/>
    <w:rsid w:val="004E76BC"/>
    <w:rsid w:val="004F00B8"/>
    <w:rsid w:val="004F16B2"/>
    <w:rsid w:val="004F4711"/>
    <w:rsid w:val="00506E49"/>
    <w:rsid w:val="005126FF"/>
    <w:rsid w:val="00516C61"/>
    <w:rsid w:val="00517CE3"/>
    <w:rsid w:val="0052110B"/>
    <w:rsid w:val="00527332"/>
    <w:rsid w:val="00546778"/>
    <w:rsid w:val="00557137"/>
    <w:rsid w:val="005737FB"/>
    <w:rsid w:val="005761C6"/>
    <w:rsid w:val="00591718"/>
    <w:rsid w:val="005C0927"/>
    <w:rsid w:val="005D1B8D"/>
    <w:rsid w:val="005E06F9"/>
    <w:rsid w:val="005F197C"/>
    <w:rsid w:val="005F54E2"/>
    <w:rsid w:val="005F679D"/>
    <w:rsid w:val="005F69A8"/>
    <w:rsid w:val="005F7E37"/>
    <w:rsid w:val="00603F7B"/>
    <w:rsid w:val="00614585"/>
    <w:rsid w:val="006544EF"/>
    <w:rsid w:val="00666631"/>
    <w:rsid w:val="0067128E"/>
    <w:rsid w:val="006759A7"/>
    <w:rsid w:val="00680F8C"/>
    <w:rsid w:val="00684A4B"/>
    <w:rsid w:val="00684A60"/>
    <w:rsid w:val="0068670B"/>
    <w:rsid w:val="006A2159"/>
    <w:rsid w:val="006A2BA0"/>
    <w:rsid w:val="006A7406"/>
    <w:rsid w:val="006B6F3C"/>
    <w:rsid w:val="006C0162"/>
    <w:rsid w:val="006C07E3"/>
    <w:rsid w:val="006C315F"/>
    <w:rsid w:val="006D428D"/>
    <w:rsid w:val="006D7E96"/>
    <w:rsid w:val="006F1B83"/>
    <w:rsid w:val="006F4D71"/>
    <w:rsid w:val="007007B0"/>
    <w:rsid w:val="00716F9D"/>
    <w:rsid w:val="00717A92"/>
    <w:rsid w:val="0072078D"/>
    <w:rsid w:val="007239D8"/>
    <w:rsid w:val="00734EC8"/>
    <w:rsid w:val="00735469"/>
    <w:rsid w:val="007403C4"/>
    <w:rsid w:val="00752384"/>
    <w:rsid w:val="00754F31"/>
    <w:rsid w:val="00755233"/>
    <w:rsid w:val="007570E4"/>
    <w:rsid w:val="00760487"/>
    <w:rsid w:val="00762142"/>
    <w:rsid w:val="00763616"/>
    <w:rsid w:val="00776F4B"/>
    <w:rsid w:val="00780974"/>
    <w:rsid w:val="007829A4"/>
    <w:rsid w:val="00784BEC"/>
    <w:rsid w:val="007870DD"/>
    <w:rsid w:val="007906D6"/>
    <w:rsid w:val="0079769A"/>
    <w:rsid w:val="007A236F"/>
    <w:rsid w:val="007A7BDE"/>
    <w:rsid w:val="007B090D"/>
    <w:rsid w:val="007B1CF3"/>
    <w:rsid w:val="007D488A"/>
    <w:rsid w:val="007E131A"/>
    <w:rsid w:val="007E7F28"/>
    <w:rsid w:val="007F069B"/>
    <w:rsid w:val="0080015C"/>
    <w:rsid w:val="00807373"/>
    <w:rsid w:val="008101DF"/>
    <w:rsid w:val="0081389B"/>
    <w:rsid w:val="00830E8A"/>
    <w:rsid w:val="0083386C"/>
    <w:rsid w:val="00846D02"/>
    <w:rsid w:val="00850451"/>
    <w:rsid w:val="00861992"/>
    <w:rsid w:val="008743F7"/>
    <w:rsid w:val="008752B4"/>
    <w:rsid w:val="00894C94"/>
    <w:rsid w:val="00895EDF"/>
    <w:rsid w:val="00896614"/>
    <w:rsid w:val="008A75BA"/>
    <w:rsid w:val="008B32BE"/>
    <w:rsid w:val="008C6EAE"/>
    <w:rsid w:val="008E2CB0"/>
    <w:rsid w:val="008F4A86"/>
    <w:rsid w:val="009021CE"/>
    <w:rsid w:val="00920A27"/>
    <w:rsid w:val="00930B15"/>
    <w:rsid w:val="009346D7"/>
    <w:rsid w:val="00935C33"/>
    <w:rsid w:val="00956E87"/>
    <w:rsid w:val="00957760"/>
    <w:rsid w:val="00960E7B"/>
    <w:rsid w:val="00962215"/>
    <w:rsid w:val="00974456"/>
    <w:rsid w:val="00983E77"/>
    <w:rsid w:val="00991FA5"/>
    <w:rsid w:val="00996409"/>
    <w:rsid w:val="00996B12"/>
    <w:rsid w:val="009A3EE0"/>
    <w:rsid w:val="009A7473"/>
    <w:rsid w:val="009B0958"/>
    <w:rsid w:val="009C5785"/>
    <w:rsid w:val="009F1A9E"/>
    <w:rsid w:val="009F2786"/>
    <w:rsid w:val="00A110D1"/>
    <w:rsid w:val="00A134F7"/>
    <w:rsid w:val="00A20410"/>
    <w:rsid w:val="00A20BC1"/>
    <w:rsid w:val="00A23C38"/>
    <w:rsid w:val="00A3117D"/>
    <w:rsid w:val="00A51CB3"/>
    <w:rsid w:val="00A533EB"/>
    <w:rsid w:val="00A53601"/>
    <w:rsid w:val="00A663D0"/>
    <w:rsid w:val="00A93A1A"/>
    <w:rsid w:val="00AA564D"/>
    <w:rsid w:val="00AA6925"/>
    <w:rsid w:val="00AB223F"/>
    <w:rsid w:val="00AB7481"/>
    <w:rsid w:val="00AD5489"/>
    <w:rsid w:val="00AE4DE1"/>
    <w:rsid w:val="00AE74E5"/>
    <w:rsid w:val="00AF010F"/>
    <w:rsid w:val="00AF2B7D"/>
    <w:rsid w:val="00AF6E23"/>
    <w:rsid w:val="00B00DD8"/>
    <w:rsid w:val="00B050CE"/>
    <w:rsid w:val="00B10D1A"/>
    <w:rsid w:val="00B30AA8"/>
    <w:rsid w:val="00B31514"/>
    <w:rsid w:val="00B40A44"/>
    <w:rsid w:val="00B44706"/>
    <w:rsid w:val="00B467D6"/>
    <w:rsid w:val="00B50027"/>
    <w:rsid w:val="00B50E57"/>
    <w:rsid w:val="00B72630"/>
    <w:rsid w:val="00B76582"/>
    <w:rsid w:val="00B7668B"/>
    <w:rsid w:val="00B771D8"/>
    <w:rsid w:val="00B949AB"/>
    <w:rsid w:val="00B94FE2"/>
    <w:rsid w:val="00B972E0"/>
    <w:rsid w:val="00BA40AB"/>
    <w:rsid w:val="00BA4A48"/>
    <w:rsid w:val="00BC3B90"/>
    <w:rsid w:val="00BC68FF"/>
    <w:rsid w:val="00BD1805"/>
    <w:rsid w:val="00BD661F"/>
    <w:rsid w:val="00BE4A51"/>
    <w:rsid w:val="00BF7CCF"/>
    <w:rsid w:val="00C01713"/>
    <w:rsid w:val="00C106B5"/>
    <w:rsid w:val="00C10F26"/>
    <w:rsid w:val="00C11E16"/>
    <w:rsid w:val="00C209B4"/>
    <w:rsid w:val="00C447BA"/>
    <w:rsid w:val="00C451F6"/>
    <w:rsid w:val="00C643DF"/>
    <w:rsid w:val="00C76985"/>
    <w:rsid w:val="00C92DC2"/>
    <w:rsid w:val="00CB06D3"/>
    <w:rsid w:val="00CB3685"/>
    <w:rsid w:val="00CD745D"/>
    <w:rsid w:val="00CE1159"/>
    <w:rsid w:val="00CE12BC"/>
    <w:rsid w:val="00CE75A5"/>
    <w:rsid w:val="00CF1649"/>
    <w:rsid w:val="00CF26C6"/>
    <w:rsid w:val="00D01574"/>
    <w:rsid w:val="00D0273C"/>
    <w:rsid w:val="00D0508D"/>
    <w:rsid w:val="00D0540E"/>
    <w:rsid w:val="00D12039"/>
    <w:rsid w:val="00D20D1E"/>
    <w:rsid w:val="00D22467"/>
    <w:rsid w:val="00D35071"/>
    <w:rsid w:val="00D44497"/>
    <w:rsid w:val="00D63CA6"/>
    <w:rsid w:val="00D71E34"/>
    <w:rsid w:val="00D84E8B"/>
    <w:rsid w:val="00D9192F"/>
    <w:rsid w:val="00DA6A78"/>
    <w:rsid w:val="00DC02B5"/>
    <w:rsid w:val="00DD5A3F"/>
    <w:rsid w:val="00DE0FB7"/>
    <w:rsid w:val="00DE5039"/>
    <w:rsid w:val="00DE7DE6"/>
    <w:rsid w:val="00DF09FE"/>
    <w:rsid w:val="00DF4E48"/>
    <w:rsid w:val="00E16CBB"/>
    <w:rsid w:val="00E178F3"/>
    <w:rsid w:val="00E179CC"/>
    <w:rsid w:val="00E20809"/>
    <w:rsid w:val="00E2710B"/>
    <w:rsid w:val="00E539F9"/>
    <w:rsid w:val="00E55457"/>
    <w:rsid w:val="00E64871"/>
    <w:rsid w:val="00E87B71"/>
    <w:rsid w:val="00E91A80"/>
    <w:rsid w:val="00EA2642"/>
    <w:rsid w:val="00EA46FE"/>
    <w:rsid w:val="00EA4A53"/>
    <w:rsid w:val="00EA65AD"/>
    <w:rsid w:val="00EA6F86"/>
    <w:rsid w:val="00EA7269"/>
    <w:rsid w:val="00EB652F"/>
    <w:rsid w:val="00ED779E"/>
    <w:rsid w:val="00EE2A0E"/>
    <w:rsid w:val="00F01873"/>
    <w:rsid w:val="00F05D92"/>
    <w:rsid w:val="00F22CA7"/>
    <w:rsid w:val="00F33EFE"/>
    <w:rsid w:val="00F34596"/>
    <w:rsid w:val="00F35AC2"/>
    <w:rsid w:val="00F409AC"/>
    <w:rsid w:val="00F42BAE"/>
    <w:rsid w:val="00F51F99"/>
    <w:rsid w:val="00F521EE"/>
    <w:rsid w:val="00F53E43"/>
    <w:rsid w:val="00F57092"/>
    <w:rsid w:val="00F6240F"/>
    <w:rsid w:val="00F9417A"/>
    <w:rsid w:val="00FA7310"/>
    <w:rsid w:val="00FB00A8"/>
    <w:rsid w:val="00FB2092"/>
    <w:rsid w:val="00FC1D9E"/>
    <w:rsid w:val="00FC4274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E1F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7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7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71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9171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71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71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171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71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71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71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71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71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917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171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71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591718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591718"/>
    <w:rPr>
      <w:b/>
      <w:bCs/>
    </w:rPr>
  </w:style>
  <w:style w:type="character" w:styleId="Emphasis">
    <w:name w:val="Emphasis"/>
    <w:basedOn w:val="DefaultParagraphFont"/>
    <w:uiPriority w:val="20"/>
    <w:qFormat/>
    <w:rsid w:val="00591718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171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917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718"/>
    <w:rPr>
      <w:b/>
      <w:i/>
      <w:sz w:val="24"/>
    </w:rPr>
  </w:style>
  <w:style w:type="character" w:styleId="SubtleEmphasis">
    <w:name w:val="Subtle Emphasis"/>
    <w:uiPriority w:val="19"/>
    <w:qFormat/>
    <w:rsid w:val="00591718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59171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9171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9171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9171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591718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591718"/>
    <w:rPr>
      <w:sz w:val="24"/>
      <w:szCs w:val="32"/>
    </w:rPr>
  </w:style>
  <w:style w:type="paragraph" w:styleId="Header">
    <w:name w:val="header"/>
    <w:basedOn w:val="Normal"/>
    <w:link w:val="HeaderChar"/>
    <w:rsid w:val="00042196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val="en-CA" w:bidi="ar-SA"/>
    </w:rPr>
  </w:style>
  <w:style w:type="character" w:customStyle="1" w:styleId="HeaderChar">
    <w:name w:val="Header Char"/>
    <w:basedOn w:val="DefaultParagraphFont"/>
    <w:link w:val="Header"/>
    <w:rsid w:val="00042196"/>
    <w:rPr>
      <w:rFonts w:ascii="Georgia" w:eastAsia="Times New Roman" w:hAnsi="Georgia"/>
      <w:kern w:val="24"/>
      <w:sz w:val="24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unhideWhenUsed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E1F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7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7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71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9171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71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71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171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71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71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71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71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71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917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171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71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591718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591718"/>
    <w:rPr>
      <w:b/>
      <w:bCs/>
    </w:rPr>
  </w:style>
  <w:style w:type="character" w:styleId="Emphasis">
    <w:name w:val="Emphasis"/>
    <w:basedOn w:val="DefaultParagraphFont"/>
    <w:uiPriority w:val="20"/>
    <w:qFormat/>
    <w:rsid w:val="00591718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171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917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718"/>
    <w:rPr>
      <w:b/>
      <w:i/>
      <w:sz w:val="24"/>
    </w:rPr>
  </w:style>
  <w:style w:type="character" w:styleId="SubtleEmphasis">
    <w:name w:val="Subtle Emphasis"/>
    <w:uiPriority w:val="19"/>
    <w:qFormat/>
    <w:rsid w:val="00591718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59171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9171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9171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9171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591718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591718"/>
    <w:rPr>
      <w:sz w:val="24"/>
      <w:szCs w:val="32"/>
    </w:rPr>
  </w:style>
  <w:style w:type="paragraph" w:styleId="Header">
    <w:name w:val="header"/>
    <w:basedOn w:val="Normal"/>
    <w:link w:val="HeaderChar"/>
    <w:rsid w:val="00042196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val="en-CA" w:bidi="ar-SA"/>
    </w:rPr>
  </w:style>
  <w:style w:type="character" w:customStyle="1" w:styleId="HeaderChar">
    <w:name w:val="Header Char"/>
    <w:basedOn w:val="DefaultParagraphFont"/>
    <w:link w:val="Header"/>
    <w:rsid w:val="00042196"/>
    <w:rPr>
      <w:rFonts w:ascii="Georgia" w:eastAsia="Times New Roman" w:hAnsi="Georgia"/>
      <w:kern w:val="24"/>
      <w:sz w:val="24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unhideWhenUsed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5823</CharactersWithSpaces>
  <SharedDoc>false</SharedDoc>
  <HLinks>
    <vt:vector size="12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  <vt:variant>
        <vt:i4>4718670</vt:i4>
      </vt:variant>
      <vt:variant>
        <vt:i4>9243</vt:i4>
      </vt:variant>
      <vt:variant>
        <vt:i4>1025</vt:i4>
      </vt:variant>
      <vt:variant>
        <vt:i4>4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Erin Tuott</cp:lastModifiedBy>
  <cp:revision>22</cp:revision>
  <cp:lastPrinted>2014-01-09T18:34:00Z</cp:lastPrinted>
  <dcterms:created xsi:type="dcterms:W3CDTF">2019-09-01T19:56:00Z</dcterms:created>
  <dcterms:modified xsi:type="dcterms:W3CDTF">2019-10-25T21:05:00Z</dcterms:modified>
</cp:coreProperties>
</file>