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D3EAA" w14:textId="77777777" w:rsidR="002D7633" w:rsidRPr="00886763" w:rsidRDefault="002D7633" w:rsidP="00036583">
      <w:pPr>
        <w:ind w:left="-240" w:hanging="120"/>
      </w:pPr>
      <w:r w:rsidRPr="00484060">
        <w:rPr>
          <w:rFonts w:ascii="Arial" w:hAnsi="Arial" w:cs="Arial"/>
          <w:b/>
          <w:sz w:val="22"/>
          <w:szCs w:val="22"/>
        </w:rPr>
        <w:t>Purpose:</w:t>
      </w:r>
    </w:p>
    <w:p w14:paraId="64C9DDA4" w14:textId="77777777" w:rsidR="002D7633" w:rsidRDefault="002D7633" w:rsidP="00B15BDE">
      <w:pPr>
        <w:rPr>
          <w:rFonts w:ascii="Arial" w:hAnsi="Arial" w:cs="Arial"/>
          <w:sz w:val="22"/>
          <w:szCs w:val="22"/>
        </w:rPr>
      </w:pPr>
      <w:r w:rsidRPr="00484060">
        <w:rPr>
          <w:rFonts w:ascii="Arial" w:hAnsi="Arial" w:cs="Arial"/>
          <w:sz w:val="22"/>
          <w:szCs w:val="22"/>
        </w:rPr>
        <w:t xml:space="preserve">To assure that </w:t>
      </w:r>
      <w:r w:rsidRPr="00B57383">
        <w:rPr>
          <w:rFonts w:ascii="Arial" w:hAnsi="Arial" w:cs="Arial"/>
          <w:sz w:val="22"/>
          <w:szCs w:val="22"/>
        </w:rPr>
        <w:t>the TANGO is maintained according to the User</w:t>
      </w:r>
      <w:r>
        <w:rPr>
          <w:rFonts w:ascii="Arial" w:hAnsi="Arial" w:cs="Arial"/>
          <w:sz w:val="22"/>
          <w:szCs w:val="22"/>
        </w:rPr>
        <w:t xml:space="preserve">’s Guide and the manufacturer’s </w:t>
      </w:r>
      <w:r w:rsidRPr="00B57383">
        <w:rPr>
          <w:rFonts w:ascii="Arial" w:hAnsi="Arial" w:cs="Arial"/>
          <w:sz w:val="22"/>
          <w:szCs w:val="22"/>
        </w:rPr>
        <w:t>recommendations.</w:t>
      </w:r>
    </w:p>
    <w:p w14:paraId="2F48CD46" w14:textId="77777777" w:rsidR="00B15BDE" w:rsidRPr="00484060" w:rsidRDefault="00B15BDE" w:rsidP="00B15BDE">
      <w:pPr>
        <w:rPr>
          <w:rFonts w:ascii="Arial" w:hAnsi="Arial" w:cs="Arial"/>
          <w:sz w:val="22"/>
          <w:szCs w:val="22"/>
        </w:rPr>
      </w:pPr>
    </w:p>
    <w:p w14:paraId="16F7B11A" w14:textId="77777777" w:rsidR="0049733A" w:rsidRPr="00195C06" w:rsidRDefault="002D7633" w:rsidP="0049733A">
      <w:pPr>
        <w:ind w:left="-240" w:hanging="120"/>
        <w:rPr>
          <w:rFonts w:ascii="Arial" w:hAnsi="Arial" w:cs="Arial"/>
          <w:b/>
          <w:sz w:val="22"/>
          <w:szCs w:val="22"/>
        </w:rPr>
      </w:pPr>
      <w:r w:rsidRPr="00195C06">
        <w:rPr>
          <w:rFonts w:ascii="Arial" w:hAnsi="Arial" w:cs="Arial"/>
          <w:b/>
          <w:sz w:val="22"/>
          <w:szCs w:val="22"/>
        </w:rPr>
        <w:t>Required Materials:</w:t>
      </w:r>
    </w:p>
    <w:p w14:paraId="3751EE8A" w14:textId="77777777" w:rsidR="0049733A" w:rsidRPr="00195C06" w:rsidRDefault="0049733A" w:rsidP="0049733A">
      <w:pPr>
        <w:pStyle w:val="ListParagraph"/>
        <w:numPr>
          <w:ilvl w:val="3"/>
          <w:numId w:val="9"/>
        </w:numPr>
        <w:ind w:left="360"/>
        <w:rPr>
          <w:rFonts w:ascii="Arial" w:hAnsi="Arial" w:cs="Arial"/>
          <w:b/>
          <w:sz w:val="22"/>
          <w:szCs w:val="22"/>
        </w:rPr>
      </w:pPr>
      <w:r w:rsidRPr="00195C06">
        <w:rPr>
          <w:rFonts w:ascii="Arial" w:hAnsi="Arial" w:cs="Arial"/>
          <w:sz w:val="22"/>
          <w:szCs w:val="22"/>
        </w:rPr>
        <w:t>Tango Maintenance Form</w:t>
      </w:r>
    </w:p>
    <w:p w14:paraId="5D38F188" w14:textId="77777777" w:rsidR="002D7633" w:rsidRPr="00195C06" w:rsidRDefault="0049733A" w:rsidP="00046E50">
      <w:pPr>
        <w:pStyle w:val="ListParagraph"/>
        <w:numPr>
          <w:ilvl w:val="0"/>
          <w:numId w:val="9"/>
        </w:numPr>
        <w:rPr>
          <w:rFonts w:ascii="Arial" w:hAnsi="Arial" w:cs="Arial"/>
          <w:b/>
          <w:sz w:val="22"/>
          <w:szCs w:val="22"/>
        </w:rPr>
      </w:pPr>
      <w:r w:rsidRPr="00195C06">
        <w:rPr>
          <w:rFonts w:ascii="Arial" w:hAnsi="Arial" w:cs="Arial"/>
          <w:sz w:val="22"/>
          <w:szCs w:val="22"/>
        </w:rPr>
        <w:t>DI</w:t>
      </w:r>
      <w:r w:rsidR="002D7633" w:rsidRPr="00195C06">
        <w:rPr>
          <w:rFonts w:ascii="Arial" w:hAnsi="Arial" w:cs="Arial"/>
          <w:sz w:val="22"/>
          <w:szCs w:val="22"/>
        </w:rPr>
        <w:t xml:space="preserve"> Water</w:t>
      </w:r>
    </w:p>
    <w:p w14:paraId="6C96E098" w14:textId="77777777" w:rsidR="002D7633" w:rsidRPr="00195C06" w:rsidRDefault="002D7633" w:rsidP="00046E50">
      <w:pPr>
        <w:pStyle w:val="ListParagraph"/>
        <w:numPr>
          <w:ilvl w:val="0"/>
          <w:numId w:val="9"/>
        </w:numPr>
        <w:rPr>
          <w:rFonts w:ascii="Arial" w:hAnsi="Arial" w:cs="Arial"/>
          <w:b/>
          <w:sz w:val="22"/>
          <w:szCs w:val="22"/>
        </w:rPr>
      </w:pPr>
      <w:r w:rsidRPr="00195C06">
        <w:rPr>
          <w:rFonts w:ascii="Arial" w:hAnsi="Arial" w:cs="Arial"/>
          <w:sz w:val="22"/>
          <w:szCs w:val="22"/>
        </w:rPr>
        <w:t>New Suspension Cup</w:t>
      </w:r>
      <w:r w:rsidR="00603EB8">
        <w:rPr>
          <w:rFonts w:ascii="Arial" w:hAnsi="Arial" w:cs="Arial"/>
          <w:sz w:val="22"/>
          <w:szCs w:val="22"/>
        </w:rPr>
        <w:t xml:space="preserve"> </w:t>
      </w:r>
      <w:r w:rsidR="00603EB8" w:rsidRPr="00947D86">
        <w:rPr>
          <w:rFonts w:ascii="Arial" w:hAnsi="Arial" w:cs="Arial"/>
          <w:sz w:val="22"/>
          <w:szCs w:val="22"/>
        </w:rPr>
        <w:t>and Splash Bowl</w:t>
      </w:r>
    </w:p>
    <w:p w14:paraId="73332086" w14:textId="77777777" w:rsidR="002D7633" w:rsidRPr="00195C06" w:rsidRDefault="002D7633" w:rsidP="00046E50">
      <w:pPr>
        <w:pStyle w:val="ListParagraph"/>
        <w:numPr>
          <w:ilvl w:val="0"/>
          <w:numId w:val="9"/>
        </w:numPr>
        <w:rPr>
          <w:rFonts w:ascii="Arial" w:hAnsi="Arial" w:cs="Arial"/>
          <w:b/>
          <w:sz w:val="22"/>
          <w:szCs w:val="22"/>
        </w:rPr>
      </w:pPr>
      <w:r w:rsidRPr="00195C06">
        <w:rPr>
          <w:rFonts w:ascii="Arial" w:hAnsi="Arial" w:cs="Arial"/>
          <w:sz w:val="22"/>
          <w:szCs w:val="22"/>
        </w:rPr>
        <w:t>Disinfectant</w:t>
      </w:r>
    </w:p>
    <w:p w14:paraId="0B73B7E2" w14:textId="77777777" w:rsidR="00A97E13" w:rsidRPr="00603EB8" w:rsidRDefault="00A97E13" w:rsidP="00046E50">
      <w:pPr>
        <w:pStyle w:val="ListParagraph"/>
        <w:numPr>
          <w:ilvl w:val="0"/>
          <w:numId w:val="9"/>
        </w:numPr>
        <w:rPr>
          <w:rFonts w:ascii="Arial" w:hAnsi="Arial" w:cs="Arial"/>
          <w:b/>
          <w:sz w:val="22"/>
          <w:szCs w:val="22"/>
        </w:rPr>
      </w:pPr>
      <w:r w:rsidRPr="00195C06">
        <w:rPr>
          <w:rFonts w:ascii="Arial" w:hAnsi="Arial" w:cs="Arial"/>
          <w:sz w:val="22"/>
          <w:szCs w:val="22"/>
        </w:rPr>
        <w:t>USB Storage Device</w:t>
      </w:r>
    </w:p>
    <w:p w14:paraId="71620EAC" w14:textId="77777777" w:rsidR="00603EB8" w:rsidRPr="00195C06" w:rsidRDefault="00603EB8" w:rsidP="00046E50">
      <w:pPr>
        <w:pStyle w:val="ListParagraph"/>
        <w:numPr>
          <w:ilvl w:val="0"/>
          <w:numId w:val="9"/>
        </w:numPr>
        <w:rPr>
          <w:rFonts w:ascii="Arial" w:hAnsi="Arial" w:cs="Arial"/>
          <w:b/>
          <w:sz w:val="22"/>
          <w:szCs w:val="22"/>
        </w:rPr>
      </w:pPr>
      <w:proofErr w:type="spellStart"/>
      <w:r>
        <w:rPr>
          <w:rFonts w:ascii="Arial" w:hAnsi="Arial" w:cs="Arial"/>
          <w:sz w:val="22"/>
          <w:szCs w:val="22"/>
        </w:rPr>
        <w:t>Microcide</w:t>
      </w:r>
      <w:proofErr w:type="spellEnd"/>
    </w:p>
    <w:p w14:paraId="59D9D7D1" w14:textId="77777777" w:rsidR="006558BA" w:rsidRDefault="006558BA" w:rsidP="00036583">
      <w:pPr>
        <w:ind w:left="-240" w:hanging="120"/>
        <w:rPr>
          <w:rFonts w:ascii="Arial" w:hAnsi="Arial" w:cs="Arial"/>
          <w:b/>
          <w:sz w:val="22"/>
          <w:szCs w:val="22"/>
        </w:rPr>
      </w:pPr>
    </w:p>
    <w:p w14:paraId="1539462B" w14:textId="77777777" w:rsidR="00E7794A" w:rsidRDefault="00E7794A" w:rsidP="00E7794A">
      <w:pPr>
        <w:pStyle w:val="ListParagraph"/>
        <w:ind w:left="-360"/>
        <w:rPr>
          <w:rFonts w:ascii="Arial" w:hAnsi="Arial" w:cs="Arial"/>
          <w:b/>
          <w:sz w:val="22"/>
          <w:szCs w:val="22"/>
        </w:rPr>
      </w:pPr>
      <w:r>
        <w:rPr>
          <w:rFonts w:ascii="Arial" w:hAnsi="Arial" w:cs="Arial"/>
          <w:b/>
          <w:sz w:val="22"/>
          <w:szCs w:val="22"/>
        </w:rPr>
        <w:t>Safety Precautions:</w:t>
      </w:r>
    </w:p>
    <w:p w14:paraId="771481A3" w14:textId="586BC0A7" w:rsidR="00E7794A" w:rsidRPr="0098755A" w:rsidRDefault="00370BEA" w:rsidP="00626FA8">
      <w:pPr>
        <w:pStyle w:val="ListParagraph"/>
        <w:numPr>
          <w:ilvl w:val="0"/>
          <w:numId w:val="15"/>
        </w:numPr>
        <w:tabs>
          <w:tab w:val="left" w:pos="1080"/>
        </w:tabs>
        <w:rPr>
          <w:rFonts w:ascii="Arial" w:hAnsi="Arial" w:cs="Arial"/>
          <w:b/>
          <w:sz w:val="22"/>
          <w:szCs w:val="22"/>
        </w:rPr>
      </w:pPr>
      <w:proofErr w:type="spellStart"/>
      <w:r w:rsidRPr="0098755A">
        <w:rPr>
          <w:rFonts w:ascii="Arial" w:hAnsi="Arial" w:cs="Arial"/>
          <w:sz w:val="22"/>
          <w:szCs w:val="22"/>
        </w:rPr>
        <w:t>Microcide</w:t>
      </w:r>
      <w:proofErr w:type="spellEnd"/>
      <w:r w:rsidR="00E7794A" w:rsidRPr="0098755A">
        <w:rPr>
          <w:rFonts w:ascii="Arial" w:hAnsi="Arial" w:cs="Arial"/>
          <w:sz w:val="22"/>
          <w:szCs w:val="22"/>
        </w:rPr>
        <w:t xml:space="preserve"> SQ Solution</w:t>
      </w:r>
      <w:r w:rsidR="0098755A">
        <w:rPr>
          <w:rFonts w:ascii="Arial" w:hAnsi="Arial" w:cs="Arial"/>
          <w:sz w:val="22"/>
          <w:szCs w:val="22"/>
        </w:rPr>
        <w:t xml:space="preserve"> </w:t>
      </w:r>
      <w:r w:rsidR="00E7794A" w:rsidRPr="0098755A">
        <w:rPr>
          <w:rFonts w:ascii="Arial" w:hAnsi="Arial" w:cs="Arial"/>
          <w:sz w:val="22"/>
          <w:szCs w:val="22"/>
        </w:rPr>
        <w:t xml:space="preserve">Liquid is corrosive. Causes irreversible eye damage. Harmful if swallowed or absorbed through skin. Do not get in eyes, on skin or on clothing. Wear protective clothing and rubber gloves. Wear goggles, face shield or safety glasses. Wash hands thoroughly with soap and water after handling and before eating or drinking. Remove contaminated clothing and wash before use. </w:t>
      </w:r>
    </w:p>
    <w:p w14:paraId="68BE3BCE" w14:textId="38CAB75C" w:rsidR="00E7794A" w:rsidRDefault="00E7794A" w:rsidP="00E7794A">
      <w:pPr>
        <w:pStyle w:val="ListParagraph"/>
        <w:numPr>
          <w:ilvl w:val="0"/>
          <w:numId w:val="15"/>
        </w:numPr>
        <w:rPr>
          <w:rFonts w:ascii="Arial" w:hAnsi="Arial" w:cs="Arial"/>
          <w:b/>
          <w:sz w:val="22"/>
          <w:szCs w:val="22"/>
        </w:rPr>
      </w:pPr>
      <w:r>
        <w:rPr>
          <w:rFonts w:ascii="Arial" w:hAnsi="Arial" w:cs="Arial"/>
          <w:sz w:val="22"/>
          <w:szCs w:val="22"/>
        </w:rPr>
        <w:t>Store in a cool dry place in tightly closed container. Always replace lid after use. Wash empty container thoroughly and dispose of in trash. Do not mix this product with other chemicals. Do not reuse container.</w:t>
      </w:r>
    </w:p>
    <w:p w14:paraId="650935C2" w14:textId="77777777" w:rsidR="000623C1" w:rsidRDefault="000623C1" w:rsidP="00036583">
      <w:pPr>
        <w:ind w:left="-240" w:hanging="120"/>
        <w:rPr>
          <w:rFonts w:ascii="Arial" w:hAnsi="Arial" w:cs="Arial"/>
          <w:b/>
          <w:sz w:val="22"/>
          <w:szCs w:val="22"/>
        </w:rPr>
      </w:pPr>
    </w:p>
    <w:p w14:paraId="2D605135" w14:textId="77777777" w:rsidR="002D7633" w:rsidRPr="00195C06" w:rsidRDefault="002D7633" w:rsidP="00036583">
      <w:pPr>
        <w:ind w:left="-240" w:hanging="120"/>
        <w:rPr>
          <w:rFonts w:ascii="Arial" w:hAnsi="Arial" w:cs="Arial"/>
          <w:b/>
          <w:sz w:val="22"/>
          <w:szCs w:val="22"/>
        </w:rPr>
      </w:pPr>
      <w:r w:rsidRPr="00195C06">
        <w:rPr>
          <w:rFonts w:ascii="Arial" w:hAnsi="Arial" w:cs="Arial"/>
          <w:b/>
          <w:sz w:val="22"/>
          <w:szCs w:val="22"/>
        </w:rPr>
        <w:t>Procedure:</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7470"/>
        <w:gridCol w:w="2070"/>
      </w:tblGrid>
      <w:tr w:rsidR="002D7633" w:rsidRPr="00195C06" w14:paraId="2FA7DE94" w14:textId="77777777" w:rsidTr="0098755A">
        <w:trPr>
          <w:trHeight w:val="467"/>
        </w:trPr>
        <w:tc>
          <w:tcPr>
            <w:tcW w:w="720" w:type="dxa"/>
            <w:vAlign w:val="center"/>
          </w:tcPr>
          <w:p w14:paraId="63183026" w14:textId="77777777" w:rsidR="002D7633" w:rsidRPr="00195C06" w:rsidRDefault="002D7633" w:rsidP="0049733A">
            <w:pPr>
              <w:rPr>
                <w:rFonts w:ascii="Arial" w:hAnsi="Arial" w:cs="Arial"/>
                <w:b/>
                <w:sz w:val="22"/>
                <w:szCs w:val="22"/>
              </w:rPr>
            </w:pPr>
            <w:r w:rsidRPr="00195C06">
              <w:rPr>
                <w:rFonts w:ascii="Arial" w:hAnsi="Arial" w:cs="Arial"/>
                <w:b/>
                <w:sz w:val="22"/>
                <w:szCs w:val="22"/>
              </w:rPr>
              <w:t>Step</w:t>
            </w:r>
          </w:p>
        </w:tc>
        <w:tc>
          <w:tcPr>
            <w:tcW w:w="7470" w:type="dxa"/>
            <w:vAlign w:val="center"/>
          </w:tcPr>
          <w:p w14:paraId="31FC101A" w14:textId="77777777" w:rsidR="002D7633" w:rsidRPr="00195C06" w:rsidRDefault="002D7633" w:rsidP="0049733A">
            <w:pPr>
              <w:rPr>
                <w:rFonts w:ascii="Arial" w:hAnsi="Arial" w:cs="Arial"/>
                <w:b/>
                <w:sz w:val="22"/>
                <w:szCs w:val="22"/>
              </w:rPr>
            </w:pPr>
            <w:r w:rsidRPr="00195C06">
              <w:rPr>
                <w:rFonts w:ascii="Arial" w:hAnsi="Arial" w:cs="Arial"/>
                <w:b/>
                <w:sz w:val="22"/>
                <w:szCs w:val="22"/>
              </w:rPr>
              <w:t>Action</w:t>
            </w:r>
          </w:p>
        </w:tc>
        <w:tc>
          <w:tcPr>
            <w:tcW w:w="2070" w:type="dxa"/>
            <w:vAlign w:val="center"/>
          </w:tcPr>
          <w:p w14:paraId="2E02774F" w14:textId="77777777" w:rsidR="002D7633" w:rsidRPr="00195C06" w:rsidRDefault="00B40203" w:rsidP="0049733A">
            <w:pPr>
              <w:rPr>
                <w:rFonts w:ascii="Arial" w:hAnsi="Arial" w:cs="Arial"/>
                <w:b/>
                <w:sz w:val="22"/>
                <w:szCs w:val="22"/>
              </w:rPr>
            </w:pPr>
            <w:r w:rsidRPr="00195C06">
              <w:rPr>
                <w:rFonts w:ascii="Arial" w:hAnsi="Arial" w:cs="Arial"/>
                <w:b/>
                <w:sz w:val="22"/>
                <w:szCs w:val="22"/>
              </w:rPr>
              <w:t>Related Documents</w:t>
            </w:r>
          </w:p>
        </w:tc>
      </w:tr>
      <w:tr w:rsidR="00244C05" w:rsidRPr="00195C06" w14:paraId="21F1CF25" w14:textId="77777777" w:rsidTr="008F46B2">
        <w:trPr>
          <w:trHeight w:val="215"/>
        </w:trPr>
        <w:tc>
          <w:tcPr>
            <w:tcW w:w="10260" w:type="dxa"/>
            <w:gridSpan w:val="3"/>
            <w:vAlign w:val="center"/>
          </w:tcPr>
          <w:p w14:paraId="5612952D" w14:textId="77777777" w:rsidR="00244C05" w:rsidRPr="00195C06" w:rsidRDefault="00244C05" w:rsidP="001A1719">
            <w:pPr>
              <w:rPr>
                <w:rFonts w:ascii="Arial" w:hAnsi="Arial" w:cs="Arial"/>
                <w:b/>
                <w:sz w:val="22"/>
                <w:szCs w:val="22"/>
              </w:rPr>
            </w:pPr>
            <w:r w:rsidRPr="00195C06">
              <w:rPr>
                <w:rFonts w:ascii="Arial" w:hAnsi="Arial" w:cs="Arial"/>
                <w:b/>
                <w:sz w:val="22"/>
                <w:szCs w:val="22"/>
              </w:rPr>
              <w:t>Preparation</w:t>
            </w:r>
          </w:p>
        </w:tc>
      </w:tr>
      <w:tr w:rsidR="002D7633" w:rsidRPr="00195C06" w14:paraId="6C454E00" w14:textId="77777777" w:rsidTr="0098755A">
        <w:trPr>
          <w:trHeight w:val="575"/>
        </w:trPr>
        <w:tc>
          <w:tcPr>
            <w:tcW w:w="720" w:type="dxa"/>
          </w:tcPr>
          <w:p w14:paraId="54A47237" w14:textId="77777777" w:rsidR="002D7633" w:rsidRPr="00195C06" w:rsidRDefault="00244C05" w:rsidP="00A63EF7">
            <w:pPr>
              <w:rPr>
                <w:rFonts w:ascii="Arial" w:hAnsi="Arial" w:cs="Arial"/>
                <w:sz w:val="22"/>
                <w:szCs w:val="22"/>
              </w:rPr>
            </w:pPr>
            <w:r w:rsidRPr="00195C06">
              <w:rPr>
                <w:rFonts w:ascii="Arial" w:hAnsi="Arial" w:cs="Arial"/>
                <w:sz w:val="22"/>
                <w:szCs w:val="22"/>
              </w:rPr>
              <w:t>1</w:t>
            </w:r>
          </w:p>
        </w:tc>
        <w:tc>
          <w:tcPr>
            <w:tcW w:w="7470" w:type="dxa"/>
            <w:vAlign w:val="center"/>
          </w:tcPr>
          <w:p w14:paraId="43BE9587" w14:textId="77777777" w:rsidR="002D7633" w:rsidRPr="00195C06" w:rsidRDefault="00B40203" w:rsidP="0017297A">
            <w:pPr>
              <w:tabs>
                <w:tab w:val="left" w:pos="1080"/>
              </w:tabs>
              <w:rPr>
                <w:rFonts w:ascii="Arial" w:hAnsi="Arial" w:cs="Arial"/>
                <w:sz w:val="22"/>
                <w:szCs w:val="22"/>
              </w:rPr>
            </w:pPr>
            <w:r w:rsidRPr="00195C06">
              <w:rPr>
                <w:rFonts w:ascii="Arial" w:hAnsi="Arial" w:cs="Arial"/>
                <w:sz w:val="22"/>
                <w:szCs w:val="22"/>
              </w:rPr>
              <w:t>Obtain the Tango Maintenance form, record a check mark as each task is completed and enter initials in the last box.</w:t>
            </w:r>
          </w:p>
        </w:tc>
        <w:tc>
          <w:tcPr>
            <w:tcW w:w="2070" w:type="dxa"/>
          </w:tcPr>
          <w:p w14:paraId="017B24F4" w14:textId="696E7244" w:rsidR="002D7633" w:rsidRPr="00195C06" w:rsidRDefault="001A1719" w:rsidP="00A63EF7">
            <w:pPr>
              <w:rPr>
                <w:rFonts w:ascii="Arial" w:hAnsi="Arial" w:cs="Arial"/>
                <w:sz w:val="22"/>
                <w:szCs w:val="22"/>
              </w:rPr>
            </w:pPr>
            <w:r w:rsidRPr="00195C06">
              <w:rPr>
                <w:rFonts w:ascii="Arial" w:hAnsi="Arial" w:cs="Arial"/>
                <w:sz w:val="22"/>
                <w:szCs w:val="22"/>
              </w:rPr>
              <w:t xml:space="preserve">TANGO </w:t>
            </w:r>
            <w:r w:rsidR="0077513B">
              <w:rPr>
                <w:rFonts w:ascii="Arial" w:hAnsi="Arial" w:cs="Arial"/>
                <w:sz w:val="22"/>
                <w:szCs w:val="22"/>
              </w:rPr>
              <w:t>i</w:t>
            </w:r>
            <w:r w:rsidR="008F46B2">
              <w:rPr>
                <w:rFonts w:ascii="Arial" w:hAnsi="Arial" w:cs="Arial"/>
                <w:sz w:val="22"/>
                <w:szCs w:val="22"/>
              </w:rPr>
              <w:t xml:space="preserve">nfinity: </w:t>
            </w:r>
            <w:r w:rsidRPr="00195C06">
              <w:rPr>
                <w:rFonts w:ascii="Arial" w:hAnsi="Arial" w:cs="Arial"/>
                <w:sz w:val="22"/>
                <w:szCs w:val="22"/>
              </w:rPr>
              <w:t>Maintenance form</w:t>
            </w:r>
          </w:p>
        </w:tc>
      </w:tr>
      <w:tr w:rsidR="00C710C7" w:rsidRPr="00195C06" w14:paraId="59EFD7E9" w14:textId="77777777" w:rsidTr="0098755A">
        <w:trPr>
          <w:trHeight w:val="728"/>
        </w:trPr>
        <w:tc>
          <w:tcPr>
            <w:tcW w:w="720" w:type="dxa"/>
          </w:tcPr>
          <w:p w14:paraId="39CE3A08" w14:textId="77777777" w:rsidR="00C710C7" w:rsidRPr="00195C06" w:rsidRDefault="00C710C7" w:rsidP="00A63EF7">
            <w:pPr>
              <w:rPr>
                <w:rFonts w:ascii="Arial" w:hAnsi="Arial" w:cs="Arial"/>
                <w:sz w:val="22"/>
                <w:szCs w:val="22"/>
              </w:rPr>
            </w:pPr>
            <w:r w:rsidRPr="00195C06">
              <w:rPr>
                <w:rFonts w:ascii="Arial" w:hAnsi="Arial" w:cs="Arial"/>
                <w:sz w:val="22"/>
                <w:szCs w:val="22"/>
              </w:rPr>
              <w:t>2</w:t>
            </w:r>
          </w:p>
        </w:tc>
        <w:tc>
          <w:tcPr>
            <w:tcW w:w="7470" w:type="dxa"/>
            <w:vAlign w:val="center"/>
          </w:tcPr>
          <w:p w14:paraId="379516CE" w14:textId="77777777" w:rsidR="00C710C7" w:rsidRPr="00195C06" w:rsidRDefault="00C710C7" w:rsidP="00C710C7">
            <w:pPr>
              <w:tabs>
                <w:tab w:val="left" w:pos="1080"/>
              </w:tabs>
              <w:rPr>
                <w:rFonts w:ascii="Arial" w:hAnsi="Arial" w:cs="Arial"/>
                <w:sz w:val="22"/>
                <w:szCs w:val="22"/>
              </w:rPr>
            </w:pPr>
            <w:r w:rsidRPr="00195C06">
              <w:rPr>
                <w:rFonts w:ascii="Arial" w:hAnsi="Arial" w:cs="Arial"/>
                <w:sz w:val="22"/>
                <w:szCs w:val="22"/>
              </w:rPr>
              <w:t xml:space="preserve">Empty, clean and refill DI water </w:t>
            </w:r>
            <w:r w:rsidR="008024B9">
              <w:rPr>
                <w:rFonts w:ascii="Arial" w:hAnsi="Arial" w:cs="Arial"/>
                <w:sz w:val="22"/>
                <w:szCs w:val="22"/>
              </w:rPr>
              <w:t>squirt bottle</w:t>
            </w:r>
            <w:r w:rsidRPr="00195C06">
              <w:rPr>
                <w:rFonts w:ascii="Arial" w:hAnsi="Arial" w:cs="Arial"/>
                <w:sz w:val="22"/>
                <w:szCs w:val="22"/>
              </w:rPr>
              <w:t>.</w:t>
            </w:r>
          </w:p>
          <w:p w14:paraId="6D98A4C4" w14:textId="77777777" w:rsidR="00C710C7" w:rsidRPr="00195C06" w:rsidRDefault="00C710C7" w:rsidP="008024B9">
            <w:pPr>
              <w:pStyle w:val="ListParagraph"/>
              <w:numPr>
                <w:ilvl w:val="0"/>
                <w:numId w:val="14"/>
              </w:numPr>
              <w:tabs>
                <w:tab w:val="left" w:pos="1080"/>
              </w:tabs>
              <w:rPr>
                <w:rFonts w:ascii="Arial" w:hAnsi="Arial" w:cs="Arial"/>
                <w:sz w:val="22"/>
                <w:szCs w:val="22"/>
              </w:rPr>
            </w:pPr>
            <w:r w:rsidRPr="00195C06">
              <w:rPr>
                <w:rFonts w:ascii="Arial" w:hAnsi="Arial" w:cs="Arial"/>
                <w:sz w:val="22"/>
                <w:szCs w:val="22"/>
              </w:rPr>
              <w:t>Label bottle with content, date prepared, expiration date, and tech ID</w:t>
            </w:r>
          </w:p>
        </w:tc>
        <w:tc>
          <w:tcPr>
            <w:tcW w:w="2070" w:type="dxa"/>
          </w:tcPr>
          <w:p w14:paraId="13F5DB6E" w14:textId="77777777" w:rsidR="00C710C7" w:rsidRPr="00195C06" w:rsidRDefault="00C710C7" w:rsidP="00A63EF7">
            <w:pPr>
              <w:rPr>
                <w:rFonts w:ascii="Arial" w:hAnsi="Arial" w:cs="Arial"/>
                <w:sz w:val="22"/>
                <w:szCs w:val="22"/>
              </w:rPr>
            </w:pPr>
          </w:p>
        </w:tc>
      </w:tr>
      <w:tr w:rsidR="00B61DEE" w:rsidRPr="00195C06" w14:paraId="564BE198" w14:textId="77777777" w:rsidTr="0098755A">
        <w:trPr>
          <w:trHeight w:val="1196"/>
        </w:trPr>
        <w:tc>
          <w:tcPr>
            <w:tcW w:w="720" w:type="dxa"/>
          </w:tcPr>
          <w:p w14:paraId="613AF463" w14:textId="77777777" w:rsidR="00B61DEE" w:rsidRPr="00195C06" w:rsidRDefault="007C0B44" w:rsidP="00A63EF7">
            <w:pPr>
              <w:rPr>
                <w:rFonts w:ascii="Arial" w:hAnsi="Arial" w:cs="Arial"/>
                <w:sz w:val="22"/>
                <w:szCs w:val="22"/>
              </w:rPr>
            </w:pPr>
            <w:r w:rsidRPr="00195C06">
              <w:rPr>
                <w:rFonts w:ascii="Arial" w:hAnsi="Arial" w:cs="Arial"/>
                <w:sz w:val="22"/>
                <w:szCs w:val="22"/>
              </w:rPr>
              <w:t>3</w:t>
            </w:r>
          </w:p>
        </w:tc>
        <w:tc>
          <w:tcPr>
            <w:tcW w:w="7470" w:type="dxa"/>
            <w:vAlign w:val="center"/>
          </w:tcPr>
          <w:p w14:paraId="2DBE65A3" w14:textId="77777777" w:rsidR="00B61DEE" w:rsidRPr="00195C06" w:rsidRDefault="00C17E6C" w:rsidP="0011195D">
            <w:pPr>
              <w:tabs>
                <w:tab w:val="left" w:pos="1080"/>
              </w:tabs>
              <w:rPr>
                <w:rFonts w:ascii="Arial" w:hAnsi="Arial" w:cs="Arial"/>
                <w:sz w:val="22"/>
                <w:szCs w:val="22"/>
              </w:rPr>
            </w:pPr>
            <w:r w:rsidRPr="00195C06">
              <w:rPr>
                <w:rFonts w:ascii="Arial" w:hAnsi="Arial" w:cs="Arial"/>
                <w:sz w:val="22"/>
                <w:szCs w:val="22"/>
              </w:rPr>
              <w:t>Perform monthly database backup</w:t>
            </w:r>
          </w:p>
        </w:tc>
        <w:tc>
          <w:tcPr>
            <w:tcW w:w="2070" w:type="dxa"/>
          </w:tcPr>
          <w:p w14:paraId="7C4DF8BA" w14:textId="3F78D7AD" w:rsidR="00B61DEE" w:rsidRPr="00195C06" w:rsidRDefault="008F46B2" w:rsidP="0053254B">
            <w:pPr>
              <w:rPr>
                <w:rStyle w:val="Emphasis"/>
                <w:rFonts w:ascii="Arial" w:hAnsi="Arial" w:cs="Arial"/>
                <w:i w:val="0"/>
                <w:sz w:val="22"/>
                <w:szCs w:val="22"/>
              </w:rPr>
            </w:pPr>
            <w:r>
              <w:rPr>
                <w:rStyle w:val="Emphasis"/>
                <w:rFonts w:ascii="Arial" w:hAnsi="Arial" w:cs="Arial"/>
                <w:i w:val="0"/>
                <w:sz w:val="22"/>
                <w:szCs w:val="22"/>
              </w:rPr>
              <w:t xml:space="preserve">TANGO </w:t>
            </w:r>
            <w:r w:rsidR="0077513B">
              <w:rPr>
                <w:rStyle w:val="Emphasis"/>
                <w:rFonts w:ascii="Arial" w:hAnsi="Arial" w:cs="Arial"/>
                <w:i w:val="0"/>
                <w:sz w:val="22"/>
                <w:szCs w:val="22"/>
              </w:rPr>
              <w:t>i</w:t>
            </w:r>
            <w:r>
              <w:rPr>
                <w:rStyle w:val="Emphasis"/>
                <w:rFonts w:ascii="Arial" w:hAnsi="Arial" w:cs="Arial"/>
                <w:i w:val="0"/>
                <w:sz w:val="22"/>
                <w:szCs w:val="22"/>
              </w:rPr>
              <w:t xml:space="preserve">nfinity: </w:t>
            </w:r>
            <w:r w:rsidR="00C17E6C" w:rsidRPr="00195C06">
              <w:rPr>
                <w:rStyle w:val="Emphasis"/>
                <w:rFonts w:ascii="Arial" w:hAnsi="Arial" w:cs="Arial"/>
                <w:i w:val="0"/>
                <w:sz w:val="22"/>
                <w:szCs w:val="22"/>
              </w:rPr>
              <w:t>Monthly Database backup &amp; accessing backup results</w:t>
            </w:r>
          </w:p>
        </w:tc>
      </w:tr>
      <w:tr w:rsidR="002A2969" w:rsidRPr="00947D86" w14:paraId="66B9B591" w14:textId="77777777" w:rsidTr="008F46B2">
        <w:trPr>
          <w:trHeight w:val="233"/>
        </w:trPr>
        <w:tc>
          <w:tcPr>
            <w:tcW w:w="10260" w:type="dxa"/>
            <w:gridSpan w:val="3"/>
          </w:tcPr>
          <w:p w14:paraId="381A5EF5" w14:textId="77777777" w:rsidR="002A2969" w:rsidRPr="00947D86" w:rsidRDefault="002A2969" w:rsidP="00D65DE4">
            <w:pPr>
              <w:rPr>
                <w:rStyle w:val="Emphasis"/>
                <w:rFonts w:ascii="Arial" w:hAnsi="Arial" w:cs="Arial"/>
                <w:b/>
                <w:i w:val="0"/>
                <w:sz w:val="22"/>
                <w:szCs w:val="22"/>
              </w:rPr>
            </w:pPr>
            <w:r w:rsidRPr="00947D86">
              <w:rPr>
                <w:rStyle w:val="Emphasis"/>
                <w:rFonts w:ascii="Arial" w:hAnsi="Arial" w:cs="Arial"/>
                <w:b/>
                <w:i w:val="0"/>
                <w:sz w:val="22"/>
                <w:szCs w:val="22"/>
              </w:rPr>
              <w:t xml:space="preserve">Washer Manifold Maintenance and </w:t>
            </w:r>
            <w:r w:rsidR="00D65DE4" w:rsidRPr="00947D86">
              <w:rPr>
                <w:rStyle w:val="Emphasis"/>
                <w:rFonts w:ascii="Arial" w:hAnsi="Arial" w:cs="Arial"/>
                <w:b/>
                <w:i w:val="0"/>
                <w:sz w:val="22"/>
                <w:szCs w:val="22"/>
              </w:rPr>
              <w:t>rack</w:t>
            </w:r>
            <w:r w:rsidRPr="00947D86">
              <w:rPr>
                <w:rStyle w:val="Emphasis"/>
                <w:rFonts w:ascii="Arial" w:hAnsi="Arial" w:cs="Arial"/>
                <w:b/>
                <w:i w:val="0"/>
                <w:sz w:val="22"/>
                <w:szCs w:val="22"/>
              </w:rPr>
              <w:t xml:space="preserve"> disinfection</w:t>
            </w:r>
          </w:p>
        </w:tc>
      </w:tr>
      <w:tr w:rsidR="002A2969" w:rsidRPr="00195C06" w14:paraId="4CD52FC5" w14:textId="77777777" w:rsidTr="0098755A">
        <w:trPr>
          <w:trHeight w:val="260"/>
        </w:trPr>
        <w:tc>
          <w:tcPr>
            <w:tcW w:w="720" w:type="dxa"/>
          </w:tcPr>
          <w:p w14:paraId="7D777056" w14:textId="77777777" w:rsidR="002A2969" w:rsidRPr="00947D86" w:rsidRDefault="00227891" w:rsidP="00A63EF7">
            <w:pPr>
              <w:rPr>
                <w:rFonts w:ascii="Arial" w:hAnsi="Arial" w:cs="Arial"/>
                <w:sz w:val="22"/>
                <w:szCs w:val="22"/>
              </w:rPr>
            </w:pPr>
            <w:r w:rsidRPr="00947D86">
              <w:rPr>
                <w:rFonts w:ascii="Arial" w:hAnsi="Arial" w:cs="Arial"/>
                <w:sz w:val="22"/>
                <w:szCs w:val="22"/>
              </w:rPr>
              <w:t>1</w:t>
            </w:r>
          </w:p>
        </w:tc>
        <w:tc>
          <w:tcPr>
            <w:tcW w:w="7470" w:type="dxa"/>
            <w:vAlign w:val="center"/>
          </w:tcPr>
          <w:p w14:paraId="6A1D8C53" w14:textId="77777777" w:rsidR="002A2969" w:rsidRPr="00947D86" w:rsidRDefault="002A2969" w:rsidP="0011195D">
            <w:pPr>
              <w:tabs>
                <w:tab w:val="left" w:pos="1080"/>
              </w:tabs>
              <w:rPr>
                <w:rFonts w:ascii="Arial" w:hAnsi="Arial" w:cs="Arial"/>
                <w:sz w:val="22"/>
                <w:szCs w:val="22"/>
              </w:rPr>
            </w:pPr>
            <w:r w:rsidRPr="00947D86">
              <w:rPr>
                <w:rFonts w:ascii="Arial" w:hAnsi="Arial" w:cs="Arial"/>
                <w:sz w:val="22"/>
                <w:szCs w:val="22"/>
              </w:rPr>
              <w:t>Turn off instrument and computer</w:t>
            </w:r>
          </w:p>
        </w:tc>
        <w:tc>
          <w:tcPr>
            <w:tcW w:w="2070" w:type="dxa"/>
          </w:tcPr>
          <w:p w14:paraId="0A9D3A60" w14:textId="2D17E750" w:rsidR="002A2969" w:rsidRPr="00947D86" w:rsidRDefault="008F46B2" w:rsidP="0053254B">
            <w:pPr>
              <w:rPr>
                <w:rStyle w:val="Emphasis"/>
                <w:rFonts w:ascii="Arial" w:hAnsi="Arial" w:cs="Arial"/>
                <w:i w:val="0"/>
                <w:sz w:val="22"/>
                <w:szCs w:val="22"/>
              </w:rPr>
            </w:pPr>
            <w:r w:rsidRPr="00947D86">
              <w:rPr>
                <w:rStyle w:val="Emphasis"/>
                <w:rFonts w:ascii="Arial" w:hAnsi="Arial" w:cs="Arial"/>
                <w:i w:val="0"/>
                <w:sz w:val="22"/>
                <w:szCs w:val="22"/>
              </w:rPr>
              <w:t xml:space="preserve">TANGO </w:t>
            </w:r>
            <w:r w:rsidR="0077513B">
              <w:rPr>
                <w:rStyle w:val="Emphasis"/>
                <w:rFonts w:ascii="Arial" w:hAnsi="Arial" w:cs="Arial"/>
                <w:i w:val="0"/>
                <w:sz w:val="22"/>
                <w:szCs w:val="22"/>
              </w:rPr>
              <w:t>i</w:t>
            </w:r>
            <w:r w:rsidRPr="00947D86">
              <w:rPr>
                <w:rStyle w:val="Emphasis"/>
                <w:rFonts w:ascii="Arial" w:hAnsi="Arial" w:cs="Arial"/>
                <w:i w:val="0"/>
                <w:sz w:val="22"/>
                <w:szCs w:val="22"/>
              </w:rPr>
              <w:t xml:space="preserve">nfinity: </w:t>
            </w:r>
            <w:r w:rsidR="00D65DE4" w:rsidRPr="00947D86">
              <w:rPr>
                <w:rStyle w:val="Emphasis"/>
                <w:rFonts w:ascii="Arial" w:hAnsi="Arial" w:cs="Arial"/>
                <w:i w:val="0"/>
                <w:sz w:val="22"/>
                <w:szCs w:val="22"/>
              </w:rPr>
              <w:t>Start Up</w:t>
            </w:r>
            <w:r w:rsidR="003D0651" w:rsidRPr="003D0651">
              <w:rPr>
                <w:rStyle w:val="Emphasis"/>
                <w:rFonts w:ascii="Arial" w:hAnsi="Arial" w:cs="Arial"/>
                <w:i w:val="0"/>
                <w:sz w:val="22"/>
                <w:szCs w:val="22"/>
                <w:highlight w:val="yellow"/>
              </w:rPr>
              <w:t>, Pause,</w:t>
            </w:r>
            <w:r w:rsidR="00D65DE4" w:rsidRPr="00947D86">
              <w:rPr>
                <w:rStyle w:val="Emphasis"/>
                <w:rFonts w:ascii="Arial" w:hAnsi="Arial" w:cs="Arial"/>
                <w:i w:val="0"/>
                <w:sz w:val="22"/>
                <w:szCs w:val="22"/>
              </w:rPr>
              <w:t xml:space="preserve"> and Shut Down</w:t>
            </w:r>
          </w:p>
        </w:tc>
      </w:tr>
      <w:tr w:rsidR="000623C1" w:rsidRPr="00195C06" w14:paraId="5609BFB4" w14:textId="77777777" w:rsidTr="0098755A">
        <w:trPr>
          <w:trHeight w:val="467"/>
        </w:trPr>
        <w:tc>
          <w:tcPr>
            <w:tcW w:w="720" w:type="dxa"/>
            <w:vAlign w:val="center"/>
          </w:tcPr>
          <w:p w14:paraId="29966991" w14:textId="77777777" w:rsidR="000623C1" w:rsidRPr="00195C06" w:rsidRDefault="000623C1" w:rsidP="00F37E08">
            <w:pPr>
              <w:rPr>
                <w:rFonts w:ascii="Arial" w:hAnsi="Arial" w:cs="Arial"/>
                <w:b/>
                <w:sz w:val="22"/>
                <w:szCs w:val="22"/>
              </w:rPr>
            </w:pPr>
            <w:r w:rsidRPr="00195C06">
              <w:rPr>
                <w:rFonts w:ascii="Arial" w:hAnsi="Arial" w:cs="Arial"/>
                <w:b/>
                <w:sz w:val="22"/>
                <w:szCs w:val="22"/>
              </w:rPr>
              <w:lastRenderedPageBreak/>
              <w:t>Step</w:t>
            </w:r>
          </w:p>
        </w:tc>
        <w:tc>
          <w:tcPr>
            <w:tcW w:w="7470" w:type="dxa"/>
            <w:vAlign w:val="center"/>
          </w:tcPr>
          <w:p w14:paraId="0A5CA0B8" w14:textId="77777777" w:rsidR="000623C1" w:rsidRPr="00195C06" w:rsidRDefault="000623C1" w:rsidP="00F37E08">
            <w:pPr>
              <w:rPr>
                <w:rFonts w:ascii="Arial" w:hAnsi="Arial" w:cs="Arial"/>
                <w:b/>
                <w:sz w:val="22"/>
                <w:szCs w:val="22"/>
              </w:rPr>
            </w:pPr>
            <w:r w:rsidRPr="00195C06">
              <w:rPr>
                <w:rFonts w:ascii="Arial" w:hAnsi="Arial" w:cs="Arial"/>
                <w:b/>
                <w:sz w:val="22"/>
                <w:szCs w:val="22"/>
              </w:rPr>
              <w:t>Action</w:t>
            </w:r>
          </w:p>
        </w:tc>
        <w:tc>
          <w:tcPr>
            <w:tcW w:w="2070" w:type="dxa"/>
            <w:vAlign w:val="center"/>
          </w:tcPr>
          <w:p w14:paraId="1E8E596F" w14:textId="77777777" w:rsidR="000623C1" w:rsidRPr="00195C06" w:rsidRDefault="000623C1" w:rsidP="00F37E08">
            <w:pPr>
              <w:rPr>
                <w:rFonts w:ascii="Arial" w:hAnsi="Arial" w:cs="Arial"/>
                <w:b/>
                <w:sz w:val="22"/>
                <w:szCs w:val="22"/>
              </w:rPr>
            </w:pPr>
            <w:r w:rsidRPr="00195C06">
              <w:rPr>
                <w:rFonts w:ascii="Arial" w:hAnsi="Arial" w:cs="Arial"/>
                <w:b/>
                <w:sz w:val="22"/>
                <w:szCs w:val="22"/>
              </w:rPr>
              <w:t>Related Documents</w:t>
            </w:r>
          </w:p>
        </w:tc>
      </w:tr>
      <w:tr w:rsidR="000623C1" w:rsidRPr="00947D86" w14:paraId="25356854" w14:textId="77777777" w:rsidTr="008F46B2">
        <w:trPr>
          <w:trHeight w:val="215"/>
        </w:trPr>
        <w:tc>
          <w:tcPr>
            <w:tcW w:w="10260" w:type="dxa"/>
            <w:gridSpan w:val="3"/>
            <w:vAlign w:val="center"/>
          </w:tcPr>
          <w:p w14:paraId="4F0C4810" w14:textId="77777777" w:rsidR="000623C1" w:rsidRPr="00947D86" w:rsidRDefault="000623C1" w:rsidP="00F37E08">
            <w:pPr>
              <w:rPr>
                <w:rFonts w:ascii="Arial" w:hAnsi="Arial" w:cs="Arial"/>
                <w:b/>
                <w:sz w:val="22"/>
                <w:szCs w:val="22"/>
              </w:rPr>
            </w:pPr>
            <w:r w:rsidRPr="00947D86">
              <w:rPr>
                <w:rStyle w:val="Emphasis"/>
                <w:rFonts w:ascii="Arial" w:hAnsi="Arial" w:cs="Arial"/>
                <w:b/>
                <w:i w:val="0"/>
                <w:sz w:val="22"/>
                <w:szCs w:val="22"/>
              </w:rPr>
              <w:t>Washer Manifold Maintenance and rack disinfection (continued)</w:t>
            </w:r>
          </w:p>
        </w:tc>
      </w:tr>
      <w:tr w:rsidR="002A2969" w:rsidRPr="00947D86" w14:paraId="29A9B16F" w14:textId="77777777" w:rsidTr="0098755A">
        <w:trPr>
          <w:trHeight w:val="350"/>
        </w:trPr>
        <w:tc>
          <w:tcPr>
            <w:tcW w:w="720" w:type="dxa"/>
          </w:tcPr>
          <w:p w14:paraId="0CF0222E" w14:textId="77777777" w:rsidR="002A2969" w:rsidRPr="00947D86" w:rsidRDefault="00227891" w:rsidP="00A63EF7">
            <w:pPr>
              <w:rPr>
                <w:rFonts w:ascii="Arial" w:hAnsi="Arial" w:cs="Arial"/>
                <w:sz w:val="22"/>
                <w:szCs w:val="22"/>
              </w:rPr>
            </w:pPr>
            <w:r w:rsidRPr="00947D86">
              <w:rPr>
                <w:rFonts w:ascii="Arial" w:hAnsi="Arial" w:cs="Arial"/>
                <w:sz w:val="22"/>
                <w:szCs w:val="22"/>
              </w:rPr>
              <w:t>2</w:t>
            </w:r>
          </w:p>
        </w:tc>
        <w:tc>
          <w:tcPr>
            <w:tcW w:w="7470" w:type="dxa"/>
            <w:vAlign w:val="center"/>
          </w:tcPr>
          <w:p w14:paraId="735BF302" w14:textId="77777777" w:rsidR="002A2969" w:rsidRPr="00947D86" w:rsidRDefault="002A2969" w:rsidP="0011195D">
            <w:pPr>
              <w:tabs>
                <w:tab w:val="left" w:pos="1080"/>
              </w:tabs>
              <w:rPr>
                <w:rFonts w:ascii="Arial" w:hAnsi="Arial" w:cs="Arial"/>
                <w:sz w:val="22"/>
                <w:szCs w:val="22"/>
              </w:rPr>
            </w:pPr>
            <w:r w:rsidRPr="00947D86">
              <w:rPr>
                <w:rFonts w:ascii="Arial" w:hAnsi="Arial" w:cs="Arial"/>
                <w:sz w:val="22"/>
                <w:szCs w:val="22"/>
              </w:rPr>
              <w:t>Lift front cover</w:t>
            </w:r>
          </w:p>
        </w:tc>
        <w:tc>
          <w:tcPr>
            <w:tcW w:w="2070" w:type="dxa"/>
          </w:tcPr>
          <w:p w14:paraId="29868BB0" w14:textId="394083B8" w:rsidR="002A2969" w:rsidRPr="00947D86" w:rsidRDefault="00D65DE4" w:rsidP="0053254B">
            <w:pPr>
              <w:rPr>
                <w:rStyle w:val="Emphasis"/>
                <w:rFonts w:ascii="Arial" w:hAnsi="Arial" w:cs="Arial"/>
                <w:i w:val="0"/>
                <w:sz w:val="22"/>
                <w:szCs w:val="22"/>
              </w:rPr>
            </w:pPr>
            <w:r w:rsidRPr="00947D86">
              <w:rPr>
                <w:rFonts w:ascii="Arial" w:hAnsi="Arial" w:cs="Arial"/>
                <w:sz w:val="22"/>
                <w:szCs w:val="22"/>
              </w:rPr>
              <w:t xml:space="preserve">TANGO </w:t>
            </w:r>
            <w:r w:rsidR="0077513B">
              <w:rPr>
                <w:rFonts w:ascii="Arial" w:hAnsi="Arial" w:cs="Arial"/>
                <w:sz w:val="22"/>
                <w:szCs w:val="22"/>
              </w:rPr>
              <w:t>i</w:t>
            </w:r>
            <w:r w:rsidR="008F46B2" w:rsidRPr="00947D86">
              <w:rPr>
                <w:rFonts w:ascii="Arial" w:hAnsi="Arial" w:cs="Arial"/>
                <w:sz w:val="22"/>
                <w:szCs w:val="22"/>
              </w:rPr>
              <w:t xml:space="preserve">nfinity: </w:t>
            </w:r>
            <w:r w:rsidRPr="00947D86">
              <w:rPr>
                <w:rFonts w:ascii="Arial" w:hAnsi="Arial" w:cs="Arial"/>
                <w:sz w:val="22"/>
                <w:szCs w:val="22"/>
              </w:rPr>
              <w:t>Opening and Closing the Instrument Cover</w:t>
            </w:r>
          </w:p>
        </w:tc>
      </w:tr>
      <w:tr w:rsidR="002A2969" w:rsidRPr="00947D86" w14:paraId="080CA7E0" w14:textId="77777777" w:rsidTr="0098755A">
        <w:trPr>
          <w:trHeight w:val="350"/>
        </w:trPr>
        <w:tc>
          <w:tcPr>
            <w:tcW w:w="720" w:type="dxa"/>
          </w:tcPr>
          <w:p w14:paraId="6E08C8A3" w14:textId="77777777" w:rsidR="002A2969" w:rsidRPr="00947D86" w:rsidRDefault="00227891" w:rsidP="00A63EF7">
            <w:pPr>
              <w:rPr>
                <w:rFonts w:ascii="Arial" w:hAnsi="Arial" w:cs="Arial"/>
                <w:sz w:val="22"/>
                <w:szCs w:val="22"/>
              </w:rPr>
            </w:pPr>
            <w:r w:rsidRPr="00947D86">
              <w:rPr>
                <w:rFonts w:ascii="Arial" w:hAnsi="Arial" w:cs="Arial"/>
                <w:sz w:val="22"/>
                <w:szCs w:val="22"/>
              </w:rPr>
              <w:t>3</w:t>
            </w:r>
          </w:p>
        </w:tc>
        <w:tc>
          <w:tcPr>
            <w:tcW w:w="7470" w:type="dxa"/>
            <w:vAlign w:val="center"/>
          </w:tcPr>
          <w:p w14:paraId="620602D5" w14:textId="77777777" w:rsidR="002A2969" w:rsidRPr="00947D86" w:rsidRDefault="002A2969" w:rsidP="0011195D">
            <w:pPr>
              <w:tabs>
                <w:tab w:val="left" w:pos="1080"/>
              </w:tabs>
              <w:rPr>
                <w:rFonts w:ascii="Arial" w:hAnsi="Arial" w:cs="Arial"/>
                <w:sz w:val="22"/>
                <w:szCs w:val="22"/>
              </w:rPr>
            </w:pPr>
            <w:r w:rsidRPr="00947D86">
              <w:rPr>
                <w:rFonts w:ascii="Arial" w:hAnsi="Arial" w:cs="Arial"/>
                <w:sz w:val="22"/>
                <w:szCs w:val="22"/>
              </w:rPr>
              <w:t>Move the SPOLV Pipettor up and over to a position above the sample station</w:t>
            </w:r>
          </w:p>
        </w:tc>
        <w:tc>
          <w:tcPr>
            <w:tcW w:w="2070" w:type="dxa"/>
          </w:tcPr>
          <w:p w14:paraId="1BA79BB1" w14:textId="77777777" w:rsidR="002A2969" w:rsidRPr="00947D86" w:rsidRDefault="002A2969" w:rsidP="0053254B">
            <w:pPr>
              <w:rPr>
                <w:rStyle w:val="Emphasis"/>
                <w:rFonts w:ascii="Arial" w:hAnsi="Arial" w:cs="Arial"/>
                <w:i w:val="0"/>
                <w:sz w:val="22"/>
                <w:szCs w:val="22"/>
              </w:rPr>
            </w:pPr>
          </w:p>
        </w:tc>
      </w:tr>
      <w:tr w:rsidR="002A2969" w:rsidRPr="00947D86" w14:paraId="521621D1" w14:textId="77777777" w:rsidTr="0098755A">
        <w:trPr>
          <w:trHeight w:val="350"/>
        </w:trPr>
        <w:tc>
          <w:tcPr>
            <w:tcW w:w="720" w:type="dxa"/>
          </w:tcPr>
          <w:p w14:paraId="6890F64B" w14:textId="77777777" w:rsidR="002A2969" w:rsidRPr="00947D86" w:rsidRDefault="00227891" w:rsidP="00A63EF7">
            <w:pPr>
              <w:rPr>
                <w:rFonts w:ascii="Arial" w:hAnsi="Arial" w:cs="Arial"/>
                <w:sz w:val="22"/>
                <w:szCs w:val="22"/>
              </w:rPr>
            </w:pPr>
            <w:r w:rsidRPr="00947D86">
              <w:rPr>
                <w:rFonts w:ascii="Arial" w:hAnsi="Arial" w:cs="Arial"/>
                <w:sz w:val="22"/>
                <w:szCs w:val="22"/>
              </w:rPr>
              <w:t>4</w:t>
            </w:r>
          </w:p>
        </w:tc>
        <w:tc>
          <w:tcPr>
            <w:tcW w:w="7470" w:type="dxa"/>
            <w:vAlign w:val="center"/>
          </w:tcPr>
          <w:p w14:paraId="1C4584BF" w14:textId="77777777" w:rsidR="002A2969" w:rsidRPr="00947D86" w:rsidRDefault="002A2969" w:rsidP="0011195D">
            <w:pPr>
              <w:tabs>
                <w:tab w:val="left" w:pos="1080"/>
              </w:tabs>
              <w:rPr>
                <w:rFonts w:ascii="Arial" w:hAnsi="Arial" w:cs="Arial"/>
                <w:sz w:val="22"/>
                <w:szCs w:val="22"/>
              </w:rPr>
            </w:pPr>
            <w:r w:rsidRPr="00947D86">
              <w:rPr>
                <w:rFonts w:ascii="Arial" w:hAnsi="Arial" w:cs="Arial"/>
                <w:sz w:val="22"/>
                <w:szCs w:val="22"/>
              </w:rPr>
              <w:t>Use both hands to firmly grip bracket behind the washer manifold</w:t>
            </w:r>
          </w:p>
          <w:p w14:paraId="320263A3" w14:textId="65F903BC" w:rsidR="002A2969" w:rsidRPr="00947D86" w:rsidRDefault="00D65DE4" w:rsidP="002A2969">
            <w:pPr>
              <w:pStyle w:val="ListParagraph"/>
              <w:numPr>
                <w:ilvl w:val="0"/>
                <w:numId w:val="14"/>
              </w:numPr>
              <w:tabs>
                <w:tab w:val="left" w:pos="1080"/>
              </w:tabs>
              <w:rPr>
                <w:rFonts w:ascii="Arial" w:hAnsi="Arial" w:cs="Arial"/>
                <w:sz w:val="22"/>
                <w:szCs w:val="22"/>
              </w:rPr>
            </w:pPr>
            <w:r w:rsidRPr="00947D86">
              <w:rPr>
                <w:rFonts w:ascii="Arial" w:hAnsi="Arial" w:cs="Arial"/>
                <w:sz w:val="22"/>
                <w:szCs w:val="22"/>
              </w:rPr>
              <w:t xml:space="preserve">Turn screws </w:t>
            </w:r>
            <w:r w:rsidR="0077513B" w:rsidRPr="00947D86">
              <w:rPr>
                <w:rFonts w:ascii="Arial" w:hAnsi="Arial" w:cs="Arial"/>
                <w:sz w:val="22"/>
                <w:szCs w:val="22"/>
              </w:rPr>
              <w:t>counterclockwise</w:t>
            </w:r>
          </w:p>
          <w:p w14:paraId="20B52C4C" w14:textId="77777777" w:rsidR="00D65DE4" w:rsidRPr="00947D86" w:rsidRDefault="00D65DE4" w:rsidP="002A2969">
            <w:pPr>
              <w:pStyle w:val="ListParagraph"/>
              <w:numPr>
                <w:ilvl w:val="0"/>
                <w:numId w:val="14"/>
              </w:numPr>
              <w:tabs>
                <w:tab w:val="left" w:pos="1080"/>
              </w:tabs>
              <w:rPr>
                <w:rFonts w:ascii="Arial" w:hAnsi="Arial" w:cs="Arial"/>
                <w:sz w:val="22"/>
                <w:szCs w:val="22"/>
              </w:rPr>
            </w:pPr>
            <w:r w:rsidRPr="00947D86">
              <w:rPr>
                <w:rFonts w:ascii="Arial" w:hAnsi="Arial" w:cs="Arial"/>
                <w:sz w:val="22"/>
                <w:szCs w:val="22"/>
              </w:rPr>
              <w:t>Wipe the 16 needles with gauze or soft cloth soaked in DI water, taking care to not scratch off the Teflon coating. Ensure the backs and areas between needles are cleaned.</w:t>
            </w:r>
          </w:p>
          <w:p w14:paraId="61712F68" w14:textId="77777777" w:rsidR="00D65DE4" w:rsidRPr="00947D86" w:rsidRDefault="00D65DE4" w:rsidP="00474BE7">
            <w:pPr>
              <w:pStyle w:val="ListParagraph"/>
              <w:numPr>
                <w:ilvl w:val="0"/>
                <w:numId w:val="14"/>
              </w:numPr>
              <w:tabs>
                <w:tab w:val="left" w:pos="1080"/>
              </w:tabs>
              <w:rPr>
                <w:rFonts w:ascii="Arial" w:hAnsi="Arial" w:cs="Arial"/>
                <w:sz w:val="22"/>
                <w:szCs w:val="22"/>
              </w:rPr>
            </w:pPr>
            <w:r w:rsidRPr="00947D86">
              <w:rPr>
                <w:rFonts w:ascii="Arial" w:hAnsi="Arial" w:cs="Arial"/>
                <w:sz w:val="22"/>
                <w:szCs w:val="22"/>
              </w:rPr>
              <w:t>Line up pins with screw openings and re-screw in place</w:t>
            </w:r>
          </w:p>
        </w:tc>
        <w:tc>
          <w:tcPr>
            <w:tcW w:w="2070" w:type="dxa"/>
          </w:tcPr>
          <w:p w14:paraId="4E3493C7" w14:textId="77777777" w:rsidR="002A2969" w:rsidRPr="00947D86" w:rsidRDefault="002A2969" w:rsidP="0053254B">
            <w:pPr>
              <w:rPr>
                <w:rStyle w:val="Emphasis"/>
                <w:rFonts w:ascii="Arial" w:hAnsi="Arial" w:cs="Arial"/>
                <w:i w:val="0"/>
                <w:sz w:val="22"/>
                <w:szCs w:val="22"/>
              </w:rPr>
            </w:pPr>
          </w:p>
        </w:tc>
      </w:tr>
      <w:tr w:rsidR="00BF51BD" w:rsidRPr="00947D86" w14:paraId="6413A4D6" w14:textId="77777777" w:rsidTr="0098755A">
        <w:trPr>
          <w:trHeight w:val="440"/>
        </w:trPr>
        <w:tc>
          <w:tcPr>
            <w:tcW w:w="720" w:type="dxa"/>
          </w:tcPr>
          <w:p w14:paraId="361C37AD" w14:textId="77777777" w:rsidR="00BF51BD" w:rsidRPr="00947D86" w:rsidRDefault="00227891" w:rsidP="00C17E6C">
            <w:pPr>
              <w:tabs>
                <w:tab w:val="left" w:pos="1080"/>
              </w:tabs>
              <w:rPr>
                <w:rFonts w:ascii="Arial" w:hAnsi="Arial" w:cs="Arial"/>
                <w:sz w:val="22"/>
                <w:szCs w:val="22"/>
              </w:rPr>
            </w:pPr>
            <w:r w:rsidRPr="00947D86">
              <w:rPr>
                <w:rFonts w:ascii="Arial" w:hAnsi="Arial" w:cs="Arial"/>
                <w:sz w:val="22"/>
                <w:szCs w:val="22"/>
              </w:rPr>
              <w:t>5</w:t>
            </w:r>
          </w:p>
        </w:tc>
        <w:tc>
          <w:tcPr>
            <w:tcW w:w="7470" w:type="dxa"/>
            <w:vAlign w:val="center"/>
          </w:tcPr>
          <w:p w14:paraId="7390BF23" w14:textId="77777777" w:rsidR="00BF51BD" w:rsidRPr="00947D86" w:rsidRDefault="00E7794A" w:rsidP="001A1719">
            <w:pPr>
              <w:rPr>
                <w:rFonts w:ascii="Arial" w:hAnsi="Arial" w:cs="Arial"/>
                <w:sz w:val="22"/>
                <w:szCs w:val="22"/>
              </w:rPr>
            </w:pPr>
            <w:r w:rsidRPr="00947D86">
              <w:rPr>
                <w:rFonts w:ascii="Arial" w:hAnsi="Arial" w:cs="Arial"/>
                <w:sz w:val="22"/>
                <w:szCs w:val="22"/>
              </w:rPr>
              <w:t>Disinfect Sample racks and reagent racks</w:t>
            </w:r>
          </w:p>
          <w:p w14:paraId="13019302" w14:textId="77777777" w:rsidR="00E7794A" w:rsidRPr="00947D86" w:rsidRDefault="00E7794A" w:rsidP="00E7794A">
            <w:pPr>
              <w:pStyle w:val="ListParagraph"/>
              <w:numPr>
                <w:ilvl w:val="0"/>
                <w:numId w:val="14"/>
              </w:numPr>
              <w:rPr>
                <w:rFonts w:ascii="Arial" w:hAnsi="Arial" w:cs="Arial"/>
                <w:sz w:val="22"/>
                <w:szCs w:val="22"/>
              </w:rPr>
            </w:pPr>
            <w:r w:rsidRPr="00947D86">
              <w:rPr>
                <w:rFonts w:ascii="Arial" w:hAnsi="Arial" w:cs="Arial"/>
                <w:sz w:val="22"/>
                <w:szCs w:val="22"/>
              </w:rPr>
              <w:t>Clean racks by wiping with water or water-based detergent</w:t>
            </w:r>
          </w:p>
          <w:p w14:paraId="3E717FC7" w14:textId="77777777" w:rsidR="00E7794A" w:rsidRPr="00947D86" w:rsidRDefault="00E7794A" w:rsidP="00E7794A">
            <w:pPr>
              <w:pStyle w:val="ListParagraph"/>
              <w:numPr>
                <w:ilvl w:val="0"/>
                <w:numId w:val="14"/>
              </w:numPr>
              <w:rPr>
                <w:rFonts w:ascii="Arial" w:hAnsi="Arial" w:cs="Arial"/>
                <w:sz w:val="22"/>
                <w:szCs w:val="22"/>
              </w:rPr>
            </w:pPr>
            <w:r w:rsidRPr="00947D86">
              <w:rPr>
                <w:rFonts w:ascii="Arial" w:hAnsi="Arial" w:cs="Arial"/>
                <w:sz w:val="22"/>
                <w:szCs w:val="22"/>
              </w:rPr>
              <w:t>Disinfect surfaces with bleach, Ethanol 70%, or an alcohol-based disinfectant</w:t>
            </w:r>
          </w:p>
        </w:tc>
        <w:tc>
          <w:tcPr>
            <w:tcW w:w="2070" w:type="dxa"/>
          </w:tcPr>
          <w:p w14:paraId="233FDD25" w14:textId="77777777" w:rsidR="00BF51BD" w:rsidRPr="00947D86" w:rsidRDefault="00BF51BD" w:rsidP="00A63EF7">
            <w:pPr>
              <w:rPr>
                <w:rFonts w:ascii="Arial" w:hAnsi="Arial" w:cs="Arial"/>
                <w:sz w:val="22"/>
                <w:szCs w:val="22"/>
              </w:rPr>
            </w:pPr>
          </w:p>
        </w:tc>
      </w:tr>
      <w:tr w:rsidR="00997783" w:rsidRPr="00947D86" w14:paraId="10806976" w14:textId="77777777" w:rsidTr="008F46B2">
        <w:trPr>
          <w:trHeight w:val="278"/>
        </w:trPr>
        <w:tc>
          <w:tcPr>
            <w:tcW w:w="8190" w:type="dxa"/>
            <w:gridSpan w:val="2"/>
            <w:vAlign w:val="center"/>
          </w:tcPr>
          <w:p w14:paraId="60A7A21F" w14:textId="77777777" w:rsidR="00997783" w:rsidRPr="00947D86" w:rsidRDefault="00997783" w:rsidP="00E7794A">
            <w:pPr>
              <w:tabs>
                <w:tab w:val="left" w:pos="1080"/>
              </w:tabs>
              <w:rPr>
                <w:rFonts w:ascii="Arial" w:hAnsi="Arial" w:cs="Arial"/>
                <w:b/>
                <w:sz w:val="22"/>
                <w:szCs w:val="22"/>
              </w:rPr>
            </w:pPr>
            <w:r w:rsidRPr="00947D86">
              <w:rPr>
                <w:rFonts w:ascii="Arial" w:hAnsi="Arial" w:cs="Arial"/>
                <w:b/>
                <w:sz w:val="22"/>
                <w:szCs w:val="22"/>
              </w:rPr>
              <w:t>Replace Suspension Cup and Splash Bowl</w:t>
            </w:r>
          </w:p>
        </w:tc>
        <w:tc>
          <w:tcPr>
            <w:tcW w:w="2070" w:type="dxa"/>
          </w:tcPr>
          <w:p w14:paraId="1A036D2F" w14:textId="77777777" w:rsidR="00997783" w:rsidRPr="00947D86" w:rsidRDefault="00997783" w:rsidP="00A63EF7">
            <w:pPr>
              <w:rPr>
                <w:rFonts w:ascii="Arial" w:hAnsi="Arial" w:cs="Arial"/>
                <w:sz w:val="22"/>
                <w:szCs w:val="22"/>
              </w:rPr>
            </w:pPr>
          </w:p>
        </w:tc>
      </w:tr>
      <w:tr w:rsidR="00997783" w:rsidRPr="00947D86" w14:paraId="5C9E9500" w14:textId="77777777" w:rsidTr="0098755A">
        <w:trPr>
          <w:trHeight w:val="337"/>
        </w:trPr>
        <w:tc>
          <w:tcPr>
            <w:tcW w:w="720" w:type="dxa"/>
          </w:tcPr>
          <w:p w14:paraId="295A8EFD" w14:textId="77777777" w:rsidR="00997783" w:rsidRPr="00947D86" w:rsidRDefault="00227891" w:rsidP="00A46187">
            <w:pPr>
              <w:rPr>
                <w:rFonts w:ascii="Arial" w:hAnsi="Arial" w:cs="Arial"/>
                <w:sz w:val="22"/>
                <w:szCs w:val="22"/>
              </w:rPr>
            </w:pPr>
            <w:r w:rsidRPr="00947D86">
              <w:rPr>
                <w:rFonts w:ascii="Arial" w:hAnsi="Arial" w:cs="Arial"/>
                <w:sz w:val="22"/>
                <w:szCs w:val="22"/>
              </w:rPr>
              <w:t>1</w:t>
            </w:r>
          </w:p>
        </w:tc>
        <w:tc>
          <w:tcPr>
            <w:tcW w:w="7470" w:type="dxa"/>
            <w:vAlign w:val="center"/>
          </w:tcPr>
          <w:p w14:paraId="122C3F74" w14:textId="77777777" w:rsidR="00997783" w:rsidRPr="00947D86" w:rsidRDefault="00D65DE4" w:rsidP="0011195D">
            <w:pPr>
              <w:tabs>
                <w:tab w:val="left" w:pos="1080"/>
              </w:tabs>
              <w:rPr>
                <w:rFonts w:ascii="Arial" w:hAnsi="Arial" w:cs="Arial"/>
                <w:sz w:val="22"/>
                <w:szCs w:val="22"/>
              </w:rPr>
            </w:pPr>
            <w:r w:rsidRPr="00947D86">
              <w:rPr>
                <w:rFonts w:ascii="Arial" w:hAnsi="Arial" w:cs="Arial"/>
                <w:sz w:val="22"/>
                <w:szCs w:val="22"/>
              </w:rPr>
              <w:t>R</w:t>
            </w:r>
            <w:r w:rsidR="00997783" w:rsidRPr="00947D86">
              <w:rPr>
                <w:rFonts w:ascii="Arial" w:hAnsi="Arial" w:cs="Arial"/>
                <w:sz w:val="22"/>
                <w:szCs w:val="22"/>
              </w:rPr>
              <w:t>emove the gray plastic cover above the suspension cup.</w:t>
            </w:r>
          </w:p>
        </w:tc>
        <w:tc>
          <w:tcPr>
            <w:tcW w:w="2070" w:type="dxa"/>
          </w:tcPr>
          <w:p w14:paraId="468AF9D1" w14:textId="77777777" w:rsidR="00997783" w:rsidRPr="00947D86" w:rsidRDefault="00997783" w:rsidP="00F24E5C">
            <w:pPr>
              <w:rPr>
                <w:rFonts w:ascii="Arial" w:hAnsi="Arial" w:cs="Arial"/>
                <w:sz w:val="22"/>
                <w:szCs w:val="22"/>
              </w:rPr>
            </w:pPr>
          </w:p>
        </w:tc>
      </w:tr>
      <w:tr w:rsidR="00997783" w:rsidRPr="00947D86" w14:paraId="5A6055C8" w14:textId="77777777" w:rsidTr="0098755A">
        <w:trPr>
          <w:trHeight w:val="337"/>
        </w:trPr>
        <w:tc>
          <w:tcPr>
            <w:tcW w:w="720" w:type="dxa"/>
          </w:tcPr>
          <w:p w14:paraId="4AC7052E" w14:textId="77777777" w:rsidR="00997783" w:rsidRPr="00947D86" w:rsidRDefault="00227891" w:rsidP="00A46187">
            <w:pPr>
              <w:rPr>
                <w:rFonts w:ascii="Arial" w:hAnsi="Arial" w:cs="Arial"/>
                <w:sz w:val="22"/>
                <w:szCs w:val="22"/>
              </w:rPr>
            </w:pPr>
            <w:r w:rsidRPr="00947D86">
              <w:rPr>
                <w:rFonts w:ascii="Arial" w:hAnsi="Arial" w:cs="Arial"/>
                <w:sz w:val="22"/>
                <w:szCs w:val="22"/>
              </w:rPr>
              <w:t>2</w:t>
            </w:r>
          </w:p>
        </w:tc>
        <w:tc>
          <w:tcPr>
            <w:tcW w:w="7470" w:type="dxa"/>
            <w:vAlign w:val="center"/>
          </w:tcPr>
          <w:p w14:paraId="501E89EE" w14:textId="77777777" w:rsidR="00997783" w:rsidRPr="00947D86" w:rsidRDefault="00997783" w:rsidP="0011195D">
            <w:pPr>
              <w:tabs>
                <w:tab w:val="left" w:pos="1080"/>
              </w:tabs>
              <w:rPr>
                <w:rFonts w:ascii="Arial" w:hAnsi="Arial" w:cs="Arial"/>
                <w:sz w:val="22"/>
                <w:szCs w:val="22"/>
              </w:rPr>
            </w:pPr>
            <w:r w:rsidRPr="00947D86">
              <w:rPr>
                <w:rFonts w:ascii="Arial" w:hAnsi="Arial" w:cs="Arial"/>
                <w:sz w:val="22"/>
                <w:szCs w:val="22"/>
              </w:rPr>
              <w:t>Remove the</w:t>
            </w:r>
            <w:r w:rsidR="00E7794A" w:rsidRPr="00947D86">
              <w:rPr>
                <w:rFonts w:ascii="Arial" w:hAnsi="Arial" w:cs="Arial"/>
                <w:sz w:val="22"/>
                <w:szCs w:val="22"/>
              </w:rPr>
              <w:t xml:space="preserve"> suspension</w:t>
            </w:r>
            <w:r w:rsidRPr="00947D86">
              <w:rPr>
                <w:rFonts w:ascii="Arial" w:hAnsi="Arial" w:cs="Arial"/>
                <w:sz w:val="22"/>
                <w:szCs w:val="22"/>
              </w:rPr>
              <w:t xml:space="preserve"> cup by pulling straight up from the top.</w:t>
            </w:r>
          </w:p>
        </w:tc>
        <w:tc>
          <w:tcPr>
            <w:tcW w:w="2070" w:type="dxa"/>
          </w:tcPr>
          <w:p w14:paraId="3E9E4F98" w14:textId="77777777" w:rsidR="00997783" w:rsidRPr="00947D86" w:rsidRDefault="00997783" w:rsidP="00A63EF7">
            <w:pPr>
              <w:rPr>
                <w:rFonts w:ascii="Arial" w:hAnsi="Arial" w:cs="Arial"/>
                <w:sz w:val="22"/>
                <w:szCs w:val="22"/>
              </w:rPr>
            </w:pPr>
          </w:p>
        </w:tc>
      </w:tr>
      <w:tr w:rsidR="00997783" w:rsidRPr="00947D86" w14:paraId="349E516F" w14:textId="77777777" w:rsidTr="0098755A">
        <w:trPr>
          <w:trHeight w:val="346"/>
        </w:trPr>
        <w:tc>
          <w:tcPr>
            <w:tcW w:w="720" w:type="dxa"/>
          </w:tcPr>
          <w:p w14:paraId="3CC7B226" w14:textId="77777777" w:rsidR="00997783" w:rsidRPr="00947D86" w:rsidRDefault="00227891" w:rsidP="00A46187">
            <w:pPr>
              <w:rPr>
                <w:rFonts w:ascii="Arial" w:hAnsi="Arial" w:cs="Arial"/>
                <w:sz w:val="22"/>
                <w:szCs w:val="22"/>
              </w:rPr>
            </w:pPr>
            <w:r w:rsidRPr="00947D86">
              <w:rPr>
                <w:rFonts w:ascii="Arial" w:hAnsi="Arial" w:cs="Arial"/>
                <w:sz w:val="22"/>
                <w:szCs w:val="22"/>
              </w:rPr>
              <w:t>3</w:t>
            </w:r>
          </w:p>
        </w:tc>
        <w:tc>
          <w:tcPr>
            <w:tcW w:w="7470" w:type="dxa"/>
            <w:vAlign w:val="center"/>
          </w:tcPr>
          <w:p w14:paraId="540A2323" w14:textId="77777777" w:rsidR="00997783" w:rsidRPr="00947D86" w:rsidRDefault="00E7794A" w:rsidP="00E7794A">
            <w:pPr>
              <w:tabs>
                <w:tab w:val="left" w:pos="1080"/>
              </w:tabs>
              <w:rPr>
                <w:rFonts w:ascii="Arial" w:hAnsi="Arial" w:cs="Arial"/>
                <w:sz w:val="22"/>
                <w:szCs w:val="22"/>
              </w:rPr>
            </w:pPr>
            <w:r w:rsidRPr="00947D86">
              <w:rPr>
                <w:rFonts w:ascii="Arial" w:hAnsi="Arial" w:cs="Arial"/>
                <w:sz w:val="22"/>
                <w:szCs w:val="22"/>
              </w:rPr>
              <w:t>Remove the splash bowl b</w:t>
            </w:r>
            <w:r w:rsidR="00603EB8" w:rsidRPr="00947D86">
              <w:rPr>
                <w:rFonts w:ascii="Arial" w:hAnsi="Arial" w:cs="Arial"/>
                <w:sz w:val="22"/>
                <w:szCs w:val="22"/>
              </w:rPr>
              <w:t>y pulling straight up from the t</w:t>
            </w:r>
            <w:r w:rsidRPr="00947D86">
              <w:rPr>
                <w:rFonts w:ascii="Arial" w:hAnsi="Arial" w:cs="Arial"/>
                <w:sz w:val="22"/>
                <w:szCs w:val="22"/>
              </w:rPr>
              <w:t>op</w:t>
            </w:r>
          </w:p>
        </w:tc>
        <w:tc>
          <w:tcPr>
            <w:tcW w:w="2070" w:type="dxa"/>
          </w:tcPr>
          <w:p w14:paraId="23F2CC8F" w14:textId="77777777" w:rsidR="00997783" w:rsidRPr="00947D86" w:rsidRDefault="00997783" w:rsidP="00A63EF7">
            <w:pPr>
              <w:rPr>
                <w:rFonts w:ascii="Arial" w:hAnsi="Arial" w:cs="Arial"/>
                <w:sz w:val="22"/>
                <w:szCs w:val="22"/>
              </w:rPr>
            </w:pPr>
          </w:p>
        </w:tc>
      </w:tr>
      <w:tr w:rsidR="00997783" w:rsidRPr="00947D86" w14:paraId="461BEF48" w14:textId="77777777" w:rsidTr="0077513B">
        <w:trPr>
          <w:trHeight w:val="548"/>
        </w:trPr>
        <w:tc>
          <w:tcPr>
            <w:tcW w:w="720" w:type="dxa"/>
          </w:tcPr>
          <w:p w14:paraId="38A6CDBE" w14:textId="77777777" w:rsidR="00997783" w:rsidRPr="00947D86" w:rsidRDefault="00227891" w:rsidP="00A46187">
            <w:pPr>
              <w:rPr>
                <w:rFonts w:ascii="Arial" w:hAnsi="Arial" w:cs="Arial"/>
                <w:sz w:val="22"/>
                <w:szCs w:val="22"/>
              </w:rPr>
            </w:pPr>
            <w:r w:rsidRPr="00947D86">
              <w:rPr>
                <w:rFonts w:ascii="Arial" w:hAnsi="Arial" w:cs="Arial"/>
                <w:sz w:val="22"/>
                <w:szCs w:val="22"/>
              </w:rPr>
              <w:t>4</w:t>
            </w:r>
          </w:p>
        </w:tc>
        <w:tc>
          <w:tcPr>
            <w:tcW w:w="7470" w:type="dxa"/>
            <w:vAlign w:val="center"/>
          </w:tcPr>
          <w:p w14:paraId="722FB143" w14:textId="77777777" w:rsidR="00E7794A" w:rsidRPr="00947D86" w:rsidRDefault="00E7794A" w:rsidP="00E7794A">
            <w:pPr>
              <w:pStyle w:val="ListParagraph"/>
              <w:tabs>
                <w:tab w:val="left" w:pos="1080"/>
              </w:tabs>
              <w:ind w:left="0"/>
              <w:rPr>
                <w:rFonts w:ascii="Arial" w:hAnsi="Arial" w:cs="Arial"/>
                <w:sz w:val="22"/>
                <w:szCs w:val="22"/>
              </w:rPr>
            </w:pPr>
            <w:r w:rsidRPr="00947D86">
              <w:rPr>
                <w:rFonts w:ascii="Arial" w:hAnsi="Arial" w:cs="Arial"/>
                <w:sz w:val="22"/>
                <w:szCs w:val="22"/>
              </w:rPr>
              <w:t>Insert the new Splash Bowl. The draining nozzle must be inserted in the draining sink on the left side</w:t>
            </w:r>
          </w:p>
        </w:tc>
        <w:tc>
          <w:tcPr>
            <w:tcW w:w="2070" w:type="dxa"/>
          </w:tcPr>
          <w:p w14:paraId="2AB03CDF" w14:textId="77777777" w:rsidR="00997783" w:rsidRPr="00947D86" w:rsidRDefault="00997783" w:rsidP="00A63EF7">
            <w:pPr>
              <w:rPr>
                <w:rFonts w:ascii="Arial" w:hAnsi="Arial" w:cs="Arial"/>
                <w:sz w:val="22"/>
                <w:szCs w:val="22"/>
              </w:rPr>
            </w:pPr>
          </w:p>
        </w:tc>
      </w:tr>
      <w:tr w:rsidR="00997783" w:rsidRPr="00947D86" w14:paraId="06CCE15E" w14:textId="77777777" w:rsidTr="0098755A">
        <w:trPr>
          <w:trHeight w:val="487"/>
        </w:trPr>
        <w:tc>
          <w:tcPr>
            <w:tcW w:w="720" w:type="dxa"/>
          </w:tcPr>
          <w:p w14:paraId="38B786CE" w14:textId="77777777" w:rsidR="00997783" w:rsidRPr="00947D86" w:rsidRDefault="00227891" w:rsidP="00A63EF7">
            <w:pPr>
              <w:rPr>
                <w:rFonts w:ascii="Arial" w:hAnsi="Arial" w:cs="Arial"/>
                <w:sz w:val="22"/>
                <w:szCs w:val="22"/>
              </w:rPr>
            </w:pPr>
            <w:r w:rsidRPr="00947D86">
              <w:rPr>
                <w:rFonts w:ascii="Arial" w:hAnsi="Arial" w:cs="Arial"/>
                <w:sz w:val="22"/>
                <w:szCs w:val="22"/>
              </w:rPr>
              <w:t>5</w:t>
            </w:r>
          </w:p>
        </w:tc>
        <w:tc>
          <w:tcPr>
            <w:tcW w:w="7470" w:type="dxa"/>
            <w:vAlign w:val="center"/>
          </w:tcPr>
          <w:p w14:paraId="73BB6B05" w14:textId="77777777" w:rsidR="00997783" w:rsidRPr="00947D86" w:rsidRDefault="00997783" w:rsidP="0011195D">
            <w:pPr>
              <w:tabs>
                <w:tab w:val="left" w:pos="1080"/>
              </w:tabs>
              <w:rPr>
                <w:rFonts w:ascii="Arial" w:hAnsi="Arial" w:cs="Arial"/>
                <w:sz w:val="22"/>
                <w:szCs w:val="22"/>
              </w:rPr>
            </w:pPr>
            <w:r w:rsidRPr="00947D86">
              <w:rPr>
                <w:rFonts w:ascii="Arial" w:hAnsi="Arial" w:cs="Arial"/>
                <w:sz w:val="22"/>
                <w:szCs w:val="22"/>
              </w:rPr>
              <w:t>Insert a new suspension cup from the top, ensuring that the new cup is completely seated on the hexagon motor axis.</w:t>
            </w:r>
          </w:p>
        </w:tc>
        <w:tc>
          <w:tcPr>
            <w:tcW w:w="2070" w:type="dxa"/>
          </w:tcPr>
          <w:p w14:paraId="78058504" w14:textId="77777777" w:rsidR="00997783" w:rsidRPr="00947D86" w:rsidRDefault="00997783" w:rsidP="00A63EF7">
            <w:pPr>
              <w:rPr>
                <w:rFonts w:ascii="Arial" w:hAnsi="Arial" w:cs="Arial"/>
                <w:sz w:val="22"/>
                <w:szCs w:val="22"/>
              </w:rPr>
            </w:pPr>
          </w:p>
        </w:tc>
      </w:tr>
      <w:tr w:rsidR="00997783" w:rsidRPr="00947D86" w14:paraId="5673380B" w14:textId="77777777" w:rsidTr="0098755A">
        <w:trPr>
          <w:trHeight w:val="487"/>
        </w:trPr>
        <w:tc>
          <w:tcPr>
            <w:tcW w:w="720" w:type="dxa"/>
          </w:tcPr>
          <w:p w14:paraId="7CEE90D0" w14:textId="77777777" w:rsidR="00997783" w:rsidRPr="00947D86" w:rsidRDefault="00227891" w:rsidP="00A63EF7">
            <w:pPr>
              <w:rPr>
                <w:rFonts w:ascii="Arial" w:hAnsi="Arial" w:cs="Arial"/>
                <w:sz w:val="22"/>
                <w:szCs w:val="22"/>
              </w:rPr>
            </w:pPr>
            <w:r w:rsidRPr="00947D86">
              <w:rPr>
                <w:rFonts w:ascii="Arial" w:hAnsi="Arial" w:cs="Arial"/>
                <w:sz w:val="22"/>
                <w:szCs w:val="22"/>
              </w:rPr>
              <w:t>6</w:t>
            </w:r>
          </w:p>
        </w:tc>
        <w:tc>
          <w:tcPr>
            <w:tcW w:w="7470" w:type="dxa"/>
            <w:vAlign w:val="center"/>
          </w:tcPr>
          <w:p w14:paraId="67366835" w14:textId="77777777" w:rsidR="00997783" w:rsidRPr="00947D86" w:rsidRDefault="00997783" w:rsidP="0011195D">
            <w:pPr>
              <w:tabs>
                <w:tab w:val="left" w:pos="1080"/>
              </w:tabs>
              <w:rPr>
                <w:rFonts w:ascii="Arial" w:hAnsi="Arial" w:cs="Arial"/>
                <w:sz w:val="22"/>
                <w:szCs w:val="22"/>
              </w:rPr>
            </w:pPr>
            <w:r w:rsidRPr="00947D86">
              <w:rPr>
                <w:rFonts w:ascii="Arial" w:hAnsi="Arial" w:cs="Arial"/>
                <w:sz w:val="22"/>
                <w:szCs w:val="22"/>
              </w:rPr>
              <w:t>Clean the gray plastic cover with DI water, dry completely and place it over the cup.</w:t>
            </w:r>
          </w:p>
        </w:tc>
        <w:tc>
          <w:tcPr>
            <w:tcW w:w="2070" w:type="dxa"/>
          </w:tcPr>
          <w:p w14:paraId="2D48A1C8" w14:textId="77777777" w:rsidR="00997783" w:rsidRPr="00947D86" w:rsidRDefault="00997783" w:rsidP="00A63EF7">
            <w:pPr>
              <w:rPr>
                <w:rFonts w:ascii="Arial" w:hAnsi="Arial" w:cs="Arial"/>
                <w:sz w:val="22"/>
                <w:szCs w:val="22"/>
              </w:rPr>
            </w:pPr>
          </w:p>
        </w:tc>
      </w:tr>
      <w:tr w:rsidR="00D65DE4" w:rsidRPr="00947D86" w14:paraId="162CFBE3" w14:textId="77777777" w:rsidTr="0077513B">
        <w:trPr>
          <w:trHeight w:val="404"/>
        </w:trPr>
        <w:tc>
          <w:tcPr>
            <w:tcW w:w="720" w:type="dxa"/>
          </w:tcPr>
          <w:p w14:paraId="1D39D54A" w14:textId="77777777" w:rsidR="00D65DE4" w:rsidRPr="00947D86" w:rsidRDefault="00227891" w:rsidP="00A63EF7">
            <w:pPr>
              <w:rPr>
                <w:rFonts w:ascii="Arial" w:hAnsi="Arial" w:cs="Arial"/>
                <w:sz w:val="22"/>
                <w:szCs w:val="22"/>
              </w:rPr>
            </w:pPr>
            <w:r w:rsidRPr="00947D86">
              <w:rPr>
                <w:rFonts w:ascii="Arial" w:hAnsi="Arial" w:cs="Arial"/>
                <w:sz w:val="22"/>
                <w:szCs w:val="22"/>
              </w:rPr>
              <w:t>7</w:t>
            </w:r>
          </w:p>
        </w:tc>
        <w:tc>
          <w:tcPr>
            <w:tcW w:w="7470" w:type="dxa"/>
            <w:vAlign w:val="center"/>
          </w:tcPr>
          <w:p w14:paraId="4EB842CF" w14:textId="77777777" w:rsidR="00D65DE4" w:rsidRPr="00947D86" w:rsidRDefault="00D65DE4" w:rsidP="0011195D">
            <w:pPr>
              <w:tabs>
                <w:tab w:val="left" w:pos="1080"/>
              </w:tabs>
              <w:rPr>
                <w:rFonts w:ascii="Arial" w:hAnsi="Arial" w:cs="Arial"/>
                <w:sz w:val="22"/>
                <w:szCs w:val="22"/>
              </w:rPr>
            </w:pPr>
            <w:r w:rsidRPr="00947D86">
              <w:rPr>
                <w:rFonts w:ascii="Arial" w:hAnsi="Arial" w:cs="Arial"/>
                <w:sz w:val="22"/>
                <w:szCs w:val="22"/>
              </w:rPr>
              <w:t>Close front cover</w:t>
            </w:r>
          </w:p>
        </w:tc>
        <w:tc>
          <w:tcPr>
            <w:tcW w:w="2070" w:type="dxa"/>
          </w:tcPr>
          <w:p w14:paraId="0DE7F19E" w14:textId="77777777" w:rsidR="00D65DE4" w:rsidRPr="00947D86" w:rsidRDefault="00D65DE4" w:rsidP="00A63EF7">
            <w:pPr>
              <w:rPr>
                <w:rFonts w:ascii="Arial" w:hAnsi="Arial" w:cs="Arial"/>
                <w:sz w:val="22"/>
                <w:szCs w:val="22"/>
              </w:rPr>
            </w:pPr>
          </w:p>
        </w:tc>
      </w:tr>
      <w:tr w:rsidR="00D65DE4" w:rsidRPr="00947D86" w14:paraId="5234F493" w14:textId="77777777" w:rsidTr="0098755A">
        <w:trPr>
          <w:trHeight w:val="487"/>
        </w:trPr>
        <w:tc>
          <w:tcPr>
            <w:tcW w:w="720" w:type="dxa"/>
          </w:tcPr>
          <w:p w14:paraId="56C803DD" w14:textId="77777777" w:rsidR="00D65DE4" w:rsidRPr="00947D86" w:rsidRDefault="00227891" w:rsidP="00A63EF7">
            <w:pPr>
              <w:rPr>
                <w:rFonts w:ascii="Arial" w:hAnsi="Arial" w:cs="Arial"/>
                <w:sz w:val="22"/>
                <w:szCs w:val="22"/>
              </w:rPr>
            </w:pPr>
            <w:r w:rsidRPr="00947D86">
              <w:rPr>
                <w:rFonts w:ascii="Arial" w:hAnsi="Arial" w:cs="Arial"/>
                <w:sz w:val="22"/>
                <w:szCs w:val="22"/>
              </w:rPr>
              <w:t>8</w:t>
            </w:r>
          </w:p>
        </w:tc>
        <w:tc>
          <w:tcPr>
            <w:tcW w:w="7470" w:type="dxa"/>
            <w:vAlign w:val="center"/>
          </w:tcPr>
          <w:p w14:paraId="52490B4D" w14:textId="77777777" w:rsidR="00D65DE4" w:rsidRPr="00947D86" w:rsidRDefault="00D65DE4" w:rsidP="0011195D">
            <w:pPr>
              <w:tabs>
                <w:tab w:val="left" w:pos="1080"/>
              </w:tabs>
              <w:rPr>
                <w:rFonts w:ascii="Arial" w:hAnsi="Arial" w:cs="Arial"/>
                <w:sz w:val="22"/>
                <w:szCs w:val="22"/>
              </w:rPr>
            </w:pPr>
            <w:r w:rsidRPr="00947D86">
              <w:rPr>
                <w:rFonts w:ascii="Arial" w:hAnsi="Arial" w:cs="Arial"/>
                <w:sz w:val="22"/>
                <w:szCs w:val="22"/>
              </w:rPr>
              <w:t>Power instrument on and then computer.</w:t>
            </w:r>
          </w:p>
        </w:tc>
        <w:tc>
          <w:tcPr>
            <w:tcW w:w="2070" w:type="dxa"/>
          </w:tcPr>
          <w:p w14:paraId="574376E4" w14:textId="45FC39D0" w:rsidR="00D65DE4" w:rsidRPr="00947D86" w:rsidRDefault="00D65DE4" w:rsidP="00D65DE4">
            <w:pPr>
              <w:rPr>
                <w:rFonts w:ascii="Arial" w:hAnsi="Arial" w:cs="Arial"/>
                <w:sz w:val="22"/>
                <w:szCs w:val="22"/>
              </w:rPr>
            </w:pPr>
            <w:r w:rsidRPr="00947D86">
              <w:rPr>
                <w:rFonts w:ascii="Arial" w:hAnsi="Arial" w:cs="Arial"/>
                <w:sz w:val="22"/>
                <w:szCs w:val="22"/>
              </w:rPr>
              <w:t xml:space="preserve">TANGO </w:t>
            </w:r>
            <w:r w:rsidR="0077513B">
              <w:rPr>
                <w:rFonts w:ascii="Arial" w:hAnsi="Arial" w:cs="Arial"/>
                <w:sz w:val="22"/>
                <w:szCs w:val="22"/>
              </w:rPr>
              <w:t>i</w:t>
            </w:r>
            <w:r w:rsidR="008F46B2" w:rsidRPr="00947D86">
              <w:rPr>
                <w:rFonts w:ascii="Arial" w:hAnsi="Arial" w:cs="Arial"/>
                <w:sz w:val="22"/>
                <w:szCs w:val="22"/>
              </w:rPr>
              <w:t xml:space="preserve">nfinity: </w:t>
            </w:r>
            <w:r w:rsidRPr="00947D86">
              <w:rPr>
                <w:rFonts w:ascii="Arial" w:hAnsi="Arial" w:cs="Arial"/>
                <w:sz w:val="22"/>
                <w:szCs w:val="22"/>
              </w:rPr>
              <w:t>Start up</w:t>
            </w:r>
            <w:r w:rsidR="003D0651" w:rsidRPr="003D0651">
              <w:rPr>
                <w:rFonts w:ascii="Arial" w:hAnsi="Arial" w:cs="Arial"/>
                <w:sz w:val="22"/>
                <w:szCs w:val="22"/>
                <w:highlight w:val="yellow"/>
              </w:rPr>
              <w:t>, Pause,</w:t>
            </w:r>
            <w:r w:rsidRPr="00947D86">
              <w:rPr>
                <w:rFonts w:ascii="Arial" w:hAnsi="Arial" w:cs="Arial"/>
                <w:sz w:val="22"/>
                <w:szCs w:val="22"/>
              </w:rPr>
              <w:t xml:space="preserve"> and Shut Down</w:t>
            </w:r>
          </w:p>
        </w:tc>
      </w:tr>
      <w:tr w:rsidR="00E7794A" w:rsidRPr="00947D86" w14:paraId="5504A001" w14:textId="77777777" w:rsidTr="008F46B2">
        <w:trPr>
          <w:trHeight w:val="233"/>
        </w:trPr>
        <w:tc>
          <w:tcPr>
            <w:tcW w:w="10260" w:type="dxa"/>
            <w:gridSpan w:val="3"/>
          </w:tcPr>
          <w:p w14:paraId="54978CE2" w14:textId="77777777" w:rsidR="00E7794A" w:rsidRPr="00947D86" w:rsidRDefault="00E7794A" w:rsidP="00A63EF7">
            <w:pPr>
              <w:rPr>
                <w:rFonts w:ascii="Arial" w:hAnsi="Arial" w:cs="Arial"/>
                <w:b/>
                <w:sz w:val="22"/>
                <w:szCs w:val="22"/>
              </w:rPr>
            </w:pPr>
            <w:r w:rsidRPr="00947D86">
              <w:rPr>
                <w:rFonts w:ascii="Arial" w:hAnsi="Arial" w:cs="Arial"/>
                <w:b/>
                <w:sz w:val="22"/>
                <w:szCs w:val="22"/>
              </w:rPr>
              <w:t>Disinfect the containers and liquid system</w:t>
            </w:r>
          </w:p>
        </w:tc>
      </w:tr>
      <w:tr w:rsidR="00370BEA" w:rsidRPr="00947D86" w14:paraId="1A5E7FDD" w14:textId="77777777" w:rsidTr="0098755A">
        <w:trPr>
          <w:trHeight w:val="328"/>
        </w:trPr>
        <w:tc>
          <w:tcPr>
            <w:tcW w:w="720" w:type="dxa"/>
          </w:tcPr>
          <w:p w14:paraId="2D7B2167" w14:textId="77777777" w:rsidR="00370BEA" w:rsidRPr="00947D86" w:rsidRDefault="00227891" w:rsidP="00A63EF7">
            <w:pPr>
              <w:rPr>
                <w:rFonts w:ascii="Arial" w:hAnsi="Arial" w:cs="Arial"/>
                <w:sz w:val="22"/>
                <w:szCs w:val="22"/>
              </w:rPr>
            </w:pPr>
            <w:r w:rsidRPr="00947D86">
              <w:rPr>
                <w:rFonts w:ascii="Arial" w:hAnsi="Arial" w:cs="Arial"/>
                <w:sz w:val="22"/>
                <w:szCs w:val="22"/>
              </w:rPr>
              <w:t>1</w:t>
            </w:r>
          </w:p>
        </w:tc>
        <w:tc>
          <w:tcPr>
            <w:tcW w:w="7470" w:type="dxa"/>
            <w:vAlign w:val="center"/>
          </w:tcPr>
          <w:p w14:paraId="67BD3A7E" w14:textId="77777777" w:rsidR="00370BEA" w:rsidRPr="00947D86" w:rsidRDefault="00370BEA" w:rsidP="00E7794A">
            <w:pPr>
              <w:pStyle w:val="ListParagraph"/>
              <w:tabs>
                <w:tab w:val="left" w:pos="1080"/>
              </w:tabs>
              <w:ind w:left="0"/>
              <w:rPr>
                <w:rFonts w:ascii="Arial" w:hAnsi="Arial" w:cs="Arial"/>
                <w:sz w:val="22"/>
                <w:szCs w:val="22"/>
              </w:rPr>
            </w:pPr>
            <w:r w:rsidRPr="00947D86">
              <w:rPr>
                <w:rFonts w:ascii="Arial" w:hAnsi="Arial" w:cs="Arial"/>
                <w:sz w:val="22"/>
                <w:szCs w:val="22"/>
              </w:rPr>
              <w:t>Bleach and empty the liquid waste container</w:t>
            </w:r>
          </w:p>
        </w:tc>
        <w:tc>
          <w:tcPr>
            <w:tcW w:w="2070" w:type="dxa"/>
          </w:tcPr>
          <w:p w14:paraId="6179D7F3" w14:textId="3223FC88" w:rsidR="00370BEA" w:rsidRPr="00947D86" w:rsidRDefault="00370BEA" w:rsidP="008F46B2">
            <w:pPr>
              <w:rPr>
                <w:rFonts w:ascii="Arial" w:hAnsi="Arial" w:cs="Arial"/>
                <w:sz w:val="22"/>
                <w:szCs w:val="22"/>
              </w:rPr>
            </w:pPr>
            <w:r w:rsidRPr="00947D86">
              <w:rPr>
                <w:rFonts w:ascii="Arial" w:hAnsi="Arial" w:cs="Arial"/>
                <w:sz w:val="22"/>
                <w:szCs w:val="22"/>
              </w:rPr>
              <w:t>T</w:t>
            </w:r>
            <w:r w:rsidR="008F46B2" w:rsidRPr="00947D86">
              <w:rPr>
                <w:rFonts w:ascii="Arial" w:hAnsi="Arial" w:cs="Arial"/>
                <w:sz w:val="22"/>
                <w:szCs w:val="22"/>
              </w:rPr>
              <w:t xml:space="preserve">ANGO </w:t>
            </w:r>
            <w:r w:rsidR="0077513B">
              <w:rPr>
                <w:rFonts w:ascii="Arial" w:hAnsi="Arial" w:cs="Arial"/>
                <w:sz w:val="22"/>
                <w:szCs w:val="22"/>
              </w:rPr>
              <w:t>i</w:t>
            </w:r>
            <w:r w:rsidR="008F46B2" w:rsidRPr="00947D86">
              <w:rPr>
                <w:rFonts w:ascii="Arial" w:hAnsi="Arial" w:cs="Arial"/>
                <w:sz w:val="22"/>
                <w:szCs w:val="22"/>
              </w:rPr>
              <w:t>nfinity:</w:t>
            </w:r>
            <w:r w:rsidRPr="00947D86">
              <w:rPr>
                <w:rFonts w:ascii="Arial" w:hAnsi="Arial" w:cs="Arial"/>
                <w:sz w:val="22"/>
                <w:szCs w:val="22"/>
              </w:rPr>
              <w:t xml:space="preserve"> Liquid Waste Disposal</w:t>
            </w:r>
          </w:p>
        </w:tc>
      </w:tr>
      <w:tr w:rsidR="00E7794A" w:rsidRPr="00947D86" w14:paraId="32F4AC72" w14:textId="77777777" w:rsidTr="0077513B">
        <w:trPr>
          <w:trHeight w:val="350"/>
        </w:trPr>
        <w:tc>
          <w:tcPr>
            <w:tcW w:w="720" w:type="dxa"/>
          </w:tcPr>
          <w:p w14:paraId="365BFB0E" w14:textId="77777777" w:rsidR="00E7794A" w:rsidRPr="00947D86" w:rsidRDefault="00227891" w:rsidP="00A63EF7">
            <w:pPr>
              <w:rPr>
                <w:rFonts w:ascii="Arial" w:hAnsi="Arial" w:cs="Arial"/>
                <w:sz w:val="22"/>
                <w:szCs w:val="22"/>
              </w:rPr>
            </w:pPr>
            <w:r w:rsidRPr="00947D86">
              <w:rPr>
                <w:rFonts w:ascii="Arial" w:hAnsi="Arial" w:cs="Arial"/>
                <w:sz w:val="22"/>
                <w:szCs w:val="22"/>
              </w:rPr>
              <w:t>2</w:t>
            </w:r>
          </w:p>
        </w:tc>
        <w:tc>
          <w:tcPr>
            <w:tcW w:w="7470" w:type="dxa"/>
            <w:vAlign w:val="center"/>
          </w:tcPr>
          <w:p w14:paraId="01BB23A7" w14:textId="77777777" w:rsidR="00E7794A" w:rsidRPr="00947D86" w:rsidRDefault="00E7794A" w:rsidP="00E7794A">
            <w:pPr>
              <w:pStyle w:val="ListParagraph"/>
              <w:tabs>
                <w:tab w:val="left" w:pos="1080"/>
              </w:tabs>
              <w:ind w:left="0"/>
              <w:rPr>
                <w:rFonts w:ascii="Arial" w:hAnsi="Arial" w:cs="Arial"/>
                <w:sz w:val="22"/>
                <w:szCs w:val="22"/>
              </w:rPr>
            </w:pPr>
            <w:r w:rsidRPr="00947D86">
              <w:rPr>
                <w:rFonts w:ascii="Arial" w:hAnsi="Arial" w:cs="Arial"/>
                <w:sz w:val="22"/>
                <w:szCs w:val="22"/>
              </w:rPr>
              <w:t>Empty the system liquid container and the washing solution container</w:t>
            </w:r>
          </w:p>
        </w:tc>
        <w:tc>
          <w:tcPr>
            <w:tcW w:w="2070" w:type="dxa"/>
          </w:tcPr>
          <w:p w14:paraId="03536FCD" w14:textId="77777777" w:rsidR="00E7794A" w:rsidRPr="00947D86" w:rsidRDefault="00E7794A" w:rsidP="00A63EF7">
            <w:pPr>
              <w:rPr>
                <w:rFonts w:ascii="Arial" w:hAnsi="Arial" w:cs="Arial"/>
                <w:sz w:val="22"/>
                <w:szCs w:val="22"/>
              </w:rPr>
            </w:pPr>
          </w:p>
        </w:tc>
      </w:tr>
      <w:tr w:rsidR="00E7794A" w:rsidRPr="00947D86" w14:paraId="654D4132" w14:textId="77777777" w:rsidTr="0098755A">
        <w:trPr>
          <w:trHeight w:val="328"/>
        </w:trPr>
        <w:tc>
          <w:tcPr>
            <w:tcW w:w="720" w:type="dxa"/>
          </w:tcPr>
          <w:p w14:paraId="6F8858E3" w14:textId="77777777" w:rsidR="00E7794A" w:rsidRPr="00947D86" w:rsidRDefault="00227891" w:rsidP="00A63EF7">
            <w:pPr>
              <w:rPr>
                <w:rFonts w:ascii="Arial" w:hAnsi="Arial" w:cs="Arial"/>
                <w:sz w:val="22"/>
                <w:szCs w:val="22"/>
              </w:rPr>
            </w:pPr>
            <w:r w:rsidRPr="00947D86">
              <w:rPr>
                <w:rFonts w:ascii="Arial" w:hAnsi="Arial" w:cs="Arial"/>
                <w:sz w:val="22"/>
                <w:szCs w:val="22"/>
              </w:rPr>
              <w:t>3</w:t>
            </w:r>
          </w:p>
        </w:tc>
        <w:tc>
          <w:tcPr>
            <w:tcW w:w="7470" w:type="dxa"/>
            <w:vAlign w:val="center"/>
          </w:tcPr>
          <w:p w14:paraId="5CC6FFF6" w14:textId="77777777" w:rsidR="00E7794A" w:rsidRPr="00947D86" w:rsidRDefault="00E7794A" w:rsidP="00E7794A">
            <w:pPr>
              <w:pStyle w:val="ListParagraph"/>
              <w:tabs>
                <w:tab w:val="left" w:pos="1080"/>
              </w:tabs>
              <w:ind w:left="0"/>
              <w:rPr>
                <w:rFonts w:ascii="Arial" w:hAnsi="Arial" w:cs="Arial"/>
                <w:sz w:val="22"/>
                <w:szCs w:val="22"/>
              </w:rPr>
            </w:pPr>
            <w:r w:rsidRPr="00947D86">
              <w:rPr>
                <w:rFonts w:ascii="Arial" w:hAnsi="Arial" w:cs="Arial"/>
                <w:sz w:val="22"/>
                <w:szCs w:val="22"/>
              </w:rPr>
              <w:t xml:space="preserve">Prepare </w:t>
            </w:r>
            <w:r w:rsidR="00370BEA" w:rsidRPr="00947D86">
              <w:rPr>
                <w:rFonts w:ascii="Arial" w:hAnsi="Arial" w:cs="Arial"/>
                <w:sz w:val="22"/>
                <w:szCs w:val="22"/>
              </w:rPr>
              <w:t>approximately</w:t>
            </w:r>
            <w:r w:rsidRPr="00947D86">
              <w:rPr>
                <w:rFonts w:ascii="Arial" w:hAnsi="Arial" w:cs="Arial"/>
                <w:sz w:val="22"/>
                <w:szCs w:val="22"/>
              </w:rPr>
              <w:t xml:space="preserve"> 2L of </w:t>
            </w:r>
            <w:proofErr w:type="spellStart"/>
            <w:r w:rsidR="00370BEA" w:rsidRPr="00947D86">
              <w:rPr>
                <w:rFonts w:ascii="Arial" w:hAnsi="Arial" w:cs="Arial"/>
                <w:sz w:val="22"/>
                <w:szCs w:val="22"/>
              </w:rPr>
              <w:t>Microcide</w:t>
            </w:r>
            <w:proofErr w:type="spellEnd"/>
            <w:r w:rsidRPr="00947D86">
              <w:rPr>
                <w:rFonts w:ascii="Arial" w:hAnsi="Arial" w:cs="Arial"/>
                <w:sz w:val="22"/>
                <w:szCs w:val="22"/>
              </w:rPr>
              <w:t xml:space="preserve"> by mixing 500 mL of </w:t>
            </w:r>
            <w:proofErr w:type="spellStart"/>
            <w:r w:rsidR="00370BEA" w:rsidRPr="00947D86">
              <w:rPr>
                <w:rFonts w:ascii="Arial" w:hAnsi="Arial" w:cs="Arial"/>
                <w:sz w:val="22"/>
                <w:szCs w:val="22"/>
              </w:rPr>
              <w:t>Microcide</w:t>
            </w:r>
            <w:proofErr w:type="spellEnd"/>
            <w:r w:rsidRPr="00947D86">
              <w:rPr>
                <w:rFonts w:ascii="Arial" w:hAnsi="Arial" w:cs="Arial"/>
                <w:sz w:val="22"/>
                <w:szCs w:val="22"/>
              </w:rPr>
              <w:t xml:space="preserve"> with 1500 mL </w:t>
            </w:r>
            <w:r w:rsidR="00301D4B" w:rsidRPr="00947D86">
              <w:rPr>
                <w:rFonts w:ascii="Arial" w:hAnsi="Arial" w:cs="Arial"/>
                <w:sz w:val="22"/>
                <w:szCs w:val="22"/>
              </w:rPr>
              <w:t>DI water</w:t>
            </w:r>
          </w:p>
        </w:tc>
        <w:tc>
          <w:tcPr>
            <w:tcW w:w="2070" w:type="dxa"/>
          </w:tcPr>
          <w:p w14:paraId="5956782D" w14:textId="574058AE" w:rsidR="00E7794A" w:rsidRPr="00947D86" w:rsidRDefault="00295BA7" w:rsidP="008F46B2">
            <w:pPr>
              <w:rPr>
                <w:rFonts w:ascii="Arial" w:hAnsi="Arial" w:cs="Arial"/>
                <w:sz w:val="22"/>
                <w:szCs w:val="22"/>
              </w:rPr>
            </w:pPr>
            <w:r w:rsidRPr="00947D86">
              <w:rPr>
                <w:rFonts w:ascii="Arial" w:hAnsi="Arial" w:cs="Arial"/>
                <w:sz w:val="22"/>
                <w:szCs w:val="22"/>
              </w:rPr>
              <w:t>T</w:t>
            </w:r>
            <w:r w:rsidR="008F46B2" w:rsidRPr="00947D86">
              <w:rPr>
                <w:rFonts w:ascii="Arial" w:hAnsi="Arial" w:cs="Arial"/>
                <w:sz w:val="22"/>
                <w:szCs w:val="22"/>
              </w:rPr>
              <w:t>ANGO</w:t>
            </w:r>
            <w:r w:rsidRPr="00947D86">
              <w:rPr>
                <w:rFonts w:ascii="Arial" w:hAnsi="Arial" w:cs="Arial"/>
                <w:sz w:val="22"/>
                <w:szCs w:val="22"/>
              </w:rPr>
              <w:t xml:space="preserve"> </w:t>
            </w:r>
            <w:r w:rsidR="0077513B">
              <w:rPr>
                <w:rFonts w:ascii="Arial" w:hAnsi="Arial" w:cs="Arial"/>
                <w:sz w:val="22"/>
                <w:szCs w:val="22"/>
              </w:rPr>
              <w:t>i</w:t>
            </w:r>
            <w:r w:rsidR="008F46B2" w:rsidRPr="00947D86">
              <w:rPr>
                <w:rFonts w:ascii="Arial" w:hAnsi="Arial" w:cs="Arial"/>
                <w:sz w:val="22"/>
                <w:szCs w:val="22"/>
              </w:rPr>
              <w:t xml:space="preserve">nfinity: </w:t>
            </w:r>
            <w:r w:rsidRPr="00947D86">
              <w:rPr>
                <w:rFonts w:ascii="Arial" w:hAnsi="Arial" w:cs="Arial"/>
                <w:sz w:val="22"/>
                <w:szCs w:val="22"/>
              </w:rPr>
              <w:t>Preparing Decontamination Solution</w:t>
            </w:r>
          </w:p>
        </w:tc>
      </w:tr>
      <w:tr w:rsidR="00E7794A" w:rsidRPr="00195C06" w14:paraId="615AEEA5" w14:textId="77777777" w:rsidTr="0098755A">
        <w:trPr>
          <w:trHeight w:val="413"/>
        </w:trPr>
        <w:tc>
          <w:tcPr>
            <w:tcW w:w="720" w:type="dxa"/>
          </w:tcPr>
          <w:p w14:paraId="5FCAF5C0" w14:textId="77777777" w:rsidR="00E7794A" w:rsidRPr="00947D86" w:rsidRDefault="00227891" w:rsidP="00A63EF7">
            <w:pPr>
              <w:rPr>
                <w:rFonts w:ascii="Arial" w:hAnsi="Arial" w:cs="Arial"/>
                <w:sz w:val="22"/>
                <w:szCs w:val="22"/>
              </w:rPr>
            </w:pPr>
            <w:r w:rsidRPr="00947D86">
              <w:rPr>
                <w:rFonts w:ascii="Arial" w:hAnsi="Arial" w:cs="Arial"/>
                <w:sz w:val="22"/>
                <w:szCs w:val="22"/>
              </w:rPr>
              <w:t>4</w:t>
            </w:r>
          </w:p>
        </w:tc>
        <w:tc>
          <w:tcPr>
            <w:tcW w:w="7470" w:type="dxa"/>
            <w:vAlign w:val="center"/>
          </w:tcPr>
          <w:p w14:paraId="0842B7BF" w14:textId="77777777" w:rsidR="00E7794A" w:rsidRPr="00195C06" w:rsidRDefault="00301D4B" w:rsidP="00E7794A">
            <w:pPr>
              <w:pStyle w:val="ListParagraph"/>
              <w:tabs>
                <w:tab w:val="left" w:pos="1080"/>
              </w:tabs>
              <w:ind w:left="0"/>
              <w:rPr>
                <w:rFonts w:ascii="Arial" w:hAnsi="Arial" w:cs="Arial"/>
                <w:sz w:val="22"/>
                <w:szCs w:val="22"/>
              </w:rPr>
            </w:pPr>
            <w:r w:rsidRPr="00947D86">
              <w:rPr>
                <w:rFonts w:ascii="Arial" w:hAnsi="Arial" w:cs="Arial"/>
                <w:sz w:val="22"/>
                <w:szCs w:val="22"/>
              </w:rPr>
              <w:t xml:space="preserve">Split the </w:t>
            </w:r>
            <w:proofErr w:type="spellStart"/>
            <w:r w:rsidR="00370BEA" w:rsidRPr="00947D86">
              <w:rPr>
                <w:rFonts w:ascii="Arial" w:hAnsi="Arial" w:cs="Arial"/>
                <w:sz w:val="22"/>
                <w:szCs w:val="22"/>
              </w:rPr>
              <w:t>Microcide</w:t>
            </w:r>
            <w:proofErr w:type="spellEnd"/>
            <w:r w:rsidRPr="00947D86">
              <w:rPr>
                <w:rFonts w:ascii="Arial" w:hAnsi="Arial" w:cs="Arial"/>
                <w:sz w:val="22"/>
                <w:szCs w:val="22"/>
              </w:rPr>
              <w:t xml:space="preserve"> solution between the system liquid container and the washing solution container</w:t>
            </w:r>
          </w:p>
        </w:tc>
        <w:tc>
          <w:tcPr>
            <w:tcW w:w="2070" w:type="dxa"/>
          </w:tcPr>
          <w:p w14:paraId="028FCA92" w14:textId="77777777" w:rsidR="00E7794A" w:rsidRPr="00195C06" w:rsidRDefault="00E7794A" w:rsidP="00A63EF7">
            <w:pPr>
              <w:rPr>
                <w:rFonts w:ascii="Arial" w:hAnsi="Arial" w:cs="Arial"/>
                <w:sz w:val="22"/>
                <w:szCs w:val="22"/>
              </w:rPr>
            </w:pPr>
          </w:p>
        </w:tc>
      </w:tr>
      <w:tr w:rsidR="00E7794A" w:rsidRPr="00195C06" w14:paraId="2DC23306" w14:textId="77777777" w:rsidTr="0098755A">
        <w:trPr>
          <w:trHeight w:val="431"/>
        </w:trPr>
        <w:tc>
          <w:tcPr>
            <w:tcW w:w="720" w:type="dxa"/>
          </w:tcPr>
          <w:p w14:paraId="78822534" w14:textId="77777777" w:rsidR="00E7794A" w:rsidRPr="00195C06" w:rsidRDefault="00227891" w:rsidP="00A63EF7">
            <w:pPr>
              <w:rPr>
                <w:rFonts w:ascii="Arial" w:hAnsi="Arial" w:cs="Arial"/>
                <w:sz w:val="22"/>
                <w:szCs w:val="22"/>
              </w:rPr>
            </w:pPr>
            <w:r>
              <w:rPr>
                <w:rFonts w:ascii="Arial" w:hAnsi="Arial" w:cs="Arial"/>
                <w:sz w:val="22"/>
                <w:szCs w:val="22"/>
              </w:rPr>
              <w:t>5</w:t>
            </w:r>
          </w:p>
        </w:tc>
        <w:tc>
          <w:tcPr>
            <w:tcW w:w="7470" w:type="dxa"/>
            <w:vAlign w:val="center"/>
          </w:tcPr>
          <w:p w14:paraId="33DA3700" w14:textId="77777777" w:rsidR="00E7794A" w:rsidRPr="00195C06" w:rsidRDefault="00301D4B" w:rsidP="00E7794A">
            <w:pPr>
              <w:pStyle w:val="ListParagraph"/>
              <w:tabs>
                <w:tab w:val="left" w:pos="1080"/>
              </w:tabs>
              <w:ind w:left="0"/>
              <w:rPr>
                <w:rFonts w:ascii="Arial" w:hAnsi="Arial" w:cs="Arial"/>
                <w:sz w:val="22"/>
                <w:szCs w:val="22"/>
              </w:rPr>
            </w:pPr>
            <w:r>
              <w:rPr>
                <w:rFonts w:ascii="Arial" w:hAnsi="Arial" w:cs="Arial"/>
                <w:sz w:val="22"/>
                <w:szCs w:val="22"/>
              </w:rPr>
              <w:t>Screw the cap on each container and carefully rotate to coat all inner surfaces</w:t>
            </w:r>
          </w:p>
        </w:tc>
        <w:tc>
          <w:tcPr>
            <w:tcW w:w="2070" w:type="dxa"/>
          </w:tcPr>
          <w:p w14:paraId="557CBF42" w14:textId="77777777" w:rsidR="00E7794A" w:rsidRPr="00195C06" w:rsidRDefault="00E7794A" w:rsidP="00A63EF7">
            <w:pPr>
              <w:rPr>
                <w:rFonts w:ascii="Arial" w:hAnsi="Arial" w:cs="Arial"/>
                <w:sz w:val="22"/>
                <w:szCs w:val="22"/>
              </w:rPr>
            </w:pPr>
          </w:p>
        </w:tc>
      </w:tr>
      <w:tr w:rsidR="00370BEA" w:rsidRPr="00195C06" w14:paraId="7C519EFD" w14:textId="77777777" w:rsidTr="0098755A">
        <w:trPr>
          <w:trHeight w:val="197"/>
        </w:trPr>
        <w:tc>
          <w:tcPr>
            <w:tcW w:w="720" w:type="dxa"/>
          </w:tcPr>
          <w:p w14:paraId="0E2C442D" w14:textId="77777777" w:rsidR="00370BEA" w:rsidRPr="00195C06" w:rsidRDefault="00227891" w:rsidP="00A63EF7">
            <w:pPr>
              <w:rPr>
                <w:rFonts w:ascii="Arial" w:hAnsi="Arial" w:cs="Arial"/>
                <w:sz w:val="22"/>
                <w:szCs w:val="22"/>
              </w:rPr>
            </w:pPr>
            <w:r>
              <w:rPr>
                <w:rFonts w:ascii="Arial" w:hAnsi="Arial" w:cs="Arial"/>
                <w:sz w:val="22"/>
                <w:szCs w:val="22"/>
              </w:rPr>
              <w:t>6</w:t>
            </w:r>
          </w:p>
        </w:tc>
        <w:tc>
          <w:tcPr>
            <w:tcW w:w="7470" w:type="dxa"/>
            <w:vAlign w:val="center"/>
          </w:tcPr>
          <w:p w14:paraId="53402167" w14:textId="77777777" w:rsidR="00370BEA" w:rsidRDefault="00370BEA" w:rsidP="00E7794A">
            <w:pPr>
              <w:pStyle w:val="ListParagraph"/>
              <w:tabs>
                <w:tab w:val="left" w:pos="1080"/>
              </w:tabs>
              <w:ind w:left="0"/>
              <w:rPr>
                <w:rFonts w:ascii="Arial" w:hAnsi="Arial" w:cs="Arial"/>
                <w:sz w:val="22"/>
                <w:szCs w:val="22"/>
              </w:rPr>
            </w:pPr>
            <w:r>
              <w:rPr>
                <w:rFonts w:ascii="Arial" w:hAnsi="Arial" w:cs="Arial"/>
                <w:sz w:val="22"/>
                <w:szCs w:val="22"/>
              </w:rPr>
              <w:t>Reconnect the Washing Solution Container and System Liquid Container</w:t>
            </w:r>
          </w:p>
        </w:tc>
        <w:tc>
          <w:tcPr>
            <w:tcW w:w="2070" w:type="dxa"/>
          </w:tcPr>
          <w:p w14:paraId="5E4E48F4" w14:textId="77777777" w:rsidR="00370BEA" w:rsidRPr="00195C06" w:rsidRDefault="00370BEA" w:rsidP="00A63EF7">
            <w:pPr>
              <w:rPr>
                <w:rFonts w:ascii="Arial" w:hAnsi="Arial" w:cs="Arial"/>
                <w:sz w:val="22"/>
                <w:szCs w:val="22"/>
              </w:rPr>
            </w:pPr>
          </w:p>
        </w:tc>
      </w:tr>
      <w:tr w:rsidR="000623C1" w:rsidRPr="00195C06" w14:paraId="46EF4AA1" w14:textId="77777777" w:rsidTr="0098755A">
        <w:trPr>
          <w:trHeight w:val="467"/>
        </w:trPr>
        <w:tc>
          <w:tcPr>
            <w:tcW w:w="720" w:type="dxa"/>
            <w:vAlign w:val="center"/>
          </w:tcPr>
          <w:p w14:paraId="624D54C2" w14:textId="77777777" w:rsidR="000623C1" w:rsidRPr="00195C06" w:rsidRDefault="000623C1" w:rsidP="00F37E08">
            <w:pPr>
              <w:rPr>
                <w:rFonts w:ascii="Arial" w:hAnsi="Arial" w:cs="Arial"/>
                <w:b/>
                <w:sz w:val="22"/>
                <w:szCs w:val="22"/>
              </w:rPr>
            </w:pPr>
            <w:bookmarkStart w:id="0" w:name="_Hlk42776215"/>
            <w:r w:rsidRPr="00195C06">
              <w:rPr>
                <w:rFonts w:ascii="Arial" w:hAnsi="Arial" w:cs="Arial"/>
                <w:b/>
                <w:sz w:val="22"/>
                <w:szCs w:val="22"/>
              </w:rPr>
              <w:lastRenderedPageBreak/>
              <w:t>Step</w:t>
            </w:r>
          </w:p>
        </w:tc>
        <w:tc>
          <w:tcPr>
            <w:tcW w:w="7470" w:type="dxa"/>
            <w:vAlign w:val="center"/>
          </w:tcPr>
          <w:p w14:paraId="4BB97243" w14:textId="77777777" w:rsidR="000623C1" w:rsidRPr="00195C06" w:rsidRDefault="000623C1" w:rsidP="00F37E08">
            <w:pPr>
              <w:rPr>
                <w:rFonts w:ascii="Arial" w:hAnsi="Arial" w:cs="Arial"/>
                <w:b/>
                <w:sz w:val="22"/>
                <w:szCs w:val="22"/>
              </w:rPr>
            </w:pPr>
            <w:r w:rsidRPr="00195C06">
              <w:rPr>
                <w:rFonts w:ascii="Arial" w:hAnsi="Arial" w:cs="Arial"/>
                <w:b/>
                <w:sz w:val="22"/>
                <w:szCs w:val="22"/>
              </w:rPr>
              <w:t>Action</w:t>
            </w:r>
          </w:p>
        </w:tc>
        <w:tc>
          <w:tcPr>
            <w:tcW w:w="2070" w:type="dxa"/>
            <w:vAlign w:val="center"/>
          </w:tcPr>
          <w:p w14:paraId="246161BD" w14:textId="77777777" w:rsidR="000623C1" w:rsidRPr="00195C06" w:rsidRDefault="000623C1" w:rsidP="00F37E08">
            <w:pPr>
              <w:rPr>
                <w:rFonts w:ascii="Arial" w:hAnsi="Arial" w:cs="Arial"/>
                <w:b/>
                <w:sz w:val="22"/>
                <w:szCs w:val="22"/>
              </w:rPr>
            </w:pPr>
            <w:r w:rsidRPr="00195C06">
              <w:rPr>
                <w:rFonts w:ascii="Arial" w:hAnsi="Arial" w:cs="Arial"/>
                <w:b/>
                <w:sz w:val="22"/>
                <w:szCs w:val="22"/>
              </w:rPr>
              <w:t>Related Documents</w:t>
            </w:r>
          </w:p>
        </w:tc>
      </w:tr>
      <w:bookmarkEnd w:id="0"/>
      <w:tr w:rsidR="000623C1" w:rsidRPr="00947D86" w14:paraId="05DF776D" w14:textId="77777777" w:rsidTr="008F46B2">
        <w:trPr>
          <w:trHeight w:val="368"/>
        </w:trPr>
        <w:tc>
          <w:tcPr>
            <w:tcW w:w="10260" w:type="dxa"/>
            <w:gridSpan w:val="3"/>
            <w:vAlign w:val="center"/>
          </w:tcPr>
          <w:p w14:paraId="650EDA74" w14:textId="77777777" w:rsidR="000623C1" w:rsidRPr="00947D86" w:rsidRDefault="000623C1" w:rsidP="00F37E08">
            <w:pPr>
              <w:rPr>
                <w:rFonts w:ascii="Arial" w:hAnsi="Arial" w:cs="Arial"/>
                <w:b/>
                <w:sz w:val="22"/>
                <w:szCs w:val="22"/>
              </w:rPr>
            </w:pPr>
            <w:r w:rsidRPr="00947D86">
              <w:rPr>
                <w:rFonts w:ascii="Arial" w:hAnsi="Arial" w:cs="Arial"/>
                <w:b/>
                <w:sz w:val="22"/>
                <w:szCs w:val="22"/>
              </w:rPr>
              <w:t>Disinfect the containers and liquid system (continued)</w:t>
            </w:r>
          </w:p>
        </w:tc>
      </w:tr>
      <w:tr w:rsidR="00370BEA" w:rsidRPr="00947D86" w14:paraId="5907161C" w14:textId="77777777" w:rsidTr="0098755A">
        <w:trPr>
          <w:trHeight w:val="386"/>
        </w:trPr>
        <w:tc>
          <w:tcPr>
            <w:tcW w:w="720" w:type="dxa"/>
          </w:tcPr>
          <w:p w14:paraId="68F5378F" w14:textId="77777777" w:rsidR="00370BEA" w:rsidRPr="00947D86" w:rsidRDefault="00227891" w:rsidP="00A63EF7">
            <w:pPr>
              <w:rPr>
                <w:rFonts w:ascii="Arial" w:hAnsi="Arial" w:cs="Arial"/>
                <w:sz w:val="22"/>
                <w:szCs w:val="22"/>
              </w:rPr>
            </w:pPr>
            <w:r w:rsidRPr="00947D86">
              <w:rPr>
                <w:rFonts w:ascii="Arial" w:hAnsi="Arial" w:cs="Arial"/>
                <w:sz w:val="22"/>
                <w:szCs w:val="22"/>
              </w:rPr>
              <w:t>7</w:t>
            </w:r>
          </w:p>
        </w:tc>
        <w:tc>
          <w:tcPr>
            <w:tcW w:w="7470" w:type="dxa"/>
            <w:vAlign w:val="center"/>
          </w:tcPr>
          <w:p w14:paraId="2261542C" w14:textId="77777777" w:rsidR="00370BEA" w:rsidRPr="00947D86" w:rsidRDefault="00370BEA" w:rsidP="00603EB8">
            <w:pPr>
              <w:pStyle w:val="ListParagraph"/>
              <w:tabs>
                <w:tab w:val="left" w:pos="1080"/>
              </w:tabs>
              <w:ind w:left="0"/>
              <w:rPr>
                <w:rFonts w:ascii="Arial" w:hAnsi="Arial" w:cs="Arial"/>
                <w:sz w:val="22"/>
                <w:szCs w:val="22"/>
              </w:rPr>
            </w:pPr>
            <w:r w:rsidRPr="00947D86">
              <w:rPr>
                <w:rFonts w:ascii="Arial" w:hAnsi="Arial" w:cs="Arial"/>
                <w:sz w:val="22"/>
                <w:szCs w:val="22"/>
              </w:rPr>
              <w:t xml:space="preserve">Raise the front of </w:t>
            </w:r>
            <w:r w:rsidR="00603EB8" w:rsidRPr="00947D86">
              <w:rPr>
                <w:rFonts w:ascii="Arial" w:hAnsi="Arial" w:cs="Arial"/>
                <w:sz w:val="22"/>
                <w:szCs w:val="22"/>
              </w:rPr>
              <w:t>the System Liquid Container by placing a rack under the front edge</w:t>
            </w:r>
          </w:p>
        </w:tc>
        <w:tc>
          <w:tcPr>
            <w:tcW w:w="2070" w:type="dxa"/>
          </w:tcPr>
          <w:p w14:paraId="0AE6F30E" w14:textId="77777777" w:rsidR="00370BEA" w:rsidRPr="00947D86" w:rsidRDefault="00370BEA" w:rsidP="00A63EF7">
            <w:pPr>
              <w:rPr>
                <w:rFonts w:ascii="Arial" w:hAnsi="Arial" w:cs="Arial"/>
                <w:sz w:val="22"/>
                <w:szCs w:val="22"/>
              </w:rPr>
            </w:pPr>
          </w:p>
        </w:tc>
      </w:tr>
      <w:tr w:rsidR="00E7794A" w:rsidRPr="00947D86" w14:paraId="4359B1AD" w14:textId="77777777" w:rsidTr="0098755A">
        <w:trPr>
          <w:trHeight w:val="328"/>
        </w:trPr>
        <w:tc>
          <w:tcPr>
            <w:tcW w:w="720" w:type="dxa"/>
          </w:tcPr>
          <w:p w14:paraId="7FE80895" w14:textId="77777777" w:rsidR="00E7794A" w:rsidRPr="00947D86" w:rsidRDefault="00227891" w:rsidP="00A63EF7">
            <w:pPr>
              <w:rPr>
                <w:rFonts w:ascii="Arial" w:hAnsi="Arial" w:cs="Arial"/>
                <w:sz w:val="22"/>
                <w:szCs w:val="22"/>
              </w:rPr>
            </w:pPr>
            <w:r w:rsidRPr="00947D86">
              <w:rPr>
                <w:rFonts w:ascii="Arial" w:hAnsi="Arial" w:cs="Arial"/>
                <w:sz w:val="22"/>
                <w:szCs w:val="22"/>
              </w:rPr>
              <w:t>8</w:t>
            </w:r>
          </w:p>
        </w:tc>
        <w:tc>
          <w:tcPr>
            <w:tcW w:w="7470" w:type="dxa"/>
            <w:vAlign w:val="center"/>
          </w:tcPr>
          <w:p w14:paraId="039E4939" w14:textId="77777777" w:rsidR="00E7794A" w:rsidRPr="00947D86" w:rsidRDefault="00301D4B" w:rsidP="00E7794A">
            <w:pPr>
              <w:pStyle w:val="ListParagraph"/>
              <w:tabs>
                <w:tab w:val="left" w:pos="1080"/>
              </w:tabs>
              <w:ind w:left="0"/>
              <w:rPr>
                <w:rFonts w:ascii="Arial" w:hAnsi="Arial" w:cs="Arial"/>
                <w:sz w:val="22"/>
                <w:szCs w:val="22"/>
              </w:rPr>
            </w:pPr>
            <w:r w:rsidRPr="00947D86">
              <w:rPr>
                <w:rFonts w:ascii="Arial" w:hAnsi="Arial" w:cs="Arial"/>
                <w:sz w:val="22"/>
                <w:szCs w:val="22"/>
              </w:rPr>
              <w:t>Touch the ‘Maintenance’ button to open the ‘Maintenance’ menu</w:t>
            </w:r>
          </w:p>
        </w:tc>
        <w:tc>
          <w:tcPr>
            <w:tcW w:w="2070" w:type="dxa"/>
          </w:tcPr>
          <w:p w14:paraId="6A6BC461" w14:textId="77777777" w:rsidR="00E7794A" w:rsidRPr="00947D86" w:rsidRDefault="00E7794A" w:rsidP="00A63EF7">
            <w:pPr>
              <w:rPr>
                <w:rFonts w:ascii="Arial" w:hAnsi="Arial" w:cs="Arial"/>
                <w:sz w:val="22"/>
                <w:szCs w:val="22"/>
              </w:rPr>
            </w:pPr>
          </w:p>
        </w:tc>
      </w:tr>
      <w:tr w:rsidR="00E7794A" w:rsidRPr="00947D86" w14:paraId="1BA2523C" w14:textId="77777777" w:rsidTr="0098755A">
        <w:trPr>
          <w:trHeight w:val="328"/>
        </w:trPr>
        <w:tc>
          <w:tcPr>
            <w:tcW w:w="720" w:type="dxa"/>
          </w:tcPr>
          <w:p w14:paraId="63021E06" w14:textId="77777777" w:rsidR="00E7794A" w:rsidRPr="00947D86" w:rsidRDefault="00227891" w:rsidP="00A63EF7">
            <w:pPr>
              <w:rPr>
                <w:rFonts w:ascii="Arial" w:hAnsi="Arial" w:cs="Arial"/>
                <w:sz w:val="22"/>
                <w:szCs w:val="22"/>
              </w:rPr>
            </w:pPr>
            <w:r w:rsidRPr="00947D86">
              <w:rPr>
                <w:rFonts w:ascii="Arial" w:hAnsi="Arial" w:cs="Arial"/>
                <w:sz w:val="22"/>
                <w:szCs w:val="22"/>
              </w:rPr>
              <w:t>9</w:t>
            </w:r>
          </w:p>
        </w:tc>
        <w:tc>
          <w:tcPr>
            <w:tcW w:w="7470" w:type="dxa"/>
            <w:vAlign w:val="center"/>
          </w:tcPr>
          <w:p w14:paraId="6346C6C3" w14:textId="77777777" w:rsidR="00301D4B" w:rsidRPr="00947D86" w:rsidRDefault="00301D4B" w:rsidP="00301D4B">
            <w:pPr>
              <w:pStyle w:val="ListParagraph"/>
              <w:tabs>
                <w:tab w:val="left" w:pos="1080"/>
              </w:tabs>
              <w:ind w:left="0"/>
              <w:rPr>
                <w:rFonts w:ascii="Arial" w:hAnsi="Arial" w:cs="Arial"/>
                <w:sz w:val="22"/>
                <w:szCs w:val="22"/>
              </w:rPr>
            </w:pPr>
            <w:r w:rsidRPr="00947D86">
              <w:rPr>
                <w:rFonts w:ascii="Arial" w:hAnsi="Arial" w:cs="Arial"/>
                <w:sz w:val="22"/>
                <w:szCs w:val="22"/>
              </w:rPr>
              <w:t>Touch the ‘Rinsing’ button to open ‘Rinsing’ dialog and enter the following parameters:</w:t>
            </w:r>
          </w:p>
          <w:p w14:paraId="2D4406F9" w14:textId="77777777" w:rsidR="00301D4B" w:rsidRPr="00947D86" w:rsidRDefault="00301D4B" w:rsidP="00301D4B">
            <w:pPr>
              <w:pStyle w:val="ListParagraph"/>
              <w:numPr>
                <w:ilvl w:val="0"/>
                <w:numId w:val="17"/>
              </w:numPr>
              <w:tabs>
                <w:tab w:val="left" w:pos="1080"/>
              </w:tabs>
              <w:rPr>
                <w:rFonts w:ascii="Arial" w:hAnsi="Arial" w:cs="Arial"/>
                <w:sz w:val="22"/>
                <w:szCs w:val="22"/>
              </w:rPr>
            </w:pPr>
            <w:r w:rsidRPr="00947D86">
              <w:rPr>
                <w:rFonts w:ascii="Arial" w:hAnsi="Arial" w:cs="Arial"/>
                <w:sz w:val="22"/>
                <w:szCs w:val="22"/>
              </w:rPr>
              <w:t>Pipettor Cycles: 1</w:t>
            </w:r>
          </w:p>
          <w:p w14:paraId="25CC5A05" w14:textId="77777777" w:rsidR="00301D4B" w:rsidRPr="00947D86" w:rsidRDefault="00301D4B" w:rsidP="00301D4B">
            <w:pPr>
              <w:pStyle w:val="ListParagraph"/>
              <w:numPr>
                <w:ilvl w:val="0"/>
                <w:numId w:val="17"/>
              </w:numPr>
              <w:tabs>
                <w:tab w:val="left" w:pos="1080"/>
              </w:tabs>
              <w:rPr>
                <w:rFonts w:ascii="Arial" w:hAnsi="Arial" w:cs="Arial"/>
                <w:sz w:val="22"/>
                <w:szCs w:val="22"/>
              </w:rPr>
            </w:pPr>
            <w:r w:rsidRPr="00947D86">
              <w:rPr>
                <w:rFonts w:ascii="Arial" w:hAnsi="Arial" w:cs="Arial"/>
                <w:sz w:val="22"/>
                <w:szCs w:val="22"/>
              </w:rPr>
              <w:t>Washer Cycles: 2</w:t>
            </w:r>
          </w:p>
          <w:p w14:paraId="2BA64A4F" w14:textId="77777777" w:rsidR="00301D4B" w:rsidRPr="00947D86" w:rsidRDefault="00301D4B" w:rsidP="00301D4B">
            <w:pPr>
              <w:pStyle w:val="ListParagraph"/>
              <w:numPr>
                <w:ilvl w:val="0"/>
                <w:numId w:val="17"/>
              </w:numPr>
              <w:tabs>
                <w:tab w:val="left" w:pos="1080"/>
              </w:tabs>
              <w:rPr>
                <w:rFonts w:ascii="Arial" w:hAnsi="Arial" w:cs="Arial"/>
                <w:sz w:val="22"/>
                <w:szCs w:val="22"/>
              </w:rPr>
            </w:pPr>
            <w:r w:rsidRPr="00947D86">
              <w:rPr>
                <w:rFonts w:ascii="Arial" w:hAnsi="Arial" w:cs="Arial"/>
                <w:sz w:val="22"/>
                <w:szCs w:val="22"/>
              </w:rPr>
              <w:t>Suspension Cycles: 1</w:t>
            </w:r>
          </w:p>
          <w:p w14:paraId="257D8008" w14:textId="77777777" w:rsidR="00301D4B" w:rsidRPr="00947D86" w:rsidRDefault="00301D4B" w:rsidP="00301D4B">
            <w:pPr>
              <w:tabs>
                <w:tab w:val="left" w:pos="1080"/>
              </w:tabs>
              <w:rPr>
                <w:rFonts w:ascii="Arial" w:hAnsi="Arial" w:cs="Arial"/>
                <w:sz w:val="22"/>
                <w:szCs w:val="22"/>
              </w:rPr>
            </w:pPr>
            <w:r w:rsidRPr="00947D86">
              <w:rPr>
                <w:rFonts w:ascii="Arial" w:hAnsi="Arial" w:cs="Arial"/>
                <w:sz w:val="22"/>
                <w:szCs w:val="22"/>
              </w:rPr>
              <w:t>Touch ‘OK’ to start the process</w:t>
            </w:r>
          </w:p>
        </w:tc>
        <w:tc>
          <w:tcPr>
            <w:tcW w:w="2070" w:type="dxa"/>
          </w:tcPr>
          <w:p w14:paraId="5AA589BF" w14:textId="77777777" w:rsidR="00E7794A" w:rsidRPr="00947D86" w:rsidRDefault="00E7794A" w:rsidP="00A63EF7">
            <w:pPr>
              <w:rPr>
                <w:rFonts w:ascii="Arial" w:hAnsi="Arial" w:cs="Arial"/>
                <w:sz w:val="22"/>
                <w:szCs w:val="22"/>
              </w:rPr>
            </w:pPr>
          </w:p>
        </w:tc>
      </w:tr>
      <w:tr w:rsidR="00997783" w:rsidRPr="00947D86" w14:paraId="34D31192" w14:textId="77777777" w:rsidTr="0098755A">
        <w:trPr>
          <w:trHeight w:val="328"/>
        </w:trPr>
        <w:tc>
          <w:tcPr>
            <w:tcW w:w="720" w:type="dxa"/>
          </w:tcPr>
          <w:p w14:paraId="3D398636" w14:textId="77777777" w:rsidR="00997783" w:rsidRPr="00947D86" w:rsidRDefault="00227891" w:rsidP="00A63EF7">
            <w:pPr>
              <w:rPr>
                <w:rFonts w:ascii="Arial" w:hAnsi="Arial" w:cs="Arial"/>
                <w:sz w:val="22"/>
                <w:szCs w:val="22"/>
              </w:rPr>
            </w:pPr>
            <w:r w:rsidRPr="00947D86">
              <w:rPr>
                <w:rFonts w:ascii="Arial" w:hAnsi="Arial" w:cs="Arial"/>
                <w:sz w:val="22"/>
                <w:szCs w:val="22"/>
              </w:rPr>
              <w:t>10</w:t>
            </w:r>
          </w:p>
        </w:tc>
        <w:tc>
          <w:tcPr>
            <w:tcW w:w="7470" w:type="dxa"/>
            <w:vAlign w:val="center"/>
          </w:tcPr>
          <w:p w14:paraId="62DEAB38" w14:textId="50136F4B" w:rsidR="00997783" w:rsidRPr="00947D86" w:rsidRDefault="00767CC5" w:rsidP="00E7794A">
            <w:pPr>
              <w:pStyle w:val="ListParagraph"/>
              <w:tabs>
                <w:tab w:val="left" w:pos="1080"/>
              </w:tabs>
              <w:ind w:left="0"/>
              <w:rPr>
                <w:rFonts w:ascii="Arial" w:hAnsi="Arial" w:cs="Arial"/>
                <w:sz w:val="22"/>
                <w:szCs w:val="22"/>
              </w:rPr>
            </w:pPr>
            <w:r w:rsidRPr="00947D86">
              <w:rPr>
                <w:rFonts w:ascii="Arial" w:hAnsi="Arial" w:cs="Arial"/>
                <w:sz w:val="22"/>
                <w:szCs w:val="22"/>
              </w:rPr>
              <w:t xml:space="preserve">Allow </w:t>
            </w:r>
            <w:proofErr w:type="spellStart"/>
            <w:r w:rsidRPr="00947D86">
              <w:rPr>
                <w:rFonts w:ascii="Arial" w:hAnsi="Arial" w:cs="Arial"/>
                <w:sz w:val="22"/>
                <w:szCs w:val="22"/>
              </w:rPr>
              <w:t>M</w:t>
            </w:r>
            <w:r w:rsidR="00301D4B" w:rsidRPr="00947D86">
              <w:rPr>
                <w:rFonts w:ascii="Arial" w:hAnsi="Arial" w:cs="Arial"/>
                <w:sz w:val="22"/>
                <w:szCs w:val="22"/>
              </w:rPr>
              <w:t>icro</w:t>
            </w:r>
            <w:r w:rsidR="00170C70">
              <w:rPr>
                <w:rFonts w:ascii="Arial" w:hAnsi="Arial" w:cs="Arial"/>
                <w:sz w:val="22"/>
                <w:szCs w:val="22"/>
              </w:rPr>
              <w:t>c</w:t>
            </w:r>
            <w:bookmarkStart w:id="1" w:name="_GoBack"/>
            <w:bookmarkEnd w:id="1"/>
            <w:r w:rsidR="00301D4B" w:rsidRPr="00947D86">
              <w:rPr>
                <w:rFonts w:ascii="Arial" w:hAnsi="Arial" w:cs="Arial"/>
                <w:sz w:val="22"/>
                <w:szCs w:val="22"/>
              </w:rPr>
              <w:t>ide</w:t>
            </w:r>
            <w:proofErr w:type="spellEnd"/>
            <w:r w:rsidR="00301D4B" w:rsidRPr="00947D86">
              <w:rPr>
                <w:rFonts w:ascii="Arial" w:hAnsi="Arial" w:cs="Arial"/>
                <w:sz w:val="22"/>
                <w:szCs w:val="22"/>
              </w:rPr>
              <w:t xml:space="preserve"> to remain in the </w:t>
            </w:r>
            <w:r w:rsidR="00603EB8" w:rsidRPr="00947D86">
              <w:rPr>
                <w:rFonts w:ascii="Arial" w:hAnsi="Arial" w:cs="Arial"/>
                <w:sz w:val="22"/>
                <w:szCs w:val="22"/>
              </w:rPr>
              <w:t xml:space="preserve">instrument and </w:t>
            </w:r>
            <w:r w:rsidR="00301D4B" w:rsidRPr="00947D86">
              <w:rPr>
                <w:rFonts w:ascii="Arial" w:hAnsi="Arial" w:cs="Arial"/>
                <w:sz w:val="22"/>
                <w:szCs w:val="22"/>
              </w:rPr>
              <w:t>containers for 15 minutes</w:t>
            </w:r>
          </w:p>
        </w:tc>
        <w:tc>
          <w:tcPr>
            <w:tcW w:w="2070" w:type="dxa"/>
          </w:tcPr>
          <w:p w14:paraId="135B68E0" w14:textId="77777777" w:rsidR="00997783" w:rsidRPr="00947D86" w:rsidRDefault="00997783" w:rsidP="00A63EF7">
            <w:pPr>
              <w:rPr>
                <w:rFonts w:ascii="Arial" w:hAnsi="Arial" w:cs="Arial"/>
                <w:sz w:val="22"/>
                <w:szCs w:val="22"/>
              </w:rPr>
            </w:pPr>
          </w:p>
        </w:tc>
      </w:tr>
      <w:tr w:rsidR="00063043" w:rsidRPr="00947D86" w14:paraId="44A282EC" w14:textId="77777777" w:rsidTr="0098755A">
        <w:trPr>
          <w:trHeight w:val="674"/>
        </w:trPr>
        <w:tc>
          <w:tcPr>
            <w:tcW w:w="720" w:type="dxa"/>
          </w:tcPr>
          <w:p w14:paraId="2055F0B9" w14:textId="77777777" w:rsidR="00063043" w:rsidRPr="00947D86" w:rsidRDefault="00227891" w:rsidP="00A63EF7">
            <w:pPr>
              <w:rPr>
                <w:rFonts w:ascii="Arial" w:hAnsi="Arial" w:cs="Arial"/>
                <w:sz w:val="22"/>
                <w:szCs w:val="22"/>
              </w:rPr>
            </w:pPr>
            <w:r w:rsidRPr="00947D86">
              <w:rPr>
                <w:rFonts w:ascii="Arial" w:hAnsi="Arial" w:cs="Arial"/>
                <w:sz w:val="22"/>
                <w:szCs w:val="22"/>
              </w:rPr>
              <w:t>11</w:t>
            </w:r>
          </w:p>
        </w:tc>
        <w:tc>
          <w:tcPr>
            <w:tcW w:w="7470" w:type="dxa"/>
            <w:vAlign w:val="center"/>
          </w:tcPr>
          <w:p w14:paraId="1C00A527" w14:textId="77777777" w:rsidR="00063043" w:rsidRPr="00947D86" w:rsidRDefault="00063043" w:rsidP="00E7794A">
            <w:pPr>
              <w:pStyle w:val="ListParagraph"/>
              <w:tabs>
                <w:tab w:val="left" w:pos="1080"/>
              </w:tabs>
              <w:ind w:left="0"/>
              <w:rPr>
                <w:rFonts w:ascii="Arial" w:hAnsi="Arial" w:cs="Arial"/>
                <w:sz w:val="22"/>
                <w:szCs w:val="22"/>
              </w:rPr>
            </w:pPr>
            <w:r w:rsidRPr="00947D86">
              <w:rPr>
                <w:rFonts w:ascii="Arial" w:hAnsi="Arial" w:cs="Arial"/>
                <w:sz w:val="22"/>
                <w:szCs w:val="22"/>
              </w:rPr>
              <w:t>Empty the Liquid Waste Container, this can be performed while the disinfecting solut</w:t>
            </w:r>
            <w:r w:rsidR="006F6624" w:rsidRPr="00947D86">
              <w:rPr>
                <w:rFonts w:ascii="Arial" w:hAnsi="Arial" w:cs="Arial"/>
                <w:sz w:val="22"/>
                <w:szCs w:val="22"/>
              </w:rPr>
              <w:t>ion remains in the instrument and containers</w:t>
            </w:r>
          </w:p>
        </w:tc>
        <w:tc>
          <w:tcPr>
            <w:tcW w:w="2070" w:type="dxa"/>
          </w:tcPr>
          <w:p w14:paraId="5FCC88A1" w14:textId="06714D50" w:rsidR="00063043" w:rsidRPr="00947D86" w:rsidRDefault="008F46B2" w:rsidP="00A63EF7">
            <w:pPr>
              <w:rPr>
                <w:rFonts w:ascii="Arial" w:hAnsi="Arial" w:cs="Arial"/>
                <w:sz w:val="22"/>
                <w:szCs w:val="22"/>
              </w:rPr>
            </w:pPr>
            <w:r w:rsidRPr="00947D86">
              <w:rPr>
                <w:rFonts w:ascii="Arial" w:hAnsi="Arial" w:cs="Arial"/>
                <w:sz w:val="22"/>
                <w:szCs w:val="22"/>
              </w:rPr>
              <w:t xml:space="preserve">TANGO </w:t>
            </w:r>
            <w:r w:rsidR="0077513B">
              <w:rPr>
                <w:rFonts w:ascii="Arial" w:hAnsi="Arial" w:cs="Arial"/>
                <w:sz w:val="22"/>
                <w:szCs w:val="22"/>
              </w:rPr>
              <w:t>i</w:t>
            </w:r>
            <w:r w:rsidRPr="00947D86">
              <w:rPr>
                <w:rFonts w:ascii="Arial" w:hAnsi="Arial" w:cs="Arial"/>
                <w:sz w:val="22"/>
                <w:szCs w:val="22"/>
              </w:rPr>
              <w:t>nfinity:</w:t>
            </w:r>
            <w:r w:rsidR="00273679" w:rsidRPr="00947D86">
              <w:rPr>
                <w:rFonts w:ascii="Arial" w:hAnsi="Arial" w:cs="Arial"/>
                <w:sz w:val="22"/>
                <w:szCs w:val="22"/>
              </w:rPr>
              <w:t xml:space="preserve"> Liquid Waste Disposal</w:t>
            </w:r>
          </w:p>
        </w:tc>
      </w:tr>
      <w:tr w:rsidR="00063043" w:rsidRPr="00947D86" w14:paraId="164456DE" w14:textId="77777777" w:rsidTr="0098755A">
        <w:trPr>
          <w:trHeight w:val="260"/>
        </w:trPr>
        <w:tc>
          <w:tcPr>
            <w:tcW w:w="720" w:type="dxa"/>
          </w:tcPr>
          <w:p w14:paraId="298569EF" w14:textId="77777777" w:rsidR="00063043" w:rsidRPr="00947D86" w:rsidRDefault="00227891" w:rsidP="00A63EF7">
            <w:pPr>
              <w:rPr>
                <w:rFonts w:ascii="Arial" w:hAnsi="Arial" w:cs="Arial"/>
                <w:sz w:val="22"/>
                <w:szCs w:val="22"/>
              </w:rPr>
            </w:pPr>
            <w:r w:rsidRPr="00947D86">
              <w:rPr>
                <w:rFonts w:ascii="Arial" w:hAnsi="Arial" w:cs="Arial"/>
                <w:sz w:val="22"/>
                <w:szCs w:val="22"/>
              </w:rPr>
              <w:t>12</w:t>
            </w:r>
          </w:p>
        </w:tc>
        <w:tc>
          <w:tcPr>
            <w:tcW w:w="7470" w:type="dxa"/>
            <w:vAlign w:val="center"/>
          </w:tcPr>
          <w:p w14:paraId="7E3DB343" w14:textId="77777777" w:rsidR="00063043" w:rsidRPr="00947D86" w:rsidRDefault="00063043" w:rsidP="00E7794A">
            <w:pPr>
              <w:pStyle w:val="ListParagraph"/>
              <w:tabs>
                <w:tab w:val="left" w:pos="1080"/>
              </w:tabs>
              <w:ind w:left="0"/>
              <w:rPr>
                <w:rFonts w:ascii="Arial" w:hAnsi="Arial" w:cs="Arial"/>
                <w:sz w:val="22"/>
                <w:szCs w:val="22"/>
              </w:rPr>
            </w:pPr>
            <w:r w:rsidRPr="00947D86">
              <w:rPr>
                <w:rFonts w:ascii="Arial" w:hAnsi="Arial" w:cs="Arial"/>
                <w:sz w:val="22"/>
                <w:szCs w:val="22"/>
              </w:rPr>
              <w:t>After the 15 minutes is completed, empty the</w:t>
            </w:r>
            <w:r w:rsidR="006F6624" w:rsidRPr="00947D86">
              <w:rPr>
                <w:rFonts w:ascii="Arial" w:hAnsi="Arial" w:cs="Arial"/>
                <w:sz w:val="22"/>
                <w:szCs w:val="22"/>
              </w:rPr>
              <w:t xml:space="preserve"> </w:t>
            </w:r>
            <w:proofErr w:type="spellStart"/>
            <w:r w:rsidR="006F6624" w:rsidRPr="00947D86">
              <w:rPr>
                <w:rFonts w:ascii="Arial" w:hAnsi="Arial" w:cs="Arial"/>
                <w:sz w:val="22"/>
                <w:szCs w:val="22"/>
              </w:rPr>
              <w:t>Microcide</w:t>
            </w:r>
            <w:proofErr w:type="spellEnd"/>
            <w:r w:rsidR="006F6624" w:rsidRPr="00947D86">
              <w:rPr>
                <w:rFonts w:ascii="Arial" w:hAnsi="Arial" w:cs="Arial"/>
                <w:sz w:val="22"/>
                <w:szCs w:val="22"/>
              </w:rPr>
              <w:t xml:space="preserve"> solution from the</w:t>
            </w:r>
            <w:r w:rsidRPr="00947D86">
              <w:rPr>
                <w:rFonts w:ascii="Arial" w:hAnsi="Arial" w:cs="Arial"/>
                <w:sz w:val="22"/>
                <w:szCs w:val="22"/>
              </w:rPr>
              <w:t xml:space="preserve"> Washing Solution Container and the System Liquid Container into the </w:t>
            </w:r>
            <w:r w:rsidR="00D523CA" w:rsidRPr="00947D86">
              <w:rPr>
                <w:rFonts w:ascii="Arial" w:hAnsi="Arial" w:cs="Arial"/>
                <w:sz w:val="22"/>
                <w:szCs w:val="22"/>
              </w:rPr>
              <w:t xml:space="preserve">Liquid </w:t>
            </w:r>
            <w:r w:rsidRPr="00947D86">
              <w:rPr>
                <w:rFonts w:ascii="Arial" w:hAnsi="Arial" w:cs="Arial"/>
                <w:sz w:val="22"/>
                <w:szCs w:val="22"/>
              </w:rPr>
              <w:t>Waste Container and allow to remain in the container for 15 minutes</w:t>
            </w:r>
          </w:p>
        </w:tc>
        <w:tc>
          <w:tcPr>
            <w:tcW w:w="2070" w:type="dxa"/>
          </w:tcPr>
          <w:p w14:paraId="20130F72" w14:textId="77777777" w:rsidR="00063043" w:rsidRPr="00947D86" w:rsidRDefault="00063043" w:rsidP="00A63EF7">
            <w:pPr>
              <w:rPr>
                <w:rFonts w:ascii="Arial" w:hAnsi="Arial" w:cs="Arial"/>
                <w:sz w:val="22"/>
                <w:szCs w:val="22"/>
              </w:rPr>
            </w:pPr>
          </w:p>
        </w:tc>
      </w:tr>
      <w:tr w:rsidR="00063043" w:rsidRPr="00947D86" w14:paraId="2E28E80B" w14:textId="77777777" w:rsidTr="0098755A">
        <w:trPr>
          <w:trHeight w:val="328"/>
        </w:trPr>
        <w:tc>
          <w:tcPr>
            <w:tcW w:w="720" w:type="dxa"/>
          </w:tcPr>
          <w:p w14:paraId="56C53CF1" w14:textId="77777777" w:rsidR="00063043" w:rsidRPr="00947D86" w:rsidRDefault="00227891" w:rsidP="00A63EF7">
            <w:pPr>
              <w:rPr>
                <w:rFonts w:ascii="Arial" w:hAnsi="Arial" w:cs="Arial"/>
                <w:sz w:val="22"/>
                <w:szCs w:val="22"/>
              </w:rPr>
            </w:pPr>
            <w:r w:rsidRPr="00947D86">
              <w:rPr>
                <w:rFonts w:ascii="Arial" w:hAnsi="Arial" w:cs="Arial"/>
                <w:sz w:val="22"/>
                <w:szCs w:val="22"/>
              </w:rPr>
              <w:t>13</w:t>
            </w:r>
          </w:p>
        </w:tc>
        <w:tc>
          <w:tcPr>
            <w:tcW w:w="7470" w:type="dxa"/>
            <w:vAlign w:val="center"/>
          </w:tcPr>
          <w:p w14:paraId="67BFCF87" w14:textId="77777777" w:rsidR="00063043" w:rsidRPr="00947D86" w:rsidRDefault="006F6624" w:rsidP="00E7794A">
            <w:pPr>
              <w:pStyle w:val="ListParagraph"/>
              <w:tabs>
                <w:tab w:val="left" w:pos="1080"/>
              </w:tabs>
              <w:ind w:left="0"/>
              <w:rPr>
                <w:rFonts w:ascii="Arial" w:hAnsi="Arial" w:cs="Arial"/>
                <w:sz w:val="22"/>
                <w:szCs w:val="22"/>
              </w:rPr>
            </w:pPr>
            <w:r w:rsidRPr="00947D86">
              <w:rPr>
                <w:rFonts w:ascii="Arial" w:hAnsi="Arial" w:cs="Arial"/>
                <w:sz w:val="22"/>
                <w:szCs w:val="22"/>
              </w:rPr>
              <w:t xml:space="preserve">While the </w:t>
            </w:r>
            <w:proofErr w:type="spellStart"/>
            <w:r w:rsidRPr="00947D86">
              <w:rPr>
                <w:rFonts w:ascii="Arial" w:hAnsi="Arial" w:cs="Arial"/>
                <w:sz w:val="22"/>
                <w:szCs w:val="22"/>
              </w:rPr>
              <w:t>Microcide</w:t>
            </w:r>
            <w:proofErr w:type="spellEnd"/>
            <w:r w:rsidRPr="00947D86">
              <w:rPr>
                <w:rFonts w:ascii="Arial" w:hAnsi="Arial" w:cs="Arial"/>
                <w:sz w:val="22"/>
                <w:szCs w:val="22"/>
              </w:rPr>
              <w:t xml:space="preserve"> is sitting in the Liquid Waste Container, r</w:t>
            </w:r>
            <w:r w:rsidR="00063043" w:rsidRPr="00947D86">
              <w:rPr>
                <w:rFonts w:ascii="Arial" w:hAnsi="Arial" w:cs="Arial"/>
                <w:sz w:val="22"/>
                <w:szCs w:val="22"/>
              </w:rPr>
              <w:t>inse the Washing Solution and System Liquid Containers</w:t>
            </w:r>
          </w:p>
          <w:p w14:paraId="4489500D" w14:textId="77777777" w:rsidR="00063043" w:rsidRPr="00947D86" w:rsidRDefault="00063043" w:rsidP="00063043">
            <w:pPr>
              <w:pStyle w:val="ListParagraph"/>
              <w:numPr>
                <w:ilvl w:val="0"/>
                <w:numId w:val="18"/>
              </w:numPr>
              <w:tabs>
                <w:tab w:val="left" w:pos="1080"/>
              </w:tabs>
              <w:rPr>
                <w:rFonts w:ascii="Arial" w:hAnsi="Arial" w:cs="Arial"/>
                <w:sz w:val="22"/>
                <w:szCs w:val="22"/>
              </w:rPr>
            </w:pPr>
            <w:r w:rsidRPr="00947D86">
              <w:rPr>
                <w:rFonts w:ascii="Arial" w:hAnsi="Arial" w:cs="Arial"/>
                <w:sz w:val="22"/>
                <w:szCs w:val="22"/>
              </w:rPr>
              <w:t>Fill Washing Solution Container and the System Liquid Container</w:t>
            </w:r>
            <w:r w:rsidR="00370BEA" w:rsidRPr="00947D86">
              <w:rPr>
                <w:rFonts w:ascii="Arial" w:hAnsi="Arial" w:cs="Arial"/>
                <w:sz w:val="22"/>
                <w:szCs w:val="22"/>
              </w:rPr>
              <w:t xml:space="preserve"> with DI water</w:t>
            </w:r>
          </w:p>
          <w:p w14:paraId="62D0CCAD" w14:textId="77777777" w:rsidR="00063043" w:rsidRPr="00947D86" w:rsidRDefault="00063043" w:rsidP="00063043">
            <w:pPr>
              <w:pStyle w:val="ListParagraph"/>
              <w:numPr>
                <w:ilvl w:val="0"/>
                <w:numId w:val="18"/>
              </w:numPr>
              <w:tabs>
                <w:tab w:val="left" w:pos="1080"/>
              </w:tabs>
              <w:rPr>
                <w:rFonts w:ascii="Arial" w:hAnsi="Arial" w:cs="Arial"/>
                <w:sz w:val="22"/>
                <w:szCs w:val="22"/>
              </w:rPr>
            </w:pPr>
            <w:r w:rsidRPr="00947D86">
              <w:rPr>
                <w:rFonts w:ascii="Arial" w:hAnsi="Arial" w:cs="Arial"/>
                <w:sz w:val="22"/>
                <w:szCs w:val="22"/>
              </w:rPr>
              <w:t>Screw cap on each and carefully rotate the container to dilute the disinfecting solution</w:t>
            </w:r>
          </w:p>
          <w:p w14:paraId="7F48ED66" w14:textId="77777777" w:rsidR="00063043" w:rsidRPr="00947D86" w:rsidRDefault="00063043" w:rsidP="00063043">
            <w:pPr>
              <w:pStyle w:val="ListParagraph"/>
              <w:numPr>
                <w:ilvl w:val="0"/>
                <w:numId w:val="18"/>
              </w:numPr>
              <w:tabs>
                <w:tab w:val="left" w:pos="1080"/>
              </w:tabs>
              <w:rPr>
                <w:rFonts w:ascii="Arial" w:hAnsi="Arial" w:cs="Arial"/>
                <w:sz w:val="22"/>
                <w:szCs w:val="22"/>
              </w:rPr>
            </w:pPr>
            <w:r w:rsidRPr="00947D86">
              <w:rPr>
                <w:rFonts w:ascii="Arial" w:hAnsi="Arial" w:cs="Arial"/>
                <w:sz w:val="22"/>
                <w:szCs w:val="22"/>
              </w:rPr>
              <w:t>Unscrew caps and empty down drain</w:t>
            </w:r>
          </w:p>
          <w:p w14:paraId="2BC8591E" w14:textId="77777777" w:rsidR="00063043" w:rsidRPr="00947D86" w:rsidRDefault="00063043" w:rsidP="00063043">
            <w:pPr>
              <w:pStyle w:val="ListParagraph"/>
              <w:numPr>
                <w:ilvl w:val="0"/>
                <w:numId w:val="18"/>
              </w:numPr>
              <w:tabs>
                <w:tab w:val="left" w:pos="1080"/>
              </w:tabs>
              <w:rPr>
                <w:rFonts w:ascii="Arial" w:hAnsi="Arial" w:cs="Arial"/>
                <w:sz w:val="22"/>
                <w:szCs w:val="22"/>
              </w:rPr>
            </w:pPr>
            <w:r w:rsidRPr="00947D86">
              <w:rPr>
                <w:rFonts w:ascii="Arial" w:hAnsi="Arial" w:cs="Arial"/>
                <w:sz w:val="22"/>
                <w:szCs w:val="22"/>
              </w:rPr>
              <w:t>Repeat rinse steps to remove any residual disinfecting solution</w:t>
            </w:r>
          </w:p>
          <w:p w14:paraId="400F9F80" w14:textId="77777777" w:rsidR="00603EB8" w:rsidRPr="00947D86" w:rsidRDefault="00063043" w:rsidP="006F6624">
            <w:pPr>
              <w:pStyle w:val="ListParagraph"/>
              <w:numPr>
                <w:ilvl w:val="0"/>
                <w:numId w:val="18"/>
              </w:numPr>
              <w:tabs>
                <w:tab w:val="left" w:pos="1080"/>
              </w:tabs>
              <w:rPr>
                <w:rFonts w:ascii="Arial" w:hAnsi="Arial" w:cs="Arial"/>
                <w:sz w:val="22"/>
                <w:szCs w:val="22"/>
              </w:rPr>
            </w:pPr>
            <w:r w:rsidRPr="00947D86">
              <w:rPr>
                <w:rFonts w:ascii="Arial" w:hAnsi="Arial" w:cs="Arial"/>
                <w:sz w:val="22"/>
                <w:szCs w:val="22"/>
              </w:rPr>
              <w:t>Leave DI water in each bottle for rinsing the internal Liquid System of the Infinity</w:t>
            </w:r>
          </w:p>
        </w:tc>
        <w:tc>
          <w:tcPr>
            <w:tcW w:w="2070" w:type="dxa"/>
          </w:tcPr>
          <w:p w14:paraId="3266D5E8" w14:textId="77777777" w:rsidR="00063043" w:rsidRPr="00947D86" w:rsidRDefault="00063043" w:rsidP="00A63EF7">
            <w:pPr>
              <w:rPr>
                <w:rFonts w:ascii="Arial" w:hAnsi="Arial" w:cs="Arial"/>
                <w:sz w:val="22"/>
                <w:szCs w:val="22"/>
              </w:rPr>
            </w:pPr>
          </w:p>
        </w:tc>
      </w:tr>
      <w:tr w:rsidR="00063043" w:rsidRPr="00947D86" w14:paraId="3051D23A" w14:textId="77777777" w:rsidTr="0098755A">
        <w:trPr>
          <w:trHeight w:val="575"/>
        </w:trPr>
        <w:tc>
          <w:tcPr>
            <w:tcW w:w="720" w:type="dxa"/>
          </w:tcPr>
          <w:p w14:paraId="725AC1C3" w14:textId="77777777" w:rsidR="00063043" w:rsidRPr="00947D86" w:rsidRDefault="00227891" w:rsidP="00A63EF7">
            <w:pPr>
              <w:rPr>
                <w:rFonts w:ascii="Arial" w:hAnsi="Arial" w:cs="Arial"/>
                <w:sz w:val="22"/>
                <w:szCs w:val="22"/>
              </w:rPr>
            </w:pPr>
            <w:r w:rsidRPr="00947D86">
              <w:rPr>
                <w:rFonts w:ascii="Arial" w:hAnsi="Arial" w:cs="Arial"/>
                <w:sz w:val="22"/>
                <w:szCs w:val="22"/>
              </w:rPr>
              <w:t>14</w:t>
            </w:r>
          </w:p>
        </w:tc>
        <w:tc>
          <w:tcPr>
            <w:tcW w:w="7470" w:type="dxa"/>
            <w:vAlign w:val="center"/>
          </w:tcPr>
          <w:p w14:paraId="1EC858E4" w14:textId="77777777" w:rsidR="00063043" w:rsidRPr="00947D86" w:rsidRDefault="006841E4" w:rsidP="006841E4">
            <w:pPr>
              <w:pStyle w:val="ListParagraph"/>
              <w:tabs>
                <w:tab w:val="left" w:pos="1080"/>
              </w:tabs>
              <w:ind w:left="0"/>
              <w:rPr>
                <w:rFonts w:ascii="Arial" w:hAnsi="Arial" w:cs="Arial"/>
                <w:sz w:val="22"/>
                <w:szCs w:val="22"/>
              </w:rPr>
            </w:pPr>
            <w:r w:rsidRPr="00947D86">
              <w:rPr>
                <w:rFonts w:ascii="Arial" w:hAnsi="Arial" w:cs="Arial"/>
                <w:sz w:val="22"/>
                <w:szCs w:val="22"/>
              </w:rPr>
              <w:t>Using DI water, r</w:t>
            </w:r>
            <w:r w:rsidR="00063043" w:rsidRPr="00947D86">
              <w:rPr>
                <w:rFonts w:ascii="Arial" w:hAnsi="Arial" w:cs="Arial"/>
                <w:sz w:val="22"/>
                <w:szCs w:val="22"/>
              </w:rPr>
              <w:t xml:space="preserve">inse the </w:t>
            </w:r>
            <w:r w:rsidRPr="00947D86">
              <w:rPr>
                <w:rFonts w:ascii="Arial" w:hAnsi="Arial" w:cs="Arial"/>
                <w:sz w:val="22"/>
                <w:szCs w:val="22"/>
              </w:rPr>
              <w:t>probe</w:t>
            </w:r>
            <w:r w:rsidR="00063043" w:rsidRPr="00947D86">
              <w:rPr>
                <w:rFonts w:ascii="Arial" w:hAnsi="Arial" w:cs="Arial"/>
                <w:sz w:val="22"/>
                <w:szCs w:val="22"/>
              </w:rPr>
              <w:t xml:space="preserve"> for the </w:t>
            </w:r>
            <w:r w:rsidRPr="00947D86">
              <w:rPr>
                <w:rFonts w:ascii="Arial" w:hAnsi="Arial" w:cs="Arial"/>
                <w:sz w:val="22"/>
                <w:szCs w:val="22"/>
              </w:rPr>
              <w:t>Washing Solution Container and replace containers</w:t>
            </w:r>
            <w:r w:rsidR="006F6624" w:rsidRPr="00947D86">
              <w:rPr>
                <w:rFonts w:ascii="Arial" w:hAnsi="Arial" w:cs="Arial"/>
                <w:sz w:val="22"/>
                <w:szCs w:val="22"/>
              </w:rPr>
              <w:t xml:space="preserve"> on the instrument.</w:t>
            </w:r>
          </w:p>
        </w:tc>
        <w:tc>
          <w:tcPr>
            <w:tcW w:w="2070" w:type="dxa"/>
          </w:tcPr>
          <w:p w14:paraId="0706F0D5" w14:textId="77777777" w:rsidR="00063043" w:rsidRPr="00947D86" w:rsidRDefault="00063043" w:rsidP="00A63EF7">
            <w:pPr>
              <w:rPr>
                <w:rFonts w:ascii="Arial" w:hAnsi="Arial" w:cs="Arial"/>
                <w:sz w:val="22"/>
                <w:szCs w:val="22"/>
              </w:rPr>
            </w:pPr>
          </w:p>
        </w:tc>
      </w:tr>
      <w:tr w:rsidR="00063043" w:rsidRPr="00195C06" w14:paraId="41BFFFC8" w14:textId="77777777" w:rsidTr="0098755A">
        <w:trPr>
          <w:trHeight w:val="1610"/>
        </w:trPr>
        <w:tc>
          <w:tcPr>
            <w:tcW w:w="720" w:type="dxa"/>
          </w:tcPr>
          <w:p w14:paraId="4DFAD369" w14:textId="77777777" w:rsidR="00063043" w:rsidRPr="00947D86" w:rsidRDefault="00227891" w:rsidP="00A63EF7">
            <w:pPr>
              <w:rPr>
                <w:rFonts w:ascii="Arial" w:hAnsi="Arial" w:cs="Arial"/>
                <w:sz w:val="22"/>
                <w:szCs w:val="22"/>
              </w:rPr>
            </w:pPr>
            <w:r w:rsidRPr="00947D86">
              <w:rPr>
                <w:rFonts w:ascii="Arial" w:hAnsi="Arial" w:cs="Arial"/>
                <w:sz w:val="22"/>
                <w:szCs w:val="22"/>
              </w:rPr>
              <w:t>15</w:t>
            </w:r>
          </w:p>
        </w:tc>
        <w:tc>
          <w:tcPr>
            <w:tcW w:w="7470" w:type="dxa"/>
            <w:vAlign w:val="center"/>
          </w:tcPr>
          <w:p w14:paraId="2A8D42E8" w14:textId="77777777" w:rsidR="00063043" w:rsidRPr="00947D86" w:rsidRDefault="006F6624" w:rsidP="00E7794A">
            <w:pPr>
              <w:pStyle w:val="ListParagraph"/>
              <w:tabs>
                <w:tab w:val="left" w:pos="1080"/>
              </w:tabs>
              <w:ind w:left="0"/>
              <w:rPr>
                <w:rFonts w:ascii="Arial" w:hAnsi="Arial" w:cs="Arial"/>
                <w:sz w:val="22"/>
                <w:szCs w:val="22"/>
              </w:rPr>
            </w:pPr>
            <w:r w:rsidRPr="00947D86">
              <w:rPr>
                <w:rFonts w:ascii="Arial" w:hAnsi="Arial" w:cs="Arial"/>
                <w:sz w:val="22"/>
                <w:szCs w:val="22"/>
              </w:rPr>
              <w:t xml:space="preserve">After the </w:t>
            </w:r>
            <w:proofErr w:type="spellStart"/>
            <w:r w:rsidRPr="00947D86">
              <w:rPr>
                <w:rFonts w:ascii="Arial" w:hAnsi="Arial" w:cs="Arial"/>
                <w:sz w:val="22"/>
                <w:szCs w:val="22"/>
              </w:rPr>
              <w:t>Microcide</w:t>
            </w:r>
            <w:proofErr w:type="spellEnd"/>
            <w:r w:rsidRPr="00947D86">
              <w:rPr>
                <w:rFonts w:ascii="Arial" w:hAnsi="Arial" w:cs="Arial"/>
                <w:sz w:val="22"/>
                <w:szCs w:val="22"/>
              </w:rPr>
              <w:t xml:space="preserve"> solution has been in the Liquid Waste Container for 15 minutes, r</w:t>
            </w:r>
            <w:r w:rsidR="00063043" w:rsidRPr="00947D86">
              <w:rPr>
                <w:rFonts w:ascii="Arial" w:hAnsi="Arial" w:cs="Arial"/>
                <w:sz w:val="22"/>
                <w:szCs w:val="22"/>
              </w:rPr>
              <w:t>inse the internal Liquid System of the Infinity with DI water using the following parameters:</w:t>
            </w:r>
          </w:p>
          <w:p w14:paraId="084C7701" w14:textId="77777777" w:rsidR="00063043" w:rsidRPr="00947D86" w:rsidRDefault="00063043" w:rsidP="00063043">
            <w:pPr>
              <w:pStyle w:val="ListParagraph"/>
              <w:numPr>
                <w:ilvl w:val="0"/>
                <w:numId w:val="19"/>
              </w:numPr>
              <w:tabs>
                <w:tab w:val="left" w:pos="1080"/>
              </w:tabs>
              <w:rPr>
                <w:rFonts w:ascii="Arial" w:hAnsi="Arial" w:cs="Arial"/>
                <w:sz w:val="22"/>
                <w:szCs w:val="22"/>
              </w:rPr>
            </w:pPr>
            <w:r w:rsidRPr="00947D86">
              <w:rPr>
                <w:rFonts w:ascii="Arial" w:hAnsi="Arial" w:cs="Arial"/>
                <w:sz w:val="22"/>
                <w:szCs w:val="22"/>
              </w:rPr>
              <w:t>Pipettor Cycles: 2</w:t>
            </w:r>
          </w:p>
          <w:p w14:paraId="787E2818" w14:textId="77777777" w:rsidR="00063043" w:rsidRPr="00947D86" w:rsidRDefault="00063043" w:rsidP="00063043">
            <w:pPr>
              <w:pStyle w:val="ListParagraph"/>
              <w:numPr>
                <w:ilvl w:val="0"/>
                <w:numId w:val="19"/>
              </w:numPr>
              <w:tabs>
                <w:tab w:val="left" w:pos="1080"/>
              </w:tabs>
              <w:rPr>
                <w:rFonts w:ascii="Arial" w:hAnsi="Arial" w:cs="Arial"/>
                <w:sz w:val="22"/>
                <w:szCs w:val="22"/>
              </w:rPr>
            </w:pPr>
            <w:r w:rsidRPr="00947D86">
              <w:rPr>
                <w:rFonts w:ascii="Arial" w:hAnsi="Arial" w:cs="Arial"/>
                <w:sz w:val="22"/>
                <w:szCs w:val="22"/>
              </w:rPr>
              <w:t>Washer Cycles: 4</w:t>
            </w:r>
          </w:p>
          <w:p w14:paraId="1AD50C8B" w14:textId="77777777" w:rsidR="00063043" w:rsidRPr="00947D86" w:rsidRDefault="00063043" w:rsidP="006F6624">
            <w:pPr>
              <w:pStyle w:val="ListParagraph"/>
              <w:numPr>
                <w:ilvl w:val="0"/>
                <w:numId w:val="19"/>
              </w:numPr>
              <w:tabs>
                <w:tab w:val="left" w:pos="1080"/>
              </w:tabs>
              <w:rPr>
                <w:rFonts w:ascii="Arial" w:hAnsi="Arial" w:cs="Arial"/>
                <w:sz w:val="22"/>
                <w:szCs w:val="22"/>
              </w:rPr>
            </w:pPr>
            <w:r w:rsidRPr="00947D86">
              <w:rPr>
                <w:rFonts w:ascii="Arial" w:hAnsi="Arial" w:cs="Arial"/>
                <w:sz w:val="22"/>
                <w:szCs w:val="22"/>
              </w:rPr>
              <w:t>Suspension Cycles: 2</w:t>
            </w:r>
          </w:p>
        </w:tc>
        <w:tc>
          <w:tcPr>
            <w:tcW w:w="2070" w:type="dxa"/>
          </w:tcPr>
          <w:p w14:paraId="7A4EF2A8" w14:textId="77777777" w:rsidR="00063043" w:rsidRPr="00947D86" w:rsidRDefault="00063043" w:rsidP="00A63EF7">
            <w:pPr>
              <w:rPr>
                <w:rFonts w:ascii="Arial" w:hAnsi="Arial" w:cs="Arial"/>
                <w:sz w:val="22"/>
                <w:szCs w:val="22"/>
              </w:rPr>
            </w:pPr>
          </w:p>
        </w:tc>
      </w:tr>
      <w:tr w:rsidR="00063043" w:rsidRPr="00947D86" w14:paraId="28F77869" w14:textId="77777777" w:rsidTr="0098755A">
        <w:trPr>
          <w:trHeight w:val="328"/>
        </w:trPr>
        <w:tc>
          <w:tcPr>
            <w:tcW w:w="720" w:type="dxa"/>
          </w:tcPr>
          <w:p w14:paraId="7DC47318" w14:textId="77777777" w:rsidR="00063043" w:rsidRPr="00947D86" w:rsidRDefault="00227891" w:rsidP="00A63EF7">
            <w:pPr>
              <w:rPr>
                <w:rFonts w:ascii="Arial" w:hAnsi="Arial" w:cs="Arial"/>
                <w:sz w:val="22"/>
                <w:szCs w:val="22"/>
              </w:rPr>
            </w:pPr>
            <w:r w:rsidRPr="00947D86">
              <w:rPr>
                <w:rFonts w:ascii="Arial" w:hAnsi="Arial" w:cs="Arial"/>
                <w:sz w:val="22"/>
                <w:szCs w:val="22"/>
              </w:rPr>
              <w:t>16</w:t>
            </w:r>
          </w:p>
        </w:tc>
        <w:tc>
          <w:tcPr>
            <w:tcW w:w="7470" w:type="dxa"/>
            <w:vAlign w:val="center"/>
          </w:tcPr>
          <w:p w14:paraId="74805EF2" w14:textId="53E92574" w:rsidR="00621BC3" w:rsidRPr="003D0651" w:rsidRDefault="00621BC3" w:rsidP="00E7794A">
            <w:pPr>
              <w:pStyle w:val="ListParagraph"/>
              <w:tabs>
                <w:tab w:val="left" w:pos="1080"/>
              </w:tabs>
              <w:ind w:left="0"/>
              <w:rPr>
                <w:rFonts w:ascii="Arial" w:hAnsi="Arial" w:cs="Arial"/>
                <w:sz w:val="22"/>
                <w:szCs w:val="22"/>
              </w:rPr>
            </w:pPr>
            <w:r w:rsidRPr="00947D86">
              <w:rPr>
                <w:rFonts w:ascii="Arial" w:hAnsi="Arial" w:cs="Arial"/>
                <w:sz w:val="22"/>
                <w:szCs w:val="22"/>
              </w:rPr>
              <w:t>Empty DI water from the Washing Solution Container and refill with buffered saline</w:t>
            </w:r>
            <w:r w:rsidR="004A06F2" w:rsidRPr="00947D86">
              <w:rPr>
                <w:rFonts w:ascii="Arial" w:hAnsi="Arial" w:cs="Arial"/>
                <w:sz w:val="22"/>
                <w:szCs w:val="22"/>
              </w:rPr>
              <w:t xml:space="preserve">. Empty DI water from the System Liquid Container and refill with </w:t>
            </w:r>
            <w:r w:rsidR="003D0651" w:rsidRPr="003D0651">
              <w:rPr>
                <w:rFonts w:ascii="Arial" w:hAnsi="Arial" w:cs="Arial"/>
                <w:sz w:val="22"/>
                <w:szCs w:val="22"/>
                <w:highlight w:val="yellow"/>
              </w:rPr>
              <w:t>fresh DI water.</w:t>
            </w:r>
          </w:p>
        </w:tc>
        <w:tc>
          <w:tcPr>
            <w:tcW w:w="2070" w:type="dxa"/>
          </w:tcPr>
          <w:p w14:paraId="7BC7543C" w14:textId="07449787" w:rsidR="00063043" w:rsidRPr="00947D86" w:rsidRDefault="009C5FC6" w:rsidP="008F46B2">
            <w:pPr>
              <w:rPr>
                <w:rFonts w:ascii="Arial" w:hAnsi="Arial" w:cs="Arial"/>
                <w:sz w:val="22"/>
                <w:szCs w:val="22"/>
              </w:rPr>
            </w:pPr>
            <w:r w:rsidRPr="00947D86">
              <w:rPr>
                <w:rFonts w:ascii="Arial" w:hAnsi="Arial" w:cs="Arial"/>
                <w:sz w:val="22"/>
                <w:szCs w:val="22"/>
              </w:rPr>
              <w:t>T</w:t>
            </w:r>
            <w:r w:rsidR="008F46B2" w:rsidRPr="00947D86">
              <w:rPr>
                <w:rFonts w:ascii="Arial" w:hAnsi="Arial" w:cs="Arial"/>
                <w:sz w:val="22"/>
                <w:szCs w:val="22"/>
              </w:rPr>
              <w:t xml:space="preserve">ANGO </w:t>
            </w:r>
            <w:r w:rsidR="0049778B">
              <w:rPr>
                <w:rFonts w:ascii="Arial" w:hAnsi="Arial" w:cs="Arial"/>
                <w:sz w:val="22"/>
                <w:szCs w:val="22"/>
              </w:rPr>
              <w:t>i</w:t>
            </w:r>
            <w:r w:rsidR="008F46B2" w:rsidRPr="00947D86">
              <w:rPr>
                <w:rFonts w:ascii="Arial" w:hAnsi="Arial" w:cs="Arial"/>
                <w:sz w:val="22"/>
                <w:szCs w:val="22"/>
              </w:rPr>
              <w:t>nfinity:</w:t>
            </w:r>
            <w:r w:rsidRPr="00947D86">
              <w:rPr>
                <w:rFonts w:ascii="Arial" w:hAnsi="Arial" w:cs="Arial"/>
                <w:sz w:val="22"/>
                <w:szCs w:val="22"/>
              </w:rPr>
              <w:t xml:space="preserve"> Liquid Container Management</w:t>
            </w:r>
          </w:p>
        </w:tc>
      </w:tr>
      <w:tr w:rsidR="00063043" w:rsidRPr="00195C06" w14:paraId="56004D39" w14:textId="77777777" w:rsidTr="0098755A">
        <w:trPr>
          <w:trHeight w:val="328"/>
        </w:trPr>
        <w:tc>
          <w:tcPr>
            <w:tcW w:w="720" w:type="dxa"/>
          </w:tcPr>
          <w:p w14:paraId="38D31C4D" w14:textId="77777777" w:rsidR="00063043" w:rsidRPr="00947D86" w:rsidRDefault="00227891" w:rsidP="00A63EF7">
            <w:pPr>
              <w:rPr>
                <w:rFonts w:ascii="Arial" w:hAnsi="Arial" w:cs="Arial"/>
                <w:sz w:val="22"/>
                <w:szCs w:val="22"/>
              </w:rPr>
            </w:pPr>
            <w:r w:rsidRPr="00947D86">
              <w:rPr>
                <w:rFonts w:ascii="Arial" w:hAnsi="Arial" w:cs="Arial"/>
                <w:sz w:val="22"/>
                <w:szCs w:val="22"/>
              </w:rPr>
              <w:t>17</w:t>
            </w:r>
          </w:p>
        </w:tc>
        <w:tc>
          <w:tcPr>
            <w:tcW w:w="7470" w:type="dxa"/>
            <w:vAlign w:val="center"/>
          </w:tcPr>
          <w:p w14:paraId="15F18CBE" w14:textId="77777777" w:rsidR="00063043" w:rsidRPr="00947D86" w:rsidRDefault="00621BC3" w:rsidP="00E7794A">
            <w:pPr>
              <w:pStyle w:val="ListParagraph"/>
              <w:tabs>
                <w:tab w:val="left" w:pos="1080"/>
              </w:tabs>
              <w:ind w:left="0"/>
              <w:rPr>
                <w:rFonts w:ascii="Arial" w:hAnsi="Arial" w:cs="Arial"/>
                <w:sz w:val="22"/>
                <w:szCs w:val="22"/>
              </w:rPr>
            </w:pPr>
            <w:r w:rsidRPr="00947D86">
              <w:rPr>
                <w:rFonts w:ascii="Arial" w:hAnsi="Arial" w:cs="Arial"/>
                <w:sz w:val="22"/>
                <w:szCs w:val="22"/>
              </w:rPr>
              <w:t>Empty waste container</w:t>
            </w:r>
          </w:p>
        </w:tc>
        <w:tc>
          <w:tcPr>
            <w:tcW w:w="2070" w:type="dxa"/>
          </w:tcPr>
          <w:p w14:paraId="0A9A2168" w14:textId="5AC3A4DC" w:rsidR="008F46B2" w:rsidRPr="00195C06" w:rsidRDefault="00273679" w:rsidP="0098755A">
            <w:pPr>
              <w:rPr>
                <w:rFonts w:ascii="Arial" w:hAnsi="Arial" w:cs="Arial"/>
                <w:sz w:val="22"/>
                <w:szCs w:val="22"/>
              </w:rPr>
            </w:pPr>
            <w:r w:rsidRPr="00947D86">
              <w:rPr>
                <w:rFonts w:ascii="Arial" w:hAnsi="Arial" w:cs="Arial"/>
                <w:sz w:val="22"/>
                <w:szCs w:val="22"/>
              </w:rPr>
              <w:t>T</w:t>
            </w:r>
            <w:r w:rsidR="008F46B2" w:rsidRPr="00947D86">
              <w:rPr>
                <w:rFonts w:ascii="Arial" w:hAnsi="Arial" w:cs="Arial"/>
                <w:sz w:val="22"/>
                <w:szCs w:val="22"/>
              </w:rPr>
              <w:t xml:space="preserve">ANGO </w:t>
            </w:r>
            <w:r w:rsidR="0049778B">
              <w:rPr>
                <w:rFonts w:ascii="Arial" w:hAnsi="Arial" w:cs="Arial"/>
                <w:sz w:val="22"/>
                <w:szCs w:val="22"/>
              </w:rPr>
              <w:t>i</w:t>
            </w:r>
            <w:r w:rsidR="008F46B2" w:rsidRPr="00947D86">
              <w:rPr>
                <w:rFonts w:ascii="Arial" w:hAnsi="Arial" w:cs="Arial"/>
                <w:sz w:val="22"/>
                <w:szCs w:val="22"/>
              </w:rPr>
              <w:t>nfinity:</w:t>
            </w:r>
            <w:r w:rsidRPr="00947D86">
              <w:rPr>
                <w:rFonts w:ascii="Arial" w:hAnsi="Arial" w:cs="Arial"/>
                <w:sz w:val="22"/>
                <w:szCs w:val="22"/>
              </w:rPr>
              <w:t xml:space="preserve"> Liquid Waste Disposal</w:t>
            </w:r>
          </w:p>
        </w:tc>
      </w:tr>
      <w:tr w:rsidR="008F46B2" w:rsidRPr="00947D86" w14:paraId="066B1A63" w14:textId="77777777" w:rsidTr="0098755A">
        <w:trPr>
          <w:trHeight w:val="998"/>
        </w:trPr>
        <w:tc>
          <w:tcPr>
            <w:tcW w:w="720" w:type="dxa"/>
          </w:tcPr>
          <w:p w14:paraId="7F37C667" w14:textId="77777777" w:rsidR="008F46B2" w:rsidRPr="00947D86" w:rsidRDefault="008F46B2" w:rsidP="004F6048">
            <w:pPr>
              <w:rPr>
                <w:rFonts w:ascii="Arial" w:hAnsi="Arial" w:cs="Arial"/>
                <w:sz w:val="22"/>
                <w:szCs w:val="22"/>
              </w:rPr>
            </w:pPr>
            <w:r w:rsidRPr="00947D86">
              <w:rPr>
                <w:rFonts w:ascii="Arial" w:hAnsi="Arial" w:cs="Arial"/>
                <w:sz w:val="22"/>
                <w:szCs w:val="22"/>
              </w:rPr>
              <w:t>18</w:t>
            </w:r>
          </w:p>
        </w:tc>
        <w:tc>
          <w:tcPr>
            <w:tcW w:w="7470" w:type="dxa"/>
            <w:vAlign w:val="center"/>
          </w:tcPr>
          <w:p w14:paraId="19C35322" w14:textId="77777777" w:rsidR="008F46B2" w:rsidRPr="00947D86" w:rsidRDefault="008F46B2" w:rsidP="004F6048">
            <w:pPr>
              <w:pStyle w:val="ListParagraph"/>
              <w:tabs>
                <w:tab w:val="left" w:pos="1080"/>
              </w:tabs>
              <w:ind w:left="0"/>
              <w:rPr>
                <w:rFonts w:ascii="Arial" w:hAnsi="Arial" w:cs="Arial"/>
                <w:sz w:val="22"/>
                <w:szCs w:val="22"/>
              </w:rPr>
            </w:pPr>
            <w:r w:rsidRPr="00947D86">
              <w:rPr>
                <w:rFonts w:ascii="Arial" w:hAnsi="Arial" w:cs="Arial"/>
                <w:sz w:val="22"/>
                <w:szCs w:val="22"/>
              </w:rPr>
              <w:t>Prime Liquid System using the following parameters:</w:t>
            </w:r>
          </w:p>
          <w:p w14:paraId="7559009C" w14:textId="77777777" w:rsidR="008F46B2" w:rsidRPr="00947D86" w:rsidRDefault="008F46B2" w:rsidP="004F6048">
            <w:pPr>
              <w:pStyle w:val="ListParagraph"/>
              <w:numPr>
                <w:ilvl w:val="0"/>
                <w:numId w:val="17"/>
              </w:numPr>
              <w:tabs>
                <w:tab w:val="left" w:pos="1080"/>
              </w:tabs>
              <w:rPr>
                <w:rFonts w:ascii="Arial" w:hAnsi="Arial" w:cs="Arial"/>
                <w:sz w:val="22"/>
                <w:szCs w:val="22"/>
              </w:rPr>
            </w:pPr>
            <w:r w:rsidRPr="00947D86">
              <w:rPr>
                <w:rFonts w:ascii="Arial" w:hAnsi="Arial" w:cs="Arial"/>
                <w:sz w:val="22"/>
                <w:szCs w:val="22"/>
              </w:rPr>
              <w:t>Pipettor Cycles: 1</w:t>
            </w:r>
          </w:p>
          <w:p w14:paraId="727968E4" w14:textId="77777777" w:rsidR="008F46B2" w:rsidRPr="00947D86" w:rsidRDefault="008F46B2" w:rsidP="004F6048">
            <w:pPr>
              <w:pStyle w:val="ListParagraph"/>
              <w:numPr>
                <w:ilvl w:val="0"/>
                <w:numId w:val="17"/>
              </w:numPr>
              <w:tabs>
                <w:tab w:val="left" w:pos="1080"/>
              </w:tabs>
              <w:rPr>
                <w:rFonts w:ascii="Arial" w:hAnsi="Arial" w:cs="Arial"/>
                <w:sz w:val="22"/>
                <w:szCs w:val="22"/>
              </w:rPr>
            </w:pPr>
            <w:r w:rsidRPr="00947D86">
              <w:rPr>
                <w:rFonts w:ascii="Arial" w:hAnsi="Arial" w:cs="Arial"/>
                <w:sz w:val="22"/>
                <w:szCs w:val="22"/>
              </w:rPr>
              <w:t>Washer Cycles: 2</w:t>
            </w:r>
          </w:p>
          <w:p w14:paraId="472A612E" w14:textId="77777777" w:rsidR="008F46B2" w:rsidRDefault="008F46B2" w:rsidP="0098755A">
            <w:pPr>
              <w:pStyle w:val="ListParagraph"/>
              <w:numPr>
                <w:ilvl w:val="0"/>
                <w:numId w:val="17"/>
              </w:numPr>
              <w:tabs>
                <w:tab w:val="left" w:pos="1080"/>
              </w:tabs>
              <w:rPr>
                <w:rFonts w:ascii="Arial" w:hAnsi="Arial" w:cs="Arial"/>
                <w:sz w:val="22"/>
                <w:szCs w:val="22"/>
              </w:rPr>
            </w:pPr>
            <w:r w:rsidRPr="0098755A">
              <w:rPr>
                <w:rFonts w:ascii="Arial" w:hAnsi="Arial" w:cs="Arial"/>
                <w:sz w:val="22"/>
                <w:szCs w:val="22"/>
              </w:rPr>
              <w:t>Suspension Cycles: 1</w:t>
            </w:r>
          </w:p>
          <w:p w14:paraId="7C505952" w14:textId="69ADAF49" w:rsidR="0098755A" w:rsidRPr="00947D86" w:rsidRDefault="0098755A" w:rsidP="0098755A">
            <w:pPr>
              <w:pStyle w:val="ListParagraph"/>
              <w:tabs>
                <w:tab w:val="left" w:pos="1080"/>
              </w:tabs>
              <w:rPr>
                <w:rFonts w:ascii="Arial" w:hAnsi="Arial" w:cs="Arial"/>
                <w:sz w:val="22"/>
                <w:szCs w:val="22"/>
              </w:rPr>
            </w:pPr>
          </w:p>
        </w:tc>
        <w:tc>
          <w:tcPr>
            <w:tcW w:w="2070" w:type="dxa"/>
          </w:tcPr>
          <w:p w14:paraId="317F945A" w14:textId="77777777" w:rsidR="008F46B2" w:rsidRPr="00947D86" w:rsidRDefault="008F46B2" w:rsidP="004F6048">
            <w:pPr>
              <w:rPr>
                <w:rFonts w:ascii="Arial" w:hAnsi="Arial" w:cs="Arial"/>
                <w:sz w:val="22"/>
                <w:szCs w:val="22"/>
              </w:rPr>
            </w:pPr>
          </w:p>
        </w:tc>
      </w:tr>
      <w:tr w:rsidR="0098755A" w:rsidRPr="00195C06" w14:paraId="1BFD3F4B" w14:textId="77777777" w:rsidTr="0098755A">
        <w:trPr>
          <w:trHeight w:val="467"/>
        </w:trPr>
        <w:tc>
          <w:tcPr>
            <w:tcW w:w="720" w:type="dxa"/>
            <w:vAlign w:val="center"/>
          </w:tcPr>
          <w:p w14:paraId="457CA4E2" w14:textId="77777777" w:rsidR="0098755A" w:rsidRPr="00195C06" w:rsidRDefault="0098755A" w:rsidP="00DE68AF">
            <w:pPr>
              <w:rPr>
                <w:rFonts w:ascii="Arial" w:hAnsi="Arial" w:cs="Arial"/>
                <w:b/>
                <w:sz w:val="22"/>
                <w:szCs w:val="22"/>
              </w:rPr>
            </w:pPr>
            <w:r w:rsidRPr="00195C06">
              <w:rPr>
                <w:rFonts w:ascii="Arial" w:hAnsi="Arial" w:cs="Arial"/>
                <w:b/>
                <w:sz w:val="22"/>
                <w:szCs w:val="22"/>
              </w:rPr>
              <w:lastRenderedPageBreak/>
              <w:t>Step</w:t>
            </w:r>
          </w:p>
        </w:tc>
        <w:tc>
          <w:tcPr>
            <w:tcW w:w="7470" w:type="dxa"/>
            <w:vAlign w:val="center"/>
          </w:tcPr>
          <w:p w14:paraId="59CE58D4" w14:textId="77777777" w:rsidR="0098755A" w:rsidRPr="00195C06" w:rsidRDefault="0098755A" w:rsidP="00DE68AF">
            <w:pPr>
              <w:rPr>
                <w:rFonts w:ascii="Arial" w:hAnsi="Arial" w:cs="Arial"/>
                <w:b/>
                <w:sz w:val="22"/>
                <w:szCs w:val="22"/>
              </w:rPr>
            </w:pPr>
            <w:r w:rsidRPr="00195C06">
              <w:rPr>
                <w:rFonts w:ascii="Arial" w:hAnsi="Arial" w:cs="Arial"/>
                <w:b/>
                <w:sz w:val="22"/>
                <w:szCs w:val="22"/>
              </w:rPr>
              <w:t>Action</w:t>
            </w:r>
          </w:p>
        </w:tc>
        <w:tc>
          <w:tcPr>
            <w:tcW w:w="2070" w:type="dxa"/>
            <w:vAlign w:val="center"/>
          </w:tcPr>
          <w:p w14:paraId="5C3297FA" w14:textId="77777777" w:rsidR="0098755A" w:rsidRPr="00195C06" w:rsidRDefault="0098755A" w:rsidP="00DE68AF">
            <w:pPr>
              <w:rPr>
                <w:rFonts w:ascii="Arial" w:hAnsi="Arial" w:cs="Arial"/>
                <w:b/>
                <w:sz w:val="22"/>
                <w:szCs w:val="22"/>
              </w:rPr>
            </w:pPr>
            <w:r w:rsidRPr="00195C06">
              <w:rPr>
                <w:rFonts w:ascii="Arial" w:hAnsi="Arial" w:cs="Arial"/>
                <w:b/>
                <w:sz w:val="22"/>
                <w:szCs w:val="22"/>
              </w:rPr>
              <w:t>Related Documents</w:t>
            </w:r>
          </w:p>
        </w:tc>
      </w:tr>
      <w:tr w:rsidR="00CC4731" w:rsidRPr="00947D86" w14:paraId="0F2DB3AA" w14:textId="77777777" w:rsidTr="008F46B2">
        <w:trPr>
          <w:trHeight w:val="278"/>
        </w:trPr>
        <w:tc>
          <w:tcPr>
            <w:tcW w:w="10260" w:type="dxa"/>
            <w:gridSpan w:val="3"/>
          </w:tcPr>
          <w:p w14:paraId="55E00BB3" w14:textId="77777777" w:rsidR="00CC4731" w:rsidRPr="00947D86" w:rsidRDefault="00CC4731" w:rsidP="002F2D63">
            <w:pPr>
              <w:rPr>
                <w:rFonts w:ascii="Arial" w:hAnsi="Arial" w:cs="Arial"/>
                <w:b/>
                <w:sz w:val="22"/>
                <w:szCs w:val="22"/>
              </w:rPr>
            </w:pPr>
            <w:r w:rsidRPr="00947D86">
              <w:rPr>
                <w:rFonts w:ascii="Arial" w:hAnsi="Arial" w:cs="Arial"/>
                <w:b/>
                <w:sz w:val="22"/>
                <w:szCs w:val="22"/>
              </w:rPr>
              <w:t>Clear Strip Waste Level Sensor</w:t>
            </w:r>
          </w:p>
        </w:tc>
      </w:tr>
      <w:tr w:rsidR="00CC4731" w:rsidRPr="00947D86" w14:paraId="50DB6F51" w14:textId="77777777" w:rsidTr="0098755A">
        <w:trPr>
          <w:trHeight w:val="269"/>
        </w:trPr>
        <w:tc>
          <w:tcPr>
            <w:tcW w:w="720" w:type="dxa"/>
          </w:tcPr>
          <w:p w14:paraId="675227DE" w14:textId="77777777" w:rsidR="00CC4731" w:rsidRPr="00947D86" w:rsidRDefault="00227891" w:rsidP="002F2D63">
            <w:pPr>
              <w:rPr>
                <w:rFonts w:ascii="Arial" w:hAnsi="Arial" w:cs="Arial"/>
                <w:sz w:val="22"/>
                <w:szCs w:val="22"/>
              </w:rPr>
            </w:pPr>
            <w:r w:rsidRPr="00947D86">
              <w:rPr>
                <w:rFonts w:ascii="Arial" w:hAnsi="Arial" w:cs="Arial"/>
                <w:sz w:val="22"/>
                <w:szCs w:val="22"/>
              </w:rPr>
              <w:t>1</w:t>
            </w:r>
          </w:p>
        </w:tc>
        <w:tc>
          <w:tcPr>
            <w:tcW w:w="7470" w:type="dxa"/>
          </w:tcPr>
          <w:p w14:paraId="55D068CE" w14:textId="3164C287" w:rsidR="00CC4731" w:rsidRPr="00947D86" w:rsidRDefault="00CC4731" w:rsidP="002F2D63">
            <w:pPr>
              <w:rPr>
                <w:rFonts w:ascii="Arial" w:hAnsi="Arial" w:cs="Arial"/>
                <w:sz w:val="22"/>
                <w:szCs w:val="22"/>
              </w:rPr>
            </w:pPr>
            <w:r w:rsidRPr="00947D86">
              <w:rPr>
                <w:rFonts w:ascii="Arial" w:hAnsi="Arial" w:cs="Arial"/>
                <w:sz w:val="22"/>
                <w:szCs w:val="22"/>
              </w:rPr>
              <w:t>The T</w:t>
            </w:r>
            <w:r w:rsidR="0077513B">
              <w:rPr>
                <w:rFonts w:ascii="Arial" w:hAnsi="Arial" w:cs="Arial"/>
                <w:sz w:val="22"/>
                <w:szCs w:val="22"/>
              </w:rPr>
              <w:t>ANGO</w:t>
            </w:r>
            <w:r w:rsidRPr="00947D86">
              <w:rPr>
                <w:rFonts w:ascii="Arial" w:hAnsi="Arial" w:cs="Arial"/>
                <w:sz w:val="22"/>
                <w:szCs w:val="22"/>
              </w:rPr>
              <w:t xml:space="preserve"> infinity will count processed strips and indicate strip waste level.</w:t>
            </w:r>
          </w:p>
        </w:tc>
        <w:tc>
          <w:tcPr>
            <w:tcW w:w="2070" w:type="dxa"/>
          </w:tcPr>
          <w:p w14:paraId="37519C06" w14:textId="77777777" w:rsidR="00CC4731" w:rsidRPr="00947D86" w:rsidRDefault="00CC4731" w:rsidP="002F2D63">
            <w:pPr>
              <w:rPr>
                <w:rFonts w:ascii="Arial" w:hAnsi="Arial" w:cs="Arial"/>
                <w:sz w:val="22"/>
                <w:szCs w:val="22"/>
              </w:rPr>
            </w:pPr>
          </w:p>
        </w:tc>
      </w:tr>
      <w:tr w:rsidR="00CC4731" w:rsidRPr="00947D86" w14:paraId="57A55067" w14:textId="77777777" w:rsidTr="0098755A">
        <w:trPr>
          <w:trHeight w:val="422"/>
        </w:trPr>
        <w:tc>
          <w:tcPr>
            <w:tcW w:w="720" w:type="dxa"/>
          </w:tcPr>
          <w:p w14:paraId="0D4A47CD" w14:textId="77777777" w:rsidR="00CC4731" w:rsidRPr="00947D86" w:rsidRDefault="00227891" w:rsidP="002F2D63">
            <w:pPr>
              <w:rPr>
                <w:rFonts w:ascii="Arial" w:hAnsi="Arial" w:cs="Arial"/>
                <w:sz w:val="22"/>
                <w:szCs w:val="22"/>
              </w:rPr>
            </w:pPr>
            <w:r w:rsidRPr="00947D86">
              <w:rPr>
                <w:rFonts w:ascii="Arial" w:hAnsi="Arial" w:cs="Arial"/>
                <w:sz w:val="22"/>
                <w:szCs w:val="22"/>
              </w:rPr>
              <w:t>2</w:t>
            </w:r>
          </w:p>
        </w:tc>
        <w:tc>
          <w:tcPr>
            <w:tcW w:w="7470" w:type="dxa"/>
          </w:tcPr>
          <w:p w14:paraId="75B140FC" w14:textId="77777777" w:rsidR="00CC4731" w:rsidRPr="00947D86" w:rsidRDefault="00CC4731" w:rsidP="002F2D63">
            <w:pPr>
              <w:rPr>
                <w:rFonts w:ascii="Arial" w:hAnsi="Arial" w:cs="Arial"/>
                <w:sz w:val="22"/>
                <w:szCs w:val="22"/>
              </w:rPr>
            </w:pPr>
            <w:r w:rsidRPr="00947D86">
              <w:rPr>
                <w:rFonts w:ascii="Arial" w:hAnsi="Arial" w:cs="Arial"/>
                <w:sz w:val="22"/>
                <w:szCs w:val="22"/>
              </w:rPr>
              <w:t>When the Strip Waste Bin counter is full, the Strip Waste button at the bottom of the screen will flash red and the user will receive a warning message.</w:t>
            </w:r>
          </w:p>
          <w:p w14:paraId="2C17089F" w14:textId="77777777" w:rsidR="00CC4731" w:rsidRPr="00947D86" w:rsidRDefault="00CC4731" w:rsidP="00CC4731">
            <w:pPr>
              <w:pStyle w:val="ListParagraph"/>
              <w:numPr>
                <w:ilvl w:val="0"/>
                <w:numId w:val="20"/>
              </w:numPr>
              <w:rPr>
                <w:rFonts w:ascii="Arial" w:hAnsi="Arial" w:cs="Arial"/>
                <w:sz w:val="22"/>
                <w:szCs w:val="22"/>
              </w:rPr>
            </w:pPr>
            <w:r w:rsidRPr="00947D86">
              <w:rPr>
                <w:rFonts w:ascii="Arial" w:hAnsi="Arial" w:cs="Arial"/>
                <w:sz w:val="22"/>
                <w:szCs w:val="22"/>
              </w:rPr>
              <w:t>Pull open the Strip Waste Drawer on the right side of the analyzer.</w:t>
            </w:r>
          </w:p>
          <w:p w14:paraId="0AB28605" w14:textId="77777777" w:rsidR="00CC4731" w:rsidRPr="00947D86" w:rsidRDefault="00CC4731" w:rsidP="00CC4731">
            <w:pPr>
              <w:pStyle w:val="ListParagraph"/>
              <w:numPr>
                <w:ilvl w:val="0"/>
                <w:numId w:val="20"/>
              </w:numPr>
              <w:rPr>
                <w:rFonts w:ascii="Arial" w:hAnsi="Arial" w:cs="Arial"/>
                <w:sz w:val="22"/>
                <w:szCs w:val="22"/>
              </w:rPr>
            </w:pPr>
            <w:r w:rsidRPr="00947D86">
              <w:rPr>
                <w:rFonts w:ascii="Arial" w:hAnsi="Arial" w:cs="Arial"/>
                <w:sz w:val="22"/>
                <w:szCs w:val="22"/>
              </w:rPr>
              <w:t>Close the strip waste drawer</w:t>
            </w:r>
            <w:r w:rsidR="006F6624" w:rsidRPr="00947D86">
              <w:rPr>
                <w:rFonts w:ascii="Arial" w:hAnsi="Arial" w:cs="Arial"/>
                <w:sz w:val="22"/>
                <w:szCs w:val="22"/>
              </w:rPr>
              <w:t>, ensure the waste bag is pulled through and aimed toward waste bin</w:t>
            </w:r>
          </w:p>
          <w:p w14:paraId="7DCC2183" w14:textId="77777777" w:rsidR="00CC4731" w:rsidRPr="00947D86" w:rsidRDefault="00CC4731" w:rsidP="00CC4731">
            <w:pPr>
              <w:pStyle w:val="ListParagraph"/>
              <w:numPr>
                <w:ilvl w:val="0"/>
                <w:numId w:val="20"/>
              </w:numPr>
              <w:rPr>
                <w:rFonts w:ascii="Arial" w:hAnsi="Arial" w:cs="Arial"/>
                <w:sz w:val="22"/>
                <w:szCs w:val="22"/>
              </w:rPr>
            </w:pPr>
            <w:r w:rsidRPr="00947D86">
              <w:rPr>
                <w:rFonts w:ascii="Arial" w:hAnsi="Arial" w:cs="Arial"/>
                <w:sz w:val="22"/>
                <w:szCs w:val="22"/>
              </w:rPr>
              <w:t>Confirm the query ‘Has the Strip Waste Drawer been emptied’ by touching OK</w:t>
            </w:r>
          </w:p>
          <w:p w14:paraId="1B2EAB88" w14:textId="77777777" w:rsidR="00CC4731" w:rsidRPr="00947D86" w:rsidRDefault="00CC4731" w:rsidP="00CC4731">
            <w:pPr>
              <w:pStyle w:val="ListParagraph"/>
              <w:numPr>
                <w:ilvl w:val="0"/>
                <w:numId w:val="21"/>
              </w:numPr>
              <w:ind w:left="1080"/>
              <w:rPr>
                <w:rFonts w:ascii="Arial" w:hAnsi="Arial" w:cs="Arial"/>
                <w:sz w:val="22"/>
                <w:szCs w:val="22"/>
              </w:rPr>
            </w:pPr>
            <w:r w:rsidRPr="00947D86">
              <w:rPr>
                <w:rFonts w:ascii="Arial" w:hAnsi="Arial" w:cs="Arial"/>
                <w:sz w:val="22"/>
                <w:szCs w:val="22"/>
              </w:rPr>
              <w:t>This will reset the strip counter to 0</w:t>
            </w:r>
          </w:p>
          <w:p w14:paraId="68774D81" w14:textId="77777777" w:rsidR="00CC4731" w:rsidRPr="00947D86" w:rsidRDefault="00CC4731" w:rsidP="00CC4731">
            <w:pPr>
              <w:pStyle w:val="ListParagraph"/>
              <w:numPr>
                <w:ilvl w:val="0"/>
                <w:numId w:val="21"/>
              </w:numPr>
              <w:ind w:left="1080"/>
              <w:rPr>
                <w:rFonts w:ascii="Arial" w:hAnsi="Arial" w:cs="Arial"/>
                <w:sz w:val="22"/>
                <w:szCs w:val="22"/>
              </w:rPr>
            </w:pPr>
            <w:r w:rsidRPr="00947D86">
              <w:rPr>
                <w:rFonts w:ascii="Arial" w:hAnsi="Arial" w:cs="Arial"/>
                <w:sz w:val="22"/>
                <w:szCs w:val="22"/>
              </w:rPr>
              <w:t>The strip waste icon will turn from red to green</w:t>
            </w:r>
          </w:p>
          <w:p w14:paraId="43E54A8B" w14:textId="77777777" w:rsidR="00CC4731" w:rsidRPr="00947D86" w:rsidRDefault="00CC4731" w:rsidP="002F2D63">
            <w:pPr>
              <w:rPr>
                <w:rFonts w:ascii="Arial" w:hAnsi="Arial" w:cs="Arial"/>
                <w:sz w:val="22"/>
                <w:szCs w:val="22"/>
              </w:rPr>
            </w:pPr>
          </w:p>
          <w:p w14:paraId="4E6999ED" w14:textId="77777777" w:rsidR="00CC4731" w:rsidRPr="00947D86" w:rsidRDefault="00CC4731" w:rsidP="002F2D63">
            <w:pPr>
              <w:rPr>
                <w:rFonts w:ascii="Arial" w:hAnsi="Arial" w:cs="Arial"/>
                <w:sz w:val="22"/>
                <w:szCs w:val="22"/>
              </w:rPr>
            </w:pPr>
            <w:r w:rsidRPr="00947D86">
              <w:rPr>
                <w:rFonts w:ascii="Arial" w:hAnsi="Arial" w:cs="Arial"/>
                <w:sz w:val="22"/>
                <w:szCs w:val="22"/>
              </w:rPr>
              <w:t>Note: Counter will need resetting even though the bin has been replaced by a large waste container under the analyzer.</w:t>
            </w:r>
          </w:p>
        </w:tc>
        <w:tc>
          <w:tcPr>
            <w:tcW w:w="2070" w:type="dxa"/>
          </w:tcPr>
          <w:p w14:paraId="4442F45C" w14:textId="77777777" w:rsidR="00CC4731" w:rsidRPr="00947D86" w:rsidRDefault="00CC4731" w:rsidP="002F2D63">
            <w:pPr>
              <w:rPr>
                <w:rFonts w:ascii="Arial" w:hAnsi="Arial" w:cs="Arial"/>
                <w:sz w:val="22"/>
                <w:szCs w:val="22"/>
              </w:rPr>
            </w:pPr>
          </w:p>
        </w:tc>
      </w:tr>
      <w:tr w:rsidR="00997783" w:rsidRPr="00947D86" w14:paraId="2878F449" w14:textId="77777777" w:rsidTr="0098755A">
        <w:trPr>
          <w:trHeight w:val="328"/>
        </w:trPr>
        <w:tc>
          <w:tcPr>
            <w:tcW w:w="720" w:type="dxa"/>
          </w:tcPr>
          <w:p w14:paraId="7C0A573B" w14:textId="77777777" w:rsidR="00997783" w:rsidRPr="00947D86" w:rsidRDefault="00227891" w:rsidP="00A63EF7">
            <w:pPr>
              <w:rPr>
                <w:rFonts w:ascii="Arial" w:hAnsi="Arial" w:cs="Arial"/>
                <w:sz w:val="22"/>
                <w:szCs w:val="22"/>
              </w:rPr>
            </w:pPr>
            <w:r w:rsidRPr="00947D86">
              <w:rPr>
                <w:rFonts w:ascii="Arial" w:hAnsi="Arial" w:cs="Arial"/>
                <w:sz w:val="22"/>
                <w:szCs w:val="22"/>
              </w:rPr>
              <w:t>3</w:t>
            </w:r>
          </w:p>
        </w:tc>
        <w:tc>
          <w:tcPr>
            <w:tcW w:w="7470" w:type="dxa"/>
            <w:vAlign w:val="center"/>
          </w:tcPr>
          <w:p w14:paraId="33C16E24" w14:textId="77777777" w:rsidR="00997783" w:rsidRPr="00947D86" w:rsidRDefault="00997783" w:rsidP="001A1719">
            <w:pPr>
              <w:rPr>
                <w:rFonts w:ascii="Arial" w:hAnsi="Arial" w:cs="Arial"/>
                <w:sz w:val="22"/>
                <w:szCs w:val="22"/>
              </w:rPr>
            </w:pPr>
            <w:r w:rsidRPr="00947D86">
              <w:rPr>
                <w:rFonts w:ascii="Arial" w:hAnsi="Arial" w:cs="Arial"/>
                <w:sz w:val="22"/>
                <w:szCs w:val="22"/>
              </w:rPr>
              <w:t xml:space="preserve">Perform ABO/Rh and antibody screen QC after completion of monthly maintenance </w:t>
            </w:r>
          </w:p>
        </w:tc>
        <w:tc>
          <w:tcPr>
            <w:tcW w:w="2070" w:type="dxa"/>
          </w:tcPr>
          <w:p w14:paraId="1EAB30B9" w14:textId="6B2B6664" w:rsidR="00997783" w:rsidRPr="00947D86" w:rsidRDefault="00997783" w:rsidP="008F46B2">
            <w:pPr>
              <w:rPr>
                <w:rFonts w:ascii="Arial" w:hAnsi="Arial" w:cs="Arial"/>
                <w:sz w:val="22"/>
                <w:szCs w:val="22"/>
              </w:rPr>
            </w:pPr>
            <w:r w:rsidRPr="00947D86">
              <w:rPr>
                <w:rFonts w:ascii="Arial" w:hAnsi="Arial" w:cs="Arial"/>
                <w:sz w:val="22"/>
                <w:szCs w:val="22"/>
              </w:rPr>
              <w:t>T</w:t>
            </w:r>
            <w:r w:rsidR="008F46B2" w:rsidRPr="00947D86">
              <w:rPr>
                <w:rFonts w:ascii="Arial" w:hAnsi="Arial" w:cs="Arial"/>
                <w:sz w:val="22"/>
                <w:szCs w:val="22"/>
              </w:rPr>
              <w:t xml:space="preserve">ANGO </w:t>
            </w:r>
            <w:r w:rsidR="0077513B">
              <w:rPr>
                <w:rFonts w:ascii="Arial" w:hAnsi="Arial" w:cs="Arial"/>
                <w:sz w:val="22"/>
                <w:szCs w:val="22"/>
              </w:rPr>
              <w:t>i</w:t>
            </w:r>
            <w:r w:rsidR="008F46B2" w:rsidRPr="00947D86">
              <w:rPr>
                <w:rFonts w:ascii="Arial" w:hAnsi="Arial" w:cs="Arial"/>
                <w:sz w:val="22"/>
                <w:szCs w:val="22"/>
              </w:rPr>
              <w:t>nfinity:</w:t>
            </w:r>
            <w:r w:rsidRPr="00947D86">
              <w:rPr>
                <w:rFonts w:ascii="Arial" w:hAnsi="Arial" w:cs="Arial"/>
                <w:sz w:val="22"/>
                <w:szCs w:val="22"/>
              </w:rPr>
              <w:t xml:space="preserve"> ABO/Rh antibody screen QC</w:t>
            </w:r>
          </w:p>
        </w:tc>
      </w:tr>
    </w:tbl>
    <w:p w14:paraId="43406E82" w14:textId="77777777" w:rsidR="002D7633" w:rsidRPr="00947D86" w:rsidRDefault="002D7633" w:rsidP="00A63EF7">
      <w:pPr>
        <w:ind w:left="1080"/>
        <w:rPr>
          <w:rFonts w:ascii="Arial" w:hAnsi="Arial" w:cs="Arial"/>
          <w:b/>
          <w:sz w:val="22"/>
          <w:szCs w:val="22"/>
        </w:rPr>
      </w:pPr>
    </w:p>
    <w:p w14:paraId="19DC50D6" w14:textId="77777777" w:rsidR="00195C06" w:rsidRPr="00947D86" w:rsidRDefault="00195C06" w:rsidP="00195C06">
      <w:pPr>
        <w:ind w:hanging="360"/>
        <w:rPr>
          <w:rFonts w:ascii="Arial" w:hAnsi="Arial" w:cs="Arial"/>
          <w:b/>
          <w:sz w:val="22"/>
          <w:szCs w:val="22"/>
        </w:rPr>
      </w:pPr>
      <w:r w:rsidRPr="00947D86">
        <w:rPr>
          <w:rFonts w:ascii="Arial" w:hAnsi="Arial" w:cs="Arial"/>
          <w:b/>
          <w:sz w:val="22"/>
          <w:szCs w:val="22"/>
        </w:rPr>
        <w:t>References</w:t>
      </w:r>
    </w:p>
    <w:p w14:paraId="3415F2E4" w14:textId="77777777" w:rsidR="00195C06" w:rsidRPr="00947D86" w:rsidRDefault="00195C06" w:rsidP="00195C06">
      <w:pPr>
        <w:ind w:hanging="360"/>
        <w:rPr>
          <w:rFonts w:ascii="Arial" w:hAnsi="Arial" w:cs="Arial"/>
          <w:b/>
          <w:sz w:val="22"/>
          <w:szCs w:val="22"/>
        </w:rPr>
      </w:pPr>
    </w:p>
    <w:p w14:paraId="4913E3CD" w14:textId="324EB599" w:rsidR="002D7633" w:rsidRPr="003D0651" w:rsidRDefault="00B9103A" w:rsidP="00195C06">
      <w:pPr>
        <w:ind w:hanging="360"/>
        <w:rPr>
          <w:rFonts w:ascii="Arial" w:hAnsi="Arial" w:cs="Arial"/>
          <w:sz w:val="22"/>
          <w:szCs w:val="22"/>
        </w:rPr>
      </w:pPr>
      <w:r w:rsidRPr="00947D86">
        <w:rPr>
          <w:rFonts w:ascii="Arial" w:hAnsi="Arial" w:cs="Arial"/>
          <w:sz w:val="22"/>
          <w:szCs w:val="22"/>
        </w:rPr>
        <w:t>TANGO</w:t>
      </w:r>
      <w:r w:rsidR="008F46B2" w:rsidRPr="00947D86">
        <w:rPr>
          <w:rFonts w:ascii="Arial" w:hAnsi="Arial" w:cs="Arial"/>
          <w:sz w:val="22"/>
          <w:szCs w:val="22"/>
        </w:rPr>
        <w:t xml:space="preserve"> I</w:t>
      </w:r>
      <w:r w:rsidR="00370BEA" w:rsidRPr="00947D86">
        <w:rPr>
          <w:rFonts w:ascii="Arial" w:hAnsi="Arial" w:cs="Arial"/>
          <w:sz w:val="22"/>
          <w:szCs w:val="22"/>
        </w:rPr>
        <w:t>nfinity</w:t>
      </w:r>
      <w:r w:rsidRPr="00947D86">
        <w:rPr>
          <w:rFonts w:ascii="Arial" w:hAnsi="Arial" w:cs="Arial"/>
          <w:sz w:val="22"/>
          <w:szCs w:val="22"/>
        </w:rPr>
        <w:t xml:space="preserve"> User </w:t>
      </w:r>
      <w:r w:rsidR="00370BEA" w:rsidRPr="00947D86">
        <w:rPr>
          <w:rFonts w:ascii="Arial" w:hAnsi="Arial" w:cs="Arial"/>
          <w:sz w:val="22"/>
          <w:szCs w:val="22"/>
        </w:rPr>
        <w:t xml:space="preserve">Manual, Version </w:t>
      </w:r>
      <w:r w:rsidR="003D0651" w:rsidRPr="003D0651">
        <w:rPr>
          <w:rFonts w:ascii="Arial" w:hAnsi="Arial" w:cs="Arial"/>
          <w:sz w:val="22"/>
          <w:szCs w:val="22"/>
          <w:highlight w:val="yellow"/>
        </w:rPr>
        <w:t>1.7.1</w:t>
      </w:r>
    </w:p>
    <w:p w14:paraId="1B171A8C" w14:textId="77777777" w:rsidR="00370BEA" w:rsidRPr="00947D86" w:rsidRDefault="00370BEA" w:rsidP="00195C06">
      <w:pPr>
        <w:ind w:hanging="360"/>
        <w:rPr>
          <w:rFonts w:ascii="Arial" w:hAnsi="Arial" w:cs="Arial"/>
          <w:sz w:val="22"/>
          <w:szCs w:val="22"/>
        </w:rPr>
      </w:pPr>
    </w:p>
    <w:p w14:paraId="606235FD" w14:textId="77777777" w:rsidR="00370BEA" w:rsidRPr="00195C06" w:rsidRDefault="00370BEA" w:rsidP="00195C06">
      <w:pPr>
        <w:ind w:hanging="360"/>
        <w:rPr>
          <w:rFonts w:ascii="Arial" w:hAnsi="Arial" w:cs="Arial"/>
          <w:b/>
          <w:sz w:val="22"/>
          <w:szCs w:val="22"/>
        </w:rPr>
      </w:pPr>
      <w:proofErr w:type="spellStart"/>
      <w:r w:rsidRPr="00947D86">
        <w:rPr>
          <w:rFonts w:ascii="Arial" w:hAnsi="Arial" w:cs="Arial"/>
          <w:sz w:val="22"/>
          <w:szCs w:val="22"/>
        </w:rPr>
        <w:t>Microcide</w:t>
      </w:r>
      <w:proofErr w:type="spellEnd"/>
      <w:r w:rsidRPr="00947D86">
        <w:rPr>
          <w:rFonts w:ascii="Arial" w:hAnsi="Arial" w:cs="Arial"/>
          <w:sz w:val="22"/>
          <w:szCs w:val="22"/>
        </w:rPr>
        <w:t xml:space="preserve"> Cleaning Concentrate Product Information Sheet</w:t>
      </w:r>
    </w:p>
    <w:sectPr w:rsidR="00370BEA" w:rsidRPr="00195C06" w:rsidSect="0049733A">
      <w:headerReference w:type="default" r:id="rId8"/>
      <w:footerReference w:type="default" r:id="rId9"/>
      <w:headerReference w:type="first" r:id="rId10"/>
      <w:footerReference w:type="first" r:id="rId11"/>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89496" w14:textId="77777777" w:rsidR="004B7140" w:rsidRDefault="004B7140" w:rsidP="005B4617">
      <w:r>
        <w:separator/>
      </w:r>
    </w:p>
  </w:endnote>
  <w:endnote w:type="continuationSeparator" w:id="0">
    <w:p w14:paraId="37A9953D" w14:textId="77777777" w:rsidR="004B7140" w:rsidRDefault="004B7140" w:rsidP="005B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6E58" w14:textId="77777777" w:rsidR="00E95DB1" w:rsidRPr="0049733A" w:rsidRDefault="00E95DB1" w:rsidP="00036583">
    <w:pPr>
      <w:pStyle w:val="Footer"/>
      <w:tabs>
        <w:tab w:val="clear" w:pos="9360"/>
        <w:tab w:val="right" w:pos="9720"/>
      </w:tabs>
      <w:ind w:left="-360"/>
      <w:rPr>
        <w:sz w:val="28"/>
      </w:rPr>
    </w:pPr>
    <w:r w:rsidRPr="0049733A">
      <w:rPr>
        <w:rFonts w:ascii="Arial" w:hAnsi="Arial" w:cs="Arial"/>
        <w:sz w:val="22"/>
        <w:szCs w:val="20"/>
      </w:rPr>
      <w:t xml:space="preserve">Transfusion Services Laboratory </w:t>
    </w:r>
    <w:r w:rsidRPr="0049733A">
      <w:rPr>
        <w:rFonts w:ascii="Arial" w:hAnsi="Arial" w:cs="Arial"/>
        <w:sz w:val="22"/>
        <w:szCs w:val="20"/>
      </w:rPr>
      <w:tab/>
    </w:r>
    <w:r w:rsidRPr="0049733A">
      <w:rPr>
        <w:rFonts w:ascii="Arial" w:hAnsi="Arial" w:cs="Arial"/>
        <w:sz w:val="22"/>
        <w:szCs w:val="20"/>
      </w:rPr>
      <w:tab/>
      <w:t xml:space="preserve"> Page </w:t>
    </w:r>
    <w:r w:rsidR="00C864FD" w:rsidRPr="0049733A">
      <w:rPr>
        <w:rFonts w:ascii="Arial" w:hAnsi="Arial" w:cs="Arial"/>
        <w:b/>
        <w:sz w:val="22"/>
        <w:szCs w:val="20"/>
      </w:rPr>
      <w:fldChar w:fldCharType="begin"/>
    </w:r>
    <w:r w:rsidRPr="0049733A">
      <w:rPr>
        <w:rFonts w:ascii="Arial" w:hAnsi="Arial" w:cs="Arial"/>
        <w:b/>
        <w:sz w:val="22"/>
        <w:szCs w:val="20"/>
      </w:rPr>
      <w:instrText xml:space="preserve"> PAGE </w:instrText>
    </w:r>
    <w:r w:rsidR="00C864FD" w:rsidRPr="0049733A">
      <w:rPr>
        <w:rFonts w:ascii="Arial" w:hAnsi="Arial" w:cs="Arial"/>
        <w:b/>
        <w:sz w:val="22"/>
        <w:szCs w:val="20"/>
      </w:rPr>
      <w:fldChar w:fldCharType="separate"/>
    </w:r>
    <w:r w:rsidR="003D0651">
      <w:rPr>
        <w:rFonts w:ascii="Arial" w:hAnsi="Arial" w:cs="Arial"/>
        <w:b/>
        <w:noProof/>
        <w:sz w:val="22"/>
        <w:szCs w:val="20"/>
      </w:rPr>
      <w:t>4</w:t>
    </w:r>
    <w:r w:rsidR="00C864FD" w:rsidRPr="0049733A">
      <w:rPr>
        <w:rFonts w:ascii="Arial" w:hAnsi="Arial" w:cs="Arial"/>
        <w:b/>
        <w:sz w:val="22"/>
        <w:szCs w:val="20"/>
      </w:rPr>
      <w:fldChar w:fldCharType="end"/>
    </w:r>
    <w:r w:rsidRPr="0049733A">
      <w:rPr>
        <w:rFonts w:ascii="Arial" w:hAnsi="Arial" w:cs="Arial"/>
        <w:sz w:val="22"/>
        <w:szCs w:val="20"/>
      </w:rPr>
      <w:t xml:space="preserve"> of </w:t>
    </w:r>
    <w:r w:rsidR="00C864FD" w:rsidRPr="0049733A">
      <w:rPr>
        <w:rFonts w:ascii="Arial" w:hAnsi="Arial" w:cs="Arial"/>
        <w:b/>
        <w:sz w:val="22"/>
        <w:szCs w:val="20"/>
      </w:rPr>
      <w:fldChar w:fldCharType="begin"/>
    </w:r>
    <w:r w:rsidRPr="0049733A">
      <w:rPr>
        <w:rFonts w:ascii="Arial" w:hAnsi="Arial" w:cs="Arial"/>
        <w:b/>
        <w:sz w:val="22"/>
        <w:szCs w:val="20"/>
      </w:rPr>
      <w:instrText xml:space="preserve"> NUMPAGES  </w:instrText>
    </w:r>
    <w:r w:rsidR="00C864FD" w:rsidRPr="0049733A">
      <w:rPr>
        <w:rFonts w:ascii="Arial" w:hAnsi="Arial" w:cs="Arial"/>
        <w:b/>
        <w:sz w:val="22"/>
        <w:szCs w:val="20"/>
      </w:rPr>
      <w:fldChar w:fldCharType="separate"/>
    </w:r>
    <w:r w:rsidR="003D0651">
      <w:rPr>
        <w:rFonts w:ascii="Arial" w:hAnsi="Arial" w:cs="Arial"/>
        <w:b/>
        <w:noProof/>
        <w:sz w:val="22"/>
        <w:szCs w:val="20"/>
      </w:rPr>
      <w:t>4</w:t>
    </w:r>
    <w:r w:rsidR="00C864FD" w:rsidRPr="0049733A">
      <w:rPr>
        <w:rFonts w:ascii="Arial" w:hAnsi="Arial" w:cs="Arial"/>
        <w:b/>
        <w:sz w:val="22"/>
        <w:szCs w:val="20"/>
      </w:rPr>
      <w:fldChar w:fldCharType="end"/>
    </w:r>
  </w:p>
  <w:p w14:paraId="0767EAD5" w14:textId="77777777" w:rsidR="00E95DB1" w:rsidRPr="0049733A" w:rsidRDefault="00E95DB1" w:rsidP="00A97E13">
    <w:pPr>
      <w:pStyle w:val="Footer"/>
      <w:tabs>
        <w:tab w:val="left" w:pos="1388"/>
      </w:tabs>
      <w:ind w:left="-360"/>
      <w:rPr>
        <w:rFonts w:ascii="Arial" w:hAnsi="Arial" w:cs="Arial"/>
        <w:sz w:val="22"/>
        <w:szCs w:val="20"/>
      </w:rPr>
    </w:pPr>
    <w:r w:rsidRPr="0049733A">
      <w:rPr>
        <w:rFonts w:ascii="Arial" w:hAnsi="Arial" w:cs="Arial"/>
        <w:sz w:val="22"/>
        <w:szCs w:val="20"/>
      </w:rPr>
      <w:t>Harborview Medical Center, 325 Ninth Ave. Seattle, WA 98104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4369" w14:textId="77777777" w:rsidR="00E95DB1" w:rsidRPr="009E31FE" w:rsidRDefault="00E95DB1" w:rsidP="009E31FE">
    <w:pPr>
      <w:pStyle w:val="Footer"/>
      <w:tabs>
        <w:tab w:val="left" w:pos="1388"/>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E0F8A" w14:textId="77777777" w:rsidR="004B7140" w:rsidRDefault="004B7140" w:rsidP="005B4617">
      <w:r>
        <w:separator/>
      </w:r>
    </w:p>
  </w:footnote>
  <w:footnote w:type="continuationSeparator" w:id="0">
    <w:p w14:paraId="496397E1" w14:textId="77777777" w:rsidR="004B7140" w:rsidRDefault="004B7140" w:rsidP="005B4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F0410" w14:textId="50BFB025" w:rsidR="00E95DB1" w:rsidRPr="0049733A" w:rsidRDefault="00E95DB1" w:rsidP="00036583">
    <w:pPr>
      <w:pStyle w:val="Header"/>
      <w:ind w:hanging="360"/>
      <w:rPr>
        <w:rFonts w:ascii="Arial" w:hAnsi="Arial" w:cs="Arial"/>
        <w:b/>
        <w:sz w:val="22"/>
        <w:szCs w:val="20"/>
      </w:rPr>
    </w:pPr>
    <w:r w:rsidRPr="0049733A">
      <w:rPr>
        <w:rFonts w:ascii="Arial" w:hAnsi="Arial" w:cs="Arial"/>
        <w:b/>
        <w:sz w:val="22"/>
        <w:szCs w:val="20"/>
      </w:rPr>
      <w:t>T</w:t>
    </w:r>
    <w:r w:rsidR="008F46B2">
      <w:rPr>
        <w:rFonts w:ascii="Arial" w:hAnsi="Arial" w:cs="Arial"/>
        <w:b/>
        <w:sz w:val="22"/>
        <w:szCs w:val="20"/>
      </w:rPr>
      <w:t xml:space="preserve">ANGO </w:t>
    </w:r>
    <w:r w:rsidR="0049778B">
      <w:rPr>
        <w:rFonts w:ascii="Arial" w:hAnsi="Arial" w:cs="Arial"/>
        <w:b/>
        <w:sz w:val="22"/>
        <w:szCs w:val="20"/>
      </w:rPr>
      <w:t>i</w:t>
    </w:r>
    <w:r w:rsidR="008F46B2">
      <w:rPr>
        <w:rFonts w:ascii="Arial" w:hAnsi="Arial" w:cs="Arial"/>
        <w:b/>
        <w:sz w:val="22"/>
        <w:szCs w:val="20"/>
      </w:rPr>
      <w:t>nfinity:</w:t>
    </w:r>
    <w:r w:rsidRPr="0049733A">
      <w:rPr>
        <w:rFonts w:ascii="Arial" w:hAnsi="Arial" w:cs="Arial"/>
        <w:b/>
        <w:sz w:val="22"/>
        <w:szCs w:val="20"/>
      </w:rPr>
      <w:t xml:space="preserve"> Monthly Maintenance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6804" w14:textId="77777777" w:rsidR="00E95DB1" w:rsidRPr="00886763" w:rsidRDefault="00C07710" w:rsidP="00036583">
    <w:pPr>
      <w:ind w:hanging="360"/>
      <w:jc w:val="both"/>
      <w:rPr>
        <w:rFonts w:ascii="Arial" w:hAnsi="Arial" w:cs="Arial"/>
        <w:sz w:val="22"/>
        <w:szCs w:val="22"/>
      </w:rPr>
    </w:pPr>
    <w:r>
      <w:rPr>
        <w:rFonts w:ascii="Arial" w:hAnsi="Arial" w:cs="Arial"/>
        <w:noProof/>
        <w:color w:val="0082D9"/>
        <w:sz w:val="22"/>
        <w:szCs w:val="22"/>
      </w:rPr>
      <w:drawing>
        <wp:inline distT="0" distB="0" distL="0" distR="0" wp14:anchorId="00655A84" wp14:editId="4B4E30A7">
          <wp:extent cx="6359525" cy="667385"/>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9525" cy="667385"/>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E95DB1" w:rsidRPr="00195C06" w14:paraId="166D9FB3" w14:textId="77777777" w:rsidTr="00710A5C">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14:paraId="2B3439DF" w14:textId="77777777" w:rsidR="00E95DB1" w:rsidRPr="00195C06" w:rsidRDefault="00E95DB1" w:rsidP="00710A5C">
          <w:pPr>
            <w:rPr>
              <w:rFonts w:ascii="Arial" w:hAnsi="Arial" w:cs="Arial"/>
              <w:b/>
            </w:rPr>
          </w:pPr>
          <w:r w:rsidRPr="00195C06">
            <w:rPr>
              <w:rFonts w:ascii="Arial" w:hAnsi="Arial" w:cs="Arial"/>
              <w:b/>
              <w:sz w:val="22"/>
              <w:szCs w:val="22"/>
            </w:rPr>
            <w:t xml:space="preserve">University of Washington, </w:t>
          </w:r>
        </w:p>
        <w:p w14:paraId="0D9CE061" w14:textId="77777777" w:rsidR="00E95DB1" w:rsidRPr="00195C06" w:rsidRDefault="00E95DB1" w:rsidP="00710A5C">
          <w:pPr>
            <w:rPr>
              <w:rFonts w:ascii="Arial" w:hAnsi="Arial" w:cs="Arial"/>
              <w:b/>
            </w:rPr>
          </w:pPr>
          <w:r w:rsidRPr="00195C06">
            <w:rPr>
              <w:rFonts w:ascii="Arial" w:hAnsi="Arial" w:cs="Arial"/>
              <w:b/>
              <w:sz w:val="22"/>
              <w:szCs w:val="22"/>
            </w:rPr>
            <w:t>Harborview Medical Center</w:t>
          </w:r>
        </w:p>
        <w:p w14:paraId="56589DD6" w14:textId="77777777" w:rsidR="00E95DB1" w:rsidRPr="00195C06" w:rsidRDefault="00E95DB1" w:rsidP="00710A5C">
          <w:pPr>
            <w:rPr>
              <w:rFonts w:ascii="Arial" w:hAnsi="Arial" w:cs="Arial"/>
              <w:b/>
            </w:rPr>
          </w:pPr>
          <w:r w:rsidRPr="00195C06">
            <w:rPr>
              <w:rFonts w:ascii="Arial" w:hAnsi="Arial" w:cs="Arial"/>
              <w:b/>
              <w:sz w:val="22"/>
              <w:szCs w:val="22"/>
            </w:rPr>
            <w:t>325 9</w:t>
          </w:r>
          <w:r w:rsidRPr="00195C06">
            <w:rPr>
              <w:rFonts w:ascii="Arial" w:hAnsi="Arial" w:cs="Arial"/>
              <w:b/>
              <w:sz w:val="22"/>
              <w:szCs w:val="22"/>
              <w:vertAlign w:val="superscript"/>
            </w:rPr>
            <w:t>th</w:t>
          </w:r>
          <w:r w:rsidRPr="00195C06">
            <w:rPr>
              <w:rFonts w:ascii="Arial" w:hAnsi="Arial" w:cs="Arial"/>
              <w:b/>
              <w:sz w:val="22"/>
              <w:szCs w:val="22"/>
            </w:rPr>
            <w:t xml:space="preserve"> Ave. Seattle, WA,  98104</w:t>
          </w:r>
        </w:p>
        <w:p w14:paraId="20AC0837" w14:textId="77777777" w:rsidR="00E95DB1" w:rsidRPr="00195C06" w:rsidRDefault="00E95DB1" w:rsidP="00710A5C">
          <w:pPr>
            <w:rPr>
              <w:rFonts w:ascii="Arial" w:hAnsi="Arial" w:cs="Arial"/>
              <w:b/>
            </w:rPr>
          </w:pPr>
          <w:r w:rsidRPr="00195C06">
            <w:rPr>
              <w:rFonts w:ascii="Arial" w:hAnsi="Arial" w:cs="Arial"/>
              <w:b/>
              <w:sz w:val="22"/>
              <w:szCs w:val="22"/>
            </w:rPr>
            <w:t>Transfusion Services Laboratory</w:t>
          </w:r>
        </w:p>
        <w:p w14:paraId="02C3E7EC" w14:textId="77777777" w:rsidR="00E95DB1" w:rsidRPr="00195C06" w:rsidRDefault="00E95DB1" w:rsidP="00710A5C">
          <w:pPr>
            <w:rPr>
              <w:rFonts w:ascii="Arial" w:hAnsi="Arial" w:cs="Arial"/>
              <w:b/>
            </w:rPr>
          </w:pPr>
          <w:r w:rsidRPr="00195C06">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14:paraId="30A4F638" w14:textId="77777777" w:rsidR="00E95DB1" w:rsidRPr="00195C06" w:rsidRDefault="00E95DB1" w:rsidP="00710A5C">
          <w:pPr>
            <w:rPr>
              <w:rFonts w:ascii="Arial" w:hAnsi="Arial" w:cs="Arial"/>
              <w:b/>
            </w:rPr>
          </w:pPr>
          <w:r w:rsidRPr="00195C06">
            <w:rPr>
              <w:rFonts w:ascii="Arial" w:hAnsi="Arial" w:cs="Arial"/>
              <w:b/>
              <w:sz w:val="22"/>
              <w:szCs w:val="22"/>
            </w:rPr>
            <w:t>Original Effective Date:</w:t>
          </w:r>
        </w:p>
        <w:p w14:paraId="43867FA3" w14:textId="77777777" w:rsidR="00E95DB1" w:rsidRPr="00195C06" w:rsidRDefault="00E95DB1" w:rsidP="00710A5C">
          <w:pPr>
            <w:jc w:val="both"/>
            <w:rPr>
              <w:rFonts w:ascii="Arial" w:hAnsi="Arial" w:cs="Arial"/>
              <w:b/>
            </w:rPr>
          </w:pPr>
          <w:r w:rsidRPr="00195C06">
            <w:rPr>
              <w:rFonts w:ascii="Arial" w:hAnsi="Arial" w:cs="Arial"/>
              <w:b/>
              <w:sz w:val="22"/>
              <w:szCs w:val="22"/>
            </w:rPr>
            <w:t>April 1st 2011</w:t>
          </w:r>
        </w:p>
      </w:tc>
      <w:tc>
        <w:tcPr>
          <w:tcW w:w="2251" w:type="dxa"/>
          <w:tcBorders>
            <w:top w:val="double" w:sz="4" w:space="0" w:color="auto"/>
            <w:left w:val="nil"/>
            <w:bottom w:val="nil"/>
          </w:tcBorders>
        </w:tcPr>
        <w:p w14:paraId="19DB7106" w14:textId="77777777" w:rsidR="00E95DB1" w:rsidRPr="00195C06" w:rsidRDefault="00E95DB1" w:rsidP="00710A5C">
          <w:pPr>
            <w:jc w:val="both"/>
            <w:rPr>
              <w:rFonts w:ascii="Arial" w:hAnsi="Arial" w:cs="Arial"/>
              <w:b/>
            </w:rPr>
          </w:pPr>
          <w:r w:rsidRPr="00195C06">
            <w:rPr>
              <w:rFonts w:ascii="Arial" w:hAnsi="Arial" w:cs="Arial"/>
              <w:b/>
              <w:sz w:val="22"/>
              <w:szCs w:val="22"/>
            </w:rPr>
            <w:t xml:space="preserve">Number: </w:t>
          </w:r>
        </w:p>
        <w:p w14:paraId="128BC0BC" w14:textId="41DF9ED7" w:rsidR="00E95DB1" w:rsidRPr="003D0651" w:rsidRDefault="00885D00" w:rsidP="00710A5C">
          <w:pPr>
            <w:jc w:val="both"/>
            <w:rPr>
              <w:rFonts w:ascii="Arial" w:hAnsi="Arial" w:cs="Arial"/>
              <w:b/>
              <w:sz w:val="20"/>
              <w:szCs w:val="20"/>
            </w:rPr>
          </w:pPr>
          <w:r w:rsidRPr="00195C06">
            <w:rPr>
              <w:rFonts w:ascii="Arial" w:hAnsi="Arial" w:cs="Arial"/>
              <w:b/>
              <w:sz w:val="22"/>
              <w:szCs w:val="20"/>
            </w:rPr>
            <w:t>5518</w:t>
          </w:r>
          <w:r w:rsidR="00537EB3">
            <w:rPr>
              <w:rFonts w:ascii="Arial" w:hAnsi="Arial" w:cs="Arial"/>
              <w:b/>
              <w:sz w:val="22"/>
              <w:szCs w:val="20"/>
            </w:rPr>
            <w:t>-</w:t>
          </w:r>
          <w:r w:rsidR="003D0651" w:rsidRPr="003D0651">
            <w:rPr>
              <w:rFonts w:ascii="Arial" w:hAnsi="Arial" w:cs="Arial"/>
              <w:b/>
              <w:sz w:val="22"/>
              <w:szCs w:val="20"/>
              <w:highlight w:val="yellow"/>
            </w:rPr>
            <w:t>7</w:t>
          </w:r>
        </w:p>
      </w:tc>
    </w:tr>
    <w:tr w:rsidR="00E95DB1" w:rsidRPr="00195C06" w14:paraId="385C0467" w14:textId="77777777" w:rsidTr="00710A5C">
      <w:trPr>
        <w:cantSplit/>
        <w:trHeight w:val="132"/>
        <w:jc w:val="center"/>
      </w:trPr>
      <w:tc>
        <w:tcPr>
          <w:tcW w:w="5175" w:type="dxa"/>
          <w:vMerge/>
          <w:tcBorders>
            <w:top w:val="nil"/>
            <w:bottom w:val="single" w:sz="4" w:space="0" w:color="auto"/>
            <w:right w:val="single" w:sz="4" w:space="0" w:color="auto"/>
          </w:tcBorders>
        </w:tcPr>
        <w:p w14:paraId="069460BC" w14:textId="77777777" w:rsidR="00E95DB1" w:rsidRPr="00195C06" w:rsidRDefault="00E95DB1" w:rsidP="00710A5C">
          <w:pPr>
            <w:rPr>
              <w:rFonts w:ascii="Arial" w:hAnsi="Arial" w:cs="Arial"/>
              <w:b/>
            </w:rPr>
          </w:pPr>
        </w:p>
      </w:tc>
      <w:tc>
        <w:tcPr>
          <w:tcW w:w="2747" w:type="dxa"/>
          <w:tcBorders>
            <w:top w:val="single" w:sz="4" w:space="0" w:color="auto"/>
            <w:left w:val="nil"/>
            <w:bottom w:val="single" w:sz="4" w:space="0" w:color="auto"/>
            <w:right w:val="single" w:sz="4" w:space="0" w:color="auto"/>
          </w:tcBorders>
        </w:tcPr>
        <w:p w14:paraId="054FC373" w14:textId="77777777" w:rsidR="00E95DB1" w:rsidRPr="00195C06" w:rsidRDefault="00E95DB1" w:rsidP="00710A5C">
          <w:pPr>
            <w:jc w:val="both"/>
            <w:rPr>
              <w:rFonts w:ascii="Arial" w:hAnsi="Arial" w:cs="Arial"/>
              <w:b/>
            </w:rPr>
          </w:pPr>
          <w:r w:rsidRPr="00195C06">
            <w:rPr>
              <w:rFonts w:ascii="Arial" w:hAnsi="Arial" w:cs="Arial"/>
              <w:b/>
              <w:sz w:val="22"/>
              <w:szCs w:val="22"/>
            </w:rPr>
            <w:t>Revision Effective Date:</w:t>
          </w:r>
        </w:p>
        <w:p w14:paraId="6009BA43" w14:textId="3EB73451" w:rsidR="00E95DB1" w:rsidRPr="00195C06" w:rsidRDefault="0098755A" w:rsidP="00A46187">
          <w:pPr>
            <w:jc w:val="both"/>
            <w:rPr>
              <w:rFonts w:ascii="Arial" w:hAnsi="Arial" w:cs="Arial"/>
            </w:rPr>
          </w:pPr>
          <w:r>
            <w:rPr>
              <w:rFonts w:ascii="Arial" w:hAnsi="Arial" w:cs="Arial"/>
            </w:rPr>
            <w:t>7/</w:t>
          </w:r>
          <w:r w:rsidR="0049778B">
            <w:rPr>
              <w:rFonts w:ascii="Arial" w:hAnsi="Arial" w:cs="Arial"/>
            </w:rPr>
            <w:t>7</w:t>
          </w:r>
          <w:r>
            <w:rPr>
              <w:rFonts w:ascii="Arial" w:hAnsi="Arial" w:cs="Arial"/>
            </w:rPr>
            <w:t>/20</w:t>
          </w:r>
          <w:r w:rsidR="0049778B">
            <w:rPr>
              <w:rFonts w:ascii="Arial" w:hAnsi="Arial" w:cs="Arial"/>
            </w:rPr>
            <w:t>20</w:t>
          </w:r>
        </w:p>
      </w:tc>
      <w:tc>
        <w:tcPr>
          <w:tcW w:w="2251" w:type="dxa"/>
          <w:tcBorders>
            <w:top w:val="single" w:sz="4" w:space="0" w:color="auto"/>
            <w:left w:val="nil"/>
            <w:bottom w:val="single" w:sz="4" w:space="0" w:color="auto"/>
          </w:tcBorders>
        </w:tcPr>
        <w:p w14:paraId="703B91FA" w14:textId="77777777" w:rsidR="00E95DB1" w:rsidRPr="00195C06" w:rsidRDefault="00E95DB1" w:rsidP="00710A5C">
          <w:pPr>
            <w:jc w:val="both"/>
            <w:rPr>
              <w:rFonts w:ascii="Arial" w:hAnsi="Arial" w:cs="Arial"/>
              <w:b/>
            </w:rPr>
          </w:pPr>
          <w:r w:rsidRPr="00195C06">
            <w:rPr>
              <w:rFonts w:ascii="Arial" w:hAnsi="Arial" w:cs="Arial"/>
              <w:b/>
              <w:sz w:val="22"/>
              <w:szCs w:val="22"/>
            </w:rPr>
            <w:t xml:space="preserve">Pages: </w:t>
          </w:r>
          <w:r w:rsidR="00DB1907">
            <w:rPr>
              <w:rFonts w:ascii="Arial" w:hAnsi="Arial" w:cs="Arial"/>
              <w:b/>
              <w:sz w:val="22"/>
              <w:szCs w:val="22"/>
            </w:rPr>
            <w:t>4</w:t>
          </w:r>
        </w:p>
      </w:tc>
    </w:tr>
    <w:tr w:rsidR="00E95DB1" w:rsidRPr="00886763" w14:paraId="532F9598" w14:textId="77777777" w:rsidTr="00710A5C">
      <w:trPr>
        <w:cantSplit/>
        <w:trHeight w:val="590"/>
        <w:jc w:val="center"/>
      </w:trPr>
      <w:tc>
        <w:tcPr>
          <w:tcW w:w="10173" w:type="dxa"/>
          <w:gridSpan w:val="3"/>
          <w:tcBorders>
            <w:top w:val="nil"/>
            <w:bottom w:val="double" w:sz="4" w:space="0" w:color="auto"/>
          </w:tcBorders>
          <w:vAlign w:val="center"/>
        </w:tcPr>
        <w:p w14:paraId="3D21C281" w14:textId="226C041D" w:rsidR="00E95DB1" w:rsidRPr="00036583" w:rsidRDefault="00E95DB1" w:rsidP="008F46B2">
          <w:pPr>
            <w:rPr>
              <w:rFonts w:ascii="Arial" w:hAnsi="Arial" w:cs="Arial"/>
              <w:sz w:val="28"/>
              <w:szCs w:val="28"/>
            </w:rPr>
          </w:pPr>
          <w:r w:rsidRPr="00195C06">
            <w:rPr>
              <w:rFonts w:ascii="Arial" w:hAnsi="Arial" w:cs="Arial"/>
              <w:sz w:val="28"/>
              <w:szCs w:val="28"/>
            </w:rPr>
            <w:t xml:space="preserve">TITLE: </w:t>
          </w:r>
          <w:r w:rsidR="008F46B2">
            <w:rPr>
              <w:rFonts w:ascii="Arial" w:hAnsi="Arial" w:cs="Arial"/>
              <w:b/>
              <w:sz w:val="28"/>
              <w:szCs w:val="28"/>
            </w:rPr>
            <w:t xml:space="preserve">TANGO </w:t>
          </w:r>
          <w:r w:rsidR="0077513B">
            <w:rPr>
              <w:rFonts w:ascii="Arial" w:hAnsi="Arial" w:cs="Arial"/>
              <w:b/>
              <w:sz w:val="28"/>
              <w:szCs w:val="28"/>
            </w:rPr>
            <w:t>i</w:t>
          </w:r>
          <w:r w:rsidR="008F46B2">
            <w:rPr>
              <w:rFonts w:ascii="Arial" w:hAnsi="Arial" w:cs="Arial"/>
              <w:b/>
              <w:sz w:val="28"/>
              <w:szCs w:val="28"/>
            </w:rPr>
            <w:t>nfinity:</w:t>
          </w:r>
          <w:r w:rsidR="00E7794A">
            <w:rPr>
              <w:rFonts w:ascii="Arial" w:hAnsi="Arial" w:cs="Arial"/>
              <w:b/>
              <w:sz w:val="28"/>
              <w:szCs w:val="28"/>
            </w:rPr>
            <w:t xml:space="preserve"> </w:t>
          </w:r>
          <w:r w:rsidRPr="00195C06">
            <w:rPr>
              <w:rFonts w:ascii="Arial" w:hAnsi="Arial" w:cs="Arial"/>
              <w:b/>
              <w:sz w:val="28"/>
              <w:szCs w:val="28"/>
            </w:rPr>
            <w:t>Monthly Maintenance</w:t>
          </w:r>
        </w:p>
      </w:tc>
    </w:tr>
  </w:tbl>
  <w:p w14:paraId="638AD40A" w14:textId="77777777" w:rsidR="00E95DB1" w:rsidRDefault="00E95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2215D"/>
    <w:multiLevelType w:val="hybridMultilevel"/>
    <w:tmpl w:val="6CE4F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C80E19"/>
    <w:multiLevelType w:val="hybridMultilevel"/>
    <w:tmpl w:val="A37C6B46"/>
    <w:lvl w:ilvl="0" w:tplc="C1D455F0">
      <w:start w:val="1"/>
      <w:numFmt w:val="bullet"/>
      <w:lvlText w:val="o"/>
      <w:lvlJc w:val="left"/>
      <w:pPr>
        <w:ind w:left="1080" w:hanging="360"/>
      </w:pPr>
      <w:rPr>
        <w:rFonts w:ascii="Arial" w:hAnsi="Arial" w:cs="Arial" w:hint="default"/>
        <w:sz w:val="22"/>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7B6929"/>
    <w:multiLevelType w:val="hybridMultilevel"/>
    <w:tmpl w:val="A88207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7626C"/>
    <w:multiLevelType w:val="hybridMultilevel"/>
    <w:tmpl w:val="49049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4015C"/>
    <w:multiLevelType w:val="hybridMultilevel"/>
    <w:tmpl w:val="E8B62046"/>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BA5262"/>
    <w:multiLevelType w:val="hybridMultilevel"/>
    <w:tmpl w:val="75B0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47CE3"/>
    <w:multiLevelType w:val="hybridMultilevel"/>
    <w:tmpl w:val="DCE0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E5AD3"/>
    <w:multiLevelType w:val="hybridMultilevel"/>
    <w:tmpl w:val="19D2F7E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822BFE"/>
    <w:multiLevelType w:val="hybridMultilevel"/>
    <w:tmpl w:val="FC24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96374"/>
    <w:multiLevelType w:val="hybridMultilevel"/>
    <w:tmpl w:val="B866B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DD2D40"/>
    <w:multiLevelType w:val="hybridMultilevel"/>
    <w:tmpl w:val="58B8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15A76"/>
    <w:multiLevelType w:val="hybridMultilevel"/>
    <w:tmpl w:val="4808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F640B"/>
    <w:multiLevelType w:val="hybridMultilevel"/>
    <w:tmpl w:val="8C8A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65566"/>
    <w:multiLevelType w:val="hybridMultilevel"/>
    <w:tmpl w:val="FFF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F6C6D"/>
    <w:multiLevelType w:val="hybridMultilevel"/>
    <w:tmpl w:val="450A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86F67"/>
    <w:multiLevelType w:val="hybridMultilevel"/>
    <w:tmpl w:val="0B68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6160D"/>
    <w:multiLevelType w:val="hybridMultilevel"/>
    <w:tmpl w:val="13FAB0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A65783"/>
    <w:multiLevelType w:val="hybridMultilevel"/>
    <w:tmpl w:val="04DC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5B02D4"/>
    <w:multiLevelType w:val="hybridMultilevel"/>
    <w:tmpl w:val="6E06552A"/>
    <w:lvl w:ilvl="0" w:tplc="ACEECAFC">
      <w:start w:val="1"/>
      <w:numFmt w:val="bullet"/>
      <w:lvlText w:val="o"/>
      <w:lvlJc w:val="left"/>
      <w:pPr>
        <w:ind w:left="1080" w:hanging="360"/>
      </w:pPr>
      <w:rPr>
        <w:rFonts w:ascii="Arial" w:hAnsi="Arial" w:cs="Arial" w:hint="default"/>
        <w:sz w:val="22"/>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4455AA4"/>
    <w:multiLevelType w:val="hybridMultilevel"/>
    <w:tmpl w:val="F80C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727B54"/>
    <w:multiLevelType w:val="hybridMultilevel"/>
    <w:tmpl w:val="2854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975CB"/>
    <w:multiLevelType w:val="hybridMultilevel"/>
    <w:tmpl w:val="FA26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4"/>
  </w:num>
  <w:num w:numId="4">
    <w:abstractNumId w:val="9"/>
  </w:num>
  <w:num w:numId="5">
    <w:abstractNumId w:val="18"/>
  </w:num>
  <w:num w:numId="6">
    <w:abstractNumId w:val="1"/>
  </w:num>
  <w:num w:numId="7">
    <w:abstractNumId w:val="4"/>
  </w:num>
  <w:num w:numId="8">
    <w:abstractNumId w:val="7"/>
  </w:num>
  <w:num w:numId="9">
    <w:abstractNumId w:val="2"/>
  </w:num>
  <w:num w:numId="10">
    <w:abstractNumId w:val="12"/>
  </w:num>
  <w:num w:numId="11">
    <w:abstractNumId w:val="19"/>
  </w:num>
  <w:num w:numId="12">
    <w:abstractNumId w:val="15"/>
  </w:num>
  <w:num w:numId="13">
    <w:abstractNumId w:val="13"/>
  </w:num>
  <w:num w:numId="14">
    <w:abstractNumId w:val="21"/>
  </w:num>
  <w:num w:numId="15">
    <w:abstractNumId w:val="16"/>
  </w:num>
  <w:num w:numId="16">
    <w:abstractNumId w:val="10"/>
  </w:num>
  <w:num w:numId="17">
    <w:abstractNumId w:val="5"/>
  </w:num>
  <w:num w:numId="18">
    <w:abstractNumId w:val="11"/>
  </w:num>
  <w:num w:numId="19">
    <w:abstractNumId w:val="6"/>
  </w:num>
  <w:num w:numId="20">
    <w:abstractNumId w:val="17"/>
  </w:num>
  <w:num w:numId="21">
    <w:abstractNumId w:val="0"/>
  </w:num>
  <w:num w:numId="2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oNotTrackMoves/>
  <w:doNotTrackFormatting/>
  <w:defaultTabStop w:val="720"/>
  <w:drawingGridHorizontalSpacing w:val="12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AAB"/>
    <w:rsid w:val="000054DB"/>
    <w:rsid w:val="00013C43"/>
    <w:rsid w:val="00020C51"/>
    <w:rsid w:val="00036583"/>
    <w:rsid w:val="00046840"/>
    <w:rsid w:val="00046E50"/>
    <w:rsid w:val="000614D9"/>
    <w:rsid w:val="000623C1"/>
    <w:rsid w:val="00063043"/>
    <w:rsid w:val="0006575D"/>
    <w:rsid w:val="00067AC5"/>
    <w:rsid w:val="0008764E"/>
    <w:rsid w:val="000A0A34"/>
    <w:rsid w:val="000C0429"/>
    <w:rsid w:val="000D56BD"/>
    <w:rsid w:val="000F5CCD"/>
    <w:rsid w:val="0011195D"/>
    <w:rsid w:val="001269E0"/>
    <w:rsid w:val="0013118A"/>
    <w:rsid w:val="00135D76"/>
    <w:rsid w:val="00136256"/>
    <w:rsid w:val="00144EC7"/>
    <w:rsid w:val="00170C70"/>
    <w:rsid w:val="0017297A"/>
    <w:rsid w:val="00195C06"/>
    <w:rsid w:val="001A1719"/>
    <w:rsid w:val="001B4F0C"/>
    <w:rsid w:val="002046F0"/>
    <w:rsid w:val="00217CA9"/>
    <w:rsid w:val="00227891"/>
    <w:rsid w:val="0023388E"/>
    <w:rsid w:val="00233F7A"/>
    <w:rsid w:val="00244C05"/>
    <w:rsid w:val="00273679"/>
    <w:rsid w:val="00275380"/>
    <w:rsid w:val="00291D6F"/>
    <w:rsid w:val="00295BA7"/>
    <w:rsid w:val="00296847"/>
    <w:rsid w:val="002A2969"/>
    <w:rsid w:val="002B468B"/>
    <w:rsid w:val="002B6141"/>
    <w:rsid w:val="002D7633"/>
    <w:rsid w:val="002E2076"/>
    <w:rsid w:val="00301D4B"/>
    <w:rsid w:val="00323E7D"/>
    <w:rsid w:val="0032752F"/>
    <w:rsid w:val="00327D29"/>
    <w:rsid w:val="00340AF6"/>
    <w:rsid w:val="003507D4"/>
    <w:rsid w:val="003601C9"/>
    <w:rsid w:val="00370BEA"/>
    <w:rsid w:val="003755AA"/>
    <w:rsid w:val="003769B2"/>
    <w:rsid w:val="00385B1E"/>
    <w:rsid w:val="003B48EE"/>
    <w:rsid w:val="003C3416"/>
    <w:rsid w:val="003C78D7"/>
    <w:rsid w:val="003D0651"/>
    <w:rsid w:val="003D773B"/>
    <w:rsid w:val="0040133D"/>
    <w:rsid w:val="004470D8"/>
    <w:rsid w:val="00453DED"/>
    <w:rsid w:val="00455D69"/>
    <w:rsid w:val="00457633"/>
    <w:rsid w:val="00474BE7"/>
    <w:rsid w:val="0048178C"/>
    <w:rsid w:val="00484060"/>
    <w:rsid w:val="00495B22"/>
    <w:rsid w:val="0049733A"/>
    <w:rsid w:val="0049778B"/>
    <w:rsid w:val="004A06F2"/>
    <w:rsid w:val="004B04C7"/>
    <w:rsid w:val="004B7140"/>
    <w:rsid w:val="004C0EB3"/>
    <w:rsid w:val="004C70D7"/>
    <w:rsid w:val="005222D2"/>
    <w:rsid w:val="0053254B"/>
    <w:rsid w:val="005341AA"/>
    <w:rsid w:val="00537EB3"/>
    <w:rsid w:val="005606C6"/>
    <w:rsid w:val="00575C98"/>
    <w:rsid w:val="00584408"/>
    <w:rsid w:val="00595AAD"/>
    <w:rsid w:val="005B4617"/>
    <w:rsid w:val="005B4B21"/>
    <w:rsid w:val="005C6D23"/>
    <w:rsid w:val="00602F89"/>
    <w:rsid w:val="00603EB8"/>
    <w:rsid w:val="00621BC3"/>
    <w:rsid w:val="00653100"/>
    <w:rsid w:val="0065476C"/>
    <w:rsid w:val="006558BA"/>
    <w:rsid w:val="00666E62"/>
    <w:rsid w:val="006707B8"/>
    <w:rsid w:val="006732A0"/>
    <w:rsid w:val="0068268B"/>
    <w:rsid w:val="006841E4"/>
    <w:rsid w:val="00694BAC"/>
    <w:rsid w:val="006C0591"/>
    <w:rsid w:val="006C3C49"/>
    <w:rsid w:val="006D4395"/>
    <w:rsid w:val="006D597B"/>
    <w:rsid w:val="006E5DC4"/>
    <w:rsid w:val="006F1F38"/>
    <w:rsid w:val="006F6624"/>
    <w:rsid w:val="006F7672"/>
    <w:rsid w:val="006F7C0E"/>
    <w:rsid w:val="0070350F"/>
    <w:rsid w:val="00710A5C"/>
    <w:rsid w:val="00724DB4"/>
    <w:rsid w:val="007662D4"/>
    <w:rsid w:val="00767CC5"/>
    <w:rsid w:val="0077513B"/>
    <w:rsid w:val="007862A9"/>
    <w:rsid w:val="007A3559"/>
    <w:rsid w:val="007B1642"/>
    <w:rsid w:val="007B292B"/>
    <w:rsid w:val="007C0B44"/>
    <w:rsid w:val="007C2F88"/>
    <w:rsid w:val="008024B9"/>
    <w:rsid w:val="00814AAB"/>
    <w:rsid w:val="00830899"/>
    <w:rsid w:val="008342EE"/>
    <w:rsid w:val="00836932"/>
    <w:rsid w:val="008647C8"/>
    <w:rsid w:val="00872F1A"/>
    <w:rsid w:val="00872FB4"/>
    <w:rsid w:val="00883BAA"/>
    <w:rsid w:val="00885D00"/>
    <w:rsid w:val="00886763"/>
    <w:rsid w:val="008D1734"/>
    <w:rsid w:val="008E2005"/>
    <w:rsid w:val="008E4964"/>
    <w:rsid w:val="008F46B2"/>
    <w:rsid w:val="009106A2"/>
    <w:rsid w:val="00936780"/>
    <w:rsid w:val="00947D86"/>
    <w:rsid w:val="00953BD5"/>
    <w:rsid w:val="009803A4"/>
    <w:rsid w:val="00980D76"/>
    <w:rsid w:val="00982FA9"/>
    <w:rsid w:val="00985CC8"/>
    <w:rsid w:val="0098755A"/>
    <w:rsid w:val="0099194B"/>
    <w:rsid w:val="00997783"/>
    <w:rsid w:val="009C5FC6"/>
    <w:rsid w:val="009E31FE"/>
    <w:rsid w:val="009F1DF9"/>
    <w:rsid w:val="00A00BE7"/>
    <w:rsid w:val="00A258D7"/>
    <w:rsid w:val="00A46187"/>
    <w:rsid w:val="00A51A05"/>
    <w:rsid w:val="00A605C6"/>
    <w:rsid w:val="00A63EF7"/>
    <w:rsid w:val="00A80E7C"/>
    <w:rsid w:val="00A818F8"/>
    <w:rsid w:val="00A82A1B"/>
    <w:rsid w:val="00A87E85"/>
    <w:rsid w:val="00A91D56"/>
    <w:rsid w:val="00A91EF2"/>
    <w:rsid w:val="00A958E6"/>
    <w:rsid w:val="00A97E13"/>
    <w:rsid w:val="00AB2D5F"/>
    <w:rsid w:val="00AC40D0"/>
    <w:rsid w:val="00AD33FB"/>
    <w:rsid w:val="00AE0C26"/>
    <w:rsid w:val="00AF6FF9"/>
    <w:rsid w:val="00B00BF0"/>
    <w:rsid w:val="00B05542"/>
    <w:rsid w:val="00B15BDE"/>
    <w:rsid w:val="00B20C9A"/>
    <w:rsid w:val="00B26A77"/>
    <w:rsid w:val="00B378E9"/>
    <w:rsid w:val="00B40203"/>
    <w:rsid w:val="00B46DDF"/>
    <w:rsid w:val="00B52FE3"/>
    <w:rsid w:val="00B54794"/>
    <w:rsid w:val="00B57383"/>
    <w:rsid w:val="00B61DEE"/>
    <w:rsid w:val="00B9103A"/>
    <w:rsid w:val="00B92704"/>
    <w:rsid w:val="00B962F6"/>
    <w:rsid w:val="00BA1657"/>
    <w:rsid w:val="00BB28C8"/>
    <w:rsid w:val="00BC0AF9"/>
    <w:rsid w:val="00BC5043"/>
    <w:rsid w:val="00BC5498"/>
    <w:rsid w:val="00BF51BD"/>
    <w:rsid w:val="00C06149"/>
    <w:rsid w:val="00C07355"/>
    <w:rsid w:val="00C07710"/>
    <w:rsid w:val="00C1650D"/>
    <w:rsid w:val="00C17E6C"/>
    <w:rsid w:val="00C32C0B"/>
    <w:rsid w:val="00C42899"/>
    <w:rsid w:val="00C43557"/>
    <w:rsid w:val="00C50A7E"/>
    <w:rsid w:val="00C57B0F"/>
    <w:rsid w:val="00C710C7"/>
    <w:rsid w:val="00C864FD"/>
    <w:rsid w:val="00CC4731"/>
    <w:rsid w:val="00CD474E"/>
    <w:rsid w:val="00CF128B"/>
    <w:rsid w:val="00D01D95"/>
    <w:rsid w:val="00D17322"/>
    <w:rsid w:val="00D21C6E"/>
    <w:rsid w:val="00D523CA"/>
    <w:rsid w:val="00D65DE4"/>
    <w:rsid w:val="00D733D0"/>
    <w:rsid w:val="00D76BDB"/>
    <w:rsid w:val="00D80667"/>
    <w:rsid w:val="00D85400"/>
    <w:rsid w:val="00DB1907"/>
    <w:rsid w:val="00DF45C7"/>
    <w:rsid w:val="00DF5279"/>
    <w:rsid w:val="00E05DDB"/>
    <w:rsid w:val="00E3347C"/>
    <w:rsid w:val="00E64358"/>
    <w:rsid w:val="00E76C72"/>
    <w:rsid w:val="00E7794A"/>
    <w:rsid w:val="00E86940"/>
    <w:rsid w:val="00E95DB1"/>
    <w:rsid w:val="00EB37A2"/>
    <w:rsid w:val="00EC230C"/>
    <w:rsid w:val="00EC6B77"/>
    <w:rsid w:val="00F052D7"/>
    <w:rsid w:val="00F24E5C"/>
    <w:rsid w:val="00FA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3EA645ED"/>
  <w15:docId w15:val="{A830FC6F-D0E2-42BD-9DE5-EBE996E3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4060"/>
    <w:pPr>
      <w:ind w:left="720"/>
      <w:contextualSpacing/>
    </w:pPr>
  </w:style>
  <w:style w:type="character" w:styleId="CommentReference">
    <w:name w:val="annotation reference"/>
    <w:basedOn w:val="DefaultParagraphFont"/>
    <w:uiPriority w:val="99"/>
    <w:semiHidden/>
    <w:unhideWhenUsed/>
    <w:rsid w:val="0053254B"/>
    <w:rPr>
      <w:sz w:val="16"/>
      <w:szCs w:val="16"/>
    </w:rPr>
  </w:style>
  <w:style w:type="paragraph" w:styleId="CommentText">
    <w:name w:val="annotation text"/>
    <w:basedOn w:val="Normal"/>
    <w:link w:val="CommentTextChar"/>
    <w:uiPriority w:val="99"/>
    <w:semiHidden/>
    <w:unhideWhenUsed/>
    <w:rsid w:val="0053254B"/>
    <w:rPr>
      <w:sz w:val="20"/>
      <w:szCs w:val="20"/>
    </w:rPr>
  </w:style>
  <w:style w:type="character" w:customStyle="1" w:styleId="CommentTextChar">
    <w:name w:val="Comment Text Char"/>
    <w:basedOn w:val="DefaultParagraphFont"/>
    <w:link w:val="CommentText"/>
    <w:uiPriority w:val="99"/>
    <w:semiHidden/>
    <w:rsid w:val="0053254B"/>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3254B"/>
    <w:rPr>
      <w:b/>
      <w:bCs/>
    </w:rPr>
  </w:style>
  <w:style w:type="character" w:customStyle="1" w:styleId="CommentSubjectChar">
    <w:name w:val="Comment Subject Char"/>
    <w:basedOn w:val="CommentTextChar"/>
    <w:link w:val="CommentSubject"/>
    <w:uiPriority w:val="99"/>
    <w:semiHidden/>
    <w:rsid w:val="0053254B"/>
    <w:rPr>
      <w:rFonts w:ascii="Times New Roman" w:eastAsia="Times New Roman" w:hAnsi="Times New Roman"/>
      <w:b/>
      <w:bCs/>
      <w:sz w:val="20"/>
      <w:szCs w:val="20"/>
    </w:rPr>
  </w:style>
  <w:style w:type="character" w:styleId="Emphasis">
    <w:name w:val="Emphasis"/>
    <w:basedOn w:val="DefaultParagraphFont"/>
    <w:qFormat/>
    <w:locked/>
    <w:rsid w:val="0053254B"/>
    <w:rPr>
      <w:i/>
      <w:iCs/>
    </w:rPr>
  </w:style>
  <w:style w:type="paragraph" w:styleId="Revision">
    <w:name w:val="Revision"/>
    <w:hidden/>
    <w:uiPriority w:val="99"/>
    <w:semiHidden/>
    <w:rsid w:val="00E6435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964619">
      <w:bodyDiv w:val="1"/>
      <w:marLeft w:val="0"/>
      <w:marRight w:val="0"/>
      <w:marTop w:val="0"/>
      <w:marBottom w:val="0"/>
      <w:divBdr>
        <w:top w:val="none" w:sz="0" w:space="0" w:color="auto"/>
        <w:left w:val="none" w:sz="0" w:space="0" w:color="auto"/>
        <w:bottom w:val="none" w:sz="0" w:space="0" w:color="auto"/>
        <w:right w:val="none" w:sz="0" w:space="0" w:color="auto"/>
      </w:divBdr>
    </w:div>
    <w:div w:id="1430853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DF14-C9A4-445A-BCB7-491A74E6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Katchatag</dc:creator>
  <cp:lastModifiedBy>Tuott, Erin E</cp:lastModifiedBy>
  <cp:revision>7</cp:revision>
  <cp:lastPrinted>2014-04-29T19:57:00Z</cp:lastPrinted>
  <dcterms:created xsi:type="dcterms:W3CDTF">2020-06-06T17:55:00Z</dcterms:created>
  <dcterms:modified xsi:type="dcterms:W3CDTF">2020-07-02T15:33:00Z</dcterms:modified>
</cp:coreProperties>
</file>