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29B9" w14:textId="77777777"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Purpose:</w:t>
      </w:r>
    </w:p>
    <w:p w14:paraId="2FB45AD3" w14:textId="77777777" w:rsidR="00762031" w:rsidRPr="004E4612" w:rsidRDefault="00762031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 w:rsidRPr="004E4612">
        <w:rPr>
          <w:rFonts w:ascii="Arial" w:hAnsi="Arial" w:cs="Arial"/>
          <w:sz w:val="22"/>
          <w:szCs w:val="22"/>
        </w:rPr>
        <w:t>s Laboratory</w:t>
      </w:r>
      <w:r w:rsidRPr="004E4612">
        <w:rPr>
          <w:rFonts w:ascii="Arial" w:hAnsi="Arial" w:cs="Arial"/>
          <w:sz w:val="22"/>
          <w:szCs w:val="22"/>
        </w:rPr>
        <w:t xml:space="preserve"> (TS</w:t>
      </w:r>
      <w:r w:rsidR="008D2225" w:rsidRPr="004E4612">
        <w:rPr>
          <w:rFonts w:ascii="Arial" w:hAnsi="Arial" w:cs="Arial"/>
          <w:sz w:val="22"/>
          <w:szCs w:val="22"/>
        </w:rPr>
        <w:t>L</w:t>
      </w:r>
      <w:r w:rsidRPr="004E4612">
        <w:rPr>
          <w:rFonts w:ascii="Arial" w:hAnsi="Arial" w:cs="Arial"/>
          <w:sz w:val="22"/>
          <w:szCs w:val="22"/>
        </w:rPr>
        <w:t xml:space="preserve">) </w:t>
      </w:r>
      <w:r w:rsidR="005A157D" w:rsidRPr="004E4612">
        <w:rPr>
          <w:rFonts w:ascii="Arial" w:hAnsi="Arial" w:cs="Arial"/>
          <w:sz w:val="22"/>
          <w:szCs w:val="22"/>
        </w:rPr>
        <w:t xml:space="preserve">support of </w:t>
      </w:r>
      <w:r w:rsidR="009B6A5A">
        <w:rPr>
          <w:rFonts w:ascii="Arial" w:hAnsi="Arial" w:cs="Arial"/>
          <w:sz w:val="22"/>
          <w:szCs w:val="22"/>
        </w:rPr>
        <w:t>Medic One</w:t>
      </w:r>
      <w:r w:rsidR="005A157D" w:rsidRPr="004E4612">
        <w:rPr>
          <w:rFonts w:ascii="Arial" w:hAnsi="Arial" w:cs="Arial"/>
          <w:sz w:val="22"/>
          <w:szCs w:val="22"/>
        </w:rPr>
        <w:t xml:space="preserve"> transfusion needs.</w:t>
      </w:r>
    </w:p>
    <w:p w14:paraId="350D2878" w14:textId="77777777" w:rsidR="00712ACE" w:rsidRPr="004E4612" w:rsidRDefault="00712ACE" w:rsidP="00002EBF">
      <w:pPr>
        <w:rPr>
          <w:rFonts w:ascii="Arial" w:hAnsi="Arial" w:cs="Arial"/>
          <w:sz w:val="22"/>
          <w:szCs w:val="22"/>
        </w:rPr>
      </w:pPr>
    </w:p>
    <w:p w14:paraId="54D658F0" w14:textId="77777777" w:rsidR="00762031" w:rsidRPr="004E4612" w:rsidRDefault="00762031" w:rsidP="00002EBF">
      <w:pPr>
        <w:rPr>
          <w:rFonts w:ascii="Arial" w:hAnsi="Arial" w:cs="Arial"/>
          <w:b/>
          <w:sz w:val="22"/>
          <w:szCs w:val="22"/>
        </w:rPr>
      </w:pPr>
      <w:r w:rsidRPr="004E4612">
        <w:rPr>
          <w:rFonts w:ascii="Arial" w:hAnsi="Arial" w:cs="Arial"/>
          <w:b/>
          <w:sz w:val="22"/>
          <w:szCs w:val="22"/>
        </w:rPr>
        <w:t>Policy:</w:t>
      </w:r>
    </w:p>
    <w:p w14:paraId="3E1EC4C2" w14:textId="77777777" w:rsidR="006343D8" w:rsidRPr="00C40F46" w:rsidRDefault="006343D8" w:rsidP="00002EBF">
      <w:pPr>
        <w:rPr>
          <w:rFonts w:ascii="Arial" w:hAnsi="Arial" w:cs="Arial"/>
          <w:sz w:val="22"/>
          <w:szCs w:val="22"/>
        </w:rPr>
      </w:pPr>
      <w:r w:rsidRPr="004E4612">
        <w:rPr>
          <w:rFonts w:ascii="Arial" w:hAnsi="Arial" w:cs="Arial"/>
          <w:sz w:val="22"/>
          <w:szCs w:val="22"/>
        </w:rPr>
        <w:t xml:space="preserve">HMC TSL </w:t>
      </w:r>
      <w:r w:rsidRPr="00C40F46">
        <w:rPr>
          <w:rFonts w:ascii="Arial" w:hAnsi="Arial" w:cs="Arial"/>
          <w:sz w:val="22"/>
          <w:szCs w:val="22"/>
        </w:rPr>
        <w:t xml:space="preserve">will be responsible for the following </w:t>
      </w:r>
      <w:r w:rsidR="00DD3ACF" w:rsidRPr="00C40F46">
        <w:rPr>
          <w:rFonts w:ascii="Arial" w:hAnsi="Arial" w:cs="Arial"/>
          <w:sz w:val="22"/>
          <w:szCs w:val="22"/>
        </w:rPr>
        <w:t>processes</w:t>
      </w:r>
      <w:r w:rsidRPr="00C40F46">
        <w:rPr>
          <w:rFonts w:ascii="Arial" w:hAnsi="Arial" w:cs="Arial"/>
          <w:sz w:val="22"/>
          <w:szCs w:val="22"/>
        </w:rPr>
        <w:t>;</w:t>
      </w:r>
    </w:p>
    <w:p w14:paraId="3D6F0A96" w14:textId="77777777" w:rsidR="00DD3ACF" w:rsidRPr="00C40F46" w:rsidRDefault="00DD3ACF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Support</w:t>
      </w:r>
      <w:r w:rsidR="006343D8" w:rsidRPr="00C40F46">
        <w:rPr>
          <w:rFonts w:ascii="Arial" w:hAnsi="Arial" w:cs="Arial"/>
          <w:sz w:val="22"/>
          <w:szCs w:val="22"/>
        </w:rPr>
        <w:t xml:space="preserve"> </w:t>
      </w:r>
      <w:r w:rsidR="00886C9C" w:rsidRPr="00C40F46">
        <w:rPr>
          <w:rFonts w:ascii="Arial" w:hAnsi="Arial" w:cs="Arial"/>
          <w:sz w:val="22"/>
          <w:szCs w:val="22"/>
        </w:rPr>
        <w:t>Medic One</w:t>
      </w:r>
      <w:r w:rsidR="006343D8" w:rsidRPr="00C40F46">
        <w:rPr>
          <w:rFonts w:ascii="Arial" w:hAnsi="Arial" w:cs="Arial"/>
          <w:sz w:val="22"/>
          <w:szCs w:val="22"/>
        </w:rPr>
        <w:t xml:space="preserve"> with universal blood products for use on patients during transporta</w:t>
      </w:r>
      <w:r w:rsidRPr="00C40F46">
        <w:rPr>
          <w:rFonts w:ascii="Arial" w:hAnsi="Arial" w:cs="Arial"/>
          <w:sz w:val="22"/>
          <w:szCs w:val="22"/>
        </w:rPr>
        <w:t>tion to HMC</w:t>
      </w:r>
      <w:r w:rsidR="006343D8" w:rsidRPr="00C40F46">
        <w:rPr>
          <w:rFonts w:ascii="Arial" w:hAnsi="Arial" w:cs="Arial"/>
          <w:sz w:val="22"/>
          <w:szCs w:val="22"/>
        </w:rPr>
        <w:t xml:space="preserve"> </w:t>
      </w:r>
      <w:r w:rsidR="00FD2B9D" w:rsidRPr="00C40F46">
        <w:rPr>
          <w:rFonts w:ascii="Arial" w:hAnsi="Arial" w:cs="Arial"/>
          <w:sz w:val="22"/>
          <w:szCs w:val="22"/>
        </w:rPr>
        <w:t>or outside facility</w:t>
      </w:r>
    </w:p>
    <w:p w14:paraId="67F5FA9A" w14:textId="77777777" w:rsidR="00DD3ACF" w:rsidRPr="00C40F46" w:rsidRDefault="00DD3ACF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Stock and maintain</w:t>
      </w:r>
      <w:r w:rsidR="00E506A7" w:rsidRPr="00C40F46">
        <w:rPr>
          <w:rFonts w:ascii="Arial" w:hAnsi="Arial" w:cs="Arial"/>
          <w:sz w:val="22"/>
          <w:szCs w:val="22"/>
        </w:rPr>
        <w:t xml:space="preserve"> the </w:t>
      </w:r>
      <w:r w:rsidR="005A157D" w:rsidRPr="00C40F46">
        <w:rPr>
          <w:rFonts w:ascii="Arial" w:hAnsi="Arial" w:cs="Arial"/>
          <w:sz w:val="22"/>
          <w:szCs w:val="22"/>
        </w:rPr>
        <w:t xml:space="preserve">Credo </w:t>
      </w:r>
      <w:r w:rsidR="009571D9" w:rsidRPr="00C40F46">
        <w:rPr>
          <w:rFonts w:ascii="Arial" w:hAnsi="Arial" w:cs="Arial"/>
          <w:sz w:val="22"/>
          <w:szCs w:val="22"/>
        </w:rPr>
        <w:t>c</w:t>
      </w:r>
      <w:r w:rsidR="005A157D" w:rsidRPr="00C40F46">
        <w:rPr>
          <w:rFonts w:ascii="Arial" w:hAnsi="Arial" w:cs="Arial"/>
          <w:sz w:val="22"/>
          <w:szCs w:val="22"/>
        </w:rPr>
        <w:t>oolers</w:t>
      </w:r>
      <w:r w:rsidRPr="00C40F46">
        <w:rPr>
          <w:rFonts w:ascii="Arial" w:hAnsi="Arial" w:cs="Arial"/>
          <w:sz w:val="22"/>
          <w:szCs w:val="22"/>
        </w:rPr>
        <w:t xml:space="preserve">. </w:t>
      </w:r>
      <w:r w:rsidR="003B440E" w:rsidRPr="00C40F46">
        <w:rPr>
          <w:rFonts w:ascii="Arial" w:hAnsi="Arial" w:cs="Arial"/>
          <w:sz w:val="22"/>
          <w:szCs w:val="22"/>
        </w:rPr>
        <w:t>Unopened b</w:t>
      </w:r>
      <w:r w:rsidRPr="00C40F46">
        <w:rPr>
          <w:rFonts w:ascii="Arial" w:hAnsi="Arial" w:cs="Arial"/>
          <w:sz w:val="22"/>
          <w:szCs w:val="22"/>
        </w:rPr>
        <w:t>lood cooler</w:t>
      </w:r>
      <w:r w:rsidR="003B440E" w:rsidRPr="00C40F46">
        <w:rPr>
          <w:rFonts w:ascii="Arial" w:hAnsi="Arial" w:cs="Arial"/>
          <w:sz w:val="22"/>
          <w:szCs w:val="22"/>
        </w:rPr>
        <w:t>s</w:t>
      </w:r>
      <w:r w:rsidRPr="00C40F46">
        <w:rPr>
          <w:rFonts w:ascii="Arial" w:hAnsi="Arial" w:cs="Arial"/>
          <w:sz w:val="22"/>
          <w:szCs w:val="22"/>
        </w:rPr>
        <w:t xml:space="preserve"> will be rotated weekly</w:t>
      </w:r>
      <w:r w:rsidR="009571D9" w:rsidRPr="00C40F46">
        <w:rPr>
          <w:rFonts w:ascii="Arial" w:hAnsi="Arial" w:cs="Arial"/>
          <w:sz w:val="22"/>
          <w:szCs w:val="22"/>
        </w:rPr>
        <w:t xml:space="preserve"> or after 24 hours cumulative time outside monitored storage</w:t>
      </w:r>
      <w:r w:rsidR="003B440E" w:rsidRPr="00C40F46">
        <w:rPr>
          <w:rFonts w:ascii="Arial" w:hAnsi="Arial" w:cs="Arial"/>
          <w:sz w:val="22"/>
          <w:szCs w:val="22"/>
        </w:rPr>
        <w:t>. Opened coolers will be replaced as soon as possible</w:t>
      </w:r>
      <w:r w:rsidR="00E506A7" w:rsidRPr="00C40F46">
        <w:rPr>
          <w:rFonts w:ascii="Arial" w:hAnsi="Arial" w:cs="Arial"/>
          <w:sz w:val="22"/>
          <w:szCs w:val="22"/>
        </w:rPr>
        <w:t xml:space="preserve"> </w:t>
      </w:r>
    </w:p>
    <w:p w14:paraId="629BC52D" w14:textId="77777777" w:rsidR="00DD3ACF" w:rsidRPr="00C40F46" w:rsidRDefault="00F009DC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Perform validation and ongoing quality control</w:t>
      </w:r>
      <w:r w:rsidR="00DD3ACF" w:rsidRPr="00C40F46">
        <w:rPr>
          <w:rFonts w:ascii="Arial" w:hAnsi="Arial" w:cs="Arial"/>
          <w:sz w:val="22"/>
          <w:szCs w:val="22"/>
        </w:rPr>
        <w:t xml:space="preserve"> on </w:t>
      </w:r>
      <w:r w:rsidR="009571D9" w:rsidRPr="00C40F46">
        <w:rPr>
          <w:rFonts w:ascii="Arial" w:hAnsi="Arial" w:cs="Arial"/>
          <w:sz w:val="22"/>
          <w:szCs w:val="22"/>
        </w:rPr>
        <w:t>C</w:t>
      </w:r>
      <w:r w:rsidR="00DD3ACF" w:rsidRPr="00C40F46">
        <w:rPr>
          <w:rFonts w:ascii="Arial" w:hAnsi="Arial" w:cs="Arial"/>
          <w:sz w:val="22"/>
          <w:szCs w:val="22"/>
        </w:rPr>
        <w:t>redo coolers and temperature</w:t>
      </w:r>
      <w:r w:rsidR="00B669A8" w:rsidRPr="00C40F46">
        <w:rPr>
          <w:rFonts w:ascii="Arial" w:hAnsi="Arial" w:cs="Arial"/>
          <w:sz w:val="22"/>
          <w:szCs w:val="22"/>
        </w:rPr>
        <w:t xml:space="preserve"> recorders</w:t>
      </w:r>
    </w:p>
    <w:p w14:paraId="0CE84A62" w14:textId="2A194684" w:rsidR="00C66573" w:rsidRPr="00C40F46" w:rsidRDefault="00B6593C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For Medic One Seattle - m</w:t>
      </w:r>
      <w:r w:rsidR="00C66573" w:rsidRPr="00C40F46">
        <w:rPr>
          <w:rFonts w:ascii="Arial" w:hAnsi="Arial" w:cs="Arial"/>
          <w:sz w:val="22"/>
          <w:szCs w:val="22"/>
        </w:rPr>
        <w:t xml:space="preserve">onitor refrigerator via </w:t>
      </w:r>
      <w:proofErr w:type="spellStart"/>
      <w:r w:rsidR="00C66573" w:rsidRPr="00C40F46">
        <w:rPr>
          <w:rFonts w:ascii="Arial" w:hAnsi="Arial" w:cs="Arial"/>
          <w:sz w:val="22"/>
          <w:szCs w:val="22"/>
        </w:rPr>
        <w:t>TempTrak</w:t>
      </w:r>
      <w:proofErr w:type="spellEnd"/>
      <w:r w:rsidR="00C66573" w:rsidRPr="00C40F46">
        <w:rPr>
          <w:rFonts w:ascii="Arial" w:hAnsi="Arial" w:cs="Arial"/>
          <w:sz w:val="22"/>
          <w:szCs w:val="22"/>
        </w:rPr>
        <w:t xml:space="preserve"> and notify Medic One when out of temperature</w:t>
      </w:r>
    </w:p>
    <w:p w14:paraId="467A4ED1" w14:textId="77777777" w:rsidR="00DD3ACF" w:rsidRPr="00C40F46" w:rsidRDefault="00DD3ACF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Ensure attached paperwork is complete per process listed below </w:t>
      </w:r>
    </w:p>
    <w:p w14:paraId="5D2E9120" w14:textId="77777777" w:rsidR="00762031" w:rsidRPr="00C40F46" w:rsidRDefault="00E40311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Audit trail for units transfused by </w:t>
      </w:r>
      <w:r w:rsidR="009B6A5A" w:rsidRPr="00C40F46">
        <w:rPr>
          <w:rFonts w:ascii="Arial" w:hAnsi="Arial" w:cs="Arial"/>
          <w:sz w:val="22"/>
          <w:szCs w:val="22"/>
        </w:rPr>
        <w:t xml:space="preserve">Medic One </w:t>
      </w:r>
      <w:r w:rsidRPr="00C40F46">
        <w:rPr>
          <w:rFonts w:ascii="Arial" w:hAnsi="Arial" w:cs="Arial"/>
          <w:sz w:val="22"/>
          <w:szCs w:val="22"/>
        </w:rPr>
        <w:t>will be completed in S</w:t>
      </w:r>
      <w:r w:rsidR="00AD349F" w:rsidRPr="00C40F46">
        <w:rPr>
          <w:rFonts w:ascii="Arial" w:hAnsi="Arial" w:cs="Arial"/>
          <w:sz w:val="22"/>
          <w:szCs w:val="22"/>
        </w:rPr>
        <w:t>unquest (S</w:t>
      </w:r>
      <w:r w:rsidRPr="00C40F46">
        <w:rPr>
          <w:rFonts w:ascii="Arial" w:hAnsi="Arial" w:cs="Arial"/>
          <w:sz w:val="22"/>
          <w:szCs w:val="22"/>
        </w:rPr>
        <w:t>Q</w:t>
      </w:r>
      <w:r w:rsidR="00AD349F" w:rsidRPr="00C40F46">
        <w:rPr>
          <w:rFonts w:ascii="Arial" w:hAnsi="Arial" w:cs="Arial"/>
          <w:sz w:val="22"/>
          <w:szCs w:val="22"/>
        </w:rPr>
        <w:t>)</w:t>
      </w:r>
    </w:p>
    <w:p w14:paraId="5E82535D" w14:textId="77777777" w:rsidR="0071508E" w:rsidRPr="00C40F46" w:rsidRDefault="0071508E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Provide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Pr="00C40F46">
        <w:rPr>
          <w:rFonts w:ascii="Arial" w:hAnsi="Arial" w:cs="Arial"/>
          <w:sz w:val="22"/>
          <w:szCs w:val="22"/>
        </w:rPr>
        <w:t xml:space="preserve"> with any recall and lookback notifications on units given by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="00B669A8" w:rsidRPr="00C40F46">
        <w:rPr>
          <w:rFonts w:ascii="Arial" w:hAnsi="Arial" w:cs="Arial"/>
          <w:sz w:val="22"/>
          <w:szCs w:val="22"/>
        </w:rPr>
        <w:t xml:space="preserve"> for patients transferred to outside facility</w:t>
      </w:r>
    </w:p>
    <w:p w14:paraId="48C4EF5A" w14:textId="77777777" w:rsidR="0071508E" w:rsidRPr="00C40F46" w:rsidRDefault="0071508E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Document any reported transfusion reactions in SQ and notify TSL Medical Director</w:t>
      </w:r>
    </w:p>
    <w:p w14:paraId="461F1DFF" w14:textId="2FE01F75" w:rsidR="00886C9C" w:rsidRPr="00C40F46" w:rsidRDefault="00886C9C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Follow up on HMC admitted female patients of </w:t>
      </w:r>
      <w:r w:rsidR="00B6593C" w:rsidRPr="00C40F46">
        <w:rPr>
          <w:rFonts w:ascii="Arial" w:hAnsi="Arial" w:cs="Arial"/>
          <w:sz w:val="22"/>
          <w:szCs w:val="22"/>
        </w:rPr>
        <w:t>childbearing</w:t>
      </w:r>
      <w:r w:rsidRPr="00C40F46">
        <w:rPr>
          <w:rFonts w:ascii="Arial" w:hAnsi="Arial" w:cs="Arial"/>
          <w:sz w:val="22"/>
          <w:szCs w:val="22"/>
        </w:rPr>
        <w:t xml:space="preserve"> age that end up being Rh negative or Rh unknown.</w:t>
      </w:r>
    </w:p>
    <w:p w14:paraId="32CE925C" w14:textId="77777777" w:rsidR="00E9017D" w:rsidRPr="00C40F46" w:rsidRDefault="00E9017D" w:rsidP="003447ED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Notify Medic One when Whole Blood is not available. </w:t>
      </w:r>
    </w:p>
    <w:p w14:paraId="39D19B47" w14:textId="77777777" w:rsidR="006343D8" w:rsidRPr="00C40F46" w:rsidRDefault="006343D8" w:rsidP="00002EBF">
      <w:pPr>
        <w:rPr>
          <w:rFonts w:ascii="Arial" w:hAnsi="Arial" w:cs="Arial"/>
          <w:sz w:val="22"/>
          <w:szCs w:val="22"/>
        </w:rPr>
      </w:pPr>
    </w:p>
    <w:p w14:paraId="393ED40D" w14:textId="77777777" w:rsidR="006343D8" w:rsidRPr="00C40F46" w:rsidRDefault="009B6A5A" w:rsidP="00002EBF">
      <w:p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Medic One</w:t>
      </w:r>
      <w:r w:rsidR="006343D8" w:rsidRPr="00C40F46">
        <w:rPr>
          <w:rFonts w:ascii="Arial" w:hAnsi="Arial" w:cs="Arial"/>
          <w:sz w:val="22"/>
          <w:szCs w:val="22"/>
        </w:rPr>
        <w:t xml:space="preserve"> will be responsible for the following processes;</w:t>
      </w:r>
    </w:p>
    <w:p w14:paraId="3A59C7B9" w14:textId="77777777" w:rsidR="006343D8" w:rsidRPr="00C40F46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Train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Pr="00C40F46">
        <w:rPr>
          <w:rFonts w:ascii="Arial" w:hAnsi="Arial" w:cs="Arial"/>
          <w:sz w:val="22"/>
          <w:szCs w:val="22"/>
        </w:rPr>
        <w:t xml:space="preserve"> staff who will be using the Credo </w:t>
      </w:r>
      <w:r w:rsidR="009571D9" w:rsidRPr="00C40F46">
        <w:rPr>
          <w:rFonts w:ascii="Arial" w:hAnsi="Arial" w:cs="Arial"/>
          <w:sz w:val="22"/>
          <w:szCs w:val="22"/>
        </w:rPr>
        <w:t>c</w:t>
      </w:r>
      <w:r w:rsidRPr="00C40F46">
        <w:rPr>
          <w:rFonts w:ascii="Arial" w:hAnsi="Arial" w:cs="Arial"/>
          <w:sz w:val="22"/>
          <w:szCs w:val="22"/>
        </w:rPr>
        <w:t>ooler and administer</w:t>
      </w:r>
      <w:r w:rsidR="005F1448" w:rsidRPr="00C40F46">
        <w:rPr>
          <w:rFonts w:ascii="Arial" w:hAnsi="Arial" w:cs="Arial"/>
          <w:sz w:val="22"/>
          <w:szCs w:val="22"/>
        </w:rPr>
        <w:t>ing</w:t>
      </w:r>
      <w:r w:rsidRPr="00C40F46">
        <w:rPr>
          <w:rFonts w:ascii="Arial" w:hAnsi="Arial" w:cs="Arial"/>
          <w:sz w:val="22"/>
          <w:szCs w:val="22"/>
        </w:rPr>
        <w:t xml:space="preserve"> blood </w:t>
      </w:r>
    </w:p>
    <w:p w14:paraId="214FC53F" w14:textId="77777777" w:rsidR="006343D8" w:rsidRPr="00C40F46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Maintain annual competency requirements on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Pr="00C40F46">
        <w:rPr>
          <w:rFonts w:ascii="Arial" w:hAnsi="Arial" w:cs="Arial"/>
          <w:sz w:val="22"/>
          <w:szCs w:val="22"/>
        </w:rPr>
        <w:t xml:space="preserve"> staff</w:t>
      </w:r>
    </w:p>
    <w:p w14:paraId="0C4ECED7" w14:textId="77777777" w:rsidR="006343D8" w:rsidRPr="00C40F46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Maintain and store the co</w:t>
      </w:r>
      <w:r w:rsidR="005F1448" w:rsidRPr="00C40F46">
        <w:rPr>
          <w:rFonts w:ascii="Arial" w:hAnsi="Arial" w:cs="Arial"/>
          <w:sz w:val="22"/>
          <w:szCs w:val="22"/>
        </w:rPr>
        <w:t>oler at appropriate temperature, documenting the times in and out of monitored storage</w:t>
      </w:r>
    </w:p>
    <w:p w14:paraId="4661D67C" w14:textId="49016A65" w:rsidR="00C66573" w:rsidRPr="00C40F46" w:rsidRDefault="00C66573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Maintain refrigerator</w:t>
      </w:r>
      <w:r w:rsidR="00B6593C" w:rsidRPr="00C40F46">
        <w:rPr>
          <w:rFonts w:ascii="Arial" w:hAnsi="Arial" w:cs="Arial"/>
          <w:sz w:val="22"/>
          <w:szCs w:val="22"/>
        </w:rPr>
        <w:t xml:space="preserve"> or transport container</w:t>
      </w:r>
      <w:r w:rsidRPr="00C40F46">
        <w:rPr>
          <w:rFonts w:ascii="Arial" w:hAnsi="Arial" w:cs="Arial"/>
          <w:sz w:val="22"/>
          <w:szCs w:val="22"/>
        </w:rPr>
        <w:t xml:space="preserve"> the cooler is stored in</w:t>
      </w:r>
    </w:p>
    <w:p w14:paraId="326E3EB8" w14:textId="77777777" w:rsidR="006343D8" w:rsidRPr="00C40F46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Keep the cooler closed at all times until ready to transfuse</w:t>
      </w:r>
    </w:p>
    <w:p w14:paraId="4A68F35B" w14:textId="77777777" w:rsidR="006343D8" w:rsidRPr="00C40F46" w:rsidRDefault="006343D8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>Return cooler to HMC TSL when cooler has been opened</w:t>
      </w:r>
      <w:r w:rsidR="009571D9" w:rsidRPr="00C40F46">
        <w:rPr>
          <w:rFonts w:ascii="Arial" w:hAnsi="Arial" w:cs="Arial"/>
          <w:sz w:val="22"/>
          <w:szCs w:val="22"/>
        </w:rPr>
        <w:t>, weekly, or after 24 hours cumulative time outside monitored storage.</w:t>
      </w:r>
    </w:p>
    <w:p w14:paraId="374CD415" w14:textId="77777777" w:rsidR="006343D8" w:rsidRPr="00C40F46" w:rsidRDefault="00DD3ACF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Notify TSL when units have been transfused and provide relevant patient information and </w:t>
      </w:r>
      <w:r w:rsidR="00FD2B9D" w:rsidRPr="00C40F46">
        <w:rPr>
          <w:rFonts w:ascii="Arial" w:hAnsi="Arial" w:cs="Arial"/>
          <w:sz w:val="22"/>
          <w:szCs w:val="22"/>
        </w:rPr>
        <w:t xml:space="preserve">run </w:t>
      </w:r>
      <w:r w:rsidRPr="00C40F46">
        <w:rPr>
          <w:rFonts w:ascii="Arial" w:hAnsi="Arial" w:cs="Arial"/>
          <w:sz w:val="22"/>
          <w:szCs w:val="22"/>
        </w:rPr>
        <w:t>number information to maintain audit trail</w:t>
      </w:r>
    </w:p>
    <w:p w14:paraId="1971044B" w14:textId="77777777" w:rsidR="00DD3ACF" w:rsidRPr="00C40F46" w:rsidRDefault="00DD3ACF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Follow up with any Recall and Lookback that may occur as a result of the units that have been transfused.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Pr="00C40F46">
        <w:rPr>
          <w:rFonts w:ascii="Arial" w:hAnsi="Arial" w:cs="Arial"/>
          <w:sz w:val="22"/>
          <w:szCs w:val="22"/>
        </w:rPr>
        <w:t xml:space="preserve"> Medical Director will be responsible for not</w:t>
      </w:r>
      <w:r w:rsidR="00CA6E21" w:rsidRPr="00C40F46">
        <w:rPr>
          <w:rFonts w:ascii="Arial" w:hAnsi="Arial" w:cs="Arial"/>
          <w:sz w:val="22"/>
          <w:szCs w:val="22"/>
        </w:rPr>
        <w:t>ifying patient as appropriate.</w:t>
      </w:r>
    </w:p>
    <w:p w14:paraId="1FBE82D8" w14:textId="77777777" w:rsidR="00DD3ACF" w:rsidRPr="00C40F46" w:rsidRDefault="00DD3ACF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Follow up with any transfusion reaction that may occur following transfusion with </w:t>
      </w:r>
      <w:r w:rsidR="009B6A5A" w:rsidRPr="00C40F46">
        <w:rPr>
          <w:rFonts w:ascii="Arial" w:hAnsi="Arial" w:cs="Arial"/>
          <w:sz w:val="22"/>
          <w:szCs w:val="22"/>
        </w:rPr>
        <w:t>Medic One</w:t>
      </w:r>
      <w:r w:rsidR="00886C9C" w:rsidRPr="00C40F46">
        <w:rPr>
          <w:rFonts w:ascii="Arial" w:hAnsi="Arial" w:cs="Arial"/>
          <w:sz w:val="22"/>
          <w:szCs w:val="22"/>
        </w:rPr>
        <w:t xml:space="preserve"> Medical Director</w:t>
      </w:r>
    </w:p>
    <w:p w14:paraId="6AAE6AE3" w14:textId="254EC0DE" w:rsidR="00886C9C" w:rsidRPr="00C40F46" w:rsidRDefault="00886C9C" w:rsidP="003447E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40F46">
        <w:rPr>
          <w:rFonts w:ascii="Arial" w:hAnsi="Arial" w:cs="Arial"/>
          <w:sz w:val="22"/>
          <w:szCs w:val="22"/>
        </w:rPr>
        <w:t xml:space="preserve">Follow up on any non-HMC admitted female patients of </w:t>
      </w:r>
      <w:r w:rsidR="00B6593C" w:rsidRPr="00C40F46">
        <w:rPr>
          <w:rFonts w:ascii="Arial" w:hAnsi="Arial" w:cs="Arial"/>
          <w:sz w:val="22"/>
          <w:szCs w:val="22"/>
        </w:rPr>
        <w:t>childbearing</w:t>
      </w:r>
      <w:r w:rsidRPr="00C40F46">
        <w:rPr>
          <w:rFonts w:ascii="Arial" w:hAnsi="Arial" w:cs="Arial"/>
          <w:sz w:val="22"/>
          <w:szCs w:val="22"/>
        </w:rPr>
        <w:t xml:space="preserve"> age</w:t>
      </w:r>
    </w:p>
    <w:p w14:paraId="40477F2D" w14:textId="77777777" w:rsidR="0091706B" w:rsidRPr="00C40F46" w:rsidRDefault="0091706B" w:rsidP="00002EBF">
      <w:pPr>
        <w:rPr>
          <w:rFonts w:ascii="Arial" w:hAnsi="Arial" w:cs="Arial"/>
          <w:b/>
          <w:sz w:val="22"/>
          <w:szCs w:val="22"/>
        </w:rPr>
      </w:pPr>
    </w:p>
    <w:p w14:paraId="11E6ACBB" w14:textId="77777777" w:rsidR="00A3004B" w:rsidRPr="00C40F46" w:rsidRDefault="00A3004B">
      <w:pPr>
        <w:rPr>
          <w:rFonts w:ascii="Arial" w:hAnsi="Arial" w:cs="Arial"/>
          <w:b/>
          <w:sz w:val="22"/>
          <w:szCs w:val="22"/>
        </w:rPr>
      </w:pPr>
      <w:r w:rsidRPr="00C40F46">
        <w:rPr>
          <w:rFonts w:ascii="Arial" w:hAnsi="Arial" w:cs="Arial"/>
          <w:b/>
          <w:sz w:val="22"/>
          <w:szCs w:val="22"/>
        </w:rPr>
        <w:br w:type="page"/>
      </w:r>
    </w:p>
    <w:p w14:paraId="597D2B11" w14:textId="77777777" w:rsidR="00762031" w:rsidRPr="00C40F46" w:rsidRDefault="00762031" w:rsidP="00002EBF">
      <w:pPr>
        <w:rPr>
          <w:rFonts w:ascii="Arial" w:hAnsi="Arial" w:cs="Arial"/>
          <w:b/>
          <w:sz w:val="22"/>
          <w:szCs w:val="22"/>
        </w:rPr>
      </w:pPr>
      <w:r w:rsidRPr="00C40F46">
        <w:rPr>
          <w:rFonts w:ascii="Arial" w:hAnsi="Arial" w:cs="Arial"/>
          <w:b/>
          <w:sz w:val="22"/>
          <w:szCs w:val="22"/>
        </w:rPr>
        <w:lastRenderedPageBreak/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199"/>
        <w:gridCol w:w="2253"/>
      </w:tblGrid>
      <w:tr w:rsidR="00762031" w:rsidRPr="00C40F46" w14:paraId="36F60FA6" w14:textId="77777777" w:rsidTr="00825168">
        <w:trPr>
          <w:trHeight w:val="368"/>
        </w:trPr>
        <w:tc>
          <w:tcPr>
            <w:tcW w:w="738" w:type="dxa"/>
            <w:vAlign w:val="center"/>
          </w:tcPr>
          <w:p w14:paraId="31EA20AA" w14:textId="77777777" w:rsidR="00762031" w:rsidRPr="00C40F46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14:paraId="7DF3EC66" w14:textId="77777777" w:rsidR="00762031" w:rsidRPr="00C40F46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center"/>
          </w:tcPr>
          <w:p w14:paraId="11C112AC" w14:textId="77777777" w:rsidR="00762031" w:rsidRPr="00C40F46" w:rsidRDefault="00762031" w:rsidP="002747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C40F46" w14:paraId="135CCDF8" w14:textId="77777777" w:rsidTr="002B074D">
        <w:trPr>
          <w:trHeight w:val="260"/>
        </w:trPr>
        <w:tc>
          <w:tcPr>
            <w:tcW w:w="10296" w:type="dxa"/>
            <w:gridSpan w:val="3"/>
            <w:vAlign w:val="center"/>
          </w:tcPr>
          <w:p w14:paraId="18C331DE" w14:textId="77777777" w:rsidR="00E506A7" w:rsidRPr="00C40F46" w:rsidRDefault="005A157D" w:rsidP="00E50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0F46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</w:tc>
      </w:tr>
      <w:tr w:rsidR="00762031" w:rsidRPr="001658A9" w14:paraId="65E4CA96" w14:textId="77777777" w:rsidTr="002B074D">
        <w:trPr>
          <w:trHeight w:val="350"/>
        </w:trPr>
        <w:tc>
          <w:tcPr>
            <w:tcW w:w="738" w:type="dxa"/>
          </w:tcPr>
          <w:p w14:paraId="6A565F09" w14:textId="77777777" w:rsidR="00762031" w:rsidRPr="001658A9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0E88C21A" w14:textId="2BDF3805" w:rsidR="007E4A44" w:rsidRPr="001658A9" w:rsidRDefault="005A157D" w:rsidP="00EA14F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TS</w:t>
            </w:r>
            <w:r w:rsidR="003033B8" w:rsidRPr="001658A9">
              <w:rPr>
                <w:rFonts w:ascii="Arial" w:hAnsi="Arial" w:cs="Arial"/>
                <w:sz w:val="22"/>
                <w:szCs w:val="22"/>
              </w:rPr>
              <w:t>L</w:t>
            </w:r>
            <w:r w:rsidR="00EA14F5" w:rsidRPr="001658A9">
              <w:rPr>
                <w:rFonts w:ascii="Arial" w:hAnsi="Arial" w:cs="Arial"/>
                <w:sz w:val="22"/>
                <w:szCs w:val="22"/>
              </w:rPr>
              <w:t xml:space="preserve"> prepares 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Credo Cooler with 2 </w:t>
            </w:r>
            <w:r w:rsidR="009B6A5A" w:rsidRPr="001658A9">
              <w:rPr>
                <w:rFonts w:ascii="Arial" w:hAnsi="Arial" w:cs="Arial"/>
                <w:sz w:val="22"/>
                <w:szCs w:val="22"/>
              </w:rPr>
              <w:t>units of Group O Low Titer Whole Blood</w:t>
            </w:r>
            <w:r w:rsidR="00317147" w:rsidRPr="001658A9">
              <w:rPr>
                <w:rFonts w:ascii="Arial" w:hAnsi="Arial" w:cs="Arial"/>
                <w:sz w:val="22"/>
                <w:szCs w:val="22"/>
              </w:rPr>
              <w:t>; preferentially providing Rh positive over Rh negative.</w:t>
            </w:r>
          </w:p>
          <w:p w14:paraId="2F8B0D27" w14:textId="77777777" w:rsidR="00E9017D" w:rsidRPr="001658A9" w:rsidRDefault="00E9017D" w:rsidP="003447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Red Blood Cells and plasma may only be substituted with TSL and Medic One Medical Directors approval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484635E" w14:textId="70396E52" w:rsidR="00762031" w:rsidRPr="001658A9" w:rsidRDefault="00966AA6" w:rsidP="00C24913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Credo Cooler Transport Schedule</w:t>
            </w:r>
          </w:p>
        </w:tc>
      </w:tr>
      <w:tr w:rsidR="00762031" w:rsidRPr="001658A9" w14:paraId="2F25D567" w14:textId="77777777" w:rsidTr="00825168">
        <w:trPr>
          <w:trHeight w:val="575"/>
        </w:trPr>
        <w:tc>
          <w:tcPr>
            <w:tcW w:w="738" w:type="dxa"/>
          </w:tcPr>
          <w:p w14:paraId="153CDA99" w14:textId="77777777" w:rsidR="00762031" w:rsidRPr="001658A9" w:rsidRDefault="00762031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5A9AEDF5" w14:textId="77777777" w:rsidR="00E506A7" w:rsidRPr="001658A9" w:rsidRDefault="009B6A5A" w:rsidP="00FA0E79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Medic One</w:t>
            </w:r>
            <w:r w:rsidR="005A157D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9DC" w:rsidRPr="001658A9">
              <w:rPr>
                <w:rFonts w:ascii="Arial" w:hAnsi="Arial" w:cs="Arial"/>
                <w:sz w:val="22"/>
                <w:szCs w:val="22"/>
              </w:rPr>
              <w:t xml:space="preserve">considers </w:t>
            </w:r>
            <w:r w:rsidR="00FA0E79" w:rsidRPr="001658A9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1658A9">
              <w:rPr>
                <w:rFonts w:ascii="Arial" w:hAnsi="Arial" w:cs="Arial"/>
                <w:sz w:val="22"/>
                <w:szCs w:val="22"/>
              </w:rPr>
              <w:t xml:space="preserve">redo </w:t>
            </w:r>
            <w:r w:rsidR="00FA0E79" w:rsidRPr="001658A9">
              <w:rPr>
                <w:rFonts w:ascii="Arial" w:hAnsi="Arial" w:cs="Arial"/>
                <w:sz w:val="22"/>
                <w:szCs w:val="22"/>
              </w:rPr>
              <w:t>C</w:t>
            </w:r>
            <w:r w:rsidR="00F009DC" w:rsidRPr="001658A9">
              <w:rPr>
                <w:rFonts w:ascii="Arial" w:hAnsi="Arial" w:cs="Arial"/>
                <w:sz w:val="22"/>
                <w:szCs w:val="22"/>
              </w:rPr>
              <w:t>ooler a critica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l supply and will </w:t>
            </w:r>
            <w:r w:rsidR="00EA14F5" w:rsidRPr="001658A9">
              <w:rPr>
                <w:rFonts w:ascii="Arial" w:hAnsi="Arial" w:cs="Arial"/>
                <w:sz w:val="22"/>
                <w:szCs w:val="22"/>
              </w:rPr>
              <w:t xml:space="preserve">be carried by their </w:t>
            </w:r>
            <w:r w:rsidR="00A3004B" w:rsidRPr="001658A9">
              <w:rPr>
                <w:rFonts w:ascii="Arial" w:hAnsi="Arial" w:cs="Arial"/>
                <w:sz w:val="22"/>
                <w:szCs w:val="22"/>
              </w:rPr>
              <w:t>crew</w:t>
            </w:r>
          </w:p>
        </w:tc>
        <w:tc>
          <w:tcPr>
            <w:tcW w:w="2268" w:type="dxa"/>
          </w:tcPr>
          <w:p w14:paraId="04A7A9B2" w14:textId="77777777" w:rsidR="00762031" w:rsidRPr="001658A9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1658A9" w14:paraId="05524C2A" w14:textId="77777777" w:rsidTr="00825168">
        <w:trPr>
          <w:trHeight w:val="548"/>
        </w:trPr>
        <w:tc>
          <w:tcPr>
            <w:tcW w:w="738" w:type="dxa"/>
          </w:tcPr>
          <w:p w14:paraId="59788BAF" w14:textId="77777777" w:rsidR="009C4A7B" w:rsidRPr="001658A9" w:rsidRDefault="009C4A7B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14:paraId="0093AC6B" w14:textId="77777777" w:rsidR="007454B8" w:rsidRPr="001658A9" w:rsidRDefault="009571D9" w:rsidP="00CA6E2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Upon </w:t>
            </w:r>
            <w:r w:rsidR="00FA0E79" w:rsidRPr="001658A9">
              <w:rPr>
                <w:rFonts w:ascii="Arial" w:hAnsi="Arial" w:cs="Arial"/>
                <w:sz w:val="22"/>
                <w:szCs w:val="22"/>
              </w:rPr>
              <w:t>Credo Cooler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use or reaching time to switch</w:t>
            </w:r>
            <w:r w:rsidR="005A157D" w:rsidRPr="001658A9">
              <w:rPr>
                <w:rFonts w:ascii="Arial" w:hAnsi="Arial" w:cs="Arial"/>
                <w:sz w:val="22"/>
                <w:szCs w:val="22"/>
              </w:rPr>
              <w:t>, TS</w:t>
            </w:r>
            <w:r w:rsidR="004E4612" w:rsidRPr="001658A9">
              <w:rPr>
                <w:rFonts w:ascii="Arial" w:hAnsi="Arial" w:cs="Arial"/>
                <w:sz w:val="22"/>
                <w:szCs w:val="22"/>
              </w:rPr>
              <w:t>L</w:t>
            </w:r>
            <w:r w:rsidR="005A157D" w:rsidRPr="001658A9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8F6292" w:rsidRPr="001658A9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="005A157D" w:rsidRPr="001658A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A6E21" w:rsidRPr="001658A9">
              <w:rPr>
                <w:rFonts w:ascii="Arial" w:hAnsi="Arial" w:cs="Arial"/>
                <w:sz w:val="22"/>
                <w:szCs w:val="22"/>
              </w:rPr>
              <w:t>prepare</w:t>
            </w:r>
            <w:r w:rsidR="005A157D" w:rsidRPr="001658A9">
              <w:rPr>
                <w:rFonts w:ascii="Arial" w:hAnsi="Arial" w:cs="Arial"/>
                <w:sz w:val="22"/>
                <w:szCs w:val="22"/>
              </w:rPr>
              <w:t xml:space="preserve"> a replacement Credo Cooler.</w:t>
            </w:r>
          </w:p>
        </w:tc>
        <w:tc>
          <w:tcPr>
            <w:tcW w:w="2268" w:type="dxa"/>
          </w:tcPr>
          <w:p w14:paraId="3C4A314E" w14:textId="77777777" w:rsidR="009C4A7B" w:rsidRPr="001658A9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76" w:rsidRPr="001658A9" w14:paraId="7800D937" w14:textId="77777777" w:rsidTr="00825168">
        <w:trPr>
          <w:trHeight w:val="710"/>
        </w:trPr>
        <w:tc>
          <w:tcPr>
            <w:tcW w:w="738" w:type="dxa"/>
          </w:tcPr>
          <w:p w14:paraId="4140A97F" w14:textId="77777777" w:rsidR="00976476" w:rsidRPr="001658A9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14:paraId="68B3367D" w14:textId="46612625" w:rsidR="00976476" w:rsidRPr="001658A9" w:rsidRDefault="00154CE6" w:rsidP="001618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TS</w:t>
            </w:r>
            <w:r w:rsidR="00825168" w:rsidRPr="001658A9">
              <w:rPr>
                <w:rFonts w:ascii="Arial" w:hAnsi="Arial" w:cs="Arial"/>
                <w:sz w:val="22"/>
                <w:szCs w:val="22"/>
              </w:rPr>
              <w:t>L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assesses r</w:t>
            </w:r>
            <w:r w:rsidR="00976476" w:rsidRPr="001658A9">
              <w:rPr>
                <w:rFonts w:ascii="Arial" w:hAnsi="Arial" w:cs="Arial"/>
                <w:sz w:val="22"/>
                <w:szCs w:val="22"/>
              </w:rPr>
              <w:t xml:space="preserve">eturned cooler inventory via a data logger </w:t>
            </w:r>
            <w:r w:rsidR="009571D9" w:rsidRPr="001658A9">
              <w:rPr>
                <w:rFonts w:ascii="Arial" w:hAnsi="Arial" w:cs="Arial"/>
                <w:sz w:val="22"/>
                <w:szCs w:val="22"/>
              </w:rPr>
              <w:t>and</w:t>
            </w:r>
            <w:r w:rsidR="000737FB" w:rsidRPr="000737FB">
              <w:rPr>
                <w:rFonts w:ascii="Arial" w:hAnsi="Arial" w:cs="Arial"/>
                <w:sz w:val="22"/>
                <w:szCs w:val="22"/>
                <w:highlight w:val="yellow"/>
              </w:rPr>
              <w:t>/or</w:t>
            </w:r>
            <w:r w:rsidR="009571D9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185E" w:rsidRPr="001658A9">
              <w:rPr>
                <w:rFonts w:ascii="Arial" w:hAnsi="Arial" w:cs="Arial"/>
                <w:sz w:val="22"/>
                <w:szCs w:val="22"/>
              </w:rPr>
              <w:t>NIST certified</w:t>
            </w:r>
            <w:r w:rsidR="009571D9" w:rsidRPr="001658A9">
              <w:rPr>
                <w:rFonts w:ascii="Arial" w:hAnsi="Arial" w:cs="Arial"/>
                <w:sz w:val="22"/>
                <w:szCs w:val="22"/>
              </w:rPr>
              <w:t xml:space="preserve"> thermometer </w:t>
            </w:r>
            <w:r w:rsidR="00976476" w:rsidRPr="001658A9">
              <w:rPr>
                <w:rFonts w:ascii="Arial" w:hAnsi="Arial" w:cs="Arial"/>
                <w:sz w:val="22"/>
                <w:szCs w:val="22"/>
              </w:rPr>
              <w:t>for return to in</w:t>
            </w:r>
            <w:r w:rsidR="0016185E" w:rsidRPr="001658A9">
              <w:rPr>
                <w:rFonts w:ascii="Arial" w:hAnsi="Arial" w:cs="Arial"/>
                <w:sz w:val="22"/>
                <w:szCs w:val="22"/>
              </w:rPr>
              <w:t xml:space="preserve">ventory or quarantine/discard. </w:t>
            </w:r>
            <w:r w:rsidR="00976476" w:rsidRPr="001658A9">
              <w:rPr>
                <w:rFonts w:ascii="Arial" w:hAnsi="Arial" w:cs="Arial"/>
                <w:sz w:val="22"/>
                <w:szCs w:val="22"/>
              </w:rPr>
              <w:t>Transfused unit audit tr</w:t>
            </w:r>
            <w:r w:rsidRPr="001658A9"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 w:rsidRPr="001658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E3E52F2" w14:textId="77777777" w:rsidR="00976476" w:rsidRPr="001658A9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6E259B" w:rsidRPr="001658A9" w14:paraId="2826883B" w14:textId="77777777" w:rsidTr="000737FB">
        <w:trPr>
          <w:trHeight w:val="710"/>
        </w:trPr>
        <w:tc>
          <w:tcPr>
            <w:tcW w:w="738" w:type="dxa"/>
          </w:tcPr>
          <w:p w14:paraId="539A01E0" w14:textId="77777777" w:rsidR="006E259B" w:rsidRPr="001658A9" w:rsidRDefault="00976476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</w:tcPr>
          <w:p w14:paraId="5646C19F" w14:textId="69006424" w:rsidR="00BD5F7C" w:rsidRPr="001658A9" w:rsidRDefault="00010091" w:rsidP="000737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Cooler remains </w:t>
            </w:r>
            <w:r w:rsidR="00966AA6" w:rsidRPr="001658A9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1658A9">
              <w:rPr>
                <w:rFonts w:ascii="Arial" w:hAnsi="Arial" w:cs="Arial"/>
                <w:sz w:val="22"/>
                <w:szCs w:val="22"/>
              </w:rPr>
              <w:t>refrigerated</w:t>
            </w:r>
            <w:r w:rsidR="00966AA6" w:rsidRPr="001658A9">
              <w:rPr>
                <w:rFonts w:ascii="Arial" w:hAnsi="Arial" w:cs="Arial"/>
                <w:sz w:val="22"/>
                <w:szCs w:val="22"/>
              </w:rPr>
              <w:t xml:space="preserve"> storage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9B6A5A" w:rsidRPr="001658A9">
              <w:rPr>
                <w:rFonts w:ascii="Arial" w:hAnsi="Arial" w:cs="Arial"/>
                <w:sz w:val="22"/>
                <w:szCs w:val="22"/>
              </w:rPr>
              <w:t>Medic One</w:t>
            </w:r>
            <w:r w:rsidR="00E321EF" w:rsidRPr="001658A9">
              <w:rPr>
                <w:rFonts w:ascii="Arial" w:hAnsi="Arial" w:cs="Arial"/>
                <w:sz w:val="22"/>
                <w:szCs w:val="22"/>
              </w:rPr>
              <w:t xml:space="preserve"> and is validated for</w:t>
            </w:r>
            <w:r w:rsidR="009571D9" w:rsidRPr="001658A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7EC308" w14:textId="5451F6F4" w:rsidR="00E321EF" w:rsidRPr="001658A9" w:rsidRDefault="005A157D" w:rsidP="000737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7 days</w:t>
            </w:r>
            <w:r w:rsidR="00E321EF" w:rsidRPr="001658A9">
              <w:rPr>
                <w:rFonts w:ascii="Arial" w:hAnsi="Arial" w:cs="Arial"/>
                <w:sz w:val="22"/>
                <w:szCs w:val="22"/>
              </w:rPr>
              <w:t xml:space="preserve"> in refrigerat</w:t>
            </w:r>
            <w:r w:rsidR="00966AA6" w:rsidRPr="001658A9">
              <w:rPr>
                <w:rFonts w:ascii="Arial" w:hAnsi="Arial" w:cs="Arial"/>
                <w:sz w:val="22"/>
                <w:szCs w:val="22"/>
              </w:rPr>
              <w:t>ed storage</w:t>
            </w:r>
            <w:r w:rsidR="00E321EF" w:rsidRPr="001658A9">
              <w:rPr>
                <w:rFonts w:ascii="Arial" w:hAnsi="Arial" w:cs="Arial"/>
                <w:sz w:val="22"/>
                <w:szCs w:val="22"/>
              </w:rPr>
              <w:t>, unopened</w:t>
            </w:r>
          </w:p>
          <w:p w14:paraId="610CF4AD" w14:textId="00890AC1" w:rsidR="00825168" w:rsidRPr="001658A9" w:rsidRDefault="00A51192" w:rsidP="000737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24 hours</w:t>
            </w:r>
            <w:r w:rsidR="00E321EF" w:rsidRPr="001658A9">
              <w:rPr>
                <w:rFonts w:ascii="Arial" w:hAnsi="Arial" w:cs="Arial"/>
                <w:sz w:val="22"/>
                <w:szCs w:val="22"/>
              </w:rPr>
              <w:t xml:space="preserve"> outside refrigerat</w:t>
            </w:r>
            <w:r w:rsidR="00317147" w:rsidRPr="001658A9">
              <w:rPr>
                <w:rFonts w:ascii="Arial" w:hAnsi="Arial" w:cs="Arial"/>
                <w:sz w:val="22"/>
                <w:szCs w:val="22"/>
              </w:rPr>
              <w:t>ed storage</w:t>
            </w:r>
            <w:r w:rsidR="00E321EF" w:rsidRPr="001658A9">
              <w:rPr>
                <w:rFonts w:ascii="Arial" w:hAnsi="Arial" w:cs="Arial"/>
                <w:sz w:val="22"/>
                <w:szCs w:val="22"/>
              </w:rPr>
              <w:t xml:space="preserve"> (cumulative), unopened</w:t>
            </w:r>
          </w:p>
        </w:tc>
        <w:tc>
          <w:tcPr>
            <w:tcW w:w="2268" w:type="dxa"/>
          </w:tcPr>
          <w:p w14:paraId="49138AE8" w14:textId="77777777" w:rsidR="006E259B" w:rsidRPr="001658A9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Credo Cooler Validation Plan</w:t>
            </w:r>
          </w:p>
          <w:p w14:paraId="0DC4BC01" w14:textId="77777777" w:rsidR="00E321EF" w:rsidRPr="001658A9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D1E0C" w14:textId="77777777" w:rsidR="00E321EF" w:rsidRPr="001658A9" w:rsidRDefault="00E321E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Credo Cooler VIP replacement Validation Plan</w:t>
            </w:r>
          </w:p>
        </w:tc>
      </w:tr>
      <w:tr w:rsidR="006655E6" w:rsidRPr="001658A9" w14:paraId="72C8B2C6" w14:textId="77777777" w:rsidTr="00825168">
        <w:trPr>
          <w:trHeight w:val="530"/>
        </w:trPr>
        <w:tc>
          <w:tcPr>
            <w:tcW w:w="738" w:type="dxa"/>
          </w:tcPr>
          <w:p w14:paraId="6944F90D" w14:textId="77777777" w:rsidR="006655E6" w:rsidRPr="001658A9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14:paraId="16135BB7" w14:textId="77777777" w:rsidR="006655E6" w:rsidRPr="001658A9" w:rsidRDefault="006655E6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Issues related to </w:t>
            </w:r>
            <w:r w:rsidR="009B6A5A" w:rsidRPr="001658A9">
              <w:rPr>
                <w:rFonts w:ascii="Arial" w:hAnsi="Arial" w:cs="Arial"/>
                <w:sz w:val="22"/>
                <w:szCs w:val="22"/>
              </w:rPr>
              <w:t>Medic One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will be dire</w:t>
            </w:r>
            <w:r w:rsidR="00E321EF" w:rsidRPr="001658A9">
              <w:rPr>
                <w:rFonts w:ascii="Arial" w:hAnsi="Arial" w:cs="Arial"/>
                <w:sz w:val="22"/>
                <w:szCs w:val="22"/>
              </w:rPr>
              <w:t xml:space="preserve">cted to a TSL Lead or Manager. </w:t>
            </w:r>
            <w:r w:rsidR="009B6A5A" w:rsidRPr="001658A9">
              <w:rPr>
                <w:rFonts w:ascii="Arial" w:hAnsi="Arial" w:cs="Arial"/>
                <w:sz w:val="22"/>
                <w:szCs w:val="22"/>
              </w:rPr>
              <w:t>Medic One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will provide a contact person to aid in problem resolution.</w:t>
            </w:r>
          </w:p>
        </w:tc>
        <w:tc>
          <w:tcPr>
            <w:tcW w:w="2268" w:type="dxa"/>
          </w:tcPr>
          <w:p w14:paraId="7FB235D9" w14:textId="77777777" w:rsidR="006655E6" w:rsidRPr="001658A9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1658A9" w14:paraId="08F26F83" w14:textId="77777777" w:rsidTr="0091706B">
        <w:trPr>
          <w:trHeight w:val="323"/>
        </w:trPr>
        <w:tc>
          <w:tcPr>
            <w:tcW w:w="738" w:type="dxa"/>
          </w:tcPr>
          <w:p w14:paraId="187F5A55" w14:textId="77777777" w:rsidR="006655E6" w:rsidRPr="001658A9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  <w:vAlign w:val="center"/>
          </w:tcPr>
          <w:p w14:paraId="68B920DB" w14:textId="77777777" w:rsidR="006655E6" w:rsidRPr="001658A9" w:rsidRDefault="009B6A5A" w:rsidP="009B6A5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Medic One</w:t>
            </w:r>
            <w:r w:rsidR="00B4265C" w:rsidRPr="001658A9">
              <w:rPr>
                <w:rFonts w:ascii="Arial" w:hAnsi="Arial" w:cs="Arial"/>
                <w:sz w:val="22"/>
                <w:szCs w:val="22"/>
              </w:rPr>
              <w:t xml:space="preserve"> cooler</w:t>
            </w:r>
            <w:r w:rsidR="006655E6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A34" w:rsidRPr="001658A9">
              <w:rPr>
                <w:rFonts w:ascii="Arial" w:hAnsi="Arial" w:cs="Arial"/>
                <w:sz w:val="22"/>
                <w:szCs w:val="22"/>
              </w:rPr>
              <w:t>time in/out log</w:t>
            </w:r>
            <w:r w:rsidR="006655E6" w:rsidRPr="001658A9">
              <w:rPr>
                <w:rFonts w:ascii="Arial" w:hAnsi="Arial" w:cs="Arial"/>
                <w:sz w:val="22"/>
                <w:szCs w:val="22"/>
              </w:rPr>
              <w:t xml:space="preserve"> is on paper and is submitted to HMC </w:t>
            </w:r>
            <w:r w:rsidRPr="001658A9">
              <w:rPr>
                <w:rFonts w:ascii="Arial" w:hAnsi="Arial" w:cs="Arial"/>
                <w:sz w:val="22"/>
                <w:szCs w:val="22"/>
              </w:rPr>
              <w:t>TSL upon request</w:t>
            </w:r>
            <w:r w:rsidR="006655E6" w:rsidRPr="001658A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14:paraId="212E5152" w14:textId="77777777" w:rsidR="006655E6" w:rsidRPr="001658A9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1658A9" w14:paraId="1179500C" w14:textId="77777777" w:rsidTr="000737FB">
        <w:trPr>
          <w:trHeight w:val="710"/>
        </w:trPr>
        <w:tc>
          <w:tcPr>
            <w:tcW w:w="738" w:type="dxa"/>
          </w:tcPr>
          <w:p w14:paraId="57ACBB52" w14:textId="77777777" w:rsidR="00712ACE" w:rsidRPr="001658A9" w:rsidRDefault="00E321EF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90" w:type="dxa"/>
          </w:tcPr>
          <w:p w14:paraId="189B249D" w14:textId="77777777" w:rsidR="00712ACE" w:rsidRPr="001658A9" w:rsidRDefault="00712ACE" w:rsidP="000737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Tr</w:t>
            </w:r>
            <w:r w:rsidR="009B6A5A" w:rsidRPr="001658A9">
              <w:rPr>
                <w:rFonts w:ascii="Arial" w:hAnsi="Arial" w:cs="Arial"/>
                <w:sz w:val="22"/>
                <w:szCs w:val="22"/>
              </w:rPr>
              <w:t xml:space="preserve">ansfusion Reactions occurring </w:t>
            </w:r>
            <w:proofErr w:type="spellStart"/>
            <w:r w:rsidR="009B6A5A" w:rsidRPr="001658A9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="00C66573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A5A" w:rsidRPr="001658A9">
              <w:rPr>
                <w:rFonts w:ascii="Arial" w:hAnsi="Arial" w:cs="Arial"/>
                <w:sz w:val="22"/>
                <w:szCs w:val="22"/>
              </w:rPr>
              <w:t>route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will be communicat</w:t>
            </w:r>
            <w:r w:rsidR="00404E4C" w:rsidRPr="001658A9">
              <w:rPr>
                <w:rFonts w:ascii="Arial" w:hAnsi="Arial" w:cs="Arial"/>
                <w:sz w:val="22"/>
                <w:szCs w:val="22"/>
              </w:rPr>
              <w:t xml:space="preserve">ed to TSL upon arrival at HMC. </w:t>
            </w:r>
            <w:r w:rsidRPr="001658A9">
              <w:rPr>
                <w:rFonts w:ascii="Arial" w:hAnsi="Arial" w:cs="Arial"/>
                <w:sz w:val="22"/>
                <w:szCs w:val="22"/>
              </w:rPr>
              <w:t>Investigation will be performed per current SOPs.</w:t>
            </w:r>
          </w:p>
        </w:tc>
        <w:tc>
          <w:tcPr>
            <w:tcW w:w="2268" w:type="dxa"/>
          </w:tcPr>
          <w:p w14:paraId="12D85D20" w14:textId="77777777" w:rsidR="00712ACE" w:rsidRPr="001658A9" w:rsidRDefault="00245B2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Transfusion Reaction Investigation</w:t>
            </w:r>
          </w:p>
        </w:tc>
      </w:tr>
    </w:tbl>
    <w:p w14:paraId="76009168" w14:textId="77777777" w:rsidR="00E40311" w:rsidRPr="001658A9" w:rsidRDefault="00E40311">
      <w:pPr>
        <w:rPr>
          <w:rFonts w:ascii="Arial" w:hAnsi="Arial" w:cs="Arial"/>
          <w:sz w:val="22"/>
          <w:szCs w:val="22"/>
        </w:rPr>
      </w:pPr>
    </w:p>
    <w:p w14:paraId="0ED733B4" w14:textId="77777777" w:rsidR="00712ACE" w:rsidRPr="001658A9" w:rsidRDefault="00712A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7208"/>
        <w:gridCol w:w="2250"/>
      </w:tblGrid>
      <w:tr w:rsidR="007334E2" w:rsidRPr="001658A9" w14:paraId="6F36AEE8" w14:textId="77777777" w:rsidTr="00825168">
        <w:trPr>
          <w:trHeight w:val="33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14:paraId="70E729AC" w14:textId="77777777" w:rsidR="007334E2" w:rsidRPr="001658A9" w:rsidRDefault="005A157D" w:rsidP="005A15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sz w:val="22"/>
                <w:szCs w:val="22"/>
              </w:rPr>
              <w:t>Credo Cooler</w:t>
            </w:r>
            <w:r w:rsidR="00E5743D" w:rsidRPr="001658A9">
              <w:rPr>
                <w:rFonts w:ascii="Arial" w:hAnsi="Arial" w:cs="Arial"/>
                <w:b/>
                <w:sz w:val="22"/>
                <w:szCs w:val="22"/>
              </w:rPr>
              <w:t xml:space="preserve"> Inventory Management</w:t>
            </w:r>
          </w:p>
        </w:tc>
      </w:tr>
      <w:tr w:rsidR="00E5743D" w:rsidRPr="001658A9" w14:paraId="146962DD" w14:textId="77777777" w:rsidTr="000737FB">
        <w:trPr>
          <w:trHeight w:val="602"/>
        </w:trPr>
        <w:tc>
          <w:tcPr>
            <w:tcW w:w="738" w:type="dxa"/>
          </w:tcPr>
          <w:p w14:paraId="1FE0EB33" w14:textId="77777777" w:rsidR="00E5743D" w:rsidRPr="001658A9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12ABD32E" w14:textId="77777777" w:rsidR="00E5743D" w:rsidRPr="001658A9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 w:rsidRPr="001658A9">
              <w:rPr>
                <w:rFonts w:ascii="Arial" w:hAnsi="Arial" w:cs="Arial"/>
                <w:sz w:val="22"/>
                <w:szCs w:val="22"/>
              </w:rPr>
              <w:t>SOP.</w:t>
            </w:r>
          </w:p>
          <w:p w14:paraId="64D14268" w14:textId="77777777" w:rsidR="00583458" w:rsidRPr="001658A9" w:rsidRDefault="00583458" w:rsidP="003447E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All blood products must have different unit #s. Do not place products from same donor in one cooler. </w:t>
            </w:r>
          </w:p>
        </w:tc>
        <w:tc>
          <w:tcPr>
            <w:tcW w:w="2268" w:type="dxa"/>
            <w:vMerge w:val="restart"/>
          </w:tcPr>
          <w:p w14:paraId="4AED808C" w14:textId="77777777" w:rsidR="00E5743D" w:rsidRPr="001658A9" w:rsidRDefault="00E5743D" w:rsidP="000737FB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1658A9" w14:paraId="76CA078E" w14:textId="77777777" w:rsidTr="000737FB">
        <w:trPr>
          <w:trHeight w:val="710"/>
        </w:trPr>
        <w:tc>
          <w:tcPr>
            <w:tcW w:w="738" w:type="dxa"/>
          </w:tcPr>
          <w:p w14:paraId="2A027042" w14:textId="77777777" w:rsidR="00E5743D" w:rsidRPr="001658A9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3A9961C1" w14:textId="77777777" w:rsidR="006725FD" w:rsidRPr="001658A9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1658A9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FA0E79" w:rsidRPr="001658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0E79" w:rsidRPr="001658A9">
              <w:rPr>
                <w:rFonts w:ascii="Arial" w:hAnsi="Arial" w:cs="Arial"/>
                <w:sz w:val="22"/>
                <w:szCs w:val="22"/>
              </w:rPr>
              <w:t>when</w:t>
            </w:r>
            <w:r w:rsidR="006725FD" w:rsidRPr="001658A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947F16C" w14:textId="77777777" w:rsidR="00E5743D" w:rsidRPr="001658A9" w:rsidRDefault="00FA0E79" w:rsidP="003447E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Cooler </w:t>
            </w:r>
            <w:r w:rsidR="00E5743D" w:rsidRPr="001658A9">
              <w:rPr>
                <w:rFonts w:ascii="Arial" w:hAnsi="Arial" w:cs="Arial"/>
                <w:sz w:val="22"/>
                <w:szCs w:val="22"/>
              </w:rPr>
              <w:t xml:space="preserve">has been removed </w:t>
            </w:r>
            <w:r w:rsidR="00E321EF" w:rsidRPr="001658A9">
              <w:rPr>
                <w:rFonts w:ascii="Arial" w:hAnsi="Arial" w:cs="Arial"/>
                <w:sz w:val="22"/>
                <w:szCs w:val="22"/>
              </w:rPr>
              <w:t>from monitored storage for greater than 24 cumulative hours</w:t>
            </w:r>
          </w:p>
          <w:p w14:paraId="48057A93" w14:textId="77777777" w:rsidR="00E5743D" w:rsidRPr="001658A9" w:rsidRDefault="00E321EF" w:rsidP="003447E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Cooler has been opened</w:t>
            </w:r>
          </w:p>
          <w:p w14:paraId="153C380A" w14:textId="77777777" w:rsidR="006655E6" w:rsidRPr="001658A9" w:rsidRDefault="006725FD" w:rsidP="003447E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268" w:type="dxa"/>
            <w:vMerge/>
          </w:tcPr>
          <w:p w14:paraId="423E9AEB" w14:textId="77777777" w:rsidR="00E5743D" w:rsidRPr="001658A9" w:rsidRDefault="00E5743D" w:rsidP="000737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1658A9" w14:paraId="320D4874" w14:textId="77777777" w:rsidTr="000737FB">
        <w:trPr>
          <w:trHeight w:val="710"/>
        </w:trPr>
        <w:tc>
          <w:tcPr>
            <w:tcW w:w="738" w:type="dxa"/>
          </w:tcPr>
          <w:p w14:paraId="3F90B8CA" w14:textId="77777777" w:rsidR="00E5743D" w:rsidRPr="001658A9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14:paraId="2E0DEDEF" w14:textId="77777777" w:rsidR="00C902F8" w:rsidRPr="001658A9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Transport to </w:t>
            </w:r>
            <w:r w:rsidR="009B6A5A" w:rsidRPr="001658A9">
              <w:rPr>
                <w:rFonts w:ascii="Arial" w:hAnsi="Arial" w:cs="Arial"/>
                <w:sz w:val="22"/>
                <w:szCs w:val="22"/>
              </w:rPr>
              <w:t>Medic One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5168" w:rsidRPr="001658A9">
              <w:rPr>
                <w:rFonts w:ascii="Arial" w:hAnsi="Arial" w:cs="Arial"/>
                <w:sz w:val="22"/>
                <w:szCs w:val="22"/>
              </w:rPr>
              <w:t>site</w:t>
            </w:r>
            <w:r w:rsidR="005C7A1E" w:rsidRPr="001658A9">
              <w:rPr>
                <w:rFonts w:ascii="Arial" w:hAnsi="Arial" w:cs="Arial"/>
                <w:sz w:val="22"/>
                <w:szCs w:val="22"/>
              </w:rPr>
              <w:t xml:space="preserve"> will occur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via </w:t>
            </w:r>
          </w:p>
          <w:p w14:paraId="676DA76A" w14:textId="4E851CEE" w:rsidR="00C902F8" w:rsidRPr="001658A9" w:rsidRDefault="009B6A5A" w:rsidP="003447ED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Medic One</w:t>
            </w:r>
            <w:r w:rsidR="00E5743D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C48" w:rsidRPr="001658A9">
              <w:rPr>
                <w:rFonts w:ascii="Arial" w:hAnsi="Arial" w:cs="Arial"/>
                <w:sz w:val="22"/>
                <w:szCs w:val="22"/>
              </w:rPr>
              <w:t>Crew</w:t>
            </w:r>
            <w:r w:rsidR="00E5743D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72FE" w:rsidRPr="001658A9">
              <w:rPr>
                <w:rFonts w:ascii="Arial" w:hAnsi="Arial" w:cs="Arial"/>
                <w:sz w:val="22"/>
                <w:szCs w:val="22"/>
              </w:rPr>
              <w:t>once a week</w:t>
            </w:r>
            <w:r w:rsidR="00B669A8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1658A9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B669A8" w:rsidRPr="001658A9">
              <w:rPr>
                <w:rFonts w:ascii="Arial" w:hAnsi="Arial" w:cs="Arial"/>
                <w:sz w:val="22"/>
                <w:szCs w:val="22"/>
              </w:rPr>
              <w:t xml:space="preserve"> 24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9A8" w:rsidRPr="001658A9">
              <w:rPr>
                <w:rFonts w:ascii="Arial" w:hAnsi="Arial" w:cs="Arial"/>
                <w:sz w:val="22"/>
                <w:szCs w:val="22"/>
              </w:rPr>
              <w:t>hours outside refrigerat</w:t>
            </w:r>
            <w:r w:rsidR="00966AA6" w:rsidRPr="001658A9">
              <w:rPr>
                <w:rFonts w:ascii="Arial" w:hAnsi="Arial" w:cs="Arial"/>
                <w:sz w:val="22"/>
                <w:szCs w:val="22"/>
              </w:rPr>
              <w:t>ed storage</w:t>
            </w:r>
            <w:r w:rsidR="005C7A1E" w:rsidRPr="001658A9">
              <w:rPr>
                <w:rFonts w:ascii="Arial" w:hAnsi="Arial" w:cs="Arial"/>
                <w:sz w:val="22"/>
                <w:szCs w:val="22"/>
              </w:rPr>
              <w:t>, review schedule posted in front of lab</w:t>
            </w:r>
          </w:p>
          <w:p w14:paraId="74BC732F" w14:textId="77777777" w:rsidR="00C902F8" w:rsidRPr="001658A9" w:rsidRDefault="00C902F8" w:rsidP="003447ED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9B6A5A" w:rsidRPr="001658A9">
              <w:rPr>
                <w:rFonts w:ascii="Arial" w:hAnsi="Arial" w:cs="Arial"/>
                <w:sz w:val="22"/>
                <w:szCs w:val="22"/>
              </w:rPr>
              <w:t>Medic One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team after delivering patient with </w:t>
            </w:r>
            <w:r w:rsidR="00FA0E79" w:rsidRPr="001658A9">
              <w:rPr>
                <w:rFonts w:ascii="Arial" w:hAnsi="Arial" w:cs="Arial"/>
                <w:sz w:val="22"/>
                <w:szCs w:val="22"/>
              </w:rPr>
              <w:t>Credo Cooler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to HMC ED</w:t>
            </w:r>
            <w:r w:rsidR="005C7A1E" w:rsidRPr="001658A9">
              <w:rPr>
                <w:rFonts w:ascii="Arial" w:hAnsi="Arial" w:cs="Arial"/>
                <w:sz w:val="22"/>
                <w:szCs w:val="22"/>
              </w:rPr>
              <w:t xml:space="preserve"> or used at outside facility</w:t>
            </w:r>
          </w:p>
          <w:p w14:paraId="7C9BBE91" w14:textId="77777777" w:rsidR="00E5743D" w:rsidRPr="001658A9" w:rsidRDefault="006655E6" w:rsidP="003447ED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  <w:r w:rsidR="00E5743D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DEAC179" w14:textId="0268581C" w:rsidR="00E5743D" w:rsidRPr="001658A9" w:rsidRDefault="00966AA6" w:rsidP="000737FB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Credo Cooler Transport Schedule</w:t>
            </w:r>
          </w:p>
        </w:tc>
      </w:tr>
      <w:tr w:rsidR="00E5743D" w:rsidRPr="001658A9" w14:paraId="5C630021" w14:textId="77777777" w:rsidTr="000737FB">
        <w:trPr>
          <w:trHeight w:val="467"/>
        </w:trPr>
        <w:tc>
          <w:tcPr>
            <w:tcW w:w="738" w:type="dxa"/>
          </w:tcPr>
          <w:p w14:paraId="42A1499B" w14:textId="77777777" w:rsidR="00E5743D" w:rsidRPr="001658A9" w:rsidRDefault="00E5743D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</w:tcPr>
          <w:p w14:paraId="40919361" w14:textId="4DF8A618" w:rsidR="00E5743D" w:rsidRPr="001658A9" w:rsidRDefault="00E5743D" w:rsidP="000737FB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317147" w:rsidRPr="001658A9">
              <w:rPr>
                <w:rFonts w:ascii="Arial" w:hAnsi="Arial" w:cs="Arial"/>
                <w:sz w:val="22"/>
                <w:szCs w:val="22"/>
              </w:rPr>
              <w:t xml:space="preserve">cooler </w:t>
            </w:r>
            <w:r w:rsidRPr="001658A9">
              <w:rPr>
                <w:rFonts w:ascii="Arial" w:hAnsi="Arial" w:cs="Arial"/>
                <w:sz w:val="22"/>
                <w:szCs w:val="22"/>
              </w:rPr>
              <w:t>return.</w:t>
            </w:r>
          </w:p>
        </w:tc>
        <w:tc>
          <w:tcPr>
            <w:tcW w:w="2268" w:type="dxa"/>
          </w:tcPr>
          <w:p w14:paraId="2BCFC270" w14:textId="77777777" w:rsidR="003033B8" w:rsidRPr="001658A9" w:rsidRDefault="00E5743D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</w:tbl>
    <w:p w14:paraId="5D08C9BA" w14:textId="77777777" w:rsidR="0091706B" w:rsidRPr="001658A9" w:rsidRDefault="0091706B">
      <w:r w:rsidRPr="001658A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"/>
        <w:gridCol w:w="7208"/>
        <w:gridCol w:w="2251"/>
      </w:tblGrid>
      <w:tr w:rsidR="003D5BCE" w:rsidRPr="001658A9" w14:paraId="07B08564" w14:textId="77777777" w:rsidTr="00825168">
        <w:trPr>
          <w:trHeight w:val="305"/>
        </w:trPr>
        <w:tc>
          <w:tcPr>
            <w:tcW w:w="10296" w:type="dxa"/>
            <w:gridSpan w:val="3"/>
            <w:vAlign w:val="center"/>
          </w:tcPr>
          <w:p w14:paraId="352FD94F" w14:textId="77777777" w:rsidR="003D5BCE" w:rsidRPr="001658A9" w:rsidRDefault="003D5BCE" w:rsidP="002B0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sz w:val="22"/>
                <w:szCs w:val="22"/>
              </w:rPr>
              <w:lastRenderedPageBreak/>
              <w:t>Processing</w:t>
            </w:r>
            <w:r w:rsidR="002B0D8B" w:rsidRPr="001658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074D" w:rsidRPr="001658A9">
              <w:rPr>
                <w:rFonts w:ascii="Arial" w:hAnsi="Arial" w:cs="Arial"/>
                <w:b/>
                <w:sz w:val="22"/>
                <w:szCs w:val="22"/>
              </w:rPr>
              <w:t xml:space="preserve">Returned </w:t>
            </w:r>
            <w:r w:rsidR="002B0D8B" w:rsidRPr="001658A9">
              <w:rPr>
                <w:rFonts w:ascii="Arial" w:hAnsi="Arial" w:cs="Arial"/>
                <w:b/>
                <w:sz w:val="22"/>
                <w:szCs w:val="22"/>
              </w:rPr>
              <w:t>Coolers</w:t>
            </w:r>
          </w:p>
        </w:tc>
      </w:tr>
      <w:tr w:rsidR="003D5BCE" w:rsidRPr="001658A9" w14:paraId="26FB649F" w14:textId="77777777" w:rsidTr="000737FB">
        <w:trPr>
          <w:trHeight w:val="575"/>
        </w:trPr>
        <w:tc>
          <w:tcPr>
            <w:tcW w:w="738" w:type="dxa"/>
          </w:tcPr>
          <w:p w14:paraId="19FA1111" w14:textId="77777777" w:rsidR="003D5BCE" w:rsidRPr="001658A9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</w:tcPr>
          <w:p w14:paraId="296D7472" w14:textId="06FD7F05" w:rsidR="003D5BCE" w:rsidRPr="001658A9" w:rsidRDefault="003D5BCE" w:rsidP="000737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Process returned </w:t>
            </w:r>
            <w:r w:rsidR="00317147" w:rsidRPr="001658A9">
              <w:rPr>
                <w:rFonts w:ascii="Arial" w:hAnsi="Arial" w:cs="Arial"/>
                <w:sz w:val="22"/>
                <w:szCs w:val="22"/>
              </w:rPr>
              <w:t>components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per SOP</w:t>
            </w:r>
          </w:p>
        </w:tc>
        <w:tc>
          <w:tcPr>
            <w:tcW w:w="2268" w:type="dxa"/>
          </w:tcPr>
          <w:p w14:paraId="671906E3" w14:textId="77777777" w:rsidR="003D5BCE" w:rsidRPr="001658A9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14:paraId="462A2BA0" w14:textId="77777777" w:rsidR="004E4612" w:rsidRPr="001658A9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867F3" w14:textId="77777777" w:rsidR="00816852" w:rsidRPr="001658A9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14:paraId="3B18B26A" w14:textId="77777777" w:rsidR="004E4612" w:rsidRPr="001658A9" w:rsidRDefault="004E4612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15DE1" w14:textId="77777777" w:rsidR="00816852" w:rsidRPr="001658A9" w:rsidRDefault="00816852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1658A9" w14:paraId="56432B4A" w14:textId="77777777" w:rsidTr="000737FB">
        <w:trPr>
          <w:trHeight w:val="575"/>
        </w:trPr>
        <w:tc>
          <w:tcPr>
            <w:tcW w:w="738" w:type="dxa"/>
          </w:tcPr>
          <w:p w14:paraId="154FE01C" w14:textId="77777777" w:rsidR="003D5BCE" w:rsidRPr="001658A9" w:rsidRDefault="003D5BCE" w:rsidP="00825168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</w:tcPr>
          <w:p w14:paraId="34555C6D" w14:textId="77777777" w:rsidR="003D5BCE" w:rsidRPr="001658A9" w:rsidRDefault="003D5BCE" w:rsidP="000737F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14:paraId="49C79BA9" w14:textId="7B030166" w:rsidR="003D5BCE" w:rsidRPr="001658A9" w:rsidRDefault="003D5BCE" w:rsidP="000737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Admitted to HMC: </w:t>
            </w:r>
            <w:r w:rsidR="0016185E" w:rsidRPr="001658A9">
              <w:rPr>
                <w:rFonts w:ascii="Arial" w:hAnsi="Arial" w:cs="Arial"/>
                <w:sz w:val="22"/>
                <w:szCs w:val="22"/>
              </w:rPr>
              <w:t>See Table A</w:t>
            </w:r>
          </w:p>
          <w:p w14:paraId="09AB88FA" w14:textId="08AD4A2B" w:rsidR="003D5BCE" w:rsidRPr="001658A9" w:rsidRDefault="003D5BCE" w:rsidP="000737F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 w:rsidRPr="001658A9">
              <w:rPr>
                <w:rFonts w:ascii="Arial" w:hAnsi="Arial" w:cs="Arial"/>
                <w:sz w:val="22"/>
                <w:szCs w:val="22"/>
              </w:rPr>
              <w:t>Admitted to HMC: See Table B</w:t>
            </w:r>
            <w:r w:rsidR="0071508E" w:rsidRPr="001658A9">
              <w:rPr>
                <w:rFonts w:ascii="Arial" w:hAnsi="Arial" w:cs="Arial"/>
                <w:sz w:val="22"/>
                <w:szCs w:val="22"/>
              </w:rPr>
              <w:t xml:space="preserve">. Get </w:t>
            </w:r>
            <w:r w:rsidR="0070327D" w:rsidRPr="001658A9">
              <w:rPr>
                <w:rFonts w:ascii="Arial" w:hAnsi="Arial" w:cs="Arial"/>
                <w:sz w:val="22"/>
                <w:szCs w:val="22"/>
              </w:rPr>
              <w:t>run</w:t>
            </w:r>
            <w:r w:rsidR="0071508E" w:rsidRPr="001658A9">
              <w:rPr>
                <w:rFonts w:ascii="Arial" w:hAnsi="Arial" w:cs="Arial"/>
                <w:sz w:val="22"/>
                <w:szCs w:val="22"/>
              </w:rPr>
              <w:t xml:space="preserve"> # from </w:t>
            </w:r>
            <w:r w:rsidR="0070327D" w:rsidRPr="001658A9">
              <w:rPr>
                <w:rFonts w:ascii="Arial" w:hAnsi="Arial" w:cs="Arial"/>
                <w:sz w:val="22"/>
                <w:szCs w:val="22"/>
              </w:rPr>
              <w:t>Medic One</w:t>
            </w:r>
            <w:r w:rsidR="0071508E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C48" w:rsidRPr="001658A9">
              <w:rPr>
                <w:rFonts w:ascii="Arial" w:hAnsi="Arial" w:cs="Arial"/>
                <w:sz w:val="22"/>
                <w:szCs w:val="22"/>
              </w:rPr>
              <w:t>crew</w:t>
            </w:r>
            <w:r w:rsidR="0071508E" w:rsidRPr="001658A9">
              <w:rPr>
                <w:rFonts w:ascii="Arial" w:hAnsi="Arial" w:cs="Arial"/>
                <w:sz w:val="22"/>
                <w:szCs w:val="22"/>
              </w:rPr>
              <w:t xml:space="preserve"> and document on Credo Cooler Log</w:t>
            </w:r>
          </w:p>
        </w:tc>
        <w:tc>
          <w:tcPr>
            <w:tcW w:w="2268" w:type="dxa"/>
          </w:tcPr>
          <w:p w14:paraId="14B2857C" w14:textId="77777777" w:rsidR="000622FC" w:rsidRPr="001658A9" w:rsidRDefault="000622FC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14:paraId="1FB7B566" w14:textId="77777777" w:rsidR="0015207F" w:rsidRPr="001658A9" w:rsidRDefault="0015207F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6CB3E" w14:textId="77777777" w:rsidR="003D5BCE" w:rsidRPr="001658A9" w:rsidRDefault="003D5BC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SQ Blood Order Processing</w:t>
            </w:r>
            <w:r w:rsidR="00330FCA" w:rsidRPr="001658A9">
              <w:rPr>
                <w:rFonts w:ascii="Arial" w:hAnsi="Arial" w:cs="Arial"/>
                <w:sz w:val="22"/>
                <w:szCs w:val="22"/>
              </w:rPr>
              <w:t xml:space="preserve"> Test Result Guide</w:t>
            </w:r>
          </w:p>
          <w:p w14:paraId="309FE46A" w14:textId="77777777" w:rsidR="002B0D8B" w:rsidRPr="001658A9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0A76A7" w14:textId="77777777" w:rsidR="0016185E" w:rsidRPr="001658A9" w:rsidRDefault="0016185E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Table A</w:t>
            </w:r>
          </w:p>
          <w:p w14:paraId="0976845E" w14:textId="77777777" w:rsidR="0016185E" w:rsidRPr="001658A9" w:rsidRDefault="0016185E" w:rsidP="004E46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0B742" w14:textId="77777777" w:rsidR="002B0D8B" w:rsidRPr="001658A9" w:rsidRDefault="002B0D8B" w:rsidP="004E4612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Table B</w:t>
            </w:r>
          </w:p>
        </w:tc>
      </w:tr>
      <w:tr w:rsidR="008D2225" w:rsidRPr="001658A9" w14:paraId="0DE293F5" w14:textId="77777777" w:rsidTr="000737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A2F0" w14:textId="77777777" w:rsidR="008D2225" w:rsidRPr="001658A9" w:rsidRDefault="008D2225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CCAB" w14:textId="77777777" w:rsidR="008D2225" w:rsidRPr="001658A9" w:rsidRDefault="008E1B40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For transfused units, c</w:t>
            </w:r>
            <w:r w:rsidR="008D2225" w:rsidRPr="001658A9">
              <w:rPr>
                <w:rFonts w:ascii="Arial" w:hAnsi="Arial" w:cs="Arial"/>
                <w:bCs/>
                <w:sz w:val="22"/>
                <w:szCs w:val="22"/>
              </w:rPr>
              <w:t>omplete Blood Order Processing:</w:t>
            </w:r>
          </w:p>
          <w:p w14:paraId="16D3A326" w14:textId="77777777" w:rsidR="008D2225" w:rsidRPr="001658A9" w:rsidRDefault="008D2225" w:rsidP="003447E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Process the </w:t>
            </w:r>
            <w:r w:rsidR="0016185E" w:rsidRPr="001658A9">
              <w:rPr>
                <w:rFonts w:ascii="Arial" w:hAnsi="Arial" w:cs="Arial"/>
                <w:sz w:val="22"/>
                <w:szCs w:val="22"/>
              </w:rPr>
              <w:t>ER</w:t>
            </w:r>
            <w:r w:rsidR="00A34ED8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and/or TFFP order(s) per SOP </w:t>
            </w:r>
          </w:p>
          <w:p w14:paraId="5026B947" w14:textId="77777777" w:rsidR="00A34ED8" w:rsidRPr="001658A9" w:rsidRDefault="0016185E" w:rsidP="003447ED">
            <w:pPr>
              <w:numPr>
                <w:ilvl w:val="1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All RBCs</w:t>
            </w:r>
            <w:r w:rsidR="00600B06" w:rsidRPr="001658A9">
              <w:rPr>
                <w:rFonts w:ascii="Arial" w:hAnsi="Arial" w:cs="Arial"/>
                <w:sz w:val="22"/>
                <w:szCs w:val="22"/>
              </w:rPr>
              <w:t>/Whole Blood units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are to</w:t>
            </w:r>
            <w:r w:rsidR="00A34ED8" w:rsidRPr="001658A9">
              <w:rPr>
                <w:rFonts w:ascii="Arial" w:hAnsi="Arial" w:cs="Arial"/>
                <w:sz w:val="22"/>
                <w:szCs w:val="22"/>
              </w:rPr>
              <w:t xml:space="preserve"> be issued using the ER </w:t>
            </w:r>
            <w:r w:rsidR="0091706B" w:rsidRPr="001658A9">
              <w:rPr>
                <w:rFonts w:ascii="Arial" w:hAnsi="Arial" w:cs="Arial"/>
                <w:sz w:val="22"/>
                <w:szCs w:val="22"/>
              </w:rPr>
              <w:t>battery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even if patient is admitted to HMC and has a TSCR sample collected</w:t>
            </w:r>
          </w:p>
          <w:p w14:paraId="789EB5C7" w14:textId="77777777" w:rsidR="008D2225" w:rsidRPr="001658A9" w:rsidRDefault="008D2225" w:rsidP="003447ED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Transfused units </w:t>
            </w:r>
            <w:r w:rsidR="00E321EF" w:rsidRPr="001658A9">
              <w:rPr>
                <w:rFonts w:ascii="Arial" w:hAnsi="Arial" w:cs="Arial"/>
                <w:sz w:val="22"/>
                <w:szCs w:val="22"/>
              </w:rPr>
              <w:t>are not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moved back to the “H” location in order to allocate and issue in SQ BOP.</w:t>
            </w:r>
          </w:p>
          <w:p w14:paraId="7BB07D17" w14:textId="77777777" w:rsidR="008D2225" w:rsidRPr="001658A9" w:rsidRDefault="008D2225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14:paraId="3CBBC77A" w14:textId="77777777" w:rsidR="008D2225" w:rsidRPr="001658A9" w:rsidRDefault="0016185E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Issue Date/Time: </w:t>
            </w:r>
            <w:r w:rsidR="008D2225" w:rsidRPr="001658A9">
              <w:rPr>
                <w:rFonts w:ascii="Arial" w:hAnsi="Arial" w:cs="Arial"/>
                <w:bCs/>
                <w:sz w:val="22"/>
                <w:szCs w:val="22"/>
              </w:rPr>
              <w:t xml:space="preserve">written on card in TIME OUT or provided by 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14:paraId="0AE0715C" w14:textId="0B98BB72" w:rsidR="00600B06" w:rsidRPr="001658A9" w:rsidRDefault="00600B06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Issued location: </w:t>
            </w:r>
            <w:r w:rsidR="00317147" w:rsidRPr="001658A9">
              <w:rPr>
                <w:rFonts w:ascii="Arial" w:hAnsi="Arial" w:cs="Arial"/>
                <w:b/>
                <w:sz w:val="22"/>
                <w:szCs w:val="22"/>
              </w:rPr>
              <w:t>See Table C</w:t>
            </w:r>
            <w:r w:rsidR="00620D48" w:rsidRPr="001658A9">
              <w:rPr>
                <w:rFonts w:ascii="Arial" w:hAnsi="Arial" w:cs="Arial"/>
                <w:b/>
                <w:sz w:val="22"/>
                <w:szCs w:val="22"/>
              </w:rPr>
              <w:t xml:space="preserve"> for issue location</w:t>
            </w:r>
          </w:p>
          <w:p w14:paraId="5F698853" w14:textId="77777777" w:rsidR="008D2225" w:rsidRPr="001658A9" w:rsidRDefault="00600B06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Issued to: “removed by” name</w:t>
            </w:r>
          </w:p>
          <w:p w14:paraId="6E9FB0F1" w14:textId="72DD1A9E" w:rsidR="008D2225" w:rsidRPr="001658A9" w:rsidRDefault="00B3436B" w:rsidP="003447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Issue Comments: </w:t>
            </w:r>
            <w:r w:rsidR="00317147" w:rsidRPr="001658A9">
              <w:rPr>
                <w:rFonts w:ascii="Arial" w:hAnsi="Arial" w:cs="Arial"/>
                <w:bCs/>
                <w:sz w:val="22"/>
                <w:szCs w:val="22"/>
              </w:rPr>
              <w:t xml:space="preserve">location and </w:t>
            </w:r>
            <w:r w:rsidR="0016185E" w:rsidRPr="001658A9">
              <w:rPr>
                <w:rFonts w:ascii="Arial" w:hAnsi="Arial" w:cs="Arial"/>
                <w:bCs/>
                <w:sz w:val="22"/>
                <w:szCs w:val="22"/>
              </w:rPr>
              <w:t>Cooler number</w:t>
            </w:r>
          </w:p>
          <w:p w14:paraId="7F53F0C1" w14:textId="77777777" w:rsidR="008D2225" w:rsidRPr="001658A9" w:rsidRDefault="005E7EC3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14:paraId="524808D5" w14:textId="77777777" w:rsidR="008E1B40" w:rsidRPr="001658A9" w:rsidRDefault="008E1B40" w:rsidP="003447E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86A34" w:rsidRPr="001658A9">
              <w:rPr>
                <w:rFonts w:ascii="Arial" w:hAnsi="Arial" w:cs="Arial"/>
                <w:b/>
                <w:sz w:val="22"/>
                <w:szCs w:val="22"/>
              </w:rPr>
              <w:t>atients</w:t>
            </w:r>
            <w:r w:rsidRPr="001658A9">
              <w:rPr>
                <w:rFonts w:ascii="Arial" w:hAnsi="Arial" w:cs="Arial"/>
                <w:b/>
                <w:sz w:val="22"/>
                <w:szCs w:val="22"/>
              </w:rPr>
              <w:t xml:space="preserve"> admitted to HMC</w:t>
            </w:r>
            <w:r w:rsidR="00C86A34" w:rsidRPr="001658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087C2CC" w14:textId="308889BE" w:rsidR="006655E6" w:rsidRPr="001658A9" w:rsidRDefault="008E1B40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S</w:t>
            </w:r>
            <w:r w:rsidR="006655E6" w:rsidRPr="001658A9">
              <w:rPr>
                <w:rFonts w:ascii="Arial" w:hAnsi="Arial" w:cs="Arial"/>
                <w:sz w:val="22"/>
                <w:szCs w:val="22"/>
              </w:rPr>
              <w:t>end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post </w:t>
            </w:r>
            <w:r w:rsidR="00C66573" w:rsidRPr="001658A9">
              <w:rPr>
                <w:rFonts w:ascii="Arial" w:hAnsi="Arial" w:cs="Arial"/>
                <w:sz w:val="22"/>
                <w:szCs w:val="22"/>
              </w:rPr>
              <w:t>t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ransfusion </w:t>
            </w:r>
            <w:r w:rsidR="00C66573" w:rsidRPr="001658A9">
              <w:rPr>
                <w:rFonts w:ascii="Arial" w:hAnsi="Arial" w:cs="Arial"/>
                <w:sz w:val="22"/>
                <w:szCs w:val="22"/>
              </w:rPr>
              <w:t>r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ecord to </w:t>
            </w:r>
            <w:r w:rsidR="00DF0654" w:rsidRPr="001658A9">
              <w:rPr>
                <w:rFonts w:ascii="Arial" w:hAnsi="Arial" w:cs="Arial"/>
                <w:sz w:val="22"/>
                <w:szCs w:val="22"/>
              </w:rPr>
              <w:t>Enterprise Records and Health Information (ERHI)</w:t>
            </w:r>
          </w:p>
          <w:p w14:paraId="6348E9C5" w14:textId="5671DDD3" w:rsidR="00A277C0" w:rsidRPr="001658A9" w:rsidRDefault="008E1B40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S</w:t>
            </w:r>
            <w:r w:rsidR="00A277C0" w:rsidRPr="001658A9">
              <w:rPr>
                <w:rFonts w:ascii="Arial" w:hAnsi="Arial" w:cs="Arial"/>
                <w:sz w:val="22"/>
                <w:szCs w:val="22"/>
              </w:rPr>
              <w:t>end origina</w:t>
            </w:r>
            <w:r w:rsidR="002B074D" w:rsidRPr="001658A9">
              <w:rPr>
                <w:rFonts w:ascii="Arial" w:hAnsi="Arial" w:cs="Arial"/>
                <w:sz w:val="22"/>
                <w:szCs w:val="22"/>
              </w:rPr>
              <w:t xml:space="preserve">l transfusion record to </w:t>
            </w:r>
            <w:r w:rsidR="00DF0654" w:rsidRPr="001658A9">
              <w:rPr>
                <w:rFonts w:ascii="Arial" w:hAnsi="Arial" w:cs="Arial"/>
                <w:sz w:val="22"/>
                <w:szCs w:val="22"/>
              </w:rPr>
              <w:t>ERHI</w:t>
            </w:r>
            <w:r w:rsidR="002B074D" w:rsidRPr="001658A9">
              <w:rPr>
                <w:rFonts w:ascii="Arial" w:hAnsi="Arial" w:cs="Arial"/>
                <w:sz w:val="22"/>
                <w:szCs w:val="22"/>
              </w:rPr>
              <w:t>, ensure</w:t>
            </w:r>
            <w:r w:rsidR="00A277C0" w:rsidRPr="001658A9">
              <w:rPr>
                <w:rFonts w:ascii="Arial" w:hAnsi="Arial" w:cs="Arial"/>
                <w:sz w:val="22"/>
                <w:szCs w:val="22"/>
              </w:rPr>
              <w:t xml:space="preserve"> patient identifier</w:t>
            </w:r>
            <w:r w:rsidR="002B074D" w:rsidRPr="001658A9">
              <w:rPr>
                <w:rFonts w:ascii="Arial" w:hAnsi="Arial" w:cs="Arial"/>
                <w:sz w:val="22"/>
                <w:szCs w:val="22"/>
              </w:rPr>
              <w:t xml:space="preserve"> has been added</w:t>
            </w:r>
          </w:p>
          <w:p w14:paraId="7F3D065A" w14:textId="77777777" w:rsidR="008E1B40" w:rsidRPr="001658A9" w:rsidRDefault="008E1B40" w:rsidP="003447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sz w:val="22"/>
                <w:szCs w:val="22"/>
              </w:rPr>
              <w:t>Patients not admitted to HMC:</w:t>
            </w:r>
          </w:p>
          <w:p w14:paraId="63299817" w14:textId="77777777" w:rsidR="008E1B40" w:rsidRPr="001658A9" w:rsidRDefault="008E1B40" w:rsidP="003447ED">
            <w:pPr>
              <w:pStyle w:val="ListParagraph"/>
              <w:numPr>
                <w:ilvl w:val="0"/>
                <w:numId w:val="1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Staple post Transfusion Record and original Transfusion Record to Credo Cooler Log</w:t>
            </w:r>
          </w:p>
          <w:p w14:paraId="4DBC8BB0" w14:textId="77777777" w:rsidR="008E1B40" w:rsidRPr="001658A9" w:rsidRDefault="008E1B40" w:rsidP="003447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sz w:val="22"/>
                <w:szCs w:val="22"/>
              </w:rPr>
              <w:t>All Patients:</w:t>
            </w:r>
          </w:p>
          <w:p w14:paraId="5547B6E7" w14:textId="77777777" w:rsidR="00A277C0" w:rsidRPr="001658A9" w:rsidRDefault="008D2225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 xml:space="preserve">Staple unit cards to </w:t>
            </w:r>
            <w:r w:rsidR="00C902F8" w:rsidRPr="001658A9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1658A9">
              <w:rPr>
                <w:rFonts w:ascii="Arial" w:hAnsi="Arial" w:cs="Arial"/>
                <w:sz w:val="22"/>
                <w:szCs w:val="22"/>
              </w:rPr>
              <w:t>.</w:t>
            </w:r>
            <w:r w:rsidR="0071508E" w:rsidRPr="001658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409F33" w14:textId="77777777" w:rsidR="00C902F8" w:rsidRPr="001658A9" w:rsidRDefault="00600B06" w:rsidP="00A277C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1658A9"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="0016185E" w:rsidRPr="001658A9">
              <w:rPr>
                <w:rFonts w:ascii="Arial" w:hAnsi="Arial" w:cs="Arial"/>
                <w:i/>
                <w:sz w:val="22"/>
                <w:szCs w:val="22"/>
              </w:rPr>
              <w:t>Medic One</w:t>
            </w:r>
            <w:r w:rsidR="00C902F8" w:rsidRPr="001658A9">
              <w:rPr>
                <w:rFonts w:ascii="Arial" w:hAnsi="Arial" w:cs="Arial"/>
                <w:i/>
                <w:sz w:val="22"/>
                <w:szCs w:val="22"/>
              </w:rPr>
              <w:t xml:space="preserve"> will return all Transfusion Records to TSL.</w:t>
            </w:r>
          </w:p>
          <w:p w14:paraId="392834DB" w14:textId="77777777" w:rsidR="008D2225" w:rsidRPr="001658A9" w:rsidRDefault="008D2225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  <w:p w14:paraId="56807A6B" w14:textId="77777777" w:rsidR="00B12CB4" w:rsidRPr="001658A9" w:rsidRDefault="00E321EF" w:rsidP="003447ED">
            <w:pPr>
              <w:pStyle w:val="ListParagraph"/>
              <w:numPr>
                <w:ilvl w:val="0"/>
                <w:numId w:val="15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Once reviewed by 2</w:t>
            </w:r>
            <w:r w:rsidRPr="001658A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658A9">
              <w:rPr>
                <w:rFonts w:ascii="Arial" w:hAnsi="Arial" w:cs="Arial"/>
                <w:sz w:val="22"/>
                <w:szCs w:val="22"/>
              </w:rPr>
              <w:t xml:space="preserve"> person, completed log is filed in the Trauma Log notebook.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531F1" w14:textId="77777777" w:rsidR="0016185E" w:rsidRPr="001658A9" w:rsidRDefault="0016185E" w:rsidP="000737FB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SQ Order Entry</w:t>
            </w:r>
          </w:p>
          <w:p w14:paraId="08B9A094" w14:textId="77777777" w:rsidR="0016185E" w:rsidRPr="001658A9" w:rsidRDefault="0016185E" w:rsidP="000737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51FFD1" w14:textId="77777777" w:rsidR="0016185E" w:rsidRPr="001658A9" w:rsidRDefault="0016185E" w:rsidP="000737FB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Table A</w:t>
            </w:r>
          </w:p>
          <w:p w14:paraId="68CFDBA6" w14:textId="77777777" w:rsidR="0016185E" w:rsidRPr="001658A9" w:rsidRDefault="0016185E" w:rsidP="000737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A70A2" w14:textId="0D18C944" w:rsidR="0016185E" w:rsidRPr="001658A9" w:rsidRDefault="0016185E" w:rsidP="000737FB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Table B</w:t>
            </w:r>
          </w:p>
          <w:p w14:paraId="0AEDF027" w14:textId="6522AF5B" w:rsidR="00317147" w:rsidRPr="001658A9" w:rsidRDefault="00317147" w:rsidP="000737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E0FD2" w14:textId="4219C27F" w:rsidR="00317147" w:rsidRPr="001658A9" w:rsidRDefault="00317147" w:rsidP="000737FB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Table C</w:t>
            </w:r>
          </w:p>
          <w:p w14:paraId="3C2FBDF6" w14:textId="77777777" w:rsidR="0016185E" w:rsidRPr="001658A9" w:rsidRDefault="0016185E" w:rsidP="000737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7484F" w14:textId="77777777" w:rsidR="0016185E" w:rsidRPr="001658A9" w:rsidRDefault="0016185E" w:rsidP="000737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  <w:r w:rsidR="00330FCA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Test Result Guide</w:t>
            </w:r>
          </w:p>
          <w:p w14:paraId="5CBDAC2E" w14:textId="77777777" w:rsidR="0016185E" w:rsidRPr="001658A9" w:rsidRDefault="0016185E" w:rsidP="000737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83445D" w14:textId="77777777" w:rsidR="0016185E" w:rsidRPr="001658A9" w:rsidRDefault="0016185E" w:rsidP="000737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SQ Blood Product Issue</w:t>
            </w:r>
          </w:p>
        </w:tc>
      </w:tr>
    </w:tbl>
    <w:p w14:paraId="4852CE55" w14:textId="77777777" w:rsidR="00825168" w:rsidRPr="001658A9" w:rsidRDefault="00825168" w:rsidP="0070327D">
      <w:pPr>
        <w:rPr>
          <w:rFonts w:ascii="Arial" w:hAnsi="Arial" w:cs="Arial"/>
          <w:b/>
          <w:bCs/>
          <w:sz w:val="22"/>
          <w:szCs w:val="22"/>
        </w:rPr>
      </w:pPr>
    </w:p>
    <w:p w14:paraId="2BC272CA" w14:textId="77777777" w:rsidR="00C73D53" w:rsidRPr="001658A9" w:rsidRDefault="00C73D53">
      <w:pPr>
        <w:rPr>
          <w:rFonts w:ascii="Arial" w:hAnsi="Arial" w:cs="Arial"/>
          <w:b/>
          <w:bCs/>
          <w:sz w:val="22"/>
          <w:szCs w:val="22"/>
        </w:rPr>
      </w:pPr>
      <w:r w:rsidRPr="001658A9">
        <w:rPr>
          <w:rFonts w:ascii="Arial" w:hAnsi="Arial" w:cs="Arial"/>
          <w:b/>
          <w:bCs/>
          <w:sz w:val="22"/>
          <w:szCs w:val="22"/>
        </w:rPr>
        <w:br w:type="page"/>
      </w:r>
    </w:p>
    <w:p w14:paraId="5DBA760A" w14:textId="77777777" w:rsidR="00330FCA" w:rsidRPr="001658A9" w:rsidRDefault="00330FCA" w:rsidP="0016185E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14:paraId="554F427C" w14:textId="77777777" w:rsidR="0016185E" w:rsidRPr="001658A9" w:rsidRDefault="0016185E" w:rsidP="0016185E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1658A9">
        <w:rPr>
          <w:rFonts w:ascii="Arial" w:hAnsi="Arial" w:cs="Arial"/>
          <w:b/>
          <w:bCs/>
          <w:sz w:val="22"/>
          <w:szCs w:val="22"/>
        </w:rPr>
        <w:t>Table A</w:t>
      </w:r>
      <w:r w:rsidR="00330FCA" w:rsidRPr="001658A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658A9">
        <w:rPr>
          <w:rFonts w:ascii="Arial" w:hAnsi="Arial" w:cs="Arial"/>
          <w:b/>
          <w:bCs/>
          <w:sz w:val="22"/>
          <w:szCs w:val="22"/>
        </w:rPr>
        <w:t>Creating Medic One Patient Record in Sunquest when Patient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16185E" w:rsidRPr="001658A9" w14:paraId="2D9CE6C6" w14:textId="77777777" w:rsidTr="0040485C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7B9E" w14:textId="77777777" w:rsidR="0016185E" w:rsidRPr="001658A9" w:rsidRDefault="0016185E" w:rsidP="00404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3DCE" w14:textId="77777777" w:rsidR="0016185E" w:rsidRPr="001658A9" w:rsidRDefault="0016185E" w:rsidP="004048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16185E" w:rsidRPr="001658A9" w14:paraId="475A1DB1" w14:textId="77777777" w:rsidTr="0040485C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F2B9" w14:textId="77777777" w:rsidR="0016185E" w:rsidRPr="001658A9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59746" w14:textId="77777777" w:rsidR="0016185E" w:rsidRPr="001658A9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14:paraId="486919D8" w14:textId="77777777" w:rsidR="0016185E" w:rsidRPr="001658A9" w:rsidRDefault="0016185E" w:rsidP="003447ED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Determine patient has been admitted to HMC utilizing Blood Bank Inquiry.</w:t>
            </w:r>
          </w:p>
          <w:p w14:paraId="03113CE7" w14:textId="77777777" w:rsidR="0016185E" w:rsidRPr="001658A9" w:rsidRDefault="0016185E" w:rsidP="003447E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16185E" w:rsidRPr="001658A9" w14:paraId="20F19954" w14:textId="77777777" w:rsidTr="00A87816">
        <w:trPr>
          <w:trHeight w:val="554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FCD9" w14:textId="77777777" w:rsidR="0016185E" w:rsidRPr="001658A9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DF0BF" w14:textId="77777777" w:rsidR="0016185E" w:rsidRPr="001658A9" w:rsidRDefault="0016185E" w:rsidP="004048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14:paraId="28C96FAF" w14:textId="094F07B3" w:rsidR="0016185E" w:rsidRPr="001658A9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Use </w:t>
            </w:r>
            <w:r w:rsidR="001A030B" w:rsidRPr="001658A9">
              <w:rPr>
                <w:rFonts w:ascii="Arial" w:hAnsi="Arial" w:cs="Arial"/>
                <w:bCs/>
                <w:sz w:val="22"/>
                <w:szCs w:val="22"/>
              </w:rPr>
              <w:t>MRN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 used on patient admission</w:t>
            </w:r>
          </w:p>
          <w:p w14:paraId="52CE4B10" w14:textId="77777777" w:rsidR="0016185E" w:rsidRPr="001658A9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="00C66573"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</w:p>
          <w:p w14:paraId="4F229162" w14:textId="77777777" w:rsidR="0016185E" w:rsidRPr="001658A9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Patient Demographics will auto fill</w:t>
            </w:r>
          </w:p>
          <w:p w14:paraId="7C303E01" w14:textId="77777777" w:rsidR="0016185E" w:rsidRPr="001658A9" w:rsidRDefault="0016185E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Select</w:t>
            </w:r>
          </w:p>
          <w:p w14:paraId="61C7B1A9" w14:textId="77777777" w:rsidR="0016185E" w:rsidRPr="001658A9" w:rsidRDefault="00B92DEC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Order location</w:t>
            </w:r>
            <w:r w:rsidR="0016185E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will auto fill:</w:t>
            </w:r>
          </w:p>
          <w:p w14:paraId="44F77FA1" w14:textId="77777777" w:rsidR="0016185E" w:rsidRPr="001658A9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Medic One Unit Card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14:paraId="65E81828" w14:textId="77777777" w:rsidR="0016185E" w:rsidRPr="001658A9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Collection Date: </w:t>
            </w:r>
            <w:r w:rsidR="0016185E" w:rsidRPr="001658A9">
              <w:rPr>
                <w:rFonts w:ascii="Arial" w:hAnsi="Arial" w:cs="Arial"/>
                <w:bCs/>
                <w:sz w:val="22"/>
                <w:szCs w:val="22"/>
              </w:rPr>
              <w:t xml:space="preserve">Date from card </w:t>
            </w:r>
          </w:p>
          <w:p w14:paraId="13F39A1D" w14:textId="77777777" w:rsidR="0016185E" w:rsidRPr="001658A9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Collection Time: </w:t>
            </w:r>
            <w:r w:rsidR="0016185E" w:rsidRPr="001658A9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14:paraId="036C0D60" w14:textId="77777777" w:rsidR="00B92DEC" w:rsidRPr="001658A9" w:rsidRDefault="0016185E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Received Date/Time: written on card in TIME OUT or provided by Medic One</w:t>
            </w:r>
          </w:p>
          <w:p w14:paraId="6349D040" w14:textId="77777777" w:rsidR="00B92DEC" w:rsidRPr="001658A9" w:rsidRDefault="00600B0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Order Physician: </w:t>
            </w:r>
            <w:r w:rsidR="00B92DEC" w:rsidRPr="001658A9">
              <w:rPr>
                <w:rFonts w:ascii="Arial" w:hAnsi="Arial" w:cs="Arial"/>
                <w:bCs/>
                <w:sz w:val="22"/>
                <w:szCs w:val="22"/>
              </w:rPr>
              <w:t>listed on Medic One Unit Card</w:t>
            </w:r>
          </w:p>
          <w:p w14:paraId="7F11362A" w14:textId="59C2020D" w:rsidR="00B362F6" w:rsidRPr="001658A9" w:rsidRDefault="00B362F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Order comment: Medic One</w:t>
            </w:r>
          </w:p>
          <w:p w14:paraId="21C6FFD1" w14:textId="45C05888" w:rsidR="0016185E" w:rsidRPr="001658A9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Diagnosis</w:t>
            </w:r>
            <w:r w:rsidR="00B3436B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(if required)</w:t>
            </w:r>
            <w:r w:rsidR="00600B06" w:rsidRPr="001658A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14:paraId="6A50C339" w14:textId="052D67C4" w:rsidR="00B3436B" w:rsidRPr="001658A9" w:rsidRDefault="00B3436B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RRR Account number: </w:t>
            </w:r>
            <w:r w:rsidR="00DF0654" w:rsidRPr="001658A9">
              <w:rPr>
                <w:rFonts w:ascii="Arial" w:hAnsi="Arial" w:cs="Arial"/>
                <w:b/>
                <w:sz w:val="22"/>
                <w:szCs w:val="22"/>
              </w:rPr>
              <w:t>See Table C for Account number</w:t>
            </w:r>
          </w:p>
          <w:p w14:paraId="375E5ACB" w14:textId="77777777" w:rsidR="0016185E" w:rsidRPr="001658A9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Battery</w:t>
            </w:r>
            <w:r w:rsidR="00442484" w:rsidRPr="001658A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9CDE59A" w14:textId="77777777" w:rsidR="0016185E" w:rsidRPr="001658A9" w:rsidRDefault="0016185E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14:paraId="2AEE2634" w14:textId="2DD77111" w:rsidR="00442484" w:rsidRPr="001658A9" w:rsidRDefault="00442484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  <w:r w:rsidR="00E9017D" w:rsidRPr="00165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(only if plasma has been used)</w:t>
            </w:r>
          </w:p>
          <w:p w14:paraId="3D195438" w14:textId="5A46934F" w:rsidR="0095243B" w:rsidRPr="001658A9" w:rsidRDefault="0095243B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B362F6" w:rsidRPr="001658A9">
              <w:rPr>
                <w:rFonts w:ascii="Arial" w:hAnsi="Arial" w:cs="Arial"/>
                <w:bCs/>
                <w:sz w:val="22"/>
                <w:szCs w:val="22"/>
              </w:rPr>
              <w:t>ttach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modifier </w:t>
            </w:r>
            <w:r w:rsidR="00B362F6" w:rsidRPr="001658A9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>Medic</w:t>
            </w:r>
            <w:proofErr w:type="gramEnd"/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 One</w:t>
            </w:r>
            <w:r w:rsidR="00B362F6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to both batteries</w:t>
            </w:r>
          </w:p>
          <w:p w14:paraId="0D3C69E4" w14:textId="77777777" w:rsidR="0016185E" w:rsidRPr="001658A9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Attach Accession sticker to back of appropriate Unit Card(s) and/or paperwork</w:t>
            </w:r>
          </w:p>
          <w:p w14:paraId="61B710DD" w14:textId="77884D94" w:rsidR="0016185E" w:rsidRPr="001658A9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Staple Unit Card to Credo Cooler Log</w:t>
            </w:r>
          </w:p>
          <w:p w14:paraId="19C4C094" w14:textId="77777777" w:rsidR="0016185E" w:rsidRPr="001658A9" w:rsidRDefault="0016185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3436B" w:rsidRPr="001658A9">
              <w:rPr>
                <w:rFonts w:ascii="Arial" w:hAnsi="Arial" w:cs="Arial"/>
                <w:bCs/>
                <w:sz w:val="22"/>
                <w:szCs w:val="22"/>
              </w:rPr>
              <w:t>, file behind the letter of the last name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70EE19A" w14:textId="7D047ECF" w:rsidR="00A87816" w:rsidRPr="001658A9" w:rsidRDefault="00A8781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Send original Transfusion Record and post Transfusion Record to </w:t>
            </w:r>
            <w:r w:rsidR="00DF0654" w:rsidRPr="001658A9">
              <w:rPr>
                <w:rFonts w:ascii="Arial" w:hAnsi="Arial" w:cs="Arial"/>
                <w:bCs/>
                <w:sz w:val="22"/>
                <w:szCs w:val="22"/>
              </w:rPr>
              <w:t>ERHI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F93F0D2" w14:textId="77777777" w:rsidR="0016185E" w:rsidRPr="001658A9" w:rsidRDefault="0016185E" w:rsidP="0070327D">
      <w:pPr>
        <w:rPr>
          <w:rFonts w:ascii="Arial" w:hAnsi="Arial" w:cs="Arial"/>
          <w:b/>
          <w:bCs/>
          <w:sz w:val="22"/>
          <w:szCs w:val="22"/>
        </w:rPr>
      </w:pPr>
    </w:p>
    <w:p w14:paraId="198AA92B" w14:textId="77777777" w:rsidR="00330FCA" w:rsidRPr="001658A9" w:rsidRDefault="00330FCA">
      <w:pPr>
        <w:rPr>
          <w:rFonts w:ascii="Arial" w:hAnsi="Arial" w:cs="Arial"/>
          <w:b/>
          <w:bCs/>
          <w:sz w:val="22"/>
          <w:szCs w:val="22"/>
        </w:rPr>
      </w:pPr>
      <w:r w:rsidRPr="001658A9">
        <w:rPr>
          <w:rFonts w:ascii="Arial" w:hAnsi="Arial" w:cs="Arial"/>
          <w:b/>
          <w:bCs/>
          <w:sz w:val="22"/>
          <w:szCs w:val="22"/>
        </w:rPr>
        <w:br w:type="page"/>
      </w:r>
    </w:p>
    <w:p w14:paraId="77889A47" w14:textId="77777777" w:rsidR="00330FCA" w:rsidRPr="001658A9" w:rsidRDefault="00330FCA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</w:p>
    <w:p w14:paraId="4E9396D2" w14:textId="77777777" w:rsidR="00816852" w:rsidRPr="001658A9" w:rsidRDefault="00330FCA" w:rsidP="00E40311">
      <w:pPr>
        <w:ind w:hanging="110"/>
        <w:rPr>
          <w:rFonts w:ascii="Arial" w:hAnsi="Arial" w:cs="Arial"/>
          <w:b/>
          <w:bCs/>
          <w:sz w:val="22"/>
          <w:szCs w:val="22"/>
        </w:rPr>
      </w:pPr>
      <w:r w:rsidRPr="001658A9">
        <w:rPr>
          <w:rFonts w:ascii="Arial" w:hAnsi="Arial" w:cs="Arial"/>
          <w:b/>
          <w:bCs/>
          <w:sz w:val="22"/>
          <w:szCs w:val="22"/>
        </w:rPr>
        <w:t xml:space="preserve">Table B: </w:t>
      </w:r>
      <w:r w:rsidR="00816852" w:rsidRPr="001658A9">
        <w:rPr>
          <w:rFonts w:ascii="Arial" w:hAnsi="Arial" w:cs="Arial"/>
          <w:b/>
          <w:bCs/>
          <w:sz w:val="22"/>
          <w:szCs w:val="22"/>
        </w:rPr>
        <w:t xml:space="preserve">Creating </w:t>
      </w:r>
      <w:r w:rsidR="0016185E" w:rsidRPr="001658A9">
        <w:rPr>
          <w:rFonts w:ascii="Arial" w:hAnsi="Arial" w:cs="Arial"/>
          <w:b/>
          <w:bCs/>
          <w:sz w:val="22"/>
          <w:szCs w:val="22"/>
        </w:rPr>
        <w:t>Medic One</w:t>
      </w:r>
      <w:r w:rsidR="00816852" w:rsidRPr="001658A9">
        <w:rPr>
          <w:rFonts w:ascii="Arial" w:hAnsi="Arial" w:cs="Arial"/>
          <w:b/>
          <w:bCs/>
          <w:sz w:val="22"/>
          <w:szCs w:val="22"/>
        </w:rPr>
        <w:t xml:space="preserve"> Patient Record in </w:t>
      </w:r>
      <w:r w:rsidR="00712ACE" w:rsidRPr="001658A9">
        <w:rPr>
          <w:rFonts w:ascii="Arial" w:hAnsi="Arial" w:cs="Arial"/>
          <w:b/>
          <w:bCs/>
          <w:sz w:val="22"/>
          <w:szCs w:val="22"/>
        </w:rPr>
        <w:t xml:space="preserve">Sunquest </w:t>
      </w:r>
      <w:r w:rsidR="004E4612" w:rsidRPr="001658A9">
        <w:rPr>
          <w:rFonts w:ascii="Arial" w:hAnsi="Arial" w:cs="Arial"/>
          <w:b/>
          <w:bCs/>
          <w:sz w:val="22"/>
          <w:szCs w:val="22"/>
        </w:rPr>
        <w:t xml:space="preserve">when </w:t>
      </w:r>
      <w:r w:rsidR="00816852" w:rsidRPr="001658A9">
        <w:rPr>
          <w:rFonts w:ascii="Arial" w:hAnsi="Arial" w:cs="Arial"/>
          <w:b/>
          <w:bCs/>
          <w:sz w:val="22"/>
          <w:szCs w:val="22"/>
        </w:rPr>
        <w:t xml:space="preserve">Patient </w:t>
      </w:r>
      <w:r w:rsidRPr="001658A9">
        <w:rPr>
          <w:rFonts w:ascii="Arial" w:hAnsi="Arial" w:cs="Arial"/>
          <w:b/>
          <w:bCs/>
          <w:sz w:val="22"/>
          <w:szCs w:val="22"/>
        </w:rPr>
        <w:t xml:space="preserve">is </w:t>
      </w:r>
      <w:r w:rsidR="00816852" w:rsidRPr="001658A9">
        <w:rPr>
          <w:rFonts w:ascii="Arial" w:hAnsi="Arial" w:cs="Arial"/>
          <w:b/>
          <w:bCs/>
          <w:sz w:val="22"/>
          <w:szCs w:val="22"/>
        </w:rPr>
        <w:t>not admitted to HMC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RPr="001658A9" w14:paraId="423FA798" w14:textId="77777777" w:rsidTr="004E4612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C80A" w14:textId="77777777" w:rsidR="00E40311" w:rsidRPr="001658A9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FE1A1" w14:textId="77777777" w:rsidR="00E40311" w:rsidRPr="001658A9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RPr="001658A9" w14:paraId="082F7B6C" w14:textId="77777777" w:rsidTr="00825168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3E59" w14:textId="77777777" w:rsidR="00E40311" w:rsidRPr="001658A9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A4C9" w14:textId="77777777" w:rsidR="00E40311" w:rsidRPr="001658A9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14:paraId="3E47A5A9" w14:textId="77777777" w:rsidR="007E4A44" w:rsidRPr="001658A9" w:rsidRDefault="007E4A44" w:rsidP="003447ED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14:paraId="5DAB1AC9" w14:textId="77777777" w:rsidR="007E4A44" w:rsidRPr="001658A9" w:rsidRDefault="007E4A44" w:rsidP="003447E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RPr="001658A9" w14:paraId="687BA609" w14:textId="77777777" w:rsidTr="001A030B">
        <w:trPr>
          <w:trHeight w:val="762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8F04" w14:textId="77777777" w:rsidR="00E40311" w:rsidRPr="001658A9" w:rsidRDefault="00E40311" w:rsidP="008251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14971" w14:textId="77777777" w:rsidR="00E40311" w:rsidRPr="001658A9" w:rsidRDefault="00E40311" w:rsidP="004E46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14:paraId="46CB6EB5" w14:textId="171B6E84" w:rsidR="00E40311" w:rsidRPr="001658A9" w:rsidRDefault="001A030B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MRN</w:t>
            </w:r>
            <w:r w:rsidR="00E40311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begins with </w:t>
            </w:r>
            <w:r w:rsidR="00DF0654"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See Table C for MRN</w:t>
            </w:r>
          </w:p>
          <w:p w14:paraId="0562FCEF" w14:textId="77777777" w:rsidR="005C0D70" w:rsidRPr="001658A9" w:rsidRDefault="005C0D70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</w:p>
          <w:p w14:paraId="418E14DF" w14:textId="34485C08" w:rsidR="00E40311" w:rsidRPr="001658A9" w:rsidRDefault="00E40311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 w:rsidRPr="001658A9">
              <w:rPr>
                <w:rFonts w:ascii="Arial" w:hAnsi="Arial" w:cs="Arial"/>
                <w:bCs/>
                <w:sz w:val="22"/>
                <w:szCs w:val="22"/>
              </w:rPr>
              <w:t xml:space="preserve">Pop-up window </w:t>
            </w:r>
            <w:r w:rsidR="00DF0654" w:rsidRPr="001658A9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0654" w:rsidRPr="001658A9">
              <w:rPr>
                <w:rFonts w:ascii="Arial" w:hAnsi="Arial" w:cs="Arial"/>
                <w:bCs/>
                <w:sz w:val="22"/>
                <w:szCs w:val="22"/>
              </w:rPr>
              <w:t>will show the full MRN.</w:t>
            </w:r>
          </w:p>
          <w:p w14:paraId="02C383C2" w14:textId="77777777" w:rsidR="00E40311" w:rsidRPr="001658A9" w:rsidRDefault="00E40311" w:rsidP="003447E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14:paraId="21A26DAA" w14:textId="77777777" w:rsidR="00E40311" w:rsidRPr="001658A9" w:rsidRDefault="00600B06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Last Name:</w:t>
            </w:r>
            <w:r w:rsidR="00E40311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0311"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14:paraId="6F55D179" w14:textId="77777777" w:rsidR="00E40311" w:rsidRPr="001658A9" w:rsidRDefault="00600B06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First Name:</w:t>
            </w:r>
            <w:r w:rsidR="00E40311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06A51"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</w:p>
          <w:p w14:paraId="4A520113" w14:textId="77777777" w:rsidR="00E40311" w:rsidRPr="001658A9" w:rsidRDefault="00E40311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14:paraId="470001F4" w14:textId="77777777" w:rsidR="005C0D70" w:rsidRPr="001658A9" w:rsidRDefault="00600B06" w:rsidP="003447ED">
            <w:pPr>
              <w:pStyle w:val="ListParagraph"/>
              <w:numPr>
                <w:ilvl w:val="1"/>
                <w:numId w:val="3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Gender: </w:t>
            </w:r>
            <w:r w:rsidR="00E40311" w:rsidRPr="001658A9">
              <w:rPr>
                <w:rFonts w:ascii="Arial" w:hAnsi="Arial" w:cs="Arial"/>
                <w:bCs/>
                <w:sz w:val="22"/>
                <w:szCs w:val="22"/>
              </w:rPr>
              <w:t>UNKNOWN</w:t>
            </w:r>
          </w:p>
          <w:p w14:paraId="6657D57D" w14:textId="77777777" w:rsidR="00E40311" w:rsidRPr="001658A9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14:paraId="52A6132C" w14:textId="015EA2DE" w:rsidR="00E40311" w:rsidRPr="001658A9" w:rsidRDefault="00E40311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Account #: </w:t>
            </w:r>
            <w:r w:rsidR="00DF0654" w:rsidRPr="001658A9">
              <w:rPr>
                <w:rFonts w:ascii="Arial" w:hAnsi="Arial" w:cs="Arial"/>
                <w:b/>
                <w:sz w:val="22"/>
                <w:szCs w:val="22"/>
              </w:rPr>
              <w:t>See Table C for Account number</w:t>
            </w:r>
          </w:p>
          <w:p w14:paraId="483A5500" w14:textId="77777777" w:rsidR="00E40311" w:rsidRPr="001658A9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Event Type: </w:t>
            </w:r>
            <w:r w:rsidR="00E40311" w:rsidRPr="001658A9">
              <w:rPr>
                <w:rFonts w:ascii="Arial" w:hAnsi="Arial" w:cs="Arial"/>
                <w:bCs/>
                <w:sz w:val="22"/>
                <w:szCs w:val="22"/>
              </w:rPr>
              <w:t xml:space="preserve">OS </w:t>
            </w:r>
            <w:r w:rsidR="009C4603" w:rsidRPr="001658A9">
              <w:rPr>
                <w:rFonts w:ascii="Arial" w:hAnsi="Arial" w:cs="Arial"/>
                <w:bCs/>
                <w:sz w:val="22"/>
                <w:szCs w:val="22"/>
              </w:rPr>
              <w:t>~</w:t>
            </w:r>
            <w:r w:rsidR="00E40311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O</w:t>
            </w:r>
            <w:r w:rsidR="009C4603" w:rsidRPr="001658A9">
              <w:rPr>
                <w:rFonts w:ascii="Arial" w:hAnsi="Arial" w:cs="Arial"/>
                <w:bCs/>
                <w:sz w:val="22"/>
                <w:szCs w:val="22"/>
              </w:rPr>
              <w:t>utside (H)</w:t>
            </w:r>
          </w:p>
          <w:p w14:paraId="00DBCEED" w14:textId="77777777" w:rsidR="00E40311" w:rsidRPr="001658A9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Event Status: </w:t>
            </w:r>
            <w:r w:rsidR="00E40311" w:rsidRPr="001658A9">
              <w:rPr>
                <w:rFonts w:ascii="Arial" w:hAnsi="Arial" w:cs="Arial"/>
                <w:bCs/>
                <w:sz w:val="22"/>
                <w:szCs w:val="22"/>
              </w:rPr>
              <w:t>Active</w:t>
            </w:r>
          </w:p>
          <w:p w14:paraId="0B9DF91F" w14:textId="77777777" w:rsidR="00E40311" w:rsidRPr="001658A9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Start Date: </w:t>
            </w:r>
            <w:r w:rsidR="00E40311" w:rsidRPr="001658A9">
              <w:rPr>
                <w:rFonts w:ascii="Arial" w:hAnsi="Arial" w:cs="Arial"/>
                <w:bCs/>
                <w:sz w:val="22"/>
                <w:szCs w:val="22"/>
              </w:rPr>
              <w:t>current date</w:t>
            </w:r>
          </w:p>
          <w:p w14:paraId="466AD562" w14:textId="77777777" w:rsidR="00E40311" w:rsidRPr="001658A9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14:paraId="0B88DBA5" w14:textId="77777777" w:rsidR="00E40311" w:rsidRPr="001658A9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="00D06A51"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Medic One</w:t>
            </w: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 Card</w:t>
            </w:r>
            <w:r w:rsidR="00816852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14:paraId="1C5F0C3B" w14:textId="77777777" w:rsidR="00E40311" w:rsidRPr="001658A9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Collection Date:</w:t>
            </w:r>
            <w:r w:rsidR="00E40311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Date from card </w:t>
            </w:r>
          </w:p>
          <w:p w14:paraId="0564EB42" w14:textId="77777777" w:rsidR="00E40311" w:rsidRPr="001658A9" w:rsidRDefault="00600B0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Collection Time: </w:t>
            </w:r>
            <w:r w:rsidR="005C0D70" w:rsidRPr="001658A9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14:paraId="0BA202D2" w14:textId="77777777" w:rsidR="00E40311" w:rsidRPr="001658A9" w:rsidRDefault="00E40311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</w:t>
            </w:r>
            <w:r w:rsidR="00816852" w:rsidRPr="001658A9">
              <w:rPr>
                <w:rFonts w:ascii="Arial" w:hAnsi="Arial" w:cs="Arial"/>
                <w:bCs/>
                <w:sz w:val="22"/>
                <w:szCs w:val="22"/>
              </w:rPr>
              <w:t xml:space="preserve">or provided by </w:t>
            </w:r>
            <w:r w:rsidR="00D06A51" w:rsidRPr="001658A9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</w:p>
          <w:p w14:paraId="39AFF305" w14:textId="60313A88" w:rsidR="00B362F6" w:rsidRPr="001658A9" w:rsidRDefault="00B362F6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Order Comment: Medic One</w:t>
            </w:r>
          </w:p>
          <w:p w14:paraId="6152DC79" w14:textId="516563BC" w:rsidR="00E40311" w:rsidRPr="001658A9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Diagnosis</w:t>
            </w:r>
            <w:r w:rsidR="00EA14F5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(if required)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600B06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>NDX</w:t>
            </w:r>
          </w:p>
          <w:p w14:paraId="42E0F1E9" w14:textId="77777777" w:rsidR="00E40311" w:rsidRPr="001658A9" w:rsidRDefault="00D06A5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Battery</w:t>
            </w:r>
            <w:r w:rsidR="00B3436B" w:rsidRPr="001658A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AAD5D52" w14:textId="77777777" w:rsidR="00E40311" w:rsidRPr="001658A9" w:rsidRDefault="00E40311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14:paraId="77E1FF48" w14:textId="5B9F6991" w:rsidR="00442484" w:rsidRPr="001658A9" w:rsidRDefault="00442484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TFFP</w:t>
            </w:r>
            <w:r w:rsidR="00E9017D" w:rsidRPr="00165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(only if plasma has been used)</w:t>
            </w:r>
          </w:p>
          <w:p w14:paraId="0DA1CAAD" w14:textId="1491EACF" w:rsidR="00B362F6" w:rsidRPr="001658A9" w:rsidRDefault="00B362F6" w:rsidP="003447ED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Attach </w:t>
            </w:r>
            <w:proofErr w:type="gramStart"/>
            <w:r w:rsidRPr="001658A9">
              <w:rPr>
                <w:rFonts w:ascii="Arial" w:hAnsi="Arial" w:cs="Arial"/>
                <w:bCs/>
                <w:sz w:val="22"/>
                <w:szCs w:val="22"/>
              </w:rPr>
              <w:t>modifier ;Medic</w:t>
            </w:r>
            <w:proofErr w:type="gramEnd"/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 One to both batteries</w:t>
            </w:r>
          </w:p>
          <w:p w14:paraId="340B6DF6" w14:textId="77777777" w:rsidR="00E40311" w:rsidRPr="001658A9" w:rsidRDefault="00E40311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 w:rsidRPr="001658A9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14:paraId="35863323" w14:textId="77777777" w:rsidR="00712ACE" w:rsidRPr="001658A9" w:rsidRDefault="00712AC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Staple Unit Card to </w:t>
            </w:r>
            <w:r w:rsidR="0015207F" w:rsidRPr="001658A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1658A9">
              <w:rPr>
                <w:rFonts w:ascii="Arial" w:hAnsi="Arial" w:cs="Arial"/>
                <w:bCs/>
                <w:sz w:val="22"/>
                <w:szCs w:val="22"/>
              </w:rPr>
              <w:t xml:space="preserve">redo </w:t>
            </w:r>
            <w:r w:rsidR="0015207F" w:rsidRPr="001658A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B12CB4" w:rsidRPr="001658A9">
              <w:rPr>
                <w:rFonts w:ascii="Arial" w:hAnsi="Arial" w:cs="Arial"/>
                <w:bCs/>
                <w:sz w:val="22"/>
                <w:szCs w:val="22"/>
              </w:rPr>
              <w:t xml:space="preserve">ooler </w:t>
            </w:r>
            <w:r w:rsidR="0015207F" w:rsidRPr="001658A9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12CB4" w:rsidRPr="001658A9">
              <w:rPr>
                <w:rFonts w:ascii="Arial" w:hAnsi="Arial" w:cs="Arial"/>
                <w:bCs/>
                <w:sz w:val="22"/>
                <w:szCs w:val="22"/>
              </w:rPr>
              <w:t xml:space="preserve">og, 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>original</w:t>
            </w:r>
            <w:r w:rsidR="00B12CB4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Transfusion Record,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 and post Transfusion Records.</w:t>
            </w:r>
          </w:p>
          <w:p w14:paraId="7864851A" w14:textId="77777777" w:rsidR="00712ACE" w:rsidRPr="001658A9" w:rsidRDefault="00712ACE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>Store in Trauma Notebook</w:t>
            </w:r>
            <w:r w:rsidR="00B12CB4" w:rsidRPr="001658A9">
              <w:rPr>
                <w:rFonts w:ascii="Arial" w:hAnsi="Arial" w:cs="Arial"/>
                <w:bCs/>
                <w:sz w:val="22"/>
                <w:szCs w:val="22"/>
              </w:rPr>
              <w:t>, file behind the letter U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35329E9" w14:textId="77777777" w:rsidR="001231E7" w:rsidRPr="001658A9" w:rsidRDefault="00B94A0D" w:rsidP="003447E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Update the Blood </w:t>
            </w:r>
            <w:r w:rsidR="00B12CB4" w:rsidRPr="001658A9">
              <w:rPr>
                <w:rFonts w:ascii="Arial" w:hAnsi="Arial" w:cs="Arial"/>
                <w:bCs/>
                <w:sz w:val="22"/>
                <w:szCs w:val="22"/>
              </w:rPr>
              <w:t xml:space="preserve">Bank </w:t>
            </w:r>
            <w:r w:rsidR="003C3C6D" w:rsidRPr="001658A9">
              <w:rPr>
                <w:rFonts w:ascii="Arial" w:hAnsi="Arial" w:cs="Arial"/>
                <w:bCs/>
                <w:sz w:val="22"/>
                <w:szCs w:val="22"/>
              </w:rPr>
              <w:t>Administrative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 Data Entry with </w:t>
            </w:r>
            <w:r w:rsidR="00D06A51" w:rsidRPr="001658A9">
              <w:rPr>
                <w:rFonts w:ascii="Arial" w:hAnsi="Arial" w:cs="Arial"/>
                <w:bCs/>
                <w:sz w:val="22"/>
                <w:szCs w:val="22"/>
              </w:rPr>
              <w:t>Medic One</w:t>
            </w:r>
            <w:r w:rsidR="00D650F1" w:rsidRPr="001658A9">
              <w:rPr>
                <w:rFonts w:ascii="Arial" w:hAnsi="Arial" w:cs="Arial"/>
                <w:bCs/>
                <w:sz w:val="22"/>
                <w:szCs w:val="22"/>
              </w:rPr>
              <w:t xml:space="preserve"> run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 xml:space="preserve"> #, </w:t>
            </w:r>
            <w:r w:rsidR="00B12CB4" w:rsidRPr="001658A9">
              <w:rPr>
                <w:rFonts w:ascii="Arial" w:hAnsi="Arial" w:cs="Arial"/>
                <w:bCs/>
                <w:sz w:val="22"/>
                <w:szCs w:val="22"/>
              </w:rPr>
              <w:t xml:space="preserve">patient name (if available), </w:t>
            </w:r>
            <w:r w:rsidRPr="001658A9">
              <w:rPr>
                <w:rFonts w:ascii="Arial" w:hAnsi="Arial" w:cs="Arial"/>
                <w:bCs/>
                <w:sz w:val="22"/>
                <w:szCs w:val="22"/>
              </w:rPr>
              <w:t>date and tech ID</w:t>
            </w:r>
          </w:p>
        </w:tc>
      </w:tr>
    </w:tbl>
    <w:p w14:paraId="6A9D91AA" w14:textId="3196354C" w:rsidR="00E40311" w:rsidRPr="001658A9" w:rsidRDefault="00E40311">
      <w:pPr>
        <w:rPr>
          <w:rFonts w:ascii="Arial" w:hAnsi="Arial" w:cs="Arial"/>
          <w:sz w:val="22"/>
          <w:szCs w:val="22"/>
        </w:rPr>
      </w:pPr>
    </w:p>
    <w:p w14:paraId="6F8DD678" w14:textId="24B22841" w:rsidR="00DF0654" w:rsidRPr="001658A9" w:rsidRDefault="00DF0654">
      <w:pPr>
        <w:rPr>
          <w:rFonts w:ascii="Arial" w:hAnsi="Arial" w:cs="Arial"/>
          <w:b/>
          <w:bCs/>
          <w:sz w:val="22"/>
          <w:szCs w:val="22"/>
        </w:rPr>
      </w:pPr>
      <w:r w:rsidRPr="001658A9">
        <w:rPr>
          <w:rFonts w:ascii="Arial" w:hAnsi="Arial" w:cs="Arial"/>
          <w:b/>
          <w:bCs/>
          <w:sz w:val="22"/>
          <w:szCs w:val="22"/>
        </w:rPr>
        <w:t>Table C: Medic One Location MRNs, Account Numbers, and Issuing Locations: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060"/>
        <w:gridCol w:w="2430"/>
        <w:gridCol w:w="1915"/>
      </w:tblGrid>
      <w:tr w:rsidR="00DF0654" w:rsidRPr="001658A9" w14:paraId="6EFCDB34" w14:textId="77777777" w:rsidTr="00B362F6">
        <w:tc>
          <w:tcPr>
            <w:tcW w:w="2785" w:type="dxa"/>
            <w:vAlign w:val="center"/>
          </w:tcPr>
          <w:p w14:paraId="4DEE2472" w14:textId="0EF3CA5D" w:rsidR="00DF0654" w:rsidRPr="001658A9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Medic One Location</w:t>
            </w:r>
          </w:p>
        </w:tc>
        <w:tc>
          <w:tcPr>
            <w:tcW w:w="3060" w:type="dxa"/>
            <w:vAlign w:val="center"/>
          </w:tcPr>
          <w:p w14:paraId="43F911CA" w14:textId="2652D0E8" w:rsidR="00DF0654" w:rsidRPr="001658A9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Type </w:t>
            </w:r>
            <w:r w:rsidR="001A030B"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MRN</w:t>
            </w: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beginning with:</w:t>
            </w:r>
          </w:p>
        </w:tc>
        <w:tc>
          <w:tcPr>
            <w:tcW w:w="2430" w:type="dxa"/>
            <w:vAlign w:val="center"/>
          </w:tcPr>
          <w:p w14:paraId="452C4D32" w14:textId="1100B731" w:rsidR="00DF0654" w:rsidRPr="001658A9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1915" w:type="dxa"/>
            <w:vAlign w:val="center"/>
          </w:tcPr>
          <w:p w14:paraId="4F9A56B2" w14:textId="01BF2803" w:rsidR="00DF0654" w:rsidRPr="001658A9" w:rsidRDefault="00DF0654" w:rsidP="00B362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8A9">
              <w:rPr>
                <w:rFonts w:ascii="Arial" w:hAnsi="Arial" w:cs="Arial"/>
                <w:b/>
                <w:bCs/>
                <w:sz w:val="22"/>
                <w:szCs w:val="22"/>
              </w:rPr>
              <w:t>Issue Location</w:t>
            </w:r>
          </w:p>
        </w:tc>
      </w:tr>
      <w:tr w:rsidR="00DF0654" w:rsidRPr="001658A9" w14:paraId="30F6872D" w14:textId="77777777" w:rsidTr="00B362F6">
        <w:tc>
          <w:tcPr>
            <w:tcW w:w="2785" w:type="dxa"/>
            <w:vAlign w:val="center"/>
          </w:tcPr>
          <w:p w14:paraId="75725359" w14:textId="535C4FD5" w:rsidR="00DF0654" w:rsidRPr="001658A9" w:rsidRDefault="001A030B" w:rsidP="00B362F6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Medic One (Seattle Fire)</w:t>
            </w:r>
          </w:p>
        </w:tc>
        <w:tc>
          <w:tcPr>
            <w:tcW w:w="3060" w:type="dxa"/>
            <w:vAlign w:val="center"/>
          </w:tcPr>
          <w:p w14:paraId="3DF4681B" w14:textId="407105A3" w:rsidR="00DF0654" w:rsidRPr="001658A9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MEDIC1-</w:t>
            </w:r>
          </w:p>
        </w:tc>
        <w:tc>
          <w:tcPr>
            <w:tcW w:w="2430" w:type="dxa"/>
            <w:vAlign w:val="center"/>
          </w:tcPr>
          <w:p w14:paraId="644AA780" w14:textId="2415FE24" w:rsidR="00DF0654" w:rsidRPr="001658A9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PH0826191</w:t>
            </w:r>
          </w:p>
        </w:tc>
        <w:tc>
          <w:tcPr>
            <w:tcW w:w="1915" w:type="dxa"/>
            <w:vAlign w:val="center"/>
          </w:tcPr>
          <w:p w14:paraId="1F08D595" w14:textId="1EFD41DC" w:rsidR="00DF0654" w:rsidRPr="001658A9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MEDIC1</w:t>
            </w:r>
          </w:p>
        </w:tc>
      </w:tr>
      <w:tr w:rsidR="00DF0654" w:rsidRPr="001658A9" w14:paraId="6BE7AC38" w14:textId="77777777" w:rsidTr="00B362F6">
        <w:tc>
          <w:tcPr>
            <w:tcW w:w="2785" w:type="dxa"/>
            <w:vAlign w:val="center"/>
          </w:tcPr>
          <w:p w14:paraId="7CAC9F36" w14:textId="7BE1572C" w:rsidR="00DF0654" w:rsidRPr="001658A9" w:rsidRDefault="001A030B" w:rsidP="00B362F6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Medic One Bellevue</w:t>
            </w:r>
          </w:p>
        </w:tc>
        <w:tc>
          <w:tcPr>
            <w:tcW w:w="3060" w:type="dxa"/>
            <w:vAlign w:val="center"/>
          </w:tcPr>
          <w:p w14:paraId="0564E0F8" w14:textId="4834EAC9" w:rsidR="00DF0654" w:rsidRPr="001658A9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M1BELV-</w:t>
            </w:r>
          </w:p>
        </w:tc>
        <w:tc>
          <w:tcPr>
            <w:tcW w:w="2430" w:type="dxa"/>
            <w:vAlign w:val="center"/>
          </w:tcPr>
          <w:p w14:paraId="0A17316F" w14:textId="7B5887FC" w:rsidR="00DF0654" w:rsidRPr="001658A9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PH0930202</w:t>
            </w:r>
          </w:p>
        </w:tc>
        <w:tc>
          <w:tcPr>
            <w:tcW w:w="1915" w:type="dxa"/>
            <w:vAlign w:val="center"/>
          </w:tcPr>
          <w:p w14:paraId="36D030AA" w14:textId="2A7AB933" w:rsidR="00DF0654" w:rsidRPr="001658A9" w:rsidRDefault="001A030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M1BELV</w:t>
            </w:r>
          </w:p>
        </w:tc>
      </w:tr>
      <w:tr w:rsidR="000737FB" w:rsidRPr="001658A9" w14:paraId="4C344716" w14:textId="77777777" w:rsidTr="00B362F6">
        <w:tc>
          <w:tcPr>
            <w:tcW w:w="2785" w:type="dxa"/>
            <w:vAlign w:val="center"/>
          </w:tcPr>
          <w:p w14:paraId="67502273" w14:textId="2C133A60" w:rsidR="000737FB" w:rsidRPr="000737FB" w:rsidRDefault="000737FB" w:rsidP="00B362F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737FB">
              <w:rPr>
                <w:rFonts w:ascii="Arial" w:hAnsi="Arial" w:cs="Arial"/>
                <w:sz w:val="22"/>
                <w:szCs w:val="22"/>
                <w:highlight w:val="yellow"/>
              </w:rPr>
              <w:t>Medic One King County</w:t>
            </w:r>
          </w:p>
        </w:tc>
        <w:tc>
          <w:tcPr>
            <w:tcW w:w="3060" w:type="dxa"/>
            <w:vAlign w:val="center"/>
          </w:tcPr>
          <w:p w14:paraId="08467A7C" w14:textId="397A5A50" w:rsidR="000737FB" w:rsidRPr="000737FB" w:rsidRDefault="000737FB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737FB">
              <w:rPr>
                <w:rFonts w:ascii="Arial" w:hAnsi="Arial" w:cs="Arial"/>
                <w:sz w:val="22"/>
                <w:szCs w:val="22"/>
                <w:highlight w:val="yellow"/>
              </w:rPr>
              <w:t>M1KC</w:t>
            </w:r>
          </w:p>
        </w:tc>
        <w:tc>
          <w:tcPr>
            <w:tcW w:w="2430" w:type="dxa"/>
            <w:vAlign w:val="center"/>
          </w:tcPr>
          <w:p w14:paraId="12D59F52" w14:textId="459B933C" w:rsidR="000737FB" w:rsidRPr="000737FB" w:rsidRDefault="000737FB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1400002435</w:t>
            </w:r>
          </w:p>
        </w:tc>
        <w:tc>
          <w:tcPr>
            <w:tcW w:w="1915" w:type="dxa"/>
            <w:vAlign w:val="center"/>
          </w:tcPr>
          <w:p w14:paraId="284DD014" w14:textId="36EDDB8F" w:rsidR="000737FB" w:rsidRPr="000737FB" w:rsidRDefault="000737FB" w:rsidP="00B362F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M1KC</w:t>
            </w:r>
          </w:p>
        </w:tc>
      </w:tr>
      <w:tr w:rsidR="009C48D4" w:rsidRPr="001658A9" w14:paraId="6558017E" w14:textId="77777777" w:rsidTr="00B362F6">
        <w:tc>
          <w:tcPr>
            <w:tcW w:w="2785" w:type="dxa"/>
            <w:vAlign w:val="center"/>
          </w:tcPr>
          <w:p w14:paraId="4D9C274A" w14:textId="0C7DC866" w:rsidR="009C48D4" w:rsidRPr="001658A9" w:rsidRDefault="009C48D4" w:rsidP="00B362F6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Medic One Redmond</w:t>
            </w:r>
          </w:p>
        </w:tc>
        <w:tc>
          <w:tcPr>
            <w:tcW w:w="3060" w:type="dxa"/>
            <w:vAlign w:val="center"/>
          </w:tcPr>
          <w:p w14:paraId="7A9C1127" w14:textId="23F42359" w:rsidR="009C48D4" w:rsidRPr="001658A9" w:rsidRDefault="00FC5A8F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M1RED</w:t>
            </w:r>
          </w:p>
        </w:tc>
        <w:tc>
          <w:tcPr>
            <w:tcW w:w="2430" w:type="dxa"/>
            <w:vAlign w:val="center"/>
          </w:tcPr>
          <w:p w14:paraId="504B0C1D" w14:textId="51A6B40D" w:rsidR="009C48D4" w:rsidRPr="001658A9" w:rsidRDefault="0014404B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PH1210201</w:t>
            </w:r>
          </w:p>
        </w:tc>
        <w:tc>
          <w:tcPr>
            <w:tcW w:w="1915" w:type="dxa"/>
            <w:vAlign w:val="center"/>
          </w:tcPr>
          <w:p w14:paraId="6A1C939E" w14:textId="089E729D" w:rsidR="009C48D4" w:rsidRPr="001658A9" w:rsidRDefault="00FC5A8F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M1RED</w:t>
            </w:r>
          </w:p>
        </w:tc>
      </w:tr>
      <w:tr w:rsidR="008410A3" w14:paraId="04386CB9" w14:textId="77777777" w:rsidTr="00B362F6">
        <w:tc>
          <w:tcPr>
            <w:tcW w:w="2785" w:type="dxa"/>
            <w:vAlign w:val="center"/>
          </w:tcPr>
          <w:p w14:paraId="59CB1153" w14:textId="6DD82837" w:rsidR="008410A3" w:rsidRPr="001658A9" w:rsidRDefault="008410A3" w:rsidP="00B362F6">
            <w:pPr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Medic One Shoreline</w:t>
            </w:r>
          </w:p>
        </w:tc>
        <w:tc>
          <w:tcPr>
            <w:tcW w:w="3060" w:type="dxa"/>
            <w:vAlign w:val="center"/>
          </w:tcPr>
          <w:p w14:paraId="5E647065" w14:textId="1F7645A6" w:rsidR="008410A3" w:rsidRPr="001658A9" w:rsidRDefault="009E334C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M1SHOR</w:t>
            </w:r>
          </w:p>
        </w:tc>
        <w:tc>
          <w:tcPr>
            <w:tcW w:w="2430" w:type="dxa"/>
            <w:vAlign w:val="center"/>
          </w:tcPr>
          <w:p w14:paraId="4E38CB53" w14:textId="6D6BDB03" w:rsidR="008410A3" w:rsidRPr="001658A9" w:rsidRDefault="008410A3" w:rsidP="00B362F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58A9">
              <w:rPr>
                <w:rFonts w:ascii="Arial" w:hAnsi="Arial" w:cs="Arial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PH1211201</w:t>
            </w:r>
          </w:p>
        </w:tc>
        <w:tc>
          <w:tcPr>
            <w:tcW w:w="1915" w:type="dxa"/>
            <w:vAlign w:val="center"/>
          </w:tcPr>
          <w:p w14:paraId="73DD19EC" w14:textId="41DFEE66" w:rsidR="008410A3" w:rsidRPr="001658A9" w:rsidRDefault="009E334C" w:rsidP="00B362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A9">
              <w:rPr>
                <w:rFonts w:ascii="Arial" w:hAnsi="Arial" w:cs="Arial"/>
                <w:sz w:val="22"/>
                <w:szCs w:val="22"/>
              </w:rPr>
              <w:t>M1SHOR</w:t>
            </w:r>
          </w:p>
        </w:tc>
      </w:tr>
    </w:tbl>
    <w:p w14:paraId="04CA8724" w14:textId="77777777" w:rsidR="00DF0654" w:rsidRPr="00DF0654" w:rsidRDefault="00DF0654">
      <w:pPr>
        <w:rPr>
          <w:rFonts w:ascii="Arial" w:hAnsi="Arial" w:cs="Arial"/>
          <w:sz w:val="22"/>
          <w:szCs w:val="22"/>
        </w:rPr>
      </w:pPr>
    </w:p>
    <w:p w14:paraId="667E01B1" w14:textId="77777777" w:rsidR="00762031" w:rsidRPr="00DF0654" w:rsidRDefault="00762031" w:rsidP="0039543E">
      <w:pPr>
        <w:rPr>
          <w:rFonts w:ascii="Arial" w:hAnsi="Arial" w:cs="Arial"/>
          <w:b/>
          <w:sz w:val="22"/>
          <w:szCs w:val="22"/>
        </w:rPr>
      </w:pPr>
      <w:r w:rsidRPr="00DF0654">
        <w:rPr>
          <w:rFonts w:ascii="Arial" w:hAnsi="Arial" w:cs="Arial"/>
          <w:b/>
          <w:sz w:val="22"/>
          <w:szCs w:val="22"/>
        </w:rPr>
        <w:t>References:</w:t>
      </w:r>
    </w:p>
    <w:p w14:paraId="0B13DDF6" w14:textId="28520C63" w:rsidR="00762031" w:rsidRPr="00DF0654" w:rsidRDefault="00762031" w:rsidP="00EC5E37">
      <w:pPr>
        <w:rPr>
          <w:rFonts w:ascii="Arial" w:hAnsi="Arial" w:cs="Arial"/>
          <w:sz w:val="22"/>
          <w:szCs w:val="22"/>
        </w:rPr>
      </w:pPr>
      <w:r w:rsidRPr="00DF0654">
        <w:rPr>
          <w:rFonts w:ascii="Arial" w:hAnsi="Arial" w:cs="Arial"/>
          <w:sz w:val="22"/>
          <w:szCs w:val="22"/>
        </w:rPr>
        <w:t>Standards for Blood Banks and Transfusion Services, Current Edition. AABB Press, Bethesda, MD.</w:t>
      </w:r>
    </w:p>
    <w:sectPr w:rsidR="00762031" w:rsidRPr="00DF0654" w:rsidSect="004E4612">
      <w:headerReference w:type="default" r:id="rId8"/>
      <w:footerReference w:type="default" r:id="rId9"/>
      <w:headerReference w:type="first" r:id="rId10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F85B" w14:textId="77777777" w:rsidR="00762031" w:rsidRDefault="00762031">
      <w:r>
        <w:separator/>
      </w:r>
    </w:p>
  </w:endnote>
  <w:endnote w:type="continuationSeparator" w:id="0">
    <w:p w14:paraId="1CBEA9AE" w14:textId="77777777"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3685" w14:textId="458D5D7C"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0737FB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0737FB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14:paraId="4D5750BA" w14:textId="77777777"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reet">
      <w:r w:rsidRPr="00FE0BCD">
        <w:rPr>
          <w:rFonts w:ascii="Arial" w:hAnsi="Arial" w:cs="Arial"/>
          <w:sz w:val="20"/>
        </w:rPr>
        <w:t>325 Ninth Ave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City">
      <w:r w:rsidRPr="00FE0BCD">
        <w:rPr>
          <w:rFonts w:ascii="Arial" w:hAnsi="Arial" w:cs="Arial"/>
          <w:sz w:val="20"/>
        </w:rPr>
        <w:t>Seattle</w:t>
      </w:r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State">
      <w:r w:rsidRPr="00FE0BCD">
        <w:rPr>
          <w:rFonts w:ascii="Arial" w:hAnsi="Arial" w:cs="Arial"/>
          <w:sz w:val="20"/>
        </w:rPr>
        <w:t>WA</w:t>
      </w:r>
    </w:smartTag>
    <w:r w:rsidRPr="00FE0BCD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6E71C" w14:textId="77777777" w:rsidR="00762031" w:rsidRDefault="00762031">
      <w:r>
        <w:separator/>
      </w:r>
    </w:p>
  </w:footnote>
  <w:footnote w:type="continuationSeparator" w:id="0">
    <w:p w14:paraId="3291461E" w14:textId="77777777"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AE77C" w14:textId="77777777" w:rsidR="00762031" w:rsidRPr="00EC6719" w:rsidRDefault="009B6A5A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Medic One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FD8C" w14:textId="77777777"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F497E66" wp14:editId="0182D44B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E065" w14:textId="77777777"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14:paraId="216CBBEB" w14:textId="77777777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1831D3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5B3C28CB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2DF5D5FA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proofErr w:type="gramStart"/>
          <w:r w:rsidRPr="00F0339D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4B1EB6AE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74530966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309C863E" w14:textId="77777777"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7FD6B97C" w14:textId="77777777" w:rsidR="00762031" w:rsidRPr="00C9297D" w:rsidRDefault="00D67DAF" w:rsidP="009B6A5A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8/27/19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6B96B664" w14:textId="77777777"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FE00D59" w14:textId="1BADE080" w:rsidR="00762031" w:rsidRPr="00C9297D" w:rsidRDefault="00D67DAF" w:rsidP="009C4603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5127-</w:t>
          </w:r>
          <w:r w:rsidR="000737FB">
            <w:rPr>
              <w:rFonts w:ascii="Arial" w:hAnsi="Arial" w:cs="Arial"/>
              <w:b/>
            </w:rPr>
            <w:t>5</w:t>
          </w:r>
        </w:p>
      </w:tc>
    </w:tr>
    <w:tr w:rsidR="00762031" w:rsidRPr="00F0339D" w14:paraId="3BD03067" w14:textId="77777777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6371DCC4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22F4676" w14:textId="77777777" w:rsidR="00762031" w:rsidRPr="00FB4520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B452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0AAEEEFE" w14:textId="20DC97E2" w:rsidR="00762031" w:rsidRPr="00FB4520" w:rsidRDefault="000737FB" w:rsidP="00152E86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5/25/</w:t>
          </w:r>
          <w:r w:rsidR="006038BE">
            <w:rPr>
              <w:rFonts w:ascii="Arial" w:hAnsi="Arial" w:cs="Arial"/>
            </w:rPr>
            <w:t>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74133CBE" w14:textId="77777777"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</w:t>
          </w:r>
          <w:r w:rsidR="008E1917">
            <w:rPr>
              <w:rFonts w:ascii="Arial" w:hAnsi="Arial" w:cs="Arial"/>
              <w:b/>
              <w:sz w:val="22"/>
              <w:szCs w:val="22"/>
            </w:rPr>
            <w:t>5</w:t>
          </w:r>
        </w:p>
        <w:p w14:paraId="210E4740" w14:textId="77777777"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14:paraId="1DF12EFE" w14:textId="77777777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3CDDA434" w14:textId="77777777" w:rsidR="00762031" w:rsidRPr="00141EB1" w:rsidRDefault="00762031" w:rsidP="009B6A5A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9B6A5A">
            <w:rPr>
              <w:rFonts w:ascii="Arial" w:hAnsi="Arial" w:cs="Arial"/>
              <w:sz w:val="28"/>
              <w:szCs w:val="28"/>
            </w:rPr>
            <w:t>Medic One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48A4806B" w14:textId="77777777"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ACC"/>
    <w:multiLevelType w:val="hybridMultilevel"/>
    <w:tmpl w:val="CE10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0B59"/>
    <w:multiLevelType w:val="hybridMultilevel"/>
    <w:tmpl w:val="4668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46A8"/>
    <w:multiLevelType w:val="hybridMultilevel"/>
    <w:tmpl w:val="9AF424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7D1F30"/>
    <w:multiLevelType w:val="hybridMultilevel"/>
    <w:tmpl w:val="B29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233B3"/>
    <w:multiLevelType w:val="hybridMultilevel"/>
    <w:tmpl w:val="47D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70268"/>
    <w:multiLevelType w:val="hybridMultilevel"/>
    <w:tmpl w:val="BC268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7C42"/>
    <w:multiLevelType w:val="hybridMultilevel"/>
    <w:tmpl w:val="A0E03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58EA"/>
    <w:multiLevelType w:val="hybridMultilevel"/>
    <w:tmpl w:val="55D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040E3"/>
    <w:multiLevelType w:val="hybridMultilevel"/>
    <w:tmpl w:val="ED546924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1159B"/>
    <w:multiLevelType w:val="hybridMultilevel"/>
    <w:tmpl w:val="DDEC6082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194353"/>
    <w:multiLevelType w:val="hybridMultilevel"/>
    <w:tmpl w:val="176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3D7261"/>
    <w:multiLevelType w:val="hybridMultilevel"/>
    <w:tmpl w:val="574E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E5B27"/>
    <w:multiLevelType w:val="hybridMultilevel"/>
    <w:tmpl w:val="6AE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5"/>
  </w:num>
  <w:num w:numId="5">
    <w:abstractNumId w:val="10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2"/>
  </w:num>
  <w:num w:numId="13">
    <w:abstractNumId w:val="13"/>
  </w:num>
  <w:num w:numId="14">
    <w:abstractNumId w:val="0"/>
  </w:num>
  <w:num w:numId="15">
    <w:abstractNumId w:val="5"/>
  </w:num>
  <w:num w:numId="16">
    <w:abstractNumId w:val="6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1A"/>
    <w:rsid w:val="00002EBF"/>
    <w:rsid w:val="00010091"/>
    <w:rsid w:val="00022698"/>
    <w:rsid w:val="00042C98"/>
    <w:rsid w:val="000622FC"/>
    <w:rsid w:val="00072023"/>
    <w:rsid w:val="000737FB"/>
    <w:rsid w:val="00093D44"/>
    <w:rsid w:val="00097C31"/>
    <w:rsid w:val="000B0415"/>
    <w:rsid w:val="000B5B6D"/>
    <w:rsid w:val="000C5EDA"/>
    <w:rsid w:val="000C7D43"/>
    <w:rsid w:val="000D15E5"/>
    <w:rsid w:val="000D4897"/>
    <w:rsid w:val="000E2E39"/>
    <w:rsid w:val="000F52B3"/>
    <w:rsid w:val="001231E7"/>
    <w:rsid w:val="00141EB1"/>
    <w:rsid w:val="0014282C"/>
    <w:rsid w:val="0014404B"/>
    <w:rsid w:val="00147D01"/>
    <w:rsid w:val="0015207F"/>
    <w:rsid w:val="00152BBD"/>
    <w:rsid w:val="00152E86"/>
    <w:rsid w:val="00154CE6"/>
    <w:rsid w:val="00157356"/>
    <w:rsid w:val="0016185E"/>
    <w:rsid w:val="00161A9E"/>
    <w:rsid w:val="00162E6D"/>
    <w:rsid w:val="001658A9"/>
    <w:rsid w:val="00166073"/>
    <w:rsid w:val="00186472"/>
    <w:rsid w:val="001A030B"/>
    <w:rsid w:val="001B113D"/>
    <w:rsid w:val="001B3FEA"/>
    <w:rsid w:val="001B64BC"/>
    <w:rsid w:val="001C094D"/>
    <w:rsid w:val="001D1A1A"/>
    <w:rsid w:val="001D516D"/>
    <w:rsid w:val="002309C7"/>
    <w:rsid w:val="00245B27"/>
    <w:rsid w:val="002606E0"/>
    <w:rsid w:val="002747A7"/>
    <w:rsid w:val="002869BA"/>
    <w:rsid w:val="002A0770"/>
    <w:rsid w:val="002B074D"/>
    <w:rsid w:val="002B0D8B"/>
    <w:rsid w:val="002C7D53"/>
    <w:rsid w:val="002F3E9E"/>
    <w:rsid w:val="002F51DE"/>
    <w:rsid w:val="003033B8"/>
    <w:rsid w:val="00306675"/>
    <w:rsid w:val="0031589F"/>
    <w:rsid w:val="00317147"/>
    <w:rsid w:val="003203AE"/>
    <w:rsid w:val="00330FCA"/>
    <w:rsid w:val="00335726"/>
    <w:rsid w:val="00341285"/>
    <w:rsid w:val="00342BFE"/>
    <w:rsid w:val="003447ED"/>
    <w:rsid w:val="00355BA6"/>
    <w:rsid w:val="00361144"/>
    <w:rsid w:val="003732C3"/>
    <w:rsid w:val="0037448F"/>
    <w:rsid w:val="00377D81"/>
    <w:rsid w:val="0038669E"/>
    <w:rsid w:val="0039543E"/>
    <w:rsid w:val="003A0C92"/>
    <w:rsid w:val="003B440E"/>
    <w:rsid w:val="003C12BB"/>
    <w:rsid w:val="003C32CA"/>
    <w:rsid w:val="003C3C6D"/>
    <w:rsid w:val="003C5920"/>
    <w:rsid w:val="003D5BCE"/>
    <w:rsid w:val="003D6C4B"/>
    <w:rsid w:val="00400E08"/>
    <w:rsid w:val="00404E4C"/>
    <w:rsid w:val="00442484"/>
    <w:rsid w:val="00442537"/>
    <w:rsid w:val="00445814"/>
    <w:rsid w:val="00456190"/>
    <w:rsid w:val="00475FDF"/>
    <w:rsid w:val="0047743B"/>
    <w:rsid w:val="00481ACF"/>
    <w:rsid w:val="00485D0F"/>
    <w:rsid w:val="004A084F"/>
    <w:rsid w:val="004A229C"/>
    <w:rsid w:val="004C23CC"/>
    <w:rsid w:val="004C58EC"/>
    <w:rsid w:val="004D4C3B"/>
    <w:rsid w:val="004E4612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C7A1E"/>
    <w:rsid w:val="005D3F7D"/>
    <w:rsid w:val="005E7EC3"/>
    <w:rsid w:val="005F1448"/>
    <w:rsid w:val="00600B06"/>
    <w:rsid w:val="006038BE"/>
    <w:rsid w:val="006102BC"/>
    <w:rsid w:val="00620D48"/>
    <w:rsid w:val="00630534"/>
    <w:rsid w:val="006343D8"/>
    <w:rsid w:val="006655E6"/>
    <w:rsid w:val="006725FD"/>
    <w:rsid w:val="006E1CB2"/>
    <w:rsid w:val="006E259B"/>
    <w:rsid w:val="006F742B"/>
    <w:rsid w:val="00701FC5"/>
    <w:rsid w:val="0070327D"/>
    <w:rsid w:val="007059B5"/>
    <w:rsid w:val="00710FC8"/>
    <w:rsid w:val="00712ACE"/>
    <w:rsid w:val="00713BC9"/>
    <w:rsid w:val="0071508E"/>
    <w:rsid w:val="007172F8"/>
    <w:rsid w:val="007258F3"/>
    <w:rsid w:val="00732CB5"/>
    <w:rsid w:val="007334E2"/>
    <w:rsid w:val="00735673"/>
    <w:rsid w:val="0074209F"/>
    <w:rsid w:val="007454B8"/>
    <w:rsid w:val="00762031"/>
    <w:rsid w:val="007A2DA1"/>
    <w:rsid w:val="007A72FE"/>
    <w:rsid w:val="007D0B63"/>
    <w:rsid w:val="007D691A"/>
    <w:rsid w:val="007E3DE5"/>
    <w:rsid w:val="007E4A44"/>
    <w:rsid w:val="007F1043"/>
    <w:rsid w:val="007F4A5A"/>
    <w:rsid w:val="007F548A"/>
    <w:rsid w:val="007F7646"/>
    <w:rsid w:val="0080518E"/>
    <w:rsid w:val="00812CFD"/>
    <w:rsid w:val="00816852"/>
    <w:rsid w:val="00820A9E"/>
    <w:rsid w:val="00820CE0"/>
    <w:rsid w:val="00825168"/>
    <w:rsid w:val="008410A3"/>
    <w:rsid w:val="00841FBD"/>
    <w:rsid w:val="008521A1"/>
    <w:rsid w:val="00852C37"/>
    <w:rsid w:val="008601AB"/>
    <w:rsid w:val="00886C9C"/>
    <w:rsid w:val="008914CB"/>
    <w:rsid w:val="00894930"/>
    <w:rsid w:val="008D2225"/>
    <w:rsid w:val="008E1917"/>
    <w:rsid w:val="008E1B40"/>
    <w:rsid w:val="008E7CB7"/>
    <w:rsid w:val="008F6292"/>
    <w:rsid w:val="00907532"/>
    <w:rsid w:val="0091706B"/>
    <w:rsid w:val="00920FCA"/>
    <w:rsid w:val="00924BD8"/>
    <w:rsid w:val="00934D5B"/>
    <w:rsid w:val="00947750"/>
    <w:rsid w:val="0095243B"/>
    <w:rsid w:val="009571D9"/>
    <w:rsid w:val="00966AA6"/>
    <w:rsid w:val="00976476"/>
    <w:rsid w:val="00980695"/>
    <w:rsid w:val="00985F86"/>
    <w:rsid w:val="009916B9"/>
    <w:rsid w:val="0099244E"/>
    <w:rsid w:val="009A7F7C"/>
    <w:rsid w:val="009B0B3C"/>
    <w:rsid w:val="009B6A5A"/>
    <w:rsid w:val="009C43D5"/>
    <w:rsid w:val="009C4603"/>
    <w:rsid w:val="009C48D4"/>
    <w:rsid w:val="009C4A7B"/>
    <w:rsid w:val="009E0BBE"/>
    <w:rsid w:val="009E334C"/>
    <w:rsid w:val="009F419C"/>
    <w:rsid w:val="00A00291"/>
    <w:rsid w:val="00A277C0"/>
    <w:rsid w:val="00A3004B"/>
    <w:rsid w:val="00A3141C"/>
    <w:rsid w:val="00A34ED8"/>
    <w:rsid w:val="00A5021A"/>
    <w:rsid w:val="00A51192"/>
    <w:rsid w:val="00A5294D"/>
    <w:rsid w:val="00A55A72"/>
    <w:rsid w:val="00A74DE9"/>
    <w:rsid w:val="00A82686"/>
    <w:rsid w:val="00A85583"/>
    <w:rsid w:val="00A87816"/>
    <w:rsid w:val="00A929DA"/>
    <w:rsid w:val="00AA111C"/>
    <w:rsid w:val="00AA1DF9"/>
    <w:rsid w:val="00AB57CB"/>
    <w:rsid w:val="00AD349F"/>
    <w:rsid w:val="00AD7337"/>
    <w:rsid w:val="00AE6A49"/>
    <w:rsid w:val="00AF60DB"/>
    <w:rsid w:val="00B07631"/>
    <w:rsid w:val="00B12CB4"/>
    <w:rsid w:val="00B2238C"/>
    <w:rsid w:val="00B3436B"/>
    <w:rsid w:val="00B35C48"/>
    <w:rsid w:val="00B362F6"/>
    <w:rsid w:val="00B4265C"/>
    <w:rsid w:val="00B569C9"/>
    <w:rsid w:val="00B6593C"/>
    <w:rsid w:val="00B669A8"/>
    <w:rsid w:val="00B67626"/>
    <w:rsid w:val="00B73733"/>
    <w:rsid w:val="00B776F6"/>
    <w:rsid w:val="00B830ED"/>
    <w:rsid w:val="00B87624"/>
    <w:rsid w:val="00B92DEC"/>
    <w:rsid w:val="00B94A0D"/>
    <w:rsid w:val="00BB44E8"/>
    <w:rsid w:val="00BB7B3D"/>
    <w:rsid w:val="00BD5F7C"/>
    <w:rsid w:val="00C07481"/>
    <w:rsid w:val="00C24913"/>
    <w:rsid w:val="00C40F46"/>
    <w:rsid w:val="00C46328"/>
    <w:rsid w:val="00C64626"/>
    <w:rsid w:val="00C66573"/>
    <w:rsid w:val="00C73D53"/>
    <w:rsid w:val="00C81A21"/>
    <w:rsid w:val="00C86A34"/>
    <w:rsid w:val="00C902F8"/>
    <w:rsid w:val="00C9297D"/>
    <w:rsid w:val="00CA6E21"/>
    <w:rsid w:val="00CB1143"/>
    <w:rsid w:val="00CC1BD5"/>
    <w:rsid w:val="00CD5798"/>
    <w:rsid w:val="00D06A51"/>
    <w:rsid w:val="00D21610"/>
    <w:rsid w:val="00D21E08"/>
    <w:rsid w:val="00D23EB8"/>
    <w:rsid w:val="00D33053"/>
    <w:rsid w:val="00D473AD"/>
    <w:rsid w:val="00D5338A"/>
    <w:rsid w:val="00D55A52"/>
    <w:rsid w:val="00D650F1"/>
    <w:rsid w:val="00D67DAF"/>
    <w:rsid w:val="00D7596E"/>
    <w:rsid w:val="00D83BC6"/>
    <w:rsid w:val="00D96DA0"/>
    <w:rsid w:val="00D97571"/>
    <w:rsid w:val="00DA6A5A"/>
    <w:rsid w:val="00DD3ACF"/>
    <w:rsid w:val="00DE3220"/>
    <w:rsid w:val="00DE3381"/>
    <w:rsid w:val="00DE60F0"/>
    <w:rsid w:val="00DF0654"/>
    <w:rsid w:val="00DF4783"/>
    <w:rsid w:val="00E001D4"/>
    <w:rsid w:val="00E0525E"/>
    <w:rsid w:val="00E234C9"/>
    <w:rsid w:val="00E23B94"/>
    <w:rsid w:val="00E26E60"/>
    <w:rsid w:val="00E30BFC"/>
    <w:rsid w:val="00E321EF"/>
    <w:rsid w:val="00E3240D"/>
    <w:rsid w:val="00E40311"/>
    <w:rsid w:val="00E506A7"/>
    <w:rsid w:val="00E5743D"/>
    <w:rsid w:val="00E84717"/>
    <w:rsid w:val="00E9017D"/>
    <w:rsid w:val="00E9773D"/>
    <w:rsid w:val="00EA14F5"/>
    <w:rsid w:val="00EC4378"/>
    <w:rsid w:val="00EC5E37"/>
    <w:rsid w:val="00EC6719"/>
    <w:rsid w:val="00ED4775"/>
    <w:rsid w:val="00EE2A8C"/>
    <w:rsid w:val="00EF0AA4"/>
    <w:rsid w:val="00F009DC"/>
    <w:rsid w:val="00F0116A"/>
    <w:rsid w:val="00F0339D"/>
    <w:rsid w:val="00F05FCD"/>
    <w:rsid w:val="00F136A6"/>
    <w:rsid w:val="00F36970"/>
    <w:rsid w:val="00F43BFE"/>
    <w:rsid w:val="00F44862"/>
    <w:rsid w:val="00F64293"/>
    <w:rsid w:val="00F745F2"/>
    <w:rsid w:val="00F75582"/>
    <w:rsid w:val="00FA0E79"/>
    <w:rsid w:val="00FB20A6"/>
    <w:rsid w:val="00FB4520"/>
    <w:rsid w:val="00FB7945"/>
    <w:rsid w:val="00FB7BA8"/>
    <w:rsid w:val="00FC5A8F"/>
    <w:rsid w:val="00FC7203"/>
    <w:rsid w:val="00FD2B9D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2273"/>
    <o:shapelayout v:ext="edit">
      <o:idmap v:ext="edit" data="1"/>
    </o:shapelayout>
  </w:shapeDefaults>
  <w:decimalSymbol w:val="."/>
  <w:listSeparator w:val=","/>
  <w14:docId w14:val="71C5B9BE"/>
  <w15:docId w15:val="{3DB3408A-A21D-443F-9F86-F008CA43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C38F-C5E4-4455-8A6C-F7BDA4E2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1510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Max Louzon</dc:creator>
  <cp:lastModifiedBy>Erin Tuott</cp:lastModifiedBy>
  <cp:revision>3</cp:revision>
  <cp:lastPrinted>2021-01-29T23:10:00Z</cp:lastPrinted>
  <dcterms:created xsi:type="dcterms:W3CDTF">2021-05-22T17:48:00Z</dcterms:created>
  <dcterms:modified xsi:type="dcterms:W3CDTF">2021-05-22T17:56:00Z</dcterms:modified>
</cp:coreProperties>
</file>