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48A207C7" w:rsidR="00104C97" w:rsidRPr="00B16FEE" w:rsidRDefault="00104C97" w:rsidP="00930D8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8A4DE1">
              <w:rPr>
                <w:rFonts w:asciiTheme="minorHAnsi" w:hAnsiTheme="minorHAnsi"/>
              </w:rPr>
              <w:t>7/15/21</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28D8481E" w:rsidR="007F4C42" w:rsidRPr="008C674E" w:rsidRDefault="008A4DE1" w:rsidP="00D12F7B">
            <w:pPr>
              <w:pStyle w:val="ListParagraph"/>
              <w:numPr>
                <w:ilvl w:val="0"/>
                <w:numId w:val="35"/>
              </w:numPr>
              <w:autoSpaceDE w:val="0"/>
              <w:autoSpaceDN w:val="0"/>
              <w:adjustRightInd w:val="0"/>
              <w:ind w:left="360"/>
              <w:rPr>
                <w:color w:val="000000"/>
                <w:sz w:val="23"/>
                <w:szCs w:val="23"/>
              </w:rPr>
            </w:pPr>
            <w:r>
              <w:rPr>
                <w:color w:val="000000"/>
                <w:sz w:val="23"/>
                <w:szCs w:val="23"/>
              </w:rPr>
              <w:t>I am accountable for Excellence</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678F458A" w14:textId="42182663" w:rsidR="00190D0F" w:rsidRDefault="00AC67A0" w:rsidP="00190D0F">
            <w:pPr>
              <w:pStyle w:val="ListParagraph"/>
              <w:numPr>
                <w:ilvl w:val="0"/>
                <w:numId w:val="28"/>
              </w:numPr>
              <w:ind w:left="360"/>
              <w:rPr>
                <w:b w:val="0"/>
              </w:rPr>
            </w:pPr>
            <w:r>
              <w:rPr>
                <w:b w:val="0"/>
              </w:rPr>
              <w:t>EPIC</w:t>
            </w:r>
          </w:p>
          <w:p w14:paraId="353A9684" w14:textId="70CCBE76" w:rsidR="00157750" w:rsidRDefault="00157750" w:rsidP="00157750">
            <w:pPr>
              <w:pStyle w:val="ListParagraph"/>
              <w:numPr>
                <w:ilvl w:val="0"/>
                <w:numId w:val="46"/>
              </w:numPr>
              <w:rPr>
                <w:b w:val="0"/>
                <w:bCs/>
              </w:rPr>
            </w:pPr>
            <w:r>
              <w:rPr>
                <w:b w:val="0"/>
                <w:bCs/>
              </w:rPr>
              <w:t xml:space="preserve">Unnecessary ABRH2 – </w:t>
            </w:r>
            <w:r w:rsidR="008A4DE1">
              <w:rPr>
                <w:b w:val="0"/>
                <w:bCs/>
              </w:rPr>
              <w:t>should have a fix out next week</w:t>
            </w:r>
            <w:r w:rsidR="008F3D04">
              <w:rPr>
                <w:b w:val="0"/>
                <w:bCs/>
              </w:rPr>
              <w:t xml:space="preserve"> **delayed for at least another week. Ran out of time at weekly Epic/Transfusion meeting to discuss**</w:t>
            </w:r>
          </w:p>
          <w:p w14:paraId="6838EAB2" w14:textId="064E8716" w:rsidR="00D748CC" w:rsidRPr="00157750" w:rsidRDefault="00D748CC" w:rsidP="00157750">
            <w:pPr>
              <w:pStyle w:val="ListParagraph"/>
              <w:numPr>
                <w:ilvl w:val="0"/>
                <w:numId w:val="46"/>
              </w:numPr>
              <w:rPr>
                <w:b w:val="0"/>
                <w:bCs/>
              </w:rPr>
            </w:pPr>
            <w:r>
              <w:rPr>
                <w:b w:val="0"/>
                <w:bCs/>
              </w:rPr>
              <w:t>Cancel duplicates through Gen Lab (ORM)</w:t>
            </w:r>
            <w:r w:rsidR="00290800">
              <w:rPr>
                <w:b w:val="0"/>
                <w:bCs/>
              </w:rPr>
              <w:t xml:space="preserve"> </w:t>
            </w:r>
            <w:r w:rsidR="00290800" w:rsidRPr="00290800">
              <w:rPr>
                <w:b w:val="0"/>
                <w:bCs/>
                <w:i/>
              </w:rPr>
              <w:t>For orders</w:t>
            </w:r>
            <w:r w:rsidR="00290800">
              <w:rPr>
                <w:b w:val="0"/>
                <w:bCs/>
              </w:rPr>
              <w:t xml:space="preserve"> </w:t>
            </w:r>
            <w:r w:rsidR="00290800">
              <w:rPr>
                <w:b w:val="0"/>
                <w:bCs/>
                <w:i/>
              </w:rPr>
              <w:t>NOT Rec</w:t>
            </w:r>
            <w:r w:rsidR="008F3D04">
              <w:rPr>
                <w:b w:val="0"/>
                <w:bCs/>
                <w:i/>
              </w:rPr>
              <w:t>’</w:t>
            </w:r>
            <w:r w:rsidR="00290800">
              <w:rPr>
                <w:b w:val="0"/>
                <w:bCs/>
                <w:i/>
              </w:rPr>
              <w:t>d in SQ</w:t>
            </w:r>
          </w:p>
          <w:p w14:paraId="5FE10A6B" w14:textId="77777777" w:rsidR="000475D9" w:rsidRPr="00157750" w:rsidRDefault="00BC79AA" w:rsidP="00190D0F">
            <w:pPr>
              <w:pStyle w:val="ListParagraph"/>
              <w:numPr>
                <w:ilvl w:val="0"/>
                <w:numId w:val="28"/>
              </w:numPr>
              <w:ind w:left="360"/>
              <w:rPr>
                <w:b w:val="0"/>
              </w:rPr>
            </w:pPr>
            <w:r w:rsidRPr="00190D0F">
              <w:rPr>
                <w:bCs/>
              </w:rPr>
              <w:t>Attestation required BEFORE shift begins</w:t>
            </w:r>
          </w:p>
          <w:p w14:paraId="5CD018FB" w14:textId="4D169A9A" w:rsidR="00F408D5" w:rsidRPr="008A4DE1" w:rsidRDefault="00157750" w:rsidP="008A4DE1">
            <w:pPr>
              <w:pStyle w:val="ListParagraph"/>
              <w:numPr>
                <w:ilvl w:val="0"/>
                <w:numId w:val="28"/>
              </w:numPr>
              <w:ind w:left="360"/>
              <w:rPr>
                <w:b w:val="0"/>
              </w:rPr>
            </w:pPr>
            <w:r>
              <w:rPr>
                <w:b w:val="0"/>
                <w:bCs/>
              </w:rPr>
              <w:t xml:space="preserve">Masking is still mandatory at </w:t>
            </w:r>
            <w:r w:rsidR="00E430CB">
              <w:rPr>
                <w:b w:val="0"/>
                <w:bCs/>
              </w:rPr>
              <w:t>all medica</w:t>
            </w:r>
            <w:r w:rsidR="008A4DE1">
              <w:rPr>
                <w:b w:val="0"/>
                <w:bCs/>
              </w:rPr>
              <w:t>l centers</w:t>
            </w:r>
            <w:r w:rsidR="008F3D04">
              <w:rPr>
                <w:b w:val="0"/>
                <w:bCs/>
              </w:rPr>
              <w:t>. If you would like to add your vaccine information in Workday you can but at this time it is not required for medical center employees.</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6D46EB13" w:rsidR="000475D9" w:rsidRDefault="00AC67A0" w:rsidP="000475D9">
            <w:pPr>
              <w:pStyle w:val="ListParagraph"/>
              <w:numPr>
                <w:ilvl w:val="0"/>
                <w:numId w:val="4"/>
              </w:numPr>
              <w:ind w:left="360"/>
              <w:rPr>
                <w:b w:val="0"/>
              </w:rPr>
            </w:pPr>
            <w:r>
              <w:rPr>
                <w:b w:val="0"/>
              </w:rPr>
              <w:t xml:space="preserve">2021 Quizzes and </w:t>
            </w:r>
            <w:r w:rsidR="00BC79AA">
              <w:rPr>
                <w:b w:val="0"/>
              </w:rPr>
              <w:t>D</w:t>
            </w:r>
            <w:r w:rsidR="008F3D04">
              <w:rPr>
                <w:b w:val="0"/>
              </w:rPr>
              <w:t>o</w:t>
            </w:r>
            <w:r w:rsidR="00BC79AA">
              <w:rPr>
                <w:b w:val="0"/>
              </w:rPr>
              <w:t>s</w:t>
            </w:r>
            <w:r w:rsidR="008F3D04">
              <w:rPr>
                <w:b w:val="0"/>
              </w:rPr>
              <w:t xml:space="preserve">. Downtime Quiz is out now, one more on storage and transport to come in August. Quiz retakes (score &lt;80%) will be out in September. See </w:t>
            </w:r>
            <w:proofErr w:type="spellStart"/>
            <w:r w:rsidR="008F3D04">
              <w:rPr>
                <w:b w:val="0"/>
              </w:rPr>
              <w:t>Té</w:t>
            </w:r>
            <w:proofErr w:type="spellEnd"/>
            <w:r w:rsidR="008F3D04">
              <w:rPr>
                <w:b w:val="0"/>
              </w:rPr>
              <w:t>, El, or Erin if you would like to see your actual quiz.</w:t>
            </w:r>
          </w:p>
          <w:p w14:paraId="51326853" w14:textId="533356F2" w:rsidR="00E430CB" w:rsidRPr="008A4DE1" w:rsidRDefault="00157750" w:rsidP="00D748CC">
            <w:pPr>
              <w:pStyle w:val="ListParagraph"/>
              <w:numPr>
                <w:ilvl w:val="0"/>
                <w:numId w:val="4"/>
              </w:numPr>
              <w:ind w:left="360"/>
            </w:pPr>
            <w:r>
              <w:rPr>
                <w:b w:val="0"/>
              </w:rPr>
              <w:t>CAP inspection window 6/7/21 – 9/3/21</w:t>
            </w:r>
            <w:r w:rsidR="008A4DE1">
              <w:rPr>
                <w:b w:val="0"/>
              </w:rPr>
              <w:t xml:space="preserve"> but looks like it will</w:t>
            </w:r>
            <w:r w:rsidR="00D748CC">
              <w:rPr>
                <w:b w:val="0"/>
              </w:rPr>
              <w:t xml:space="preserve"> be delayed until later fall</w:t>
            </w:r>
            <w:r w:rsidR="008A4DE1">
              <w:rPr>
                <w:b w:val="0"/>
              </w:rPr>
              <w:t xml:space="preserve"> or winter</w:t>
            </w:r>
            <w:r w:rsidR="008F3D04">
              <w:rPr>
                <w:b w:val="0"/>
              </w:rPr>
              <w:t>. DLMP is being asked to perform an inspection on a lab whose extension is expiring and then we can be inspected. No answer on if this will change our future dates.</w:t>
            </w:r>
          </w:p>
          <w:p w14:paraId="67FC612B" w14:textId="62DC4B5E" w:rsidR="008A4DE1" w:rsidRPr="008F3D04" w:rsidRDefault="008A4DE1" w:rsidP="00D748CC">
            <w:pPr>
              <w:pStyle w:val="ListParagraph"/>
              <w:numPr>
                <w:ilvl w:val="0"/>
                <w:numId w:val="4"/>
              </w:numPr>
              <w:ind w:left="360"/>
            </w:pPr>
            <w:r>
              <w:rPr>
                <w:b w:val="0"/>
              </w:rPr>
              <w:t>6 VIPs for coolers have been ordered but are backordered until August. Please be careful with those that remain</w:t>
            </w:r>
          </w:p>
          <w:p w14:paraId="384440F9" w14:textId="19AFAD70" w:rsidR="008F3D04" w:rsidRPr="00533360" w:rsidRDefault="008F3D04" w:rsidP="00D748CC">
            <w:pPr>
              <w:pStyle w:val="ListParagraph"/>
              <w:numPr>
                <w:ilvl w:val="0"/>
                <w:numId w:val="4"/>
              </w:numPr>
              <w:ind w:left="360"/>
            </w:pPr>
            <w:r>
              <w:rPr>
                <w:b w:val="0"/>
              </w:rPr>
              <w:t>Open MLS2 position – will be requesting to get posted next week.</w:t>
            </w:r>
          </w:p>
          <w:p w14:paraId="2B945BD8" w14:textId="77777777" w:rsidR="00533360" w:rsidRPr="008F3D04" w:rsidRDefault="00533360" w:rsidP="00D748CC">
            <w:pPr>
              <w:pStyle w:val="ListParagraph"/>
              <w:numPr>
                <w:ilvl w:val="0"/>
                <w:numId w:val="4"/>
              </w:numPr>
              <w:ind w:left="360"/>
            </w:pPr>
            <w:r>
              <w:rPr>
                <w:b w:val="0"/>
                <w:i/>
              </w:rPr>
              <w:t xml:space="preserve">ARC </w:t>
            </w:r>
            <w:proofErr w:type="spellStart"/>
            <w:r>
              <w:rPr>
                <w:b w:val="0"/>
                <w:i/>
              </w:rPr>
              <w:t>plts</w:t>
            </w:r>
            <w:proofErr w:type="spellEnd"/>
            <w:r>
              <w:rPr>
                <w:b w:val="0"/>
                <w:i/>
              </w:rPr>
              <w:t>: if you get PAS, Pathogen-reduced units, try to swap with UW. If UW declines, contact Dr Hess to get approval to use</w:t>
            </w:r>
          </w:p>
          <w:p w14:paraId="3E99CEB9" w14:textId="50D850A8" w:rsidR="008F3D04" w:rsidRPr="00E45E23" w:rsidRDefault="008F3D04" w:rsidP="00D748CC">
            <w:pPr>
              <w:pStyle w:val="ListParagraph"/>
              <w:numPr>
                <w:ilvl w:val="0"/>
                <w:numId w:val="4"/>
              </w:numPr>
              <w:ind w:left="360"/>
            </w:pPr>
            <w:r>
              <w:rPr>
                <w:b w:val="0"/>
                <w:iCs/>
              </w:rPr>
              <w:t>Ultralow #2 (our backup) is being moved from OR hallway to the area next to the platelet rotators. We are then moving the large platelet rotator over to under the PLM by bench A.</w:t>
            </w:r>
            <w:r w:rsidR="00486F15">
              <w:rPr>
                <w:b w:val="0"/>
                <w:iCs/>
              </w:rPr>
              <w:t xml:space="preserve"> Currently verifying with Pelican to see if Credo Coolers can be kept at -80 or if that is too cold.</w:t>
            </w:r>
          </w:p>
          <w:p w14:paraId="159B2E8D" w14:textId="71EB47C8" w:rsidR="00E45E23" w:rsidRPr="00486F15" w:rsidRDefault="00E45E23" w:rsidP="00D748CC">
            <w:pPr>
              <w:pStyle w:val="ListParagraph"/>
              <w:numPr>
                <w:ilvl w:val="0"/>
                <w:numId w:val="4"/>
              </w:numPr>
              <w:ind w:left="360"/>
            </w:pPr>
            <w:r>
              <w:rPr>
                <w:b w:val="0"/>
              </w:rPr>
              <w:t>TSL no longer has anything to do with the graft freezer in the OR (their Helmer ultralow), they are maintaining and in charge of temperatures. The wall alarms above the printer will be removed once UL #2 is moved back to TSL.</w:t>
            </w:r>
          </w:p>
          <w:p w14:paraId="452BF409" w14:textId="6C493DE4" w:rsidR="00486F15" w:rsidRPr="00CD2825" w:rsidRDefault="00486F15" w:rsidP="00D748CC">
            <w:pPr>
              <w:pStyle w:val="ListParagraph"/>
              <w:numPr>
                <w:ilvl w:val="0"/>
                <w:numId w:val="4"/>
              </w:numPr>
              <w:ind w:left="360"/>
            </w:pPr>
            <w:r>
              <w:rPr>
                <w:b w:val="0"/>
                <w:iCs/>
              </w:rPr>
              <w:t xml:space="preserve">Propolis clinical trial is under approval process with the DoD. </w:t>
            </w:r>
            <w:proofErr w:type="spellStart"/>
            <w:r>
              <w:rPr>
                <w:b w:val="0"/>
                <w:iCs/>
              </w:rPr>
              <w:t>Cerus</w:t>
            </w:r>
            <w:proofErr w:type="spellEnd"/>
            <w:r>
              <w:rPr>
                <w:b w:val="0"/>
                <w:iCs/>
              </w:rPr>
              <w:t xml:space="preserve"> will provide pathogen reduced plasma for burn patients. Patients will get a large volume over 24 hours – sort of like a plasma exchange but given as a steady drip where they monitor the urine output and replace with plasma volume (so fluid out equals fluid in). Erin will write on a white board the patient name to expect an order on. They will </w:t>
            </w:r>
            <w:r>
              <w:rPr>
                <w:b w:val="0"/>
                <w:iCs/>
              </w:rPr>
              <w:lastRenderedPageBreak/>
              <w:t>use the regular plasma order with a comment “Propolis” so please watch for these. SOP will come out mid-August after the initial trial site visit where more questions will be answered.</w:t>
            </w:r>
            <w:r w:rsidR="00E45E23">
              <w:rPr>
                <w:b w:val="0"/>
                <w:iCs/>
              </w:rPr>
              <w:t xml:space="preserve"> We hope to enroll 19 patients over a 3-year span. They must be enrolled within 8 hours of initial injury which is difficult considering the number of patients that are transferred in from other facilities.</w:t>
            </w:r>
          </w:p>
        </w:tc>
      </w:tr>
      <w:tr w:rsidR="00CB2B1D" w:rsidRPr="00B16FEE" w14:paraId="04B47E80" w14:textId="77777777" w:rsidTr="00D12F7B">
        <w:tc>
          <w:tcPr>
            <w:tcW w:w="3235" w:type="dxa"/>
          </w:tcPr>
          <w:p w14:paraId="56951FD2" w14:textId="43B0CDA7"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395" w:type="dxa"/>
            <w:gridSpan w:val="2"/>
          </w:tcPr>
          <w:p w14:paraId="31F2A3BE" w14:textId="3E5D2EB4" w:rsidR="009C0730" w:rsidRDefault="008A4DE1" w:rsidP="00D12F7B">
            <w:pPr>
              <w:pStyle w:val="ListParagraph"/>
              <w:numPr>
                <w:ilvl w:val="0"/>
                <w:numId w:val="40"/>
              </w:numPr>
              <w:ind w:left="360"/>
              <w:rPr>
                <w:b w:val="0"/>
              </w:rPr>
            </w:pPr>
            <w:r>
              <w:rPr>
                <w:b w:val="0"/>
              </w:rPr>
              <w:t>June</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383A88">
              <w:rPr>
                <w:b w:val="0"/>
              </w:rPr>
              <w:t>1.1</w:t>
            </w:r>
          </w:p>
          <w:p w14:paraId="44806B71" w14:textId="357DCB54"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5529DD" w:rsidRPr="009C0730">
              <w:rPr>
                <w:b w:val="0"/>
              </w:rPr>
              <w:t xml:space="preserve">- </w:t>
            </w:r>
            <w:r w:rsidR="00383A88">
              <w:rPr>
                <w:b w:val="0"/>
              </w:rPr>
              <w:t>7</w:t>
            </w:r>
            <w:r w:rsidR="005529DD" w:rsidRPr="009C0730">
              <w:rPr>
                <w:b w:val="0"/>
              </w:rPr>
              <w:t xml:space="preserve"> </w:t>
            </w:r>
            <w:r w:rsidR="00A60061" w:rsidRPr="009C0730">
              <w:rPr>
                <w:b w:val="0"/>
              </w:rPr>
              <w:t>wasted</w:t>
            </w:r>
            <w:r w:rsidR="00383A88">
              <w:rPr>
                <w:b w:val="0"/>
              </w:rPr>
              <w:t xml:space="preserve"> (2 LTWB squishy cooler)</w:t>
            </w:r>
            <w:r w:rsidR="005730AE">
              <w:rPr>
                <w:b w:val="0"/>
              </w:rPr>
              <w:t xml:space="preserve">, </w:t>
            </w:r>
            <w:r w:rsidR="00383A88">
              <w:rPr>
                <w:b w:val="0"/>
              </w:rPr>
              <w:t>1</w:t>
            </w:r>
            <w:r w:rsidR="009361C8">
              <w:rPr>
                <w:b w:val="0"/>
              </w:rPr>
              <w:t xml:space="preserve"> outdated</w:t>
            </w:r>
            <w:r w:rsidR="00383A88">
              <w:rPr>
                <w:b w:val="0"/>
              </w:rPr>
              <w:t xml:space="preserve"> (got credit)</w:t>
            </w:r>
          </w:p>
          <w:p w14:paraId="0DA6A977" w14:textId="0CB6318E"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0475D9">
              <w:rPr>
                <w:b w:val="0"/>
              </w:rPr>
              <w:t>–</w:t>
            </w:r>
            <w:r w:rsidR="0007346D" w:rsidRPr="00F9372F">
              <w:rPr>
                <w:b w:val="0"/>
              </w:rPr>
              <w:t xml:space="preserve"> </w:t>
            </w:r>
            <w:r w:rsidR="00383A88">
              <w:rPr>
                <w:b w:val="0"/>
              </w:rPr>
              <w:t>0</w:t>
            </w:r>
            <w:r w:rsidR="00AC67A0">
              <w:rPr>
                <w:b w:val="0"/>
              </w:rPr>
              <w:t xml:space="preserve"> wasted,</w:t>
            </w:r>
            <w:r w:rsidR="008A4DE1">
              <w:rPr>
                <w:b w:val="0"/>
              </w:rPr>
              <w:t xml:space="preserve"> </w:t>
            </w:r>
            <w:r w:rsidR="00383A88">
              <w:rPr>
                <w:b w:val="0"/>
              </w:rPr>
              <w:t xml:space="preserve">1 </w:t>
            </w:r>
            <w:r w:rsidR="00AF345C">
              <w:rPr>
                <w:b w:val="0"/>
              </w:rPr>
              <w:t>outdated</w:t>
            </w:r>
            <w:r w:rsidR="00383A88">
              <w:rPr>
                <w:b w:val="0"/>
              </w:rPr>
              <w:t>, great job!!</w:t>
            </w:r>
          </w:p>
          <w:p w14:paraId="4DC004C9" w14:textId="0D3C26FD" w:rsidR="00E745BB" w:rsidRDefault="002D2E25" w:rsidP="00D12F7B">
            <w:pPr>
              <w:pStyle w:val="ListParagraph"/>
              <w:numPr>
                <w:ilvl w:val="0"/>
                <w:numId w:val="3"/>
              </w:numPr>
              <w:rPr>
                <w:b w:val="0"/>
              </w:rPr>
            </w:pPr>
            <w:r w:rsidRPr="00E745BB">
              <w:rPr>
                <w:b w:val="0"/>
              </w:rPr>
              <w:t>Plasma</w:t>
            </w:r>
            <w:r w:rsidR="0096798A">
              <w:rPr>
                <w:b w:val="0"/>
              </w:rPr>
              <w:t xml:space="preserve"> </w:t>
            </w:r>
            <w:r w:rsidR="000475D9">
              <w:rPr>
                <w:b w:val="0"/>
              </w:rPr>
              <w:t>–</w:t>
            </w:r>
            <w:r w:rsidR="00EC4EFB">
              <w:rPr>
                <w:b w:val="0"/>
              </w:rPr>
              <w:t xml:space="preserve"> </w:t>
            </w:r>
            <w:r w:rsidR="00383A88">
              <w:rPr>
                <w:b w:val="0"/>
              </w:rPr>
              <w:t>1</w:t>
            </w:r>
            <w:r w:rsidR="000475D9">
              <w:rPr>
                <w:b w:val="0"/>
              </w:rPr>
              <w:t xml:space="preserve"> </w:t>
            </w:r>
            <w:r w:rsidR="00987CB0">
              <w:rPr>
                <w:b w:val="0"/>
              </w:rPr>
              <w:t>wasted,</w:t>
            </w:r>
            <w:r w:rsidR="00AC67A0">
              <w:rPr>
                <w:b w:val="0"/>
              </w:rPr>
              <w:t xml:space="preserve"> </w:t>
            </w:r>
            <w:r w:rsidR="00383A88">
              <w:rPr>
                <w:b w:val="0"/>
              </w:rPr>
              <w:t>1</w:t>
            </w:r>
            <w:r w:rsidR="00987CB0">
              <w:rPr>
                <w:b w:val="0"/>
              </w:rPr>
              <w:t xml:space="preserve"> </w:t>
            </w:r>
            <w:r w:rsidR="00C86EDA">
              <w:rPr>
                <w:b w:val="0"/>
              </w:rPr>
              <w:t>outdated</w:t>
            </w:r>
          </w:p>
          <w:p w14:paraId="5A846298" w14:textId="57B073C7"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3B0639" w:rsidRPr="00E745BB">
              <w:rPr>
                <w:b w:val="0"/>
              </w:rPr>
              <w:t>-</w:t>
            </w:r>
            <w:r w:rsidR="008A4DE1">
              <w:rPr>
                <w:b w:val="0"/>
              </w:rPr>
              <w:t xml:space="preserve"> </w:t>
            </w:r>
            <w:r w:rsidR="00383A88">
              <w:rPr>
                <w:b w:val="0"/>
              </w:rPr>
              <w:t>1</w:t>
            </w:r>
            <w:r w:rsidR="00EC4EFB">
              <w:rPr>
                <w:b w:val="0"/>
              </w:rPr>
              <w:t xml:space="preserve"> wasted</w:t>
            </w:r>
          </w:p>
          <w:p w14:paraId="23C73750" w14:textId="3B4C485C"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383A88">
              <w:rPr>
                <w:b w:val="0"/>
              </w:rPr>
              <w:t>30</w:t>
            </w:r>
            <w:r w:rsidR="000F012E">
              <w:rPr>
                <w:b w:val="0"/>
              </w:rPr>
              <w:t xml:space="preserve"> </w:t>
            </w:r>
            <w:r w:rsidR="00EC4EFB">
              <w:rPr>
                <w:b w:val="0"/>
              </w:rPr>
              <w:t>blood products</w:t>
            </w:r>
            <w:r w:rsidR="00A60061">
              <w:rPr>
                <w:b w:val="0"/>
              </w:rPr>
              <w:t xml:space="preserve"> used</w:t>
            </w:r>
          </w:p>
          <w:p w14:paraId="2CA1C697" w14:textId="7880C33E"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383A88">
              <w:rPr>
                <w:b w:val="0"/>
              </w:rPr>
              <w:t>7</w:t>
            </w:r>
            <w:r>
              <w:rPr>
                <w:b w:val="0"/>
              </w:rPr>
              <w:t xml:space="preserve"> units Whole Blood used</w:t>
            </w:r>
          </w:p>
          <w:p w14:paraId="6DDF9E60" w14:textId="67935940"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3622E0" w:rsidRPr="00930D80">
              <w:rPr>
                <w:b w:val="0"/>
              </w:rPr>
              <w:t xml:space="preserve"> </w:t>
            </w:r>
            <w:r w:rsidR="00383A88">
              <w:rPr>
                <w:b w:val="0"/>
              </w:rPr>
              <w:t>93</w:t>
            </w:r>
          </w:p>
          <w:p w14:paraId="4A136142" w14:textId="127D5982" w:rsidR="000547C8" w:rsidRPr="00930D80" w:rsidRDefault="00137880" w:rsidP="006A4D78">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07F32797" w14:textId="77777777" w:rsidR="00E430CB" w:rsidRDefault="00E45E23" w:rsidP="008A4DE1">
            <w:pPr>
              <w:pStyle w:val="ListParagraph"/>
              <w:numPr>
                <w:ilvl w:val="0"/>
                <w:numId w:val="44"/>
              </w:numPr>
              <w:ind w:left="720"/>
              <w:rPr>
                <w:b w:val="0"/>
              </w:rPr>
            </w:pPr>
            <w:r>
              <w:rPr>
                <w:b w:val="0"/>
              </w:rPr>
              <w:t>May BPDR due to MF sample being used for Tango QC. It was missed by 2 shifts so all units that were transfused on those patients had to be submitted to the FDA.</w:t>
            </w:r>
          </w:p>
          <w:p w14:paraId="6BDEF973" w14:textId="24067790" w:rsidR="00E45E23" w:rsidRDefault="00E45E23" w:rsidP="008A4DE1">
            <w:pPr>
              <w:pStyle w:val="ListParagraph"/>
              <w:numPr>
                <w:ilvl w:val="0"/>
                <w:numId w:val="44"/>
              </w:numPr>
              <w:ind w:left="720"/>
              <w:rPr>
                <w:b w:val="0"/>
              </w:rPr>
            </w:pPr>
            <w:r>
              <w:rPr>
                <w:b w:val="0"/>
              </w:rPr>
              <w:t>June BPDR due to a missed ABRH2. Sample was received and ordered as an XPINK and then when electronic crossmatching failed and ABRH3 was ordered but the original TSCR sample was used for testing. All units issued on the TSCR were submitted to the FDA.</w:t>
            </w:r>
          </w:p>
          <w:p w14:paraId="27258E2E" w14:textId="11966F7D" w:rsidR="00E57FAC" w:rsidRDefault="00E57FAC" w:rsidP="008A4DE1">
            <w:pPr>
              <w:pStyle w:val="ListParagraph"/>
              <w:numPr>
                <w:ilvl w:val="0"/>
                <w:numId w:val="44"/>
              </w:numPr>
              <w:ind w:left="720"/>
              <w:rPr>
                <w:b w:val="0"/>
              </w:rPr>
            </w:pPr>
            <w:r>
              <w:rPr>
                <w:b w:val="0"/>
              </w:rPr>
              <w:t>Incomplete BPRs – unit number missing. Blood product issue process has this as a necessary step and was missed twice.</w:t>
            </w:r>
          </w:p>
          <w:p w14:paraId="533FB9CB" w14:textId="321EFA69" w:rsidR="00E57FAC" w:rsidRDefault="00E57FAC" w:rsidP="008A4DE1">
            <w:pPr>
              <w:pStyle w:val="ListParagraph"/>
              <w:numPr>
                <w:ilvl w:val="0"/>
                <w:numId w:val="44"/>
              </w:numPr>
              <w:ind w:left="720"/>
              <w:rPr>
                <w:b w:val="0"/>
              </w:rPr>
            </w:pPr>
            <w:r>
              <w:rPr>
                <w:b w:val="0"/>
              </w:rPr>
              <w:t>Daily inventory count had 3 units of whole blood missing that were determined to have been transfused to patient but had been marked as returned on a trauma log.</w:t>
            </w:r>
          </w:p>
          <w:p w14:paraId="6BAA70C1" w14:textId="2607B5AB" w:rsidR="00E45E23" w:rsidRPr="00D12F7B" w:rsidRDefault="00E45E23" w:rsidP="008A4DE1">
            <w:pPr>
              <w:pStyle w:val="ListParagraph"/>
              <w:numPr>
                <w:ilvl w:val="0"/>
                <w:numId w:val="44"/>
              </w:numPr>
              <w:ind w:left="720"/>
              <w:rPr>
                <w:b w:val="0"/>
              </w:rPr>
            </w:pPr>
            <w:r>
              <w:rPr>
                <w:b w:val="0"/>
              </w:rPr>
              <w:t>June – 2 WBIT in the OR. Collector used sample labels that were sitting in the OR from a previous patient. Witness came in later to sign the label but didn’t identify the patient and was not present when sample was collected. Found when paper requisition and sample label did not match. This was originally called a mislabel but WBIT inspection was performed a few days later. The rejection SOP has been updated to walk you through these steps.</w:t>
            </w:r>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496B14CE" w14:textId="4E11A4C6" w:rsidR="008F3D04" w:rsidRPr="008F3D04" w:rsidRDefault="008F3D04" w:rsidP="008F3D04">
            <w:pPr>
              <w:pStyle w:val="ListParagraph"/>
              <w:numPr>
                <w:ilvl w:val="0"/>
                <w:numId w:val="47"/>
              </w:numPr>
              <w:ind w:left="360"/>
            </w:pPr>
            <w:r>
              <w:rPr>
                <w:b w:val="0"/>
                <w:bCs/>
              </w:rPr>
              <w:t>Non-lab week coats have been backordered. Some sizes won’t arrive until October but the ones that have come in will be delivered on 7/16 or 7/19. Rumor has it they are running small so you may need to trade around with coworkers.</w:t>
            </w:r>
          </w:p>
          <w:p w14:paraId="15EB3113" w14:textId="34866CBE" w:rsidR="008F3D04" w:rsidRPr="00E45E23" w:rsidRDefault="008F3D04" w:rsidP="008F3D04">
            <w:pPr>
              <w:pStyle w:val="ListParagraph"/>
              <w:numPr>
                <w:ilvl w:val="0"/>
                <w:numId w:val="47"/>
              </w:numPr>
              <w:ind w:left="360"/>
            </w:pPr>
            <w:r>
              <w:rPr>
                <w:b w:val="0"/>
              </w:rPr>
              <w:t xml:space="preserve">Roemers platelet </w:t>
            </w:r>
            <w:r w:rsidR="00E57FAC">
              <w:rPr>
                <w:b w:val="0"/>
              </w:rPr>
              <w:t>bin</w:t>
            </w:r>
            <w:r>
              <w:rPr>
                <w:b w:val="0"/>
              </w:rPr>
              <w:t xml:space="preserve"> is still not validated by FDA and cannot be used (on the non-Demo one). I have requested information on replacing the batteries that are alarming and not keeping charge.</w:t>
            </w:r>
          </w:p>
          <w:p w14:paraId="4140B58C" w14:textId="1AD3E629" w:rsidR="00E45E23" w:rsidRPr="00383A88" w:rsidRDefault="00E45E23" w:rsidP="008F3D04">
            <w:pPr>
              <w:pStyle w:val="ListParagraph"/>
              <w:numPr>
                <w:ilvl w:val="0"/>
                <w:numId w:val="47"/>
              </w:numPr>
              <w:ind w:left="360"/>
            </w:pPr>
            <w:r>
              <w:rPr>
                <w:b w:val="0"/>
              </w:rPr>
              <w:t>The updated ABO Discrepancy SOP is very clear. Thanks to all that provided input.</w:t>
            </w:r>
          </w:p>
          <w:p w14:paraId="4E317AAD" w14:textId="75982F50" w:rsidR="00383A88" w:rsidRPr="00383A88" w:rsidRDefault="00383A88" w:rsidP="008F3D04">
            <w:pPr>
              <w:pStyle w:val="ListParagraph"/>
              <w:numPr>
                <w:ilvl w:val="0"/>
                <w:numId w:val="47"/>
              </w:numPr>
              <w:ind w:left="360"/>
            </w:pPr>
            <w:r>
              <w:rPr>
                <w:b w:val="0"/>
              </w:rPr>
              <w:t>Clean up after yourself in the breakroom, don’t leave dishes in the sink.</w:t>
            </w:r>
          </w:p>
          <w:p w14:paraId="6A5C0626" w14:textId="4C5C048A" w:rsidR="00383A88" w:rsidRDefault="00383A88" w:rsidP="008F3D04">
            <w:pPr>
              <w:pStyle w:val="ListParagraph"/>
              <w:numPr>
                <w:ilvl w:val="0"/>
                <w:numId w:val="47"/>
              </w:numPr>
              <w:ind w:left="360"/>
            </w:pPr>
            <w:r>
              <w:rPr>
                <w:b w:val="0"/>
              </w:rPr>
              <w:t>Please do not eat or move anything on Dr Hess’ desk. His mug went missing and he was quit</w:t>
            </w:r>
            <w:bookmarkStart w:id="0" w:name="_GoBack"/>
            <w:bookmarkEnd w:id="0"/>
            <w:r>
              <w:rPr>
                <w:b w:val="0"/>
              </w:rPr>
              <w:t xml:space="preserve">e upset that it had been moved. </w:t>
            </w:r>
            <w:proofErr w:type="spellStart"/>
            <w:r>
              <w:rPr>
                <w:b w:val="0"/>
              </w:rPr>
              <w:t>Gie</w:t>
            </w:r>
            <w:proofErr w:type="spellEnd"/>
            <w:r>
              <w:rPr>
                <w:b w:val="0"/>
              </w:rPr>
              <w:t xml:space="preserve"> found dirty dishes on his desk one morning and had to clean it up before he came in.</w:t>
            </w:r>
          </w:p>
          <w:p w14:paraId="230454DC" w14:textId="039D6CFF" w:rsidR="006C4FED" w:rsidRDefault="008A4DE1" w:rsidP="00EC4EFB">
            <w:r>
              <w:t>July</w:t>
            </w:r>
            <w:r w:rsidR="006B7DC1">
              <w:t xml:space="preserve"> birthdays</w:t>
            </w:r>
          </w:p>
          <w:p w14:paraId="78384A5E" w14:textId="72B81C90" w:rsidR="008D02B2" w:rsidRPr="00E745BB" w:rsidRDefault="007F6D2B" w:rsidP="00D12F7B">
            <w:pPr>
              <w:pStyle w:val="ListParagraph"/>
              <w:numPr>
                <w:ilvl w:val="0"/>
                <w:numId w:val="38"/>
              </w:numPr>
              <w:ind w:left="360"/>
            </w:pPr>
            <w:r>
              <w:t>Alyssa, Ina</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91532"/>
    <w:multiLevelType w:val="hybridMultilevel"/>
    <w:tmpl w:val="8E2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955078"/>
    <w:multiLevelType w:val="hybridMultilevel"/>
    <w:tmpl w:val="BE24F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81CA4"/>
    <w:multiLevelType w:val="hybridMultilevel"/>
    <w:tmpl w:val="F2A8A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4"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21"/>
  </w:num>
  <w:num w:numId="4">
    <w:abstractNumId w:val="11"/>
  </w:num>
  <w:num w:numId="5">
    <w:abstractNumId w:val="19"/>
  </w:num>
  <w:num w:numId="6">
    <w:abstractNumId w:val="23"/>
  </w:num>
  <w:num w:numId="7">
    <w:abstractNumId w:val="15"/>
  </w:num>
  <w:num w:numId="8">
    <w:abstractNumId w:val="8"/>
  </w:num>
  <w:num w:numId="9">
    <w:abstractNumId w:val="34"/>
  </w:num>
  <w:num w:numId="10">
    <w:abstractNumId w:val="10"/>
  </w:num>
  <w:num w:numId="11">
    <w:abstractNumId w:val="18"/>
  </w:num>
  <w:num w:numId="12">
    <w:abstractNumId w:val="3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33"/>
  </w:num>
  <w:num w:numId="17">
    <w:abstractNumId w:val="38"/>
  </w:num>
  <w:num w:numId="18">
    <w:abstractNumId w:val="37"/>
  </w:num>
  <w:num w:numId="19">
    <w:abstractNumId w:val="1"/>
  </w:num>
  <w:num w:numId="20">
    <w:abstractNumId w:val="0"/>
  </w:num>
  <w:num w:numId="21">
    <w:abstractNumId w:val="43"/>
  </w:num>
  <w:num w:numId="22">
    <w:abstractNumId w:val="4"/>
  </w:num>
  <w:num w:numId="23">
    <w:abstractNumId w:val="31"/>
  </w:num>
  <w:num w:numId="24">
    <w:abstractNumId w:val="41"/>
  </w:num>
  <w:num w:numId="25">
    <w:abstractNumId w:val="30"/>
  </w:num>
  <w:num w:numId="26">
    <w:abstractNumId w:val="44"/>
  </w:num>
  <w:num w:numId="27">
    <w:abstractNumId w:val="28"/>
  </w:num>
  <w:num w:numId="28">
    <w:abstractNumId w:val="26"/>
  </w:num>
  <w:num w:numId="29">
    <w:abstractNumId w:val="42"/>
  </w:num>
  <w:num w:numId="30">
    <w:abstractNumId w:val="39"/>
  </w:num>
  <w:num w:numId="31">
    <w:abstractNumId w:val="16"/>
  </w:num>
  <w:num w:numId="32">
    <w:abstractNumId w:val="29"/>
  </w:num>
  <w:num w:numId="33">
    <w:abstractNumId w:val="24"/>
  </w:num>
  <w:num w:numId="34">
    <w:abstractNumId w:val="5"/>
  </w:num>
  <w:num w:numId="35">
    <w:abstractNumId w:val="6"/>
  </w:num>
  <w:num w:numId="36">
    <w:abstractNumId w:val="2"/>
  </w:num>
  <w:num w:numId="37">
    <w:abstractNumId w:val="36"/>
  </w:num>
  <w:num w:numId="38">
    <w:abstractNumId w:val="3"/>
  </w:num>
  <w:num w:numId="39">
    <w:abstractNumId w:val="17"/>
  </w:num>
  <w:num w:numId="40">
    <w:abstractNumId w:val="13"/>
  </w:num>
  <w:num w:numId="41">
    <w:abstractNumId w:val="12"/>
  </w:num>
  <w:num w:numId="42">
    <w:abstractNumId w:val="22"/>
  </w:num>
  <w:num w:numId="43">
    <w:abstractNumId w:val="32"/>
  </w:num>
  <w:num w:numId="44">
    <w:abstractNumId w:val="14"/>
  </w:num>
  <w:num w:numId="45">
    <w:abstractNumId w:val="40"/>
  </w:num>
  <w:num w:numId="46">
    <w:abstractNumId w:val="2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97"/>
    <w:rsid w:val="000039D6"/>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C3473"/>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90800"/>
    <w:rsid w:val="002A7799"/>
    <w:rsid w:val="002B3BDE"/>
    <w:rsid w:val="002B789D"/>
    <w:rsid w:val="002C6D07"/>
    <w:rsid w:val="002C6E6E"/>
    <w:rsid w:val="002D165D"/>
    <w:rsid w:val="002D2663"/>
    <w:rsid w:val="002D2E25"/>
    <w:rsid w:val="002D46C6"/>
    <w:rsid w:val="002E322B"/>
    <w:rsid w:val="002F2162"/>
    <w:rsid w:val="002F7789"/>
    <w:rsid w:val="00324FF5"/>
    <w:rsid w:val="00337DA8"/>
    <w:rsid w:val="003415A1"/>
    <w:rsid w:val="0034322A"/>
    <w:rsid w:val="00347AE1"/>
    <w:rsid w:val="00350E77"/>
    <w:rsid w:val="0036146E"/>
    <w:rsid w:val="003622E0"/>
    <w:rsid w:val="00362D07"/>
    <w:rsid w:val="00365050"/>
    <w:rsid w:val="00372B99"/>
    <w:rsid w:val="003835E8"/>
    <w:rsid w:val="00383A88"/>
    <w:rsid w:val="003864C4"/>
    <w:rsid w:val="003878E3"/>
    <w:rsid w:val="00396184"/>
    <w:rsid w:val="00397427"/>
    <w:rsid w:val="003B0639"/>
    <w:rsid w:val="003B17D0"/>
    <w:rsid w:val="003D69DD"/>
    <w:rsid w:val="003F2902"/>
    <w:rsid w:val="0041136C"/>
    <w:rsid w:val="00415824"/>
    <w:rsid w:val="004206D0"/>
    <w:rsid w:val="004322B2"/>
    <w:rsid w:val="00434B05"/>
    <w:rsid w:val="00434BA3"/>
    <w:rsid w:val="00441104"/>
    <w:rsid w:val="00446E9A"/>
    <w:rsid w:val="00447FA2"/>
    <w:rsid w:val="00450B01"/>
    <w:rsid w:val="00462581"/>
    <w:rsid w:val="00463068"/>
    <w:rsid w:val="00466D22"/>
    <w:rsid w:val="00472A93"/>
    <w:rsid w:val="00477B93"/>
    <w:rsid w:val="00485032"/>
    <w:rsid w:val="0048660A"/>
    <w:rsid w:val="00486F15"/>
    <w:rsid w:val="00491752"/>
    <w:rsid w:val="004929E6"/>
    <w:rsid w:val="004B38B3"/>
    <w:rsid w:val="004B609C"/>
    <w:rsid w:val="004C41DB"/>
    <w:rsid w:val="004D30F8"/>
    <w:rsid w:val="004E3647"/>
    <w:rsid w:val="004F009C"/>
    <w:rsid w:val="004F735F"/>
    <w:rsid w:val="00500E7D"/>
    <w:rsid w:val="00501F8D"/>
    <w:rsid w:val="0050614A"/>
    <w:rsid w:val="00532C85"/>
    <w:rsid w:val="00533360"/>
    <w:rsid w:val="005420AB"/>
    <w:rsid w:val="005529DD"/>
    <w:rsid w:val="0055368C"/>
    <w:rsid w:val="00556814"/>
    <w:rsid w:val="00563088"/>
    <w:rsid w:val="00564538"/>
    <w:rsid w:val="00571D9D"/>
    <w:rsid w:val="005730AE"/>
    <w:rsid w:val="00577CB6"/>
    <w:rsid w:val="00585596"/>
    <w:rsid w:val="00593B0F"/>
    <w:rsid w:val="005C6A48"/>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A760D"/>
    <w:rsid w:val="006B1126"/>
    <w:rsid w:val="006B1622"/>
    <w:rsid w:val="006B3731"/>
    <w:rsid w:val="006B457C"/>
    <w:rsid w:val="006B7DC1"/>
    <w:rsid w:val="006C4FED"/>
    <w:rsid w:val="006D04D2"/>
    <w:rsid w:val="006D4E16"/>
    <w:rsid w:val="006D5F2D"/>
    <w:rsid w:val="006D72F7"/>
    <w:rsid w:val="006E56FA"/>
    <w:rsid w:val="006F2121"/>
    <w:rsid w:val="0071337B"/>
    <w:rsid w:val="007219E1"/>
    <w:rsid w:val="007229FD"/>
    <w:rsid w:val="00731214"/>
    <w:rsid w:val="00740D90"/>
    <w:rsid w:val="00744C6D"/>
    <w:rsid w:val="00752F51"/>
    <w:rsid w:val="0075537C"/>
    <w:rsid w:val="00756A68"/>
    <w:rsid w:val="00770977"/>
    <w:rsid w:val="007711C7"/>
    <w:rsid w:val="0077413C"/>
    <w:rsid w:val="00776675"/>
    <w:rsid w:val="00776EDA"/>
    <w:rsid w:val="00793828"/>
    <w:rsid w:val="00795CEB"/>
    <w:rsid w:val="007A0BCF"/>
    <w:rsid w:val="007B0A90"/>
    <w:rsid w:val="007C4ABF"/>
    <w:rsid w:val="007C6C71"/>
    <w:rsid w:val="007D18A6"/>
    <w:rsid w:val="007D2DAE"/>
    <w:rsid w:val="007F14D1"/>
    <w:rsid w:val="007F4C42"/>
    <w:rsid w:val="007F6D2B"/>
    <w:rsid w:val="00804C41"/>
    <w:rsid w:val="00813991"/>
    <w:rsid w:val="00813E0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A4DE1"/>
    <w:rsid w:val="008B5F7A"/>
    <w:rsid w:val="008C1727"/>
    <w:rsid w:val="008C674E"/>
    <w:rsid w:val="008C7DC5"/>
    <w:rsid w:val="008D02B2"/>
    <w:rsid w:val="008F2A84"/>
    <w:rsid w:val="008F3D04"/>
    <w:rsid w:val="008F7D6D"/>
    <w:rsid w:val="009005EB"/>
    <w:rsid w:val="009007B3"/>
    <w:rsid w:val="00915AD8"/>
    <w:rsid w:val="00916B89"/>
    <w:rsid w:val="00924350"/>
    <w:rsid w:val="00930D80"/>
    <w:rsid w:val="009361C8"/>
    <w:rsid w:val="0096798A"/>
    <w:rsid w:val="00971500"/>
    <w:rsid w:val="0097676E"/>
    <w:rsid w:val="00976BB2"/>
    <w:rsid w:val="00987CB0"/>
    <w:rsid w:val="0099560A"/>
    <w:rsid w:val="009A0F4A"/>
    <w:rsid w:val="009A5E33"/>
    <w:rsid w:val="009B1DB1"/>
    <w:rsid w:val="009C0730"/>
    <w:rsid w:val="009C084C"/>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C67A0"/>
    <w:rsid w:val="00AC6FB3"/>
    <w:rsid w:val="00AD2852"/>
    <w:rsid w:val="00AE0EAD"/>
    <w:rsid w:val="00AF345C"/>
    <w:rsid w:val="00B01383"/>
    <w:rsid w:val="00B02718"/>
    <w:rsid w:val="00B10B7A"/>
    <w:rsid w:val="00B16FEE"/>
    <w:rsid w:val="00B21962"/>
    <w:rsid w:val="00B37155"/>
    <w:rsid w:val="00B42780"/>
    <w:rsid w:val="00B44CB1"/>
    <w:rsid w:val="00B45650"/>
    <w:rsid w:val="00B46151"/>
    <w:rsid w:val="00B5105F"/>
    <w:rsid w:val="00B529CF"/>
    <w:rsid w:val="00B614A1"/>
    <w:rsid w:val="00B701D6"/>
    <w:rsid w:val="00B72153"/>
    <w:rsid w:val="00B81CA7"/>
    <w:rsid w:val="00B87C4C"/>
    <w:rsid w:val="00BC3B93"/>
    <w:rsid w:val="00BC79AA"/>
    <w:rsid w:val="00BD1504"/>
    <w:rsid w:val="00BD323D"/>
    <w:rsid w:val="00BE18D3"/>
    <w:rsid w:val="00BE4BBA"/>
    <w:rsid w:val="00C01DBB"/>
    <w:rsid w:val="00C10615"/>
    <w:rsid w:val="00C239E5"/>
    <w:rsid w:val="00C40E2C"/>
    <w:rsid w:val="00C51F50"/>
    <w:rsid w:val="00C549CF"/>
    <w:rsid w:val="00C67366"/>
    <w:rsid w:val="00C7555C"/>
    <w:rsid w:val="00C8073D"/>
    <w:rsid w:val="00C86EDA"/>
    <w:rsid w:val="00C873BD"/>
    <w:rsid w:val="00CA06A7"/>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21F1F"/>
    <w:rsid w:val="00D3000B"/>
    <w:rsid w:val="00D31527"/>
    <w:rsid w:val="00D37E2C"/>
    <w:rsid w:val="00D45F76"/>
    <w:rsid w:val="00D545E6"/>
    <w:rsid w:val="00D748CC"/>
    <w:rsid w:val="00D80397"/>
    <w:rsid w:val="00D91017"/>
    <w:rsid w:val="00D936DD"/>
    <w:rsid w:val="00D96C69"/>
    <w:rsid w:val="00DA1C85"/>
    <w:rsid w:val="00DA3CA1"/>
    <w:rsid w:val="00DB1982"/>
    <w:rsid w:val="00DB2D68"/>
    <w:rsid w:val="00DD23D4"/>
    <w:rsid w:val="00DE50FD"/>
    <w:rsid w:val="00DF5112"/>
    <w:rsid w:val="00DF5592"/>
    <w:rsid w:val="00DF5F1C"/>
    <w:rsid w:val="00DF79CD"/>
    <w:rsid w:val="00E1208F"/>
    <w:rsid w:val="00E14CBA"/>
    <w:rsid w:val="00E15717"/>
    <w:rsid w:val="00E200E8"/>
    <w:rsid w:val="00E20E54"/>
    <w:rsid w:val="00E23EE6"/>
    <w:rsid w:val="00E23F5E"/>
    <w:rsid w:val="00E32C71"/>
    <w:rsid w:val="00E33A9C"/>
    <w:rsid w:val="00E3421F"/>
    <w:rsid w:val="00E430CB"/>
    <w:rsid w:val="00E45E23"/>
    <w:rsid w:val="00E57FAC"/>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155B3"/>
    <w:rsid w:val="00F26B01"/>
    <w:rsid w:val="00F3589D"/>
    <w:rsid w:val="00F35E69"/>
    <w:rsid w:val="00F408D5"/>
    <w:rsid w:val="00F414F0"/>
    <w:rsid w:val="00F45978"/>
    <w:rsid w:val="00F56FAE"/>
    <w:rsid w:val="00F61B71"/>
    <w:rsid w:val="00F64FC9"/>
    <w:rsid w:val="00F72931"/>
    <w:rsid w:val="00F81DDB"/>
    <w:rsid w:val="00F9372F"/>
    <w:rsid w:val="00F97ADB"/>
    <w:rsid w:val="00FA4E8F"/>
    <w:rsid w:val="00FA710D"/>
    <w:rsid w:val="00FA7FDA"/>
    <w:rsid w:val="00FB2903"/>
    <w:rsid w:val="00FB6FE4"/>
    <w:rsid w:val="00FD617C"/>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FB838522-5C82-48B2-AAF6-B5BD32B8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5490-100F-4B57-96A2-FC9D24D6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3</cp:revision>
  <cp:lastPrinted>2021-07-15T14:03:00Z</cp:lastPrinted>
  <dcterms:created xsi:type="dcterms:W3CDTF">2021-07-15T14:03:00Z</dcterms:created>
  <dcterms:modified xsi:type="dcterms:W3CDTF">2021-07-16T22:54:00Z</dcterms:modified>
</cp:coreProperties>
</file>