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5F1" w:rsidRDefault="00746577">
      <w:pPr>
        <w:rPr>
          <w:rFonts w:ascii="Arial" w:hAnsi="Arial" w:cs="Arial"/>
          <w:b/>
          <w:sz w:val="22"/>
          <w:szCs w:val="22"/>
        </w:rPr>
      </w:pPr>
      <w:r>
        <w:rPr>
          <w:rFonts w:ascii="Arial" w:hAnsi="Arial" w:cs="Arial"/>
          <w:b/>
          <w:sz w:val="22"/>
          <w:szCs w:val="22"/>
        </w:rPr>
        <w:t>Purpose</w:t>
      </w:r>
    </w:p>
    <w:p w:rsidR="00746577" w:rsidRDefault="00746577">
      <w:pPr>
        <w:rPr>
          <w:rFonts w:ascii="Arial" w:hAnsi="Arial" w:cs="Arial"/>
          <w:sz w:val="22"/>
          <w:szCs w:val="22"/>
        </w:rPr>
      </w:pPr>
      <w:r>
        <w:rPr>
          <w:rFonts w:ascii="Arial" w:hAnsi="Arial" w:cs="Arial"/>
          <w:sz w:val="22"/>
          <w:szCs w:val="22"/>
        </w:rPr>
        <w:t>To provide instructions on the appropriate us</w:t>
      </w:r>
      <w:r w:rsidR="00AC77B0">
        <w:rPr>
          <w:rFonts w:ascii="Arial" w:hAnsi="Arial" w:cs="Arial"/>
          <w:sz w:val="22"/>
          <w:szCs w:val="22"/>
        </w:rPr>
        <w:t xml:space="preserve">age of the Credo Coolers. </w:t>
      </w:r>
      <w:r w:rsidR="00150209">
        <w:rPr>
          <w:rFonts w:ascii="Arial" w:hAnsi="Arial" w:cs="Arial"/>
          <w:sz w:val="22"/>
          <w:szCs w:val="22"/>
        </w:rPr>
        <w:t>This</w:t>
      </w:r>
      <w:r>
        <w:rPr>
          <w:rFonts w:ascii="Arial" w:hAnsi="Arial" w:cs="Arial"/>
          <w:sz w:val="22"/>
          <w:szCs w:val="22"/>
        </w:rPr>
        <w:t xml:space="preserve"> include</w:t>
      </w:r>
      <w:r w:rsidR="00150209">
        <w:rPr>
          <w:rFonts w:ascii="Arial" w:hAnsi="Arial" w:cs="Arial"/>
          <w:sz w:val="22"/>
          <w:szCs w:val="22"/>
        </w:rPr>
        <w:t>s</w:t>
      </w:r>
      <w:r>
        <w:rPr>
          <w:rFonts w:ascii="Arial" w:hAnsi="Arial" w:cs="Arial"/>
          <w:sz w:val="22"/>
          <w:szCs w:val="22"/>
        </w:rPr>
        <w:t xml:space="preserve"> preconditioning the coolers, packing the </w:t>
      </w:r>
      <w:r w:rsidR="00172A69">
        <w:rPr>
          <w:rFonts w:ascii="Arial" w:hAnsi="Arial" w:cs="Arial"/>
          <w:sz w:val="22"/>
          <w:szCs w:val="22"/>
        </w:rPr>
        <w:t xml:space="preserve">appropriate blood products, </w:t>
      </w:r>
      <w:r>
        <w:rPr>
          <w:rFonts w:ascii="Arial" w:hAnsi="Arial" w:cs="Arial"/>
          <w:sz w:val="22"/>
          <w:szCs w:val="22"/>
        </w:rPr>
        <w:t>activating the temperature recorder</w:t>
      </w:r>
      <w:r w:rsidR="00172A69">
        <w:rPr>
          <w:rFonts w:ascii="Arial" w:hAnsi="Arial" w:cs="Arial"/>
          <w:sz w:val="22"/>
          <w:szCs w:val="22"/>
        </w:rPr>
        <w:t>, and cooler return processing</w:t>
      </w:r>
      <w:r>
        <w:rPr>
          <w:rFonts w:ascii="Arial" w:hAnsi="Arial" w:cs="Arial"/>
          <w:sz w:val="22"/>
          <w:szCs w:val="22"/>
        </w:rPr>
        <w:t>.</w:t>
      </w:r>
    </w:p>
    <w:p w:rsidR="002C75F2" w:rsidRDefault="002C75F2">
      <w:pPr>
        <w:rPr>
          <w:rFonts w:ascii="Arial" w:hAnsi="Arial" w:cs="Arial"/>
          <w:b/>
          <w:sz w:val="22"/>
          <w:szCs w:val="22"/>
        </w:rPr>
      </w:pPr>
    </w:p>
    <w:p w:rsidR="00C522B3" w:rsidRPr="000A6C76" w:rsidRDefault="000A6C76">
      <w:pPr>
        <w:rPr>
          <w:rFonts w:ascii="Arial" w:hAnsi="Arial" w:cs="Arial"/>
          <w:b/>
          <w:sz w:val="22"/>
          <w:szCs w:val="22"/>
        </w:rPr>
      </w:pPr>
      <w:r w:rsidRPr="000A6C76">
        <w:rPr>
          <w:rFonts w:ascii="Arial" w:hAnsi="Arial" w:cs="Arial"/>
          <w:b/>
          <w:sz w:val="22"/>
          <w:szCs w:val="22"/>
        </w:rPr>
        <w:t>Policy</w:t>
      </w:r>
    </w:p>
    <w:p w:rsidR="009551F8" w:rsidRDefault="00746577">
      <w:pPr>
        <w:rPr>
          <w:rFonts w:ascii="Arial" w:hAnsi="Arial" w:cs="Arial"/>
          <w:sz w:val="22"/>
          <w:szCs w:val="22"/>
        </w:rPr>
      </w:pPr>
      <w:r w:rsidRPr="00746577">
        <w:rPr>
          <w:rFonts w:ascii="Arial" w:hAnsi="Arial" w:cs="Arial"/>
          <w:sz w:val="22"/>
          <w:szCs w:val="22"/>
        </w:rPr>
        <w:t>The Credo</w:t>
      </w:r>
      <w:r>
        <w:rPr>
          <w:rFonts w:ascii="Arial" w:hAnsi="Arial" w:cs="Arial"/>
          <w:sz w:val="22"/>
          <w:szCs w:val="22"/>
        </w:rPr>
        <w:t xml:space="preserve"> coolers are used for storing blood products that require </w:t>
      </w:r>
      <w:r w:rsidR="005572E3">
        <w:rPr>
          <w:rFonts w:ascii="Arial" w:hAnsi="Arial" w:cs="Arial"/>
          <w:sz w:val="22"/>
          <w:szCs w:val="22"/>
        </w:rPr>
        <w:t>storage at 1</w:t>
      </w:r>
      <w:r w:rsidR="005572E3" w:rsidRPr="005572E3">
        <w:rPr>
          <w:rFonts w:ascii="Arial" w:hAnsi="Arial" w:cs="Arial"/>
          <w:sz w:val="22"/>
          <w:szCs w:val="22"/>
          <w:vertAlign w:val="superscript"/>
        </w:rPr>
        <w:t>o</w:t>
      </w:r>
      <w:r w:rsidR="005572E3">
        <w:rPr>
          <w:rFonts w:ascii="Arial" w:hAnsi="Arial" w:cs="Arial"/>
          <w:sz w:val="22"/>
          <w:szCs w:val="22"/>
        </w:rPr>
        <w:t>C to 6</w:t>
      </w:r>
      <w:r w:rsidR="005572E3" w:rsidRPr="005572E3">
        <w:rPr>
          <w:rFonts w:ascii="Arial" w:hAnsi="Arial" w:cs="Arial"/>
          <w:sz w:val="22"/>
          <w:szCs w:val="22"/>
          <w:vertAlign w:val="superscript"/>
        </w:rPr>
        <w:t>o</w:t>
      </w:r>
      <w:r w:rsidR="005572E3">
        <w:rPr>
          <w:rFonts w:ascii="Arial" w:hAnsi="Arial" w:cs="Arial"/>
          <w:sz w:val="22"/>
          <w:szCs w:val="22"/>
        </w:rPr>
        <w:t>C</w:t>
      </w:r>
      <w:r w:rsidR="00AC77B0">
        <w:rPr>
          <w:rFonts w:ascii="Arial" w:hAnsi="Arial" w:cs="Arial"/>
          <w:sz w:val="22"/>
          <w:szCs w:val="22"/>
        </w:rPr>
        <w:t xml:space="preserve">. </w:t>
      </w:r>
      <w:r>
        <w:rPr>
          <w:rFonts w:ascii="Arial" w:hAnsi="Arial" w:cs="Arial"/>
          <w:sz w:val="22"/>
          <w:szCs w:val="22"/>
        </w:rPr>
        <w:t>They must be appropriately preconditioned before use</w:t>
      </w:r>
      <w:r w:rsidR="00806BB1">
        <w:rPr>
          <w:rFonts w:ascii="Arial" w:hAnsi="Arial" w:cs="Arial"/>
          <w:sz w:val="22"/>
          <w:szCs w:val="22"/>
        </w:rPr>
        <w:t xml:space="preserve"> and can hold a maximum of four red blood cell </w:t>
      </w:r>
      <w:r w:rsidR="00C522B3">
        <w:rPr>
          <w:rFonts w:ascii="Arial" w:hAnsi="Arial" w:cs="Arial"/>
          <w:sz w:val="22"/>
          <w:szCs w:val="22"/>
        </w:rPr>
        <w:t>and/</w:t>
      </w:r>
      <w:r w:rsidR="00806BB1">
        <w:rPr>
          <w:rFonts w:ascii="Arial" w:hAnsi="Arial" w:cs="Arial"/>
          <w:sz w:val="22"/>
          <w:szCs w:val="22"/>
        </w:rPr>
        <w:t xml:space="preserve">or </w:t>
      </w:r>
      <w:r w:rsidR="00AC77B0">
        <w:rPr>
          <w:rFonts w:ascii="Arial" w:hAnsi="Arial" w:cs="Arial"/>
          <w:sz w:val="22"/>
          <w:szCs w:val="22"/>
        </w:rPr>
        <w:t>plasma units</w:t>
      </w:r>
      <w:r w:rsidR="0008378E">
        <w:rPr>
          <w:rFonts w:ascii="Arial" w:hAnsi="Arial" w:cs="Arial"/>
          <w:sz w:val="22"/>
          <w:szCs w:val="22"/>
        </w:rPr>
        <w:t xml:space="preserve"> </w:t>
      </w:r>
      <w:r w:rsidR="0008378E" w:rsidRPr="00A83533">
        <w:rPr>
          <w:rFonts w:ascii="Arial" w:hAnsi="Arial" w:cs="Arial"/>
          <w:sz w:val="22"/>
          <w:szCs w:val="22"/>
        </w:rPr>
        <w:t>or 2 Whole Blood units</w:t>
      </w:r>
      <w:r w:rsidR="00AC77B0">
        <w:rPr>
          <w:rFonts w:ascii="Arial" w:hAnsi="Arial" w:cs="Arial"/>
          <w:sz w:val="22"/>
          <w:szCs w:val="22"/>
        </w:rPr>
        <w:t xml:space="preserve">. </w:t>
      </w:r>
      <w:r w:rsidR="00806BB1">
        <w:rPr>
          <w:rFonts w:ascii="Arial" w:hAnsi="Arial" w:cs="Arial"/>
          <w:sz w:val="22"/>
          <w:szCs w:val="22"/>
        </w:rPr>
        <w:t xml:space="preserve">When a cooler is packed, a temperature </w:t>
      </w:r>
      <w:r w:rsidR="00A75019">
        <w:rPr>
          <w:rFonts w:ascii="Arial" w:hAnsi="Arial" w:cs="Arial"/>
          <w:sz w:val="22"/>
          <w:szCs w:val="22"/>
        </w:rPr>
        <w:t>recorder</w:t>
      </w:r>
      <w:r w:rsidR="00806BB1">
        <w:rPr>
          <w:rFonts w:ascii="Arial" w:hAnsi="Arial" w:cs="Arial"/>
          <w:sz w:val="22"/>
          <w:szCs w:val="22"/>
        </w:rPr>
        <w:t xml:space="preserve"> will also be placed in the cooler to </w:t>
      </w:r>
      <w:r w:rsidR="005572E3">
        <w:rPr>
          <w:rFonts w:ascii="Arial" w:hAnsi="Arial" w:cs="Arial"/>
          <w:sz w:val="22"/>
          <w:szCs w:val="22"/>
        </w:rPr>
        <w:t xml:space="preserve">record </w:t>
      </w:r>
      <w:r w:rsidR="00806BB1">
        <w:rPr>
          <w:rFonts w:ascii="Arial" w:hAnsi="Arial" w:cs="Arial"/>
          <w:sz w:val="22"/>
          <w:szCs w:val="22"/>
        </w:rPr>
        <w:t>temperature</w:t>
      </w:r>
      <w:r w:rsidR="005572E3">
        <w:rPr>
          <w:rFonts w:ascii="Arial" w:hAnsi="Arial" w:cs="Arial"/>
          <w:sz w:val="22"/>
          <w:szCs w:val="22"/>
        </w:rPr>
        <w:t>s allowing assessment of blood product return to inventory or discard</w:t>
      </w:r>
      <w:r w:rsidR="00806BB1">
        <w:rPr>
          <w:rFonts w:ascii="Arial" w:hAnsi="Arial" w:cs="Arial"/>
          <w:sz w:val="22"/>
          <w:szCs w:val="22"/>
        </w:rPr>
        <w:t>.</w:t>
      </w:r>
      <w:r w:rsidR="0005321D">
        <w:rPr>
          <w:rFonts w:ascii="Arial" w:hAnsi="Arial" w:cs="Arial"/>
          <w:sz w:val="22"/>
          <w:szCs w:val="22"/>
        </w:rPr>
        <w:t xml:space="preserve"> </w:t>
      </w:r>
    </w:p>
    <w:p w:rsidR="00C522B3" w:rsidRDefault="00C522B3">
      <w:pPr>
        <w:rPr>
          <w:rFonts w:ascii="Arial" w:hAnsi="Arial" w:cs="Arial"/>
          <w:sz w:val="22"/>
          <w:szCs w:val="22"/>
        </w:rPr>
      </w:pPr>
    </w:p>
    <w:p w:rsidR="00806BB1" w:rsidRDefault="00806BB1">
      <w:pPr>
        <w:rPr>
          <w:rFonts w:ascii="Arial" w:hAnsi="Arial" w:cs="Arial"/>
          <w:sz w:val="22"/>
          <w:szCs w:val="22"/>
        </w:rPr>
      </w:pPr>
      <w:r>
        <w:rPr>
          <w:rFonts w:ascii="Arial" w:hAnsi="Arial" w:cs="Arial"/>
          <w:b/>
          <w:sz w:val="22"/>
          <w:szCs w:val="22"/>
        </w:rPr>
        <w:t>Equipment</w:t>
      </w:r>
    </w:p>
    <w:p w:rsidR="00806BB1" w:rsidRDefault="00806BB1" w:rsidP="00623609">
      <w:pPr>
        <w:pStyle w:val="ListParagraph"/>
        <w:numPr>
          <w:ilvl w:val="0"/>
          <w:numId w:val="1"/>
        </w:numPr>
        <w:rPr>
          <w:rFonts w:ascii="Arial" w:hAnsi="Arial" w:cs="Arial"/>
          <w:sz w:val="22"/>
          <w:szCs w:val="22"/>
        </w:rPr>
      </w:pPr>
      <w:r>
        <w:rPr>
          <w:rFonts w:ascii="Arial" w:hAnsi="Arial" w:cs="Arial"/>
          <w:sz w:val="22"/>
          <w:szCs w:val="22"/>
        </w:rPr>
        <w:t>Credo</w:t>
      </w:r>
      <w:r w:rsidR="006012D2">
        <w:rPr>
          <w:rFonts w:ascii="Arial" w:hAnsi="Arial" w:cs="Arial"/>
          <w:sz w:val="22"/>
          <w:szCs w:val="22"/>
        </w:rPr>
        <w:t xml:space="preserve"> Series 4 EMT</w:t>
      </w:r>
      <w:r>
        <w:rPr>
          <w:rFonts w:ascii="Arial" w:hAnsi="Arial" w:cs="Arial"/>
          <w:sz w:val="22"/>
          <w:szCs w:val="22"/>
        </w:rPr>
        <w:t xml:space="preserve"> Coolers</w:t>
      </w:r>
    </w:p>
    <w:p w:rsidR="00806BB1" w:rsidRDefault="00A75019" w:rsidP="00623609">
      <w:pPr>
        <w:pStyle w:val="ListParagraph"/>
        <w:numPr>
          <w:ilvl w:val="0"/>
          <w:numId w:val="1"/>
        </w:numPr>
        <w:rPr>
          <w:rFonts w:ascii="Arial" w:hAnsi="Arial" w:cs="Arial"/>
          <w:sz w:val="22"/>
          <w:szCs w:val="22"/>
        </w:rPr>
      </w:pPr>
      <w:r>
        <w:rPr>
          <w:rFonts w:ascii="Arial" w:hAnsi="Arial" w:cs="Arial"/>
          <w:sz w:val="22"/>
          <w:szCs w:val="22"/>
        </w:rPr>
        <w:t>Temperature</w:t>
      </w:r>
      <w:r w:rsidR="00162457">
        <w:rPr>
          <w:rFonts w:ascii="Arial" w:hAnsi="Arial" w:cs="Arial"/>
          <w:sz w:val="22"/>
          <w:szCs w:val="22"/>
        </w:rPr>
        <w:t xml:space="preserve"> </w:t>
      </w:r>
      <w:r>
        <w:rPr>
          <w:rFonts w:ascii="Arial" w:hAnsi="Arial" w:cs="Arial"/>
          <w:sz w:val="22"/>
          <w:szCs w:val="22"/>
        </w:rPr>
        <w:t>r</w:t>
      </w:r>
      <w:r w:rsidR="00162457">
        <w:rPr>
          <w:rFonts w:ascii="Arial" w:hAnsi="Arial" w:cs="Arial"/>
          <w:sz w:val="22"/>
          <w:szCs w:val="22"/>
        </w:rPr>
        <w:t xml:space="preserve">ecorder </w:t>
      </w:r>
      <w:r w:rsidR="00312293">
        <w:rPr>
          <w:rFonts w:ascii="Arial" w:hAnsi="Arial" w:cs="Arial"/>
          <w:sz w:val="22"/>
          <w:szCs w:val="22"/>
        </w:rPr>
        <w:t>placed in a</w:t>
      </w:r>
      <w:r w:rsidR="00162457">
        <w:rPr>
          <w:rFonts w:ascii="Arial" w:hAnsi="Arial" w:cs="Arial"/>
          <w:sz w:val="22"/>
          <w:szCs w:val="22"/>
        </w:rPr>
        <w:t xml:space="preserve"> sealable, </w:t>
      </w:r>
      <w:r w:rsidR="00C217A5">
        <w:rPr>
          <w:rFonts w:ascii="Arial" w:hAnsi="Arial" w:cs="Arial"/>
          <w:sz w:val="22"/>
          <w:szCs w:val="22"/>
        </w:rPr>
        <w:t>watertight</w:t>
      </w:r>
      <w:r w:rsidR="00162457">
        <w:rPr>
          <w:rFonts w:ascii="Arial" w:hAnsi="Arial" w:cs="Arial"/>
          <w:sz w:val="22"/>
          <w:szCs w:val="22"/>
        </w:rPr>
        <w:t xml:space="preserve"> plastic bag</w:t>
      </w:r>
    </w:p>
    <w:p w:rsidR="00E064DF" w:rsidRDefault="00162457" w:rsidP="00623609">
      <w:pPr>
        <w:pStyle w:val="ListParagraph"/>
        <w:numPr>
          <w:ilvl w:val="0"/>
          <w:numId w:val="1"/>
        </w:numPr>
        <w:rPr>
          <w:rFonts w:ascii="Arial" w:hAnsi="Arial" w:cs="Arial"/>
          <w:sz w:val="22"/>
          <w:szCs w:val="22"/>
        </w:rPr>
      </w:pPr>
      <w:r>
        <w:rPr>
          <w:rFonts w:ascii="Arial" w:hAnsi="Arial" w:cs="Arial"/>
          <w:sz w:val="22"/>
          <w:szCs w:val="22"/>
        </w:rPr>
        <w:t>Credo</w:t>
      </w:r>
      <w:r w:rsidR="00100DB7">
        <w:rPr>
          <w:rFonts w:ascii="Arial" w:hAnsi="Arial" w:cs="Arial"/>
          <w:sz w:val="22"/>
          <w:szCs w:val="22"/>
        </w:rPr>
        <w:t xml:space="preserve"> </w:t>
      </w:r>
      <w:r w:rsidR="00E064DF">
        <w:rPr>
          <w:rFonts w:ascii="Arial" w:hAnsi="Arial" w:cs="Arial"/>
          <w:sz w:val="22"/>
          <w:szCs w:val="22"/>
        </w:rPr>
        <w:t>Cooler Log</w:t>
      </w:r>
    </w:p>
    <w:p w:rsidR="00C522B3" w:rsidRDefault="00C522B3" w:rsidP="00806BB1">
      <w:pPr>
        <w:rPr>
          <w:rFonts w:ascii="Arial" w:hAnsi="Arial" w:cs="Arial"/>
          <w:b/>
          <w:sz w:val="22"/>
          <w:szCs w:val="22"/>
        </w:rPr>
      </w:pPr>
    </w:p>
    <w:p w:rsidR="00806BB1" w:rsidRDefault="00806BB1" w:rsidP="00806BB1">
      <w:pPr>
        <w:rPr>
          <w:rFonts w:ascii="Arial" w:hAnsi="Arial" w:cs="Arial"/>
          <w:b/>
          <w:sz w:val="22"/>
          <w:szCs w:val="22"/>
        </w:rPr>
      </w:pPr>
      <w:r>
        <w:rPr>
          <w:rFonts w:ascii="Arial" w:hAnsi="Arial" w:cs="Arial"/>
          <w:b/>
          <w:sz w:val="22"/>
          <w:szCs w:val="22"/>
        </w:rPr>
        <w:t>Procedure</w:t>
      </w:r>
    </w:p>
    <w:p w:rsidR="005E28FA" w:rsidRDefault="005E28FA" w:rsidP="00806BB1">
      <w:pPr>
        <w:rPr>
          <w:rFonts w:ascii="Arial" w:hAnsi="Arial" w:cs="Arial"/>
          <w:b/>
          <w:sz w:val="22"/>
          <w:szCs w:val="22"/>
        </w:rPr>
      </w:pPr>
    </w:p>
    <w:tbl>
      <w:tblPr>
        <w:tblStyle w:val="TableGrid"/>
        <w:tblW w:w="0" w:type="auto"/>
        <w:tblLook w:val="04A0" w:firstRow="1" w:lastRow="0" w:firstColumn="1" w:lastColumn="0" w:noHBand="0" w:noVBand="1"/>
      </w:tblPr>
      <w:tblGrid>
        <w:gridCol w:w="724"/>
        <w:gridCol w:w="13"/>
        <w:gridCol w:w="7718"/>
        <w:gridCol w:w="2047"/>
      </w:tblGrid>
      <w:tr w:rsidR="00806BB1" w:rsidTr="00814A92">
        <w:tc>
          <w:tcPr>
            <w:tcW w:w="737" w:type="dxa"/>
            <w:gridSpan w:val="2"/>
          </w:tcPr>
          <w:p w:rsidR="00806BB1" w:rsidRDefault="00806BB1" w:rsidP="00806BB1">
            <w:pPr>
              <w:rPr>
                <w:rFonts w:ascii="Arial" w:hAnsi="Arial" w:cs="Arial"/>
                <w:b/>
                <w:sz w:val="22"/>
                <w:szCs w:val="22"/>
              </w:rPr>
            </w:pPr>
            <w:r>
              <w:rPr>
                <w:rFonts w:ascii="Arial" w:hAnsi="Arial" w:cs="Arial"/>
                <w:b/>
                <w:sz w:val="22"/>
                <w:szCs w:val="22"/>
              </w:rPr>
              <w:t>Step</w:t>
            </w:r>
          </w:p>
        </w:tc>
        <w:tc>
          <w:tcPr>
            <w:tcW w:w="7718" w:type="dxa"/>
          </w:tcPr>
          <w:p w:rsidR="00806BB1" w:rsidRDefault="00806BB1" w:rsidP="00806BB1">
            <w:pPr>
              <w:rPr>
                <w:rFonts w:ascii="Arial" w:hAnsi="Arial" w:cs="Arial"/>
                <w:b/>
                <w:sz w:val="22"/>
                <w:szCs w:val="22"/>
              </w:rPr>
            </w:pPr>
            <w:r>
              <w:rPr>
                <w:rFonts w:ascii="Arial" w:hAnsi="Arial" w:cs="Arial"/>
                <w:b/>
                <w:sz w:val="22"/>
                <w:szCs w:val="22"/>
              </w:rPr>
              <w:t>Action</w:t>
            </w:r>
          </w:p>
        </w:tc>
        <w:tc>
          <w:tcPr>
            <w:tcW w:w="2047" w:type="dxa"/>
          </w:tcPr>
          <w:p w:rsidR="00806BB1" w:rsidRDefault="00806BB1" w:rsidP="00806BB1">
            <w:pPr>
              <w:rPr>
                <w:rFonts w:ascii="Arial" w:hAnsi="Arial" w:cs="Arial"/>
                <w:b/>
                <w:sz w:val="22"/>
                <w:szCs w:val="22"/>
              </w:rPr>
            </w:pPr>
            <w:r>
              <w:rPr>
                <w:rFonts w:ascii="Arial" w:hAnsi="Arial" w:cs="Arial"/>
                <w:b/>
                <w:sz w:val="22"/>
                <w:szCs w:val="22"/>
              </w:rPr>
              <w:t>Related Documents</w:t>
            </w:r>
          </w:p>
        </w:tc>
      </w:tr>
      <w:tr w:rsidR="0078785C" w:rsidTr="00907999">
        <w:tc>
          <w:tcPr>
            <w:tcW w:w="10502" w:type="dxa"/>
            <w:gridSpan w:val="4"/>
          </w:tcPr>
          <w:p w:rsidR="0078785C" w:rsidRDefault="0078785C" w:rsidP="00806BB1">
            <w:pPr>
              <w:rPr>
                <w:rFonts w:ascii="Arial" w:hAnsi="Arial" w:cs="Arial"/>
                <w:b/>
                <w:sz w:val="22"/>
                <w:szCs w:val="22"/>
              </w:rPr>
            </w:pPr>
            <w:r>
              <w:rPr>
                <w:rFonts w:ascii="Arial" w:hAnsi="Arial" w:cs="Arial"/>
                <w:b/>
                <w:sz w:val="22"/>
                <w:szCs w:val="22"/>
              </w:rPr>
              <w:t>Credo Specifications</w:t>
            </w:r>
          </w:p>
        </w:tc>
      </w:tr>
      <w:tr w:rsidR="0078785C" w:rsidTr="00814A92">
        <w:trPr>
          <w:trHeight w:val="1043"/>
        </w:trPr>
        <w:tc>
          <w:tcPr>
            <w:tcW w:w="737" w:type="dxa"/>
            <w:gridSpan w:val="2"/>
          </w:tcPr>
          <w:p w:rsidR="0078785C" w:rsidRPr="0040592A" w:rsidRDefault="0078785C" w:rsidP="00381FDF">
            <w:pPr>
              <w:rPr>
                <w:rFonts w:ascii="Arial" w:hAnsi="Arial" w:cs="Arial"/>
                <w:sz w:val="22"/>
                <w:szCs w:val="22"/>
              </w:rPr>
            </w:pPr>
            <w:r w:rsidRPr="0040592A">
              <w:rPr>
                <w:rFonts w:ascii="Arial" w:hAnsi="Arial" w:cs="Arial"/>
                <w:sz w:val="22"/>
                <w:szCs w:val="22"/>
              </w:rPr>
              <w:t>1</w:t>
            </w:r>
          </w:p>
        </w:tc>
        <w:tc>
          <w:tcPr>
            <w:tcW w:w="7718" w:type="dxa"/>
          </w:tcPr>
          <w:p w:rsidR="0078785C" w:rsidRPr="0040592A" w:rsidRDefault="0078785C" w:rsidP="00AB402F">
            <w:pPr>
              <w:rPr>
                <w:rFonts w:ascii="Arial" w:hAnsi="Arial" w:cs="Arial"/>
                <w:b/>
                <w:sz w:val="22"/>
                <w:szCs w:val="22"/>
              </w:rPr>
            </w:pPr>
            <w:r w:rsidRPr="0040592A">
              <w:rPr>
                <w:rFonts w:ascii="Arial" w:hAnsi="Arial" w:cs="Arial"/>
                <w:b/>
                <w:sz w:val="22"/>
                <w:szCs w:val="22"/>
              </w:rPr>
              <w:t>Credo Cooler System</w:t>
            </w:r>
            <w:r w:rsidR="005E28FA" w:rsidRPr="0040592A">
              <w:rPr>
                <w:rFonts w:ascii="Arial" w:hAnsi="Arial" w:cs="Arial"/>
                <w:b/>
                <w:sz w:val="22"/>
                <w:szCs w:val="22"/>
              </w:rPr>
              <w:t xml:space="preserve"> consists of 3 parts</w:t>
            </w:r>
          </w:p>
          <w:p w:rsidR="0078785C" w:rsidRPr="0040592A" w:rsidRDefault="0078785C" w:rsidP="002C75F2">
            <w:pPr>
              <w:pStyle w:val="ListParagraph"/>
              <w:numPr>
                <w:ilvl w:val="0"/>
                <w:numId w:val="17"/>
              </w:numPr>
              <w:rPr>
                <w:rFonts w:ascii="Arial" w:hAnsi="Arial" w:cs="Arial"/>
                <w:sz w:val="22"/>
                <w:szCs w:val="22"/>
              </w:rPr>
            </w:pPr>
            <w:r w:rsidRPr="0040592A">
              <w:rPr>
                <w:rFonts w:ascii="Arial" w:hAnsi="Arial" w:cs="Arial"/>
                <w:sz w:val="22"/>
                <w:szCs w:val="22"/>
              </w:rPr>
              <w:t>TIC System: internal base and lid</w:t>
            </w:r>
            <w:r w:rsidR="005E28FA" w:rsidRPr="0040592A">
              <w:rPr>
                <w:rFonts w:ascii="Arial" w:hAnsi="Arial" w:cs="Arial"/>
                <w:sz w:val="22"/>
                <w:szCs w:val="22"/>
              </w:rPr>
              <w:t xml:space="preserve"> which are “preconditioned” prior to blood storage and transport</w:t>
            </w:r>
          </w:p>
          <w:p w:rsidR="0078785C" w:rsidRPr="0040592A" w:rsidRDefault="0078785C" w:rsidP="002C75F2">
            <w:pPr>
              <w:pStyle w:val="ListParagraph"/>
              <w:numPr>
                <w:ilvl w:val="0"/>
                <w:numId w:val="17"/>
              </w:numPr>
              <w:rPr>
                <w:rFonts w:ascii="Arial" w:hAnsi="Arial" w:cs="Arial"/>
                <w:sz w:val="22"/>
                <w:szCs w:val="22"/>
              </w:rPr>
            </w:pPr>
            <w:r w:rsidRPr="0040592A">
              <w:rPr>
                <w:rFonts w:ascii="Arial" w:hAnsi="Arial" w:cs="Arial"/>
                <w:sz w:val="22"/>
                <w:szCs w:val="22"/>
              </w:rPr>
              <w:t xml:space="preserve">VIP System: </w:t>
            </w:r>
            <w:r w:rsidRPr="0040592A">
              <w:rPr>
                <w:rFonts w:ascii="Arial" w:hAnsi="Arial" w:cs="Arial"/>
                <w:b/>
                <w:sz w:val="22"/>
                <w:szCs w:val="22"/>
              </w:rPr>
              <w:t>V</w:t>
            </w:r>
            <w:r w:rsidRPr="0040592A">
              <w:rPr>
                <w:rFonts w:ascii="Arial" w:hAnsi="Arial" w:cs="Arial"/>
                <w:sz w:val="22"/>
                <w:szCs w:val="22"/>
              </w:rPr>
              <w:t xml:space="preserve">acuum </w:t>
            </w:r>
            <w:r w:rsidRPr="0040592A">
              <w:rPr>
                <w:rFonts w:ascii="Arial" w:hAnsi="Arial" w:cs="Arial"/>
                <w:b/>
                <w:sz w:val="22"/>
                <w:szCs w:val="22"/>
              </w:rPr>
              <w:t>I</w:t>
            </w:r>
            <w:r w:rsidRPr="0040592A">
              <w:rPr>
                <w:rFonts w:ascii="Arial" w:hAnsi="Arial" w:cs="Arial"/>
                <w:sz w:val="22"/>
                <w:szCs w:val="22"/>
              </w:rPr>
              <w:t xml:space="preserve">nsulation </w:t>
            </w:r>
            <w:r w:rsidRPr="0040592A">
              <w:rPr>
                <w:rFonts w:ascii="Arial" w:hAnsi="Arial" w:cs="Arial"/>
                <w:b/>
                <w:sz w:val="22"/>
                <w:szCs w:val="22"/>
              </w:rPr>
              <w:t>P</w:t>
            </w:r>
            <w:r w:rsidRPr="0040592A">
              <w:rPr>
                <w:rFonts w:ascii="Arial" w:hAnsi="Arial" w:cs="Arial"/>
                <w:sz w:val="22"/>
                <w:szCs w:val="22"/>
              </w:rPr>
              <w:t>anel base with hinged lid</w:t>
            </w:r>
          </w:p>
          <w:p w:rsidR="0078785C" w:rsidRPr="0040592A" w:rsidRDefault="0078785C" w:rsidP="002C75F2">
            <w:pPr>
              <w:pStyle w:val="ListParagraph"/>
              <w:numPr>
                <w:ilvl w:val="0"/>
                <w:numId w:val="17"/>
              </w:numPr>
              <w:rPr>
                <w:rFonts w:ascii="Arial" w:hAnsi="Arial" w:cs="Arial"/>
                <w:sz w:val="22"/>
                <w:szCs w:val="22"/>
              </w:rPr>
            </w:pPr>
            <w:r w:rsidRPr="0040592A">
              <w:rPr>
                <w:rFonts w:ascii="Arial" w:hAnsi="Arial" w:cs="Arial"/>
                <w:sz w:val="22"/>
                <w:szCs w:val="22"/>
              </w:rPr>
              <w:t>Outer bag with zipper closure lid</w:t>
            </w:r>
          </w:p>
          <w:p w:rsidR="0078785C" w:rsidRPr="0040592A" w:rsidRDefault="0078785C" w:rsidP="0078785C">
            <w:pPr>
              <w:rPr>
                <w:rFonts w:ascii="Arial" w:hAnsi="Arial" w:cs="Arial"/>
                <w:b/>
                <w:sz w:val="22"/>
                <w:szCs w:val="22"/>
              </w:rPr>
            </w:pPr>
            <w:r w:rsidRPr="0040592A">
              <w:rPr>
                <w:rFonts w:ascii="Arial" w:hAnsi="Arial" w:cs="Arial"/>
                <w:b/>
                <w:sz w:val="22"/>
                <w:szCs w:val="22"/>
              </w:rPr>
              <w:t>Overview</w:t>
            </w:r>
          </w:p>
          <w:p w:rsidR="0078785C" w:rsidRPr="0040592A" w:rsidRDefault="0078785C" w:rsidP="002C75F2">
            <w:pPr>
              <w:pStyle w:val="ListParagraph"/>
              <w:numPr>
                <w:ilvl w:val="0"/>
                <w:numId w:val="21"/>
              </w:numPr>
              <w:rPr>
                <w:rFonts w:ascii="Arial" w:hAnsi="Arial" w:cs="Arial"/>
                <w:sz w:val="22"/>
                <w:szCs w:val="22"/>
              </w:rPr>
            </w:pPr>
            <w:r w:rsidRPr="0040592A">
              <w:rPr>
                <w:rFonts w:ascii="Arial" w:hAnsi="Arial" w:cs="Arial"/>
                <w:sz w:val="22"/>
                <w:szCs w:val="22"/>
              </w:rPr>
              <w:t>Light</w:t>
            </w:r>
            <w:r w:rsidR="005E28FA" w:rsidRPr="0040592A">
              <w:rPr>
                <w:rFonts w:ascii="Arial" w:hAnsi="Arial" w:cs="Arial"/>
                <w:sz w:val="22"/>
                <w:szCs w:val="22"/>
              </w:rPr>
              <w:t xml:space="preserve"> wei</w:t>
            </w:r>
            <w:r w:rsidRPr="0040592A">
              <w:rPr>
                <w:rFonts w:ascii="Arial" w:hAnsi="Arial" w:cs="Arial"/>
                <w:sz w:val="22"/>
                <w:szCs w:val="22"/>
              </w:rPr>
              <w:t>ght pack designed for use by emergency medical staff</w:t>
            </w:r>
          </w:p>
          <w:p w:rsidR="0078785C" w:rsidRPr="0040592A" w:rsidRDefault="0078785C" w:rsidP="002C75F2">
            <w:pPr>
              <w:pStyle w:val="ListParagraph"/>
              <w:numPr>
                <w:ilvl w:val="0"/>
                <w:numId w:val="21"/>
              </w:numPr>
              <w:rPr>
                <w:rFonts w:ascii="Arial" w:hAnsi="Arial" w:cs="Arial"/>
                <w:sz w:val="22"/>
                <w:szCs w:val="22"/>
              </w:rPr>
            </w:pPr>
            <w:r w:rsidRPr="0040592A">
              <w:rPr>
                <w:rFonts w:ascii="Arial" w:hAnsi="Arial" w:cs="Arial"/>
                <w:sz w:val="22"/>
                <w:szCs w:val="22"/>
              </w:rPr>
              <w:t>Holds blood and other chilled medical supplies for 24+ hours eve</w:t>
            </w:r>
            <w:r w:rsidR="00381FDF" w:rsidRPr="0040592A">
              <w:rPr>
                <w:rFonts w:ascii="Arial" w:hAnsi="Arial" w:cs="Arial"/>
                <w:sz w:val="22"/>
                <w:szCs w:val="22"/>
              </w:rPr>
              <w:t>n in harsh ambient conditions.</w:t>
            </w:r>
          </w:p>
          <w:p w:rsidR="0078785C" w:rsidRPr="0040592A" w:rsidRDefault="0078785C" w:rsidP="002C75F2">
            <w:pPr>
              <w:pStyle w:val="ListParagraph"/>
              <w:numPr>
                <w:ilvl w:val="0"/>
                <w:numId w:val="21"/>
              </w:numPr>
              <w:rPr>
                <w:rFonts w:ascii="Arial" w:hAnsi="Arial" w:cs="Arial"/>
                <w:sz w:val="22"/>
                <w:szCs w:val="22"/>
              </w:rPr>
            </w:pPr>
            <w:r w:rsidRPr="0040592A">
              <w:rPr>
                <w:rFonts w:ascii="Arial" w:hAnsi="Arial" w:cs="Arial"/>
                <w:sz w:val="22"/>
                <w:szCs w:val="22"/>
              </w:rPr>
              <w:t xml:space="preserve">Reusable, iceless medical container has removable </w:t>
            </w:r>
            <w:r w:rsidR="004A4834" w:rsidRPr="0040592A">
              <w:rPr>
                <w:rFonts w:ascii="Arial" w:hAnsi="Arial" w:cs="Arial"/>
                <w:sz w:val="22"/>
                <w:szCs w:val="22"/>
              </w:rPr>
              <w:t>two-liter</w:t>
            </w:r>
            <w:r w:rsidR="005E28FA" w:rsidRPr="0040592A">
              <w:rPr>
                <w:rFonts w:ascii="Arial" w:hAnsi="Arial" w:cs="Arial"/>
                <w:sz w:val="22"/>
                <w:szCs w:val="22"/>
              </w:rPr>
              <w:t xml:space="preserve"> TIC Insert that is prec</w:t>
            </w:r>
            <w:r w:rsidRPr="0040592A">
              <w:rPr>
                <w:rFonts w:ascii="Arial" w:hAnsi="Arial" w:cs="Arial"/>
                <w:sz w:val="22"/>
                <w:szCs w:val="22"/>
              </w:rPr>
              <w:t xml:space="preserve">onditioned in a </w:t>
            </w:r>
            <w:r w:rsidR="00312293" w:rsidRPr="0040592A">
              <w:rPr>
                <w:rFonts w:ascii="Arial" w:hAnsi="Arial" w:cs="Arial"/>
                <w:sz w:val="22"/>
                <w:szCs w:val="22"/>
              </w:rPr>
              <w:t>&lt;</w:t>
            </w:r>
            <w:r w:rsidR="0059443D" w:rsidRPr="0040592A">
              <w:rPr>
                <w:rFonts w:ascii="Arial" w:hAnsi="Arial" w:cs="Arial"/>
                <w:sz w:val="22"/>
                <w:szCs w:val="22"/>
              </w:rPr>
              <w:t>-</w:t>
            </w:r>
            <w:r w:rsidR="00312293" w:rsidRPr="0040592A">
              <w:rPr>
                <w:rFonts w:ascii="Arial" w:hAnsi="Arial" w:cs="Arial"/>
                <w:sz w:val="22"/>
                <w:szCs w:val="22"/>
              </w:rPr>
              <w:t xml:space="preserve">18ºC </w:t>
            </w:r>
            <w:r w:rsidRPr="0040592A">
              <w:rPr>
                <w:rFonts w:ascii="Arial" w:hAnsi="Arial" w:cs="Arial"/>
                <w:sz w:val="22"/>
                <w:szCs w:val="22"/>
              </w:rPr>
              <w:t>freezer.</w:t>
            </w:r>
          </w:p>
          <w:p w:rsidR="005E28FA" w:rsidRPr="0040592A" w:rsidRDefault="005E28FA" w:rsidP="005E28FA">
            <w:pPr>
              <w:rPr>
                <w:rFonts w:ascii="Arial" w:hAnsi="Arial" w:cs="Arial"/>
                <w:b/>
                <w:sz w:val="22"/>
                <w:szCs w:val="22"/>
              </w:rPr>
            </w:pPr>
            <w:r w:rsidRPr="0040592A">
              <w:rPr>
                <w:rFonts w:ascii="Arial" w:hAnsi="Arial" w:cs="Arial"/>
                <w:b/>
                <w:sz w:val="22"/>
                <w:szCs w:val="22"/>
              </w:rPr>
              <w:t>Ensuring Performance</w:t>
            </w:r>
          </w:p>
          <w:p w:rsidR="005E28FA" w:rsidRPr="0040592A" w:rsidRDefault="005E28FA" w:rsidP="002C75F2">
            <w:pPr>
              <w:pStyle w:val="ListParagraph"/>
              <w:numPr>
                <w:ilvl w:val="0"/>
                <w:numId w:val="22"/>
              </w:numPr>
              <w:rPr>
                <w:rFonts w:ascii="Arial" w:hAnsi="Arial" w:cs="Arial"/>
                <w:sz w:val="22"/>
                <w:szCs w:val="22"/>
              </w:rPr>
            </w:pPr>
            <w:r w:rsidRPr="0040592A">
              <w:rPr>
                <w:rFonts w:ascii="Arial" w:hAnsi="Arial" w:cs="Arial"/>
                <w:sz w:val="22"/>
                <w:szCs w:val="22"/>
              </w:rPr>
              <w:t>All components are clean and not damaged</w:t>
            </w:r>
          </w:p>
          <w:p w:rsidR="005E28FA" w:rsidRPr="0040592A" w:rsidRDefault="005E28FA" w:rsidP="002C75F2">
            <w:pPr>
              <w:pStyle w:val="ListParagraph"/>
              <w:numPr>
                <w:ilvl w:val="0"/>
                <w:numId w:val="22"/>
              </w:numPr>
              <w:rPr>
                <w:rFonts w:ascii="Arial" w:hAnsi="Arial" w:cs="Arial"/>
                <w:sz w:val="22"/>
                <w:szCs w:val="22"/>
              </w:rPr>
            </w:pPr>
            <w:r w:rsidRPr="0040592A">
              <w:rPr>
                <w:rFonts w:ascii="Arial" w:hAnsi="Arial" w:cs="Arial"/>
                <w:sz w:val="22"/>
                <w:szCs w:val="22"/>
              </w:rPr>
              <w:t>Avoid opening container unnecessarily</w:t>
            </w:r>
          </w:p>
          <w:p w:rsidR="005E28FA" w:rsidRPr="0040592A" w:rsidRDefault="005E28FA" w:rsidP="002C75F2">
            <w:pPr>
              <w:pStyle w:val="ListParagraph"/>
              <w:numPr>
                <w:ilvl w:val="0"/>
                <w:numId w:val="22"/>
              </w:numPr>
              <w:rPr>
                <w:rFonts w:ascii="Arial" w:hAnsi="Arial" w:cs="Arial"/>
                <w:sz w:val="22"/>
                <w:szCs w:val="22"/>
              </w:rPr>
            </w:pPr>
            <w:r w:rsidRPr="0040592A">
              <w:rPr>
                <w:rFonts w:ascii="Arial" w:hAnsi="Arial" w:cs="Arial"/>
                <w:sz w:val="22"/>
                <w:szCs w:val="22"/>
              </w:rPr>
              <w:t>Bag has not been torn or damaged during use</w:t>
            </w:r>
          </w:p>
          <w:p w:rsidR="005E28FA" w:rsidRPr="0040592A" w:rsidRDefault="005E28FA" w:rsidP="002C75F2">
            <w:pPr>
              <w:pStyle w:val="ListParagraph"/>
              <w:numPr>
                <w:ilvl w:val="0"/>
                <w:numId w:val="22"/>
              </w:numPr>
              <w:rPr>
                <w:rFonts w:ascii="Arial" w:hAnsi="Arial" w:cs="Arial"/>
                <w:sz w:val="22"/>
                <w:szCs w:val="22"/>
              </w:rPr>
            </w:pPr>
            <w:r w:rsidRPr="0040592A">
              <w:rPr>
                <w:rFonts w:ascii="Arial" w:hAnsi="Arial" w:cs="Arial"/>
                <w:sz w:val="22"/>
                <w:szCs w:val="22"/>
              </w:rPr>
              <w:t>Both TIC and VIP lids are secure before sealing for transport</w:t>
            </w:r>
          </w:p>
          <w:p w:rsidR="005E28FA" w:rsidRPr="0040592A" w:rsidRDefault="005E28FA" w:rsidP="002C75F2">
            <w:pPr>
              <w:pStyle w:val="ListParagraph"/>
              <w:numPr>
                <w:ilvl w:val="0"/>
                <w:numId w:val="22"/>
              </w:numPr>
              <w:rPr>
                <w:rFonts w:ascii="Arial" w:hAnsi="Arial" w:cs="Arial"/>
                <w:sz w:val="22"/>
                <w:szCs w:val="22"/>
              </w:rPr>
            </w:pPr>
            <w:r w:rsidRPr="0040592A">
              <w:rPr>
                <w:rFonts w:ascii="Arial" w:hAnsi="Arial" w:cs="Arial"/>
                <w:sz w:val="22"/>
                <w:szCs w:val="22"/>
              </w:rPr>
              <w:t>Avoid removing VIP base from the outer bag unless replacement or cleaning are required</w:t>
            </w:r>
          </w:p>
          <w:p w:rsidR="00381FDF" w:rsidRDefault="00381FDF" w:rsidP="00381FDF">
            <w:pPr>
              <w:rPr>
                <w:rFonts w:ascii="Arial" w:hAnsi="Arial" w:cs="Arial"/>
                <w:sz w:val="22"/>
                <w:szCs w:val="22"/>
              </w:rPr>
            </w:pPr>
          </w:p>
          <w:p w:rsidR="0022524C" w:rsidRDefault="0022524C" w:rsidP="00381FDF">
            <w:pPr>
              <w:rPr>
                <w:rFonts w:ascii="Arial" w:hAnsi="Arial" w:cs="Arial"/>
                <w:sz w:val="22"/>
                <w:szCs w:val="22"/>
              </w:rPr>
            </w:pPr>
          </w:p>
          <w:p w:rsidR="005F7A65" w:rsidRPr="00381FDF" w:rsidRDefault="005F7A65" w:rsidP="00381FDF">
            <w:pPr>
              <w:rPr>
                <w:rFonts w:ascii="Arial" w:hAnsi="Arial" w:cs="Arial"/>
                <w:sz w:val="22"/>
                <w:szCs w:val="22"/>
              </w:rPr>
            </w:pPr>
          </w:p>
        </w:tc>
        <w:tc>
          <w:tcPr>
            <w:tcW w:w="2047" w:type="dxa"/>
          </w:tcPr>
          <w:p w:rsidR="0078785C" w:rsidRDefault="0078785C" w:rsidP="00AB402F">
            <w:pPr>
              <w:rPr>
                <w:rFonts w:ascii="Arial" w:hAnsi="Arial" w:cs="Arial"/>
                <w:b/>
                <w:sz w:val="22"/>
                <w:szCs w:val="22"/>
              </w:rPr>
            </w:pPr>
          </w:p>
        </w:tc>
      </w:tr>
      <w:tr w:rsidR="00575C0E" w:rsidTr="00907999">
        <w:tc>
          <w:tcPr>
            <w:tcW w:w="10502" w:type="dxa"/>
            <w:gridSpan w:val="4"/>
          </w:tcPr>
          <w:p w:rsidR="00575C0E" w:rsidRDefault="00984B07" w:rsidP="00806BB1">
            <w:pPr>
              <w:rPr>
                <w:rFonts w:ascii="Arial" w:hAnsi="Arial" w:cs="Arial"/>
                <w:b/>
                <w:sz w:val="22"/>
                <w:szCs w:val="22"/>
              </w:rPr>
            </w:pPr>
            <w:r w:rsidRPr="00984B07">
              <w:rPr>
                <w:rFonts w:ascii="Arial" w:hAnsi="Arial" w:cs="Arial"/>
                <w:b/>
                <w:sz w:val="22"/>
                <w:szCs w:val="22"/>
                <w:highlight w:val="yellow"/>
              </w:rPr>
              <w:t>Pre-</w:t>
            </w:r>
            <w:r w:rsidR="00C4515B">
              <w:rPr>
                <w:rFonts w:ascii="Arial" w:hAnsi="Arial" w:cs="Arial"/>
                <w:b/>
                <w:sz w:val="22"/>
                <w:szCs w:val="22"/>
              </w:rPr>
              <w:t>C</w:t>
            </w:r>
            <w:r w:rsidR="00575C0E">
              <w:rPr>
                <w:rFonts w:ascii="Arial" w:hAnsi="Arial" w:cs="Arial"/>
                <w:b/>
                <w:sz w:val="22"/>
                <w:szCs w:val="22"/>
              </w:rPr>
              <w:t>onditioning the Credo Series 4 EMT Cooler</w:t>
            </w:r>
          </w:p>
        </w:tc>
      </w:tr>
      <w:tr w:rsidR="00E80FA4" w:rsidTr="00814A92">
        <w:tc>
          <w:tcPr>
            <w:tcW w:w="737" w:type="dxa"/>
            <w:gridSpan w:val="2"/>
          </w:tcPr>
          <w:p w:rsidR="00E80FA4" w:rsidRDefault="00E80FA4" w:rsidP="005D5980">
            <w:pPr>
              <w:rPr>
                <w:rFonts w:ascii="Arial" w:hAnsi="Arial" w:cs="Arial"/>
                <w:b/>
                <w:sz w:val="22"/>
                <w:szCs w:val="22"/>
              </w:rPr>
            </w:pPr>
            <w:r>
              <w:rPr>
                <w:rFonts w:ascii="Arial" w:hAnsi="Arial" w:cs="Arial"/>
                <w:b/>
                <w:sz w:val="22"/>
                <w:szCs w:val="22"/>
              </w:rPr>
              <w:t>Step</w:t>
            </w:r>
          </w:p>
        </w:tc>
        <w:tc>
          <w:tcPr>
            <w:tcW w:w="7718" w:type="dxa"/>
          </w:tcPr>
          <w:p w:rsidR="00E80FA4" w:rsidRDefault="00E80FA4" w:rsidP="005D5980">
            <w:pPr>
              <w:rPr>
                <w:rFonts w:ascii="Arial" w:hAnsi="Arial" w:cs="Arial"/>
                <w:b/>
                <w:sz w:val="22"/>
                <w:szCs w:val="22"/>
              </w:rPr>
            </w:pPr>
            <w:r>
              <w:rPr>
                <w:rFonts w:ascii="Arial" w:hAnsi="Arial" w:cs="Arial"/>
                <w:b/>
                <w:sz w:val="22"/>
                <w:szCs w:val="22"/>
              </w:rPr>
              <w:t>Action</w:t>
            </w:r>
          </w:p>
        </w:tc>
        <w:tc>
          <w:tcPr>
            <w:tcW w:w="2047" w:type="dxa"/>
          </w:tcPr>
          <w:p w:rsidR="00E80FA4" w:rsidRDefault="00E80FA4" w:rsidP="005D5980">
            <w:pPr>
              <w:rPr>
                <w:rFonts w:ascii="Arial" w:hAnsi="Arial" w:cs="Arial"/>
                <w:b/>
                <w:sz w:val="22"/>
                <w:szCs w:val="22"/>
              </w:rPr>
            </w:pPr>
            <w:r>
              <w:rPr>
                <w:rFonts w:ascii="Arial" w:hAnsi="Arial" w:cs="Arial"/>
                <w:b/>
                <w:sz w:val="22"/>
                <w:szCs w:val="22"/>
              </w:rPr>
              <w:t>Related Documents</w:t>
            </w:r>
          </w:p>
        </w:tc>
      </w:tr>
      <w:tr w:rsidR="00100DB7" w:rsidRPr="00690281" w:rsidTr="00814A92">
        <w:trPr>
          <w:trHeight w:val="1043"/>
        </w:trPr>
        <w:tc>
          <w:tcPr>
            <w:tcW w:w="737" w:type="dxa"/>
            <w:gridSpan w:val="2"/>
          </w:tcPr>
          <w:p w:rsidR="00100DB7" w:rsidRPr="00690281" w:rsidRDefault="00100DB7" w:rsidP="00381FDF">
            <w:pPr>
              <w:rPr>
                <w:rFonts w:ascii="Arial" w:hAnsi="Arial" w:cs="Arial"/>
                <w:sz w:val="22"/>
                <w:szCs w:val="22"/>
              </w:rPr>
            </w:pPr>
            <w:r w:rsidRPr="00690281">
              <w:rPr>
                <w:rFonts w:ascii="Arial" w:hAnsi="Arial" w:cs="Arial"/>
                <w:sz w:val="22"/>
                <w:szCs w:val="22"/>
              </w:rPr>
              <w:t>1</w:t>
            </w:r>
          </w:p>
        </w:tc>
        <w:tc>
          <w:tcPr>
            <w:tcW w:w="7718" w:type="dxa"/>
          </w:tcPr>
          <w:p w:rsidR="00100DB7" w:rsidRPr="00690281" w:rsidRDefault="00100DB7" w:rsidP="00806BB1">
            <w:pPr>
              <w:rPr>
                <w:rFonts w:ascii="Arial" w:hAnsi="Arial" w:cs="Arial"/>
                <w:b/>
                <w:sz w:val="22"/>
                <w:szCs w:val="22"/>
              </w:rPr>
            </w:pPr>
            <w:r w:rsidRPr="00690281">
              <w:rPr>
                <w:rFonts w:ascii="Arial" w:hAnsi="Arial" w:cs="Arial"/>
                <w:b/>
                <w:sz w:val="22"/>
                <w:szCs w:val="22"/>
              </w:rPr>
              <w:t>Prepare a Credo Cooler Log.</w:t>
            </w:r>
          </w:p>
          <w:p w:rsidR="00100DB7" w:rsidRPr="00690281" w:rsidRDefault="00100DB7" w:rsidP="002C75F2">
            <w:pPr>
              <w:pStyle w:val="ListParagraph"/>
              <w:numPr>
                <w:ilvl w:val="0"/>
                <w:numId w:val="17"/>
              </w:numPr>
              <w:rPr>
                <w:rFonts w:ascii="Arial" w:hAnsi="Arial" w:cs="Arial"/>
                <w:b/>
                <w:sz w:val="22"/>
                <w:szCs w:val="22"/>
              </w:rPr>
            </w:pPr>
            <w:r w:rsidRPr="00690281">
              <w:rPr>
                <w:rFonts w:ascii="Arial" w:hAnsi="Arial" w:cs="Arial"/>
                <w:sz w:val="22"/>
                <w:szCs w:val="22"/>
              </w:rPr>
              <w:t>Record cooler number</w:t>
            </w:r>
          </w:p>
          <w:p w:rsidR="00100DB7" w:rsidRPr="00690281" w:rsidRDefault="00100DB7" w:rsidP="002C75F2">
            <w:pPr>
              <w:pStyle w:val="ListParagraph"/>
              <w:numPr>
                <w:ilvl w:val="0"/>
                <w:numId w:val="17"/>
              </w:numPr>
              <w:rPr>
                <w:rFonts w:ascii="Arial" w:hAnsi="Arial" w:cs="Arial"/>
                <w:sz w:val="22"/>
                <w:szCs w:val="22"/>
              </w:rPr>
            </w:pPr>
            <w:r w:rsidRPr="00690281">
              <w:rPr>
                <w:rFonts w:ascii="Arial" w:hAnsi="Arial" w:cs="Arial"/>
                <w:sz w:val="22"/>
                <w:szCs w:val="22"/>
              </w:rPr>
              <w:t>Record Tech ID, date and time on the Cooler Log as indicated.</w:t>
            </w:r>
          </w:p>
          <w:p w:rsidR="000C0C1F" w:rsidRPr="00690281" w:rsidRDefault="000C0C1F" w:rsidP="002C75F2">
            <w:pPr>
              <w:pStyle w:val="ListParagraph"/>
              <w:numPr>
                <w:ilvl w:val="0"/>
                <w:numId w:val="17"/>
              </w:numPr>
              <w:rPr>
                <w:rFonts w:ascii="Arial" w:hAnsi="Arial" w:cs="Arial"/>
                <w:sz w:val="22"/>
                <w:szCs w:val="22"/>
              </w:rPr>
            </w:pPr>
            <w:r w:rsidRPr="00690281">
              <w:rPr>
                <w:rFonts w:ascii="Arial" w:hAnsi="Arial" w:cs="Arial"/>
                <w:sz w:val="22"/>
                <w:szCs w:val="22"/>
              </w:rPr>
              <w:t>Comments section available throughout process for documentation.</w:t>
            </w:r>
          </w:p>
        </w:tc>
        <w:tc>
          <w:tcPr>
            <w:tcW w:w="2047" w:type="dxa"/>
          </w:tcPr>
          <w:p w:rsidR="00100DB7" w:rsidRPr="00690281" w:rsidRDefault="00100DB7" w:rsidP="00806BB1">
            <w:pPr>
              <w:rPr>
                <w:rFonts w:ascii="Arial" w:hAnsi="Arial" w:cs="Arial"/>
                <w:sz w:val="22"/>
                <w:szCs w:val="22"/>
              </w:rPr>
            </w:pPr>
            <w:r w:rsidRPr="00690281">
              <w:rPr>
                <w:rFonts w:ascii="Arial" w:hAnsi="Arial" w:cs="Arial"/>
                <w:sz w:val="22"/>
                <w:szCs w:val="22"/>
              </w:rPr>
              <w:t>Credo Cooler Log</w:t>
            </w:r>
          </w:p>
        </w:tc>
      </w:tr>
      <w:tr w:rsidR="00806BB1" w:rsidRPr="00690281" w:rsidTr="00814A92">
        <w:trPr>
          <w:trHeight w:val="3653"/>
        </w:trPr>
        <w:tc>
          <w:tcPr>
            <w:tcW w:w="737" w:type="dxa"/>
            <w:gridSpan w:val="2"/>
          </w:tcPr>
          <w:p w:rsidR="00806BB1" w:rsidRPr="00690281" w:rsidRDefault="00100DB7" w:rsidP="00381FDF">
            <w:pPr>
              <w:rPr>
                <w:rFonts w:ascii="Arial" w:hAnsi="Arial" w:cs="Arial"/>
                <w:sz w:val="22"/>
                <w:szCs w:val="22"/>
              </w:rPr>
            </w:pPr>
            <w:r w:rsidRPr="00690281">
              <w:rPr>
                <w:rFonts w:ascii="Arial" w:hAnsi="Arial" w:cs="Arial"/>
                <w:sz w:val="22"/>
                <w:szCs w:val="22"/>
              </w:rPr>
              <w:t>2</w:t>
            </w:r>
          </w:p>
        </w:tc>
        <w:tc>
          <w:tcPr>
            <w:tcW w:w="7718" w:type="dxa"/>
          </w:tcPr>
          <w:p w:rsidR="00CE2FCB" w:rsidRPr="00690281" w:rsidRDefault="00CE2FCB" w:rsidP="00806BB1">
            <w:pPr>
              <w:rPr>
                <w:rFonts w:ascii="Arial" w:hAnsi="Arial" w:cs="Arial"/>
                <w:b/>
                <w:sz w:val="22"/>
                <w:szCs w:val="22"/>
              </w:rPr>
            </w:pPr>
            <w:r w:rsidRPr="00690281">
              <w:rPr>
                <w:rFonts w:ascii="Arial" w:hAnsi="Arial" w:cs="Arial"/>
                <w:b/>
                <w:sz w:val="22"/>
                <w:szCs w:val="22"/>
              </w:rPr>
              <w:t>Inspect Credo Cooler:</w:t>
            </w:r>
          </w:p>
          <w:p w:rsidR="00CE2FCB" w:rsidRPr="00690281" w:rsidRDefault="00CE2FCB" w:rsidP="00960DA6">
            <w:pPr>
              <w:pStyle w:val="ListParagraph"/>
              <w:numPr>
                <w:ilvl w:val="0"/>
                <w:numId w:val="14"/>
              </w:numPr>
              <w:rPr>
                <w:rFonts w:ascii="Arial" w:hAnsi="Arial" w:cs="Arial"/>
                <w:sz w:val="22"/>
                <w:szCs w:val="22"/>
              </w:rPr>
            </w:pPr>
            <w:r w:rsidRPr="00690281">
              <w:rPr>
                <w:rFonts w:ascii="Arial" w:hAnsi="Arial" w:cs="Arial"/>
                <w:sz w:val="22"/>
                <w:szCs w:val="22"/>
              </w:rPr>
              <w:t>Verify VIP is not expired</w:t>
            </w:r>
          </w:p>
          <w:p w:rsidR="00CE2FCB" w:rsidRPr="00690281" w:rsidRDefault="0078785C" w:rsidP="00960DA6">
            <w:pPr>
              <w:pStyle w:val="ListParagraph"/>
              <w:numPr>
                <w:ilvl w:val="0"/>
                <w:numId w:val="14"/>
              </w:numPr>
              <w:rPr>
                <w:rFonts w:ascii="Arial" w:hAnsi="Arial" w:cs="Arial"/>
                <w:sz w:val="22"/>
                <w:szCs w:val="22"/>
              </w:rPr>
            </w:pPr>
            <w:r w:rsidRPr="00690281">
              <w:rPr>
                <w:rFonts w:ascii="Arial" w:hAnsi="Arial" w:cs="Arial"/>
                <w:sz w:val="22"/>
                <w:szCs w:val="22"/>
              </w:rPr>
              <w:t>Inspect for p</w:t>
            </w:r>
            <w:r w:rsidR="00CE2FCB" w:rsidRPr="00690281">
              <w:rPr>
                <w:rFonts w:ascii="Arial" w:hAnsi="Arial" w:cs="Arial"/>
                <w:sz w:val="22"/>
                <w:szCs w:val="22"/>
              </w:rPr>
              <w:t>unctures, scratches, bends,</w:t>
            </w:r>
            <w:r w:rsidRPr="00690281">
              <w:rPr>
                <w:rFonts w:ascii="Arial" w:hAnsi="Arial" w:cs="Arial"/>
                <w:sz w:val="22"/>
                <w:szCs w:val="22"/>
              </w:rPr>
              <w:t xml:space="preserve"> tears</w:t>
            </w:r>
            <w:r w:rsidR="00CE2FCB" w:rsidRPr="00690281">
              <w:rPr>
                <w:rFonts w:ascii="Arial" w:hAnsi="Arial" w:cs="Arial"/>
                <w:sz w:val="22"/>
                <w:szCs w:val="22"/>
              </w:rPr>
              <w:t xml:space="preserve"> and/or dents</w:t>
            </w:r>
          </w:p>
          <w:p w:rsidR="0078785C" w:rsidRPr="00690281" w:rsidRDefault="0078785C" w:rsidP="00960DA6">
            <w:pPr>
              <w:pStyle w:val="ListParagraph"/>
              <w:numPr>
                <w:ilvl w:val="0"/>
                <w:numId w:val="14"/>
              </w:numPr>
              <w:rPr>
                <w:rFonts w:ascii="Arial" w:hAnsi="Arial" w:cs="Arial"/>
                <w:sz w:val="22"/>
                <w:szCs w:val="22"/>
              </w:rPr>
            </w:pPr>
            <w:r w:rsidRPr="00690281">
              <w:rPr>
                <w:rFonts w:ascii="Arial" w:hAnsi="Arial" w:cs="Arial"/>
                <w:sz w:val="22"/>
                <w:szCs w:val="22"/>
              </w:rPr>
              <w:t>Ensure zipper is functioning and closes securely</w:t>
            </w:r>
          </w:p>
          <w:p w:rsidR="00C522B3" w:rsidRPr="00690281" w:rsidRDefault="00C4515B" w:rsidP="00806BB1">
            <w:pPr>
              <w:rPr>
                <w:rFonts w:ascii="Arial" w:hAnsi="Arial" w:cs="Arial"/>
                <w:b/>
                <w:sz w:val="22"/>
                <w:szCs w:val="22"/>
              </w:rPr>
            </w:pPr>
            <w:r w:rsidRPr="00690281">
              <w:rPr>
                <w:rFonts w:ascii="Arial" w:hAnsi="Arial" w:cs="Arial"/>
                <w:b/>
                <w:sz w:val="22"/>
                <w:szCs w:val="22"/>
              </w:rPr>
              <w:t>C</w:t>
            </w:r>
            <w:r w:rsidR="00C522B3" w:rsidRPr="00690281">
              <w:rPr>
                <w:rFonts w:ascii="Arial" w:hAnsi="Arial" w:cs="Arial"/>
                <w:b/>
                <w:sz w:val="22"/>
                <w:szCs w:val="22"/>
              </w:rPr>
              <w:t>ondition the cooler:</w:t>
            </w:r>
          </w:p>
          <w:p w:rsidR="00C522B3" w:rsidRPr="00690281" w:rsidRDefault="00C522B3" w:rsidP="00960DA6">
            <w:pPr>
              <w:pStyle w:val="ListParagraph"/>
              <w:numPr>
                <w:ilvl w:val="0"/>
                <w:numId w:val="14"/>
              </w:numPr>
              <w:rPr>
                <w:rFonts w:ascii="Arial" w:hAnsi="Arial" w:cs="Arial"/>
                <w:sz w:val="22"/>
                <w:szCs w:val="22"/>
              </w:rPr>
            </w:pPr>
            <w:r w:rsidRPr="00690281">
              <w:rPr>
                <w:rFonts w:ascii="Arial" w:hAnsi="Arial" w:cs="Arial"/>
                <w:sz w:val="22"/>
                <w:szCs w:val="22"/>
              </w:rPr>
              <w:t>Remove</w:t>
            </w:r>
            <w:r w:rsidR="006012D2" w:rsidRPr="00690281">
              <w:rPr>
                <w:rFonts w:ascii="Arial" w:hAnsi="Arial" w:cs="Arial"/>
                <w:sz w:val="22"/>
                <w:szCs w:val="22"/>
              </w:rPr>
              <w:t xml:space="preserve"> the black, </w:t>
            </w:r>
            <w:r w:rsidRPr="00690281">
              <w:rPr>
                <w:rFonts w:ascii="Arial" w:hAnsi="Arial" w:cs="Arial"/>
                <w:sz w:val="22"/>
                <w:szCs w:val="22"/>
              </w:rPr>
              <w:t>inner container from cooler</w:t>
            </w:r>
            <w:r w:rsidR="005A325B" w:rsidRPr="00690281">
              <w:rPr>
                <w:rFonts w:ascii="Arial" w:hAnsi="Arial" w:cs="Arial"/>
                <w:sz w:val="22"/>
                <w:szCs w:val="22"/>
              </w:rPr>
              <w:t xml:space="preserve"> (Box and Lid)</w:t>
            </w:r>
          </w:p>
          <w:p w:rsidR="00C522B3" w:rsidRPr="00907999" w:rsidRDefault="00CE2FCB" w:rsidP="00960DA6">
            <w:pPr>
              <w:pStyle w:val="ListParagraph"/>
              <w:numPr>
                <w:ilvl w:val="0"/>
                <w:numId w:val="14"/>
              </w:numPr>
              <w:rPr>
                <w:rFonts w:ascii="Arial" w:hAnsi="Arial" w:cs="Arial"/>
                <w:sz w:val="22"/>
                <w:szCs w:val="22"/>
                <w:highlight w:val="yellow"/>
              </w:rPr>
            </w:pPr>
            <w:r w:rsidRPr="00690281">
              <w:rPr>
                <w:rFonts w:ascii="Arial" w:hAnsi="Arial" w:cs="Arial"/>
                <w:sz w:val="22"/>
                <w:szCs w:val="22"/>
              </w:rPr>
              <w:t>Place</w:t>
            </w:r>
            <w:r w:rsidR="00C522B3" w:rsidRPr="00690281">
              <w:rPr>
                <w:rFonts w:ascii="Arial" w:hAnsi="Arial" w:cs="Arial"/>
                <w:sz w:val="22"/>
                <w:szCs w:val="22"/>
              </w:rPr>
              <w:t xml:space="preserve"> it in a</w:t>
            </w:r>
            <w:r w:rsidRPr="00690281">
              <w:rPr>
                <w:rFonts w:ascii="Arial" w:hAnsi="Arial" w:cs="Arial"/>
                <w:sz w:val="22"/>
                <w:szCs w:val="22"/>
              </w:rPr>
              <w:t xml:space="preserve"> </w:t>
            </w:r>
            <w:r w:rsidR="004A4834" w:rsidRPr="00690281">
              <w:rPr>
                <w:rFonts w:ascii="Arial" w:hAnsi="Arial" w:cs="Arial"/>
                <w:sz w:val="22"/>
                <w:szCs w:val="22"/>
              </w:rPr>
              <w:t>minimum -</w:t>
            </w:r>
            <w:r w:rsidR="005A325B" w:rsidRPr="00690281">
              <w:rPr>
                <w:rFonts w:ascii="Arial" w:hAnsi="Arial" w:cs="Arial"/>
                <w:sz w:val="22"/>
                <w:szCs w:val="22"/>
              </w:rPr>
              <w:t>18</w:t>
            </w:r>
            <w:r w:rsidR="00C522B3" w:rsidRPr="00690281">
              <w:rPr>
                <w:rFonts w:ascii="Arial" w:hAnsi="Arial" w:cs="Arial"/>
                <w:sz w:val="22"/>
                <w:szCs w:val="22"/>
              </w:rPr>
              <w:t>°C freezer</w:t>
            </w:r>
            <w:r w:rsidR="00907999">
              <w:rPr>
                <w:rFonts w:ascii="Arial" w:hAnsi="Arial" w:cs="Arial"/>
                <w:sz w:val="22"/>
                <w:szCs w:val="22"/>
              </w:rPr>
              <w:t xml:space="preserve">. </w:t>
            </w:r>
            <w:r w:rsidR="00907999" w:rsidRPr="00907999">
              <w:rPr>
                <w:rFonts w:ascii="Arial" w:hAnsi="Arial" w:cs="Arial"/>
                <w:sz w:val="22"/>
                <w:szCs w:val="22"/>
                <w:highlight w:val="yellow"/>
              </w:rPr>
              <w:t>If -</w:t>
            </w:r>
            <w:r w:rsidR="009E607F">
              <w:rPr>
                <w:rFonts w:ascii="Arial" w:hAnsi="Arial" w:cs="Arial"/>
                <w:sz w:val="22"/>
                <w:szCs w:val="22"/>
                <w:highlight w:val="yellow"/>
              </w:rPr>
              <w:t>65</w:t>
            </w:r>
            <w:r w:rsidR="00907999" w:rsidRPr="00907999">
              <w:rPr>
                <w:rFonts w:ascii="Arial" w:hAnsi="Arial" w:cs="Arial"/>
                <w:sz w:val="22"/>
                <w:szCs w:val="22"/>
                <w:highlight w:val="yellow"/>
              </w:rPr>
              <w:t xml:space="preserve">°C is used, additional time to sit at room temperature </w:t>
            </w:r>
            <w:r w:rsidR="002C2FB9">
              <w:rPr>
                <w:rFonts w:ascii="Arial" w:hAnsi="Arial" w:cs="Arial"/>
                <w:sz w:val="22"/>
                <w:szCs w:val="22"/>
                <w:highlight w:val="yellow"/>
              </w:rPr>
              <w:t>is</w:t>
            </w:r>
            <w:r w:rsidR="00907999" w:rsidRPr="00907999">
              <w:rPr>
                <w:rFonts w:ascii="Arial" w:hAnsi="Arial" w:cs="Arial"/>
                <w:sz w:val="22"/>
                <w:szCs w:val="22"/>
                <w:highlight w:val="yellow"/>
              </w:rPr>
              <w:t xml:space="preserve"> required before packing with blood components.</w:t>
            </w:r>
          </w:p>
          <w:p w:rsidR="00E05903" w:rsidRPr="00690281" w:rsidRDefault="00381FDF" w:rsidP="00960DA6">
            <w:pPr>
              <w:pStyle w:val="ListParagraph"/>
              <w:numPr>
                <w:ilvl w:val="0"/>
                <w:numId w:val="14"/>
              </w:numPr>
              <w:rPr>
                <w:rFonts w:ascii="Arial" w:hAnsi="Arial" w:cs="Arial"/>
                <w:sz w:val="22"/>
                <w:szCs w:val="22"/>
              </w:rPr>
            </w:pPr>
            <w:r w:rsidRPr="00690281">
              <w:rPr>
                <w:rFonts w:ascii="Arial" w:hAnsi="Arial" w:cs="Arial"/>
                <w:sz w:val="22"/>
                <w:szCs w:val="22"/>
              </w:rPr>
              <w:t>Place lid flat</w:t>
            </w:r>
            <w:r w:rsidR="00E05903" w:rsidRPr="00690281">
              <w:rPr>
                <w:rFonts w:ascii="Arial" w:hAnsi="Arial" w:cs="Arial"/>
                <w:sz w:val="22"/>
                <w:szCs w:val="22"/>
              </w:rPr>
              <w:t xml:space="preserve"> under the base</w:t>
            </w:r>
            <w:r w:rsidRPr="00690281">
              <w:rPr>
                <w:rFonts w:ascii="Arial" w:hAnsi="Arial" w:cs="Arial"/>
                <w:sz w:val="22"/>
                <w:szCs w:val="22"/>
              </w:rPr>
              <w:t xml:space="preserve"> to ensure proper gel </w:t>
            </w:r>
            <w:r w:rsidR="00522214" w:rsidRPr="00690281">
              <w:rPr>
                <w:rFonts w:ascii="Arial" w:hAnsi="Arial" w:cs="Arial"/>
                <w:sz w:val="22"/>
                <w:szCs w:val="22"/>
              </w:rPr>
              <w:t xml:space="preserve">insulant </w:t>
            </w:r>
            <w:r w:rsidRPr="00690281">
              <w:rPr>
                <w:rFonts w:ascii="Arial" w:hAnsi="Arial" w:cs="Arial"/>
                <w:sz w:val="22"/>
                <w:szCs w:val="22"/>
              </w:rPr>
              <w:t>distribution</w:t>
            </w:r>
          </w:p>
          <w:p w:rsidR="00C522B3" w:rsidRPr="00690281" w:rsidRDefault="00C522B3" w:rsidP="00960DA6">
            <w:pPr>
              <w:pStyle w:val="ListParagraph"/>
              <w:numPr>
                <w:ilvl w:val="0"/>
                <w:numId w:val="14"/>
              </w:numPr>
              <w:rPr>
                <w:rFonts w:ascii="Arial" w:hAnsi="Arial" w:cs="Arial"/>
                <w:sz w:val="22"/>
                <w:szCs w:val="22"/>
              </w:rPr>
            </w:pPr>
            <w:r w:rsidRPr="00690281">
              <w:rPr>
                <w:rFonts w:ascii="Arial" w:hAnsi="Arial" w:cs="Arial"/>
                <w:sz w:val="22"/>
                <w:szCs w:val="22"/>
              </w:rPr>
              <w:t xml:space="preserve">Leave in </w:t>
            </w:r>
            <w:r w:rsidR="006012D2" w:rsidRPr="00690281">
              <w:rPr>
                <w:rFonts w:ascii="Arial" w:hAnsi="Arial" w:cs="Arial"/>
                <w:sz w:val="22"/>
                <w:szCs w:val="22"/>
              </w:rPr>
              <w:t xml:space="preserve">freezer for at </w:t>
            </w:r>
            <w:r w:rsidRPr="00690281">
              <w:rPr>
                <w:rFonts w:ascii="Arial" w:hAnsi="Arial" w:cs="Arial"/>
                <w:sz w:val="22"/>
                <w:szCs w:val="22"/>
              </w:rPr>
              <w:t>least 8 hours</w:t>
            </w:r>
            <w:r w:rsidR="005A325B" w:rsidRPr="00690281">
              <w:rPr>
                <w:rFonts w:ascii="Arial" w:hAnsi="Arial" w:cs="Arial"/>
                <w:sz w:val="22"/>
                <w:szCs w:val="22"/>
              </w:rPr>
              <w:t xml:space="preserve"> (no maximum time)</w:t>
            </w:r>
          </w:p>
          <w:p w:rsidR="00E25976" w:rsidRPr="00690281" w:rsidRDefault="00E25976" w:rsidP="00960DA6">
            <w:pPr>
              <w:pStyle w:val="ListParagraph"/>
              <w:numPr>
                <w:ilvl w:val="0"/>
                <w:numId w:val="14"/>
              </w:numPr>
              <w:rPr>
                <w:rFonts w:ascii="Arial" w:hAnsi="Arial" w:cs="Arial"/>
                <w:sz w:val="22"/>
                <w:szCs w:val="22"/>
              </w:rPr>
            </w:pPr>
            <w:r w:rsidRPr="00690281">
              <w:rPr>
                <w:rFonts w:ascii="Arial" w:hAnsi="Arial" w:cs="Arial"/>
                <w:sz w:val="22"/>
                <w:szCs w:val="22"/>
              </w:rPr>
              <w:t>Record Tech ID, Date/Time on Cooler Log</w:t>
            </w:r>
            <w:r w:rsidR="00A83FCA" w:rsidRPr="00690281">
              <w:rPr>
                <w:rFonts w:ascii="Arial" w:hAnsi="Arial" w:cs="Arial"/>
                <w:sz w:val="22"/>
                <w:szCs w:val="22"/>
              </w:rPr>
              <w:t xml:space="preserve"> under “Conditioned”</w:t>
            </w:r>
            <w:r w:rsidR="00C4515B" w:rsidRPr="00690281">
              <w:rPr>
                <w:rFonts w:ascii="Arial" w:hAnsi="Arial" w:cs="Arial"/>
                <w:sz w:val="22"/>
                <w:szCs w:val="22"/>
              </w:rPr>
              <w:t xml:space="preserve"> for time placed in freezer.</w:t>
            </w:r>
          </w:p>
          <w:p w:rsidR="009C0BD3" w:rsidRPr="00984B07" w:rsidRDefault="00A83FCA" w:rsidP="00984B07">
            <w:pPr>
              <w:pStyle w:val="ListParagraph"/>
              <w:numPr>
                <w:ilvl w:val="0"/>
                <w:numId w:val="14"/>
              </w:numPr>
              <w:rPr>
                <w:rFonts w:ascii="Arial" w:hAnsi="Arial" w:cs="Arial"/>
                <w:sz w:val="22"/>
                <w:szCs w:val="22"/>
              </w:rPr>
            </w:pPr>
            <w:r w:rsidRPr="00690281">
              <w:rPr>
                <w:rFonts w:ascii="Arial" w:hAnsi="Arial" w:cs="Arial"/>
                <w:sz w:val="22"/>
                <w:szCs w:val="22"/>
              </w:rPr>
              <w:t>Clip cooler log to the door of the freezer.</w:t>
            </w:r>
          </w:p>
        </w:tc>
        <w:tc>
          <w:tcPr>
            <w:tcW w:w="2047" w:type="dxa"/>
          </w:tcPr>
          <w:p w:rsidR="00162457" w:rsidRPr="00690281" w:rsidRDefault="00E80FA4" w:rsidP="00806BB1">
            <w:pPr>
              <w:rPr>
                <w:rFonts w:ascii="Arial" w:hAnsi="Arial" w:cs="Arial"/>
                <w:sz w:val="22"/>
                <w:szCs w:val="22"/>
              </w:rPr>
            </w:pPr>
            <w:r w:rsidRPr="00690281">
              <w:rPr>
                <w:rFonts w:ascii="Arial" w:hAnsi="Arial" w:cs="Arial"/>
                <w:sz w:val="22"/>
                <w:szCs w:val="22"/>
              </w:rPr>
              <w:t>Credo Cooler Log</w:t>
            </w:r>
          </w:p>
          <w:p w:rsidR="00492550" w:rsidRPr="00690281" w:rsidRDefault="00492550" w:rsidP="00806BB1">
            <w:pPr>
              <w:rPr>
                <w:rFonts w:ascii="Arial" w:hAnsi="Arial" w:cs="Arial"/>
                <w:sz w:val="22"/>
                <w:szCs w:val="22"/>
              </w:rPr>
            </w:pPr>
          </w:p>
        </w:tc>
      </w:tr>
      <w:tr w:rsidR="001815CF" w:rsidRPr="00690281" w:rsidTr="00907999">
        <w:trPr>
          <w:trHeight w:val="188"/>
        </w:trPr>
        <w:tc>
          <w:tcPr>
            <w:tcW w:w="10502" w:type="dxa"/>
            <w:gridSpan w:val="4"/>
          </w:tcPr>
          <w:p w:rsidR="001815CF" w:rsidRPr="00690281" w:rsidRDefault="00984B07" w:rsidP="00381FDF">
            <w:pPr>
              <w:rPr>
                <w:rFonts w:ascii="Arial" w:hAnsi="Arial" w:cs="Arial"/>
                <w:b/>
                <w:sz w:val="22"/>
                <w:szCs w:val="22"/>
              </w:rPr>
            </w:pPr>
            <w:r w:rsidRPr="00984B07">
              <w:rPr>
                <w:rFonts w:ascii="Arial" w:hAnsi="Arial" w:cs="Arial"/>
                <w:b/>
                <w:sz w:val="22"/>
                <w:szCs w:val="22"/>
                <w:highlight w:val="yellow"/>
              </w:rPr>
              <w:t>Preparation of units for</w:t>
            </w:r>
            <w:r w:rsidR="001815CF" w:rsidRPr="00690281">
              <w:rPr>
                <w:rFonts w:ascii="Arial" w:hAnsi="Arial" w:cs="Arial"/>
                <w:b/>
                <w:sz w:val="22"/>
                <w:szCs w:val="22"/>
              </w:rPr>
              <w:t xml:space="preserve"> Credo Series 4 EMT Cooler </w:t>
            </w:r>
          </w:p>
        </w:tc>
      </w:tr>
      <w:tr w:rsidR="00172A69" w:rsidRPr="00690281" w:rsidTr="00814A92">
        <w:trPr>
          <w:trHeight w:val="77"/>
        </w:trPr>
        <w:tc>
          <w:tcPr>
            <w:tcW w:w="737" w:type="dxa"/>
            <w:gridSpan w:val="2"/>
          </w:tcPr>
          <w:p w:rsidR="00172A69" w:rsidRPr="00690281" w:rsidRDefault="005E28FA" w:rsidP="00381FDF">
            <w:pPr>
              <w:rPr>
                <w:rFonts w:ascii="Arial" w:hAnsi="Arial" w:cs="Arial"/>
                <w:sz w:val="22"/>
                <w:szCs w:val="22"/>
              </w:rPr>
            </w:pPr>
            <w:r w:rsidRPr="00690281">
              <w:rPr>
                <w:rFonts w:ascii="Arial" w:hAnsi="Arial" w:cs="Arial"/>
                <w:sz w:val="22"/>
                <w:szCs w:val="22"/>
              </w:rPr>
              <w:t>1</w:t>
            </w:r>
          </w:p>
        </w:tc>
        <w:tc>
          <w:tcPr>
            <w:tcW w:w="7718" w:type="dxa"/>
          </w:tcPr>
          <w:p w:rsidR="00162457" w:rsidRPr="00690281" w:rsidRDefault="00162457" w:rsidP="00F3208D">
            <w:pPr>
              <w:rPr>
                <w:rFonts w:ascii="Arial" w:hAnsi="Arial" w:cs="Arial"/>
                <w:sz w:val="22"/>
                <w:szCs w:val="22"/>
              </w:rPr>
            </w:pPr>
            <w:r w:rsidRPr="00690281">
              <w:rPr>
                <w:rFonts w:ascii="Arial" w:hAnsi="Arial" w:cs="Arial"/>
                <w:sz w:val="22"/>
                <w:szCs w:val="22"/>
              </w:rPr>
              <w:t>Select products per policy.</w:t>
            </w:r>
          </w:p>
          <w:p w:rsidR="00162457" w:rsidRPr="00690281" w:rsidRDefault="00162457" w:rsidP="00C97411">
            <w:pPr>
              <w:pStyle w:val="ListParagraph"/>
              <w:numPr>
                <w:ilvl w:val="0"/>
                <w:numId w:val="6"/>
              </w:numPr>
              <w:ind w:left="720"/>
              <w:rPr>
                <w:rFonts w:ascii="Arial" w:hAnsi="Arial" w:cs="Arial"/>
                <w:sz w:val="22"/>
                <w:szCs w:val="22"/>
              </w:rPr>
            </w:pPr>
            <w:r w:rsidRPr="00690281">
              <w:rPr>
                <w:rFonts w:ascii="Arial" w:hAnsi="Arial" w:cs="Arial"/>
                <w:sz w:val="22"/>
                <w:szCs w:val="22"/>
              </w:rPr>
              <w:t>Prepare and attach</w:t>
            </w:r>
            <w:r w:rsidR="0053453F" w:rsidRPr="00690281">
              <w:rPr>
                <w:rFonts w:ascii="Arial" w:hAnsi="Arial" w:cs="Arial"/>
                <w:sz w:val="22"/>
                <w:szCs w:val="22"/>
              </w:rPr>
              <w:t xml:space="preserve"> UNXM sticker</w:t>
            </w:r>
            <w:r w:rsidR="00C97411" w:rsidRPr="00690281">
              <w:rPr>
                <w:rFonts w:ascii="Arial" w:hAnsi="Arial" w:cs="Arial"/>
                <w:sz w:val="22"/>
                <w:szCs w:val="22"/>
              </w:rPr>
              <w:t xml:space="preserve"> </w:t>
            </w:r>
            <w:r w:rsidR="00F07BDF" w:rsidRPr="00690281">
              <w:rPr>
                <w:rFonts w:ascii="Arial" w:hAnsi="Arial" w:cs="Arial"/>
                <w:sz w:val="22"/>
                <w:szCs w:val="22"/>
              </w:rPr>
              <w:t xml:space="preserve">on </w:t>
            </w:r>
            <w:r w:rsidR="00960DA6" w:rsidRPr="00690281">
              <w:rPr>
                <w:rFonts w:ascii="Arial" w:hAnsi="Arial" w:cs="Arial"/>
                <w:sz w:val="22"/>
                <w:szCs w:val="22"/>
              </w:rPr>
              <w:t>cellular components</w:t>
            </w:r>
            <w:r w:rsidR="0053453F" w:rsidRPr="00690281">
              <w:rPr>
                <w:rFonts w:ascii="Arial" w:hAnsi="Arial" w:cs="Arial"/>
                <w:sz w:val="22"/>
                <w:szCs w:val="22"/>
              </w:rPr>
              <w:t xml:space="preserve"> and</w:t>
            </w:r>
            <w:r w:rsidRPr="00690281">
              <w:rPr>
                <w:rFonts w:ascii="Arial" w:hAnsi="Arial" w:cs="Arial"/>
                <w:sz w:val="22"/>
                <w:szCs w:val="22"/>
              </w:rPr>
              <w:t xml:space="preserve"> Transfusion Record.</w:t>
            </w:r>
          </w:p>
          <w:p w:rsidR="00172A69" w:rsidRPr="00690281" w:rsidRDefault="00172A69" w:rsidP="002C75F2">
            <w:pPr>
              <w:pStyle w:val="ListParagraph"/>
              <w:numPr>
                <w:ilvl w:val="0"/>
                <w:numId w:val="6"/>
              </w:numPr>
              <w:ind w:left="720"/>
              <w:rPr>
                <w:rFonts w:ascii="Arial" w:hAnsi="Arial" w:cs="Arial"/>
                <w:sz w:val="22"/>
                <w:szCs w:val="22"/>
              </w:rPr>
            </w:pPr>
            <w:r w:rsidRPr="00690281">
              <w:rPr>
                <w:rFonts w:ascii="Arial" w:hAnsi="Arial" w:cs="Arial"/>
                <w:sz w:val="22"/>
                <w:szCs w:val="22"/>
              </w:rPr>
              <w:t>Prepare and attach ALNW</w:t>
            </w:r>
            <w:r w:rsidR="002C75F2" w:rsidRPr="00690281">
              <w:rPr>
                <w:rFonts w:ascii="Arial" w:hAnsi="Arial" w:cs="Arial"/>
                <w:sz w:val="22"/>
                <w:szCs w:val="22"/>
              </w:rPr>
              <w:t xml:space="preserve"> or Medic One</w:t>
            </w:r>
            <w:r w:rsidRPr="00690281">
              <w:rPr>
                <w:rFonts w:ascii="Arial" w:hAnsi="Arial" w:cs="Arial"/>
                <w:sz w:val="22"/>
                <w:szCs w:val="22"/>
              </w:rPr>
              <w:t xml:space="preserve"> Unit Record</w:t>
            </w:r>
          </w:p>
          <w:p w:rsidR="00172A69" w:rsidRPr="007B19A9" w:rsidRDefault="00172A69" w:rsidP="002C75F2">
            <w:pPr>
              <w:pStyle w:val="ListParagraph"/>
              <w:numPr>
                <w:ilvl w:val="0"/>
                <w:numId w:val="5"/>
              </w:numPr>
              <w:ind w:left="1080"/>
              <w:rPr>
                <w:rFonts w:ascii="Arial" w:hAnsi="Arial" w:cs="Arial"/>
                <w:sz w:val="22"/>
                <w:szCs w:val="22"/>
                <w:highlight w:val="yellow"/>
              </w:rPr>
            </w:pPr>
            <w:r w:rsidRPr="00690281">
              <w:rPr>
                <w:rFonts w:ascii="Arial" w:hAnsi="Arial" w:cs="Arial"/>
                <w:sz w:val="22"/>
                <w:szCs w:val="22"/>
              </w:rPr>
              <w:t>Record unit number</w:t>
            </w:r>
            <w:r w:rsidR="007B19A9">
              <w:rPr>
                <w:rFonts w:ascii="Arial" w:hAnsi="Arial" w:cs="Arial"/>
                <w:sz w:val="22"/>
                <w:szCs w:val="22"/>
              </w:rPr>
              <w:t xml:space="preserve">, aliquot designation </w:t>
            </w:r>
            <w:r w:rsidR="007B19A9" w:rsidRPr="007B19A9">
              <w:rPr>
                <w:rFonts w:ascii="Arial" w:hAnsi="Arial" w:cs="Arial"/>
                <w:sz w:val="22"/>
                <w:szCs w:val="22"/>
                <w:highlight w:val="yellow"/>
              </w:rPr>
              <w:t>(if applicable)</w:t>
            </w:r>
            <w:r w:rsidR="007B19A9">
              <w:rPr>
                <w:rFonts w:ascii="Arial" w:hAnsi="Arial" w:cs="Arial"/>
                <w:sz w:val="22"/>
                <w:szCs w:val="22"/>
              </w:rPr>
              <w:t xml:space="preserve"> and </w:t>
            </w:r>
            <w:r w:rsidR="007B19A9" w:rsidRPr="007B19A9">
              <w:rPr>
                <w:rFonts w:ascii="Arial" w:hAnsi="Arial" w:cs="Arial"/>
                <w:sz w:val="22"/>
                <w:szCs w:val="22"/>
                <w:highlight w:val="yellow"/>
              </w:rPr>
              <w:t>Ecode.</w:t>
            </w:r>
          </w:p>
          <w:p w:rsidR="00172A69" w:rsidRDefault="002B4D93" w:rsidP="002C75F2">
            <w:pPr>
              <w:pStyle w:val="ListParagraph"/>
              <w:numPr>
                <w:ilvl w:val="0"/>
                <w:numId w:val="5"/>
              </w:numPr>
              <w:ind w:left="1080"/>
              <w:rPr>
                <w:rFonts w:ascii="Arial" w:hAnsi="Arial" w:cs="Arial"/>
                <w:sz w:val="22"/>
                <w:szCs w:val="22"/>
              </w:rPr>
            </w:pPr>
            <w:r w:rsidRPr="00690281">
              <w:rPr>
                <w:rFonts w:ascii="Arial" w:hAnsi="Arial" w:cs="Arial"/>
                <w:sz w:val="22"/>
                <w:szCs w:val="22"/>
              </w:rPr>
              <w:t>Check product type box: RBC,</w:t>
            </w:r>
            <w:r w:rsidR="00172A69" w:rsidRPr="00690281">
              <w:rPr>
                <w:rFonts w:ascii="Arial" w:hAnsi="Arial" w:cs="Arial"/>
                <w:sz w:val="22"/>
                <w:szCs w:val="22"/>
              </w:rPr>
              <w:t xml:space="preserve"> Plasma</w:t>
            </w:r>
            <w:r w:rsidRPr="00690281">
              <w:rPr>
                <w:rFonts w:ascii="Arial" w:hAnsi="Arial" w:cs="Arial"/>
                <w:sz w:val="22"/>
                <w:szCs w:val="22"/>
              </w:rPr>
              <w:t>, or Whole Blood</w:t>
            </w:r>
          </w:p>
          <w:p w:rsidR="007B19A9" w:rsidRPr="007B19A9" w:rsidRDefault="002C2FB9" w:rsidP="002C75F2">
            <w:pPr>
              <w:pStyle w:val="ListParagraph"/>
              <w:numPr>
                <w:ilvl w:val="0"/>
                <w:numId w:val="5"/>
              </w:numPr>
              <w:ind w:left="1080"/>
              <w:rPr>
                <w:rFonts w:ascii="Arial" w:hAnsi="Arial" w:cs="Arial"/>
                <w:sz w:val="22"/>
                <w:szCs w:val="22"/>
                <w:highlight w:val="yellow"/>
              </w:rPr>
            </w:pPr>
            <w:r>
              <w:rPr>
                <w:rFonts w:ascii="Arial" w:hAnsi="Arial" w:cs="Arial"/>
                <w:sz w:val="22"/>
                <w:szCs w:val="22"/>
                <w:highlight w:val="yellow"/>
              </w:rPr>
              <w:t>When applicable, i</w:t>
            </w:r>
            <w:r w:rsidR="007B19A9" w:rsidRPr="007B19A9">
              <w:rPr>
                <w:rFonts w:ascii="Arial" w:hAnsi="Arial" w:cs="Arial"/>
                <w:sz w:val="22"/>
                <w:szCs w:val="22"/>
                <w:highlight w:val="yellow"/>
              </w:rPr>
              <w:t>ndicate Low Titer Plasma (LTP) or Low Titer Whole Blood (LTWB)</w:t>
            </w:r>
          </w:p>
          <w:p w:rsidR="00172A69" w:rsidRDefault="00172A69" w:rsidP="002C75F2">
            <w:pPr>
              <w:pStyle w:val="ListParagraph"/>
              <w:numPr>
                <w:ilvl w:val="0"/>
                <w:numId w:val="5"/>
              </w:numPr>
              <w:ind w:left="1080"/>
              <w:rPr>
                <w:rFonts w:ascii="Arial" w:hAnsi="Arial" w:cs="Arial"/>
                <w:sz w:val="22"/>
                <w:szCs w:val="22"/>
              </w:rPr>
            </w:pPr>
            <w:r w:rsidRPr="00690281">
              <w:rPr>
                <w:rFonts w:ascii="Arial" w:hAnsi="Arial" w:cs="Arial"/>
                <w:sz w:val="22"/>
                <w:szCs w:val="22"/>
              </w:rPr>
              <w:t xml:space="preserve">Record </w:t>
            </w:r>
            <w:r w:rsidR="00E74A75">
              <w:rPr>
                <w:rFonts w:ascii="Arial" w:hAnsi="Arial" w:cs="Arial"/>
                <w:sz w:val="22"/>
                <w:szCs w:val="22"/>
              </w:rPr>
              <w:t>T</w:t>
            </w:r>
            <w:r w:rsidRPr="00690281">
              <w:rPr>
                <w:rFonts w:ascii="Arial" w:hAnsi="Arial" w:cs="Arial"/>
                <w:sz w:val="22"/>
                <w:szCs w:val="22"/>
              </w:rPr>
              <w:t xml:space="preserve">ech </w:t>
            </w:r>
            <w:r w:rsidR="00C01252" w:rsidRPr="00E74A75">
              <w:rPr>
                <w:rFonts w:ascii="Arial" w:hAnsi="Arial" w:cs="Arial"/>
                <w:sz w:val="22"/>
                <w:szCs w:val="22"/>
                <w:highlight w:val="yellow"/>
              </w:rPr>
              <w:t>ID</w:t>
            </w:r>
            <w:r w:rsidR="002C2FB9" w:rsidRPr="00E74A75">
              <w:rPr>
                <w:rFonts w:ascii="Arial" w:hAnsi="Arial" w:cs="Arial"/>
                <w:sz w:val="22"/>
                <w:szCs w:val="22"/>
                <w:highlight w:val="yellow"/>
              </w:rPr>
              <w:t>s</w:t>
            </w:r>
            <w:r w:rsidRPr="00690281">
              <w:rPr>
                <w:rFonts w:ascii="Arial" w:hAnsi="Arial" w:cs="Arial"/>
                <w:sz w:val="22"/>
                <w:szCs w:val="22"/>
              </w:rPr>
              <w:t xml:space="preserve"> for preparer</w:t>
            </w:r>
            <w:r w:rsidR="00C97411" w:rsidRPr="00690281">
              <w:rPr>
                <w:rFonts w:ascii="Arial" w:hAnsi="Arial" w:cs="Arial"/>
                <w:sz w:val="22"/>
                <w:szCs w:val="22"/>
              </w:rPr>
              <w:t xml:space="preserve"> and reviewer</w:t>
            </w:r>
            <w:r w:rsidRPr="00690281">
              <w:rPr>
                <w:rFonts w:ascii="Arial" w:hAnsi="Arial" w:cs="Arial"/>
                <w:sz w:val="22"/>
                <w:szCs w:val="22"/>
              </w:rPr>
              <w:t>.</w:t>
            </w:r>
          </w:p>
          <w:p w:rsidR="00E74A75" w:rsidRPr="00690281" w:rsidRDefault="00E74A75" w:rsidP="002C75F2">
            <w:pPr>
              <w:pStyle w:val="ListParagraph"/>
              <w:numPr>
                <w:ilvl w:val="0"/>
                <w:numId w:val="5"/>
              </w:numPr>
              <w:ind w:left="1080"/>
              <w:rPr>
                <w:rFonts w:ascii="Arial" w:hAnsi="Arial" w:cs="Arial"/>
                <w:sz w:val="22"/>
                <w:szCs w:val="22"/>
              </w:rPr>
            </w:pPr>
            <w:r>
              <w:rPr>
                <w:rFonts w:ascii="Arial" w:hAnsi="Arial" w:cs="Arial"/>
                <w:sz w:val="22"/>
                <w:szCs w:val="22"/>
              </w:rPr>
              <w:t>Store units on designate shelf in the refrigerator.</w:t>
            </w:r>
          </w:p>
          <w:p w:rsidR="00CE442B" w:rsidRPr="00814A92" w:rsidRDefault="00522214" w:rsidP="00814A92">
            <w:pPr>
              <w:rPr>
                <w:rFonts w:ascii="Arial" w:hAnsi="Arial" w:cs="Arial"/>
                <w:sz w:val="22"/>
                <w:szCs w:val="22"/>
              </w:rPr>
            </w:pPr>
            <w:r w:rsidRPr="00814A92">
              <w:rPr>
                <w:rFonts w:ascii="Arial" w:hAnsi="Arial" w:cs="Arial"/>
                <w:b/>
                <w:sz w:val="22"/>
                <w:szCs w:val="22"/>
              </w:rPr>
              <w:t>NOTE: the above steps are to be done in advance so there are always units prepared</w:t>
            </w:r>
          </w:p>
        </w:tc>
        <w:tc>
          <w:tcPr>
            <w:tcW w:w="2047" w:type="dxa"/>
          </w:tcPr>
          <w:p w:rsidR="00172A69" w:rsidRPr="00690281" w:rsidRDefault="00172A69" w:rsidP="00806BB1">
            <w:pPr>
              <w:rPr>
                <w:rFonts w:ascii="Arial" w:hAnsi="Arial" w:cs="Arial"/>
                <w:sz w:val="22"/>
                <w:szCs w:val="22"/>
              </w:rPr>
            </w:pPr>
            <w:r w:rsidRPr="00690281">
              <w:rPr>
                <w:rFonts w:ascii="Arial" w:hAnsi="Arial" w:cs="Arial"/>
                <w:sz w:val="22"/>
                <w:szCs w:val="22"/>
              </w:rPr>
              <w:t>Stock Trauma Pack Maintenance</w:t>
            </w:r>
          </w:p>
          <w:p w:rsidR="00172A69" w:rsidRPr="00690281" w:rsidRDefault="00172A69" w:rsidP="00806BB1">
            <w:pPr>
              <w:rPr>
                <w:rFonts w:ascii="Arial" w:hAnsi="Arial" w:cs="Arial"/>
                <w:sz w:val="22"/>
                <w:szCs w:val="22"/>
              </w:rPr>
            </w:pPr>
          </w:p>
          <w:p w:rsidR="00172A69" w:rsidRPr="00690281" w:rsidRDefault="00162457" w:rsidP="00806BB1">
            <w:pPr>
              <w:rPr>
                <w:rFonts w:ascii="Arial" w:hAnsi="Arial" w:cs="Arial"/>
                <w:sz w:val="22"/>
                <w:szCs w:val="22"/>
              </w:rPr>
            </w:pPr>
            <w:r w:rsidRPr="00690281">
              <w:rPr>
                <w:rFonts w:ascii="Arial" w:hAnsi="Arial" w:cs="Arial"/>
                <w:sz w:val="22"/>
                <w:szCs w:val="22"/>
              </w:rPr>
              <w:t>Airlift Northwest (ALNW)</w:t>
            </w:r>
          </w:p>
          <w:p w:rsidR="002B4D93" w:rsidRPr="00690281" w:rsidRDefault="002B4D93" w:rsidP="00806BB1">
            <w:pPr>
              <w:rPr>
                <w:rFonts w:ascii="Arial" w:hAnsi="Arial" w:cs="Arial"/>
                <w:sz w:val="22"/>
                <w:szCs w:val="22"/>
              </w:rPr>
            </w:pPr>
          </w:p>
          <w:p w:rsidR="002B4D93" w:rsidRPr="00690281" w:rsidRDefault="002B4D93" w:rsidP="00806BB1">
            <w:pPr>
              <w:rPr>
                <w:rFonts w:ascii="Arial" w:hAnsi="Arial" w:cs="Arial"/>
                <w:sz w:val="22"/>
                <w:szCs w:val="22"/>
              </w:rPr>
            </w:pPr>
            <w:r w:rsidRPr="00690281">
              <w:rPr>
                <w:rFonts w:ascii="Arial" w:hAnsi="Arial" w:cs="Arial"/>
                <w:sz w:val="22"/>
                <w:szCs w:val="22"/>
              </w:rPr>
              <w:t>Medic One</w:t>
            </w:r>
          </w:p>
          <w:p w:rsidR="00172A69" w:rsidRPr="00690281" w:rsidRDefault="00172A69" w:rsidP="00806BB1">
            <w:pPr>
              <w:rPr>
                <w:rFonts w:ascii="Arial" w:hAnsi="Arial" w:cs="Arial"/>
                <w:sz w:val="22"/>
                <w:szCs w:val="22"/>
              </w:rPr>
            </w:pPr>
          </w:p>
          <w:p w:rsidR="00CE442B" w:rsidRPr="00690281" w:rsidRDefault="00172A69" w:rsidP="00984B07">
            <w:pPr>
              <w:rPr>
                <w:rFonts w:ascii="Arial" w:hAnsi="Arial" w:cs="Arial"/>
                <w:sz w:val="22"/>
                <w:szCs w:val="22"/>
              </w:rPr>
            </w:pPr>
            <w:r w:rsidRPr="00690281">
              <w:rPr>
                <w:rFonts w:ascii="Arial" w:hAnsi="Arial" w:cs="Arial"/>
                <w:sz w:val="22"/>
                <w:szCs w:val="22"/>
              </w:rPr>
              <w:t xml:space="preserve">Using TAG for Emergency Release of Blood Products </w:t>
            </w:r>
          </w:p>
        </w:tc>
      </w:tr>
      <w:tr w:rsidR="00E74A75" w:rsidRPr="00690281" w:rsidTr="00376384">
        <w:trPr>
          <w:trHeight w:val="77"/>
        </w:trPr>
        <w:tc>
          <w:tcPr>
            <w:tcW w:w="10502" w:type="dxa"/>
            <w:gridSpan w:val="4"/>
          </w:tcPr>
          <w:p w:rsidR="00E74A75" w:rsidRPr="00690281" w:rsidRDefault="00E74A75" w:rsidP="00E74A75">
            <w:pPr>
              <w:rPr>
                <w:rFonts w:ascii="Arial" w:hAnsi="Arial" w:cs="Arial"/>
                <w:b/>
                <w:sz w:val="22"/>
                <w:szCs w:val="22"/>
              </w:rPr>
            </w:pPr>
            <w:r w:rsidRPr="00984B07">
              <w:rPr>
                <w:rFonts w:ascii="Arial" w:hAnsi="Arial" w:cs="Arial"/>
                <w:b/>
                <w:sz w:val="22"/>
                <w:szCs w:val="22"/>
                <w:highlight w:val="yellow"/>
              </w:rPr>
              <w:t>Preparation</w:t>
            </w:r>
            <w:r>
              <w:rPr>
                <w:rFonts w:ascii="Arial" w:hAnsi="Arial" w:cs="Arial"/>
                <w:b/>
                <w:sz w:val="22"/>
                <w:szCs w:val="22"/>
              </w:rPr>
              <w:t xml:space="preserve"> </w:t>
            </w:r>
            <w:r w:rsidRPr="00E74A75">
              <w:rPr>
                <w:rFonts w:ascii="Arial" w:hAnsi="Arial" w:cs="Arial"/>
                <w:b/>
                <w:sz w:val="22"/>
                <w:szCs w:val="22"/>
                <w:highlight w:val="yellow"/>
              </w:rPr>
              <w:t>of</w:t>
            </w:r>
            <w:r w:rsidRPr="00690281">
              <w:rPr>
                <w:rFonts w:ascii="Arial" w:hAnsi="Arial" w:cs="Arial"/>
                <w:b/>
                <w:sz w:val="22"/>
                <w:szCs w:val="22"/>
              </w:rPr>
              <w:t xml:space="preserve"> Credo Series 4 EMT Cooler </w:t>
            </w:r>
          </w:p>
        </w:tc>
      </w:tr>
      <w:tr w:rsidR="00E74A75" w:rsidRPr="00690281" w:rsidTr="00814A92">
        <w:trPr>
          <w:trHeight w:val="77"/>
        </w:trPr>
        <w:tc>
          <w:tcPr>
            <w:tcW w:w="737" w:type="dxa"/>
            <w:gridSpan w:val="2"/>
          </w:tcPr>
          <w:p w:rsidR="00E74A75" w:rsidRPr="00690281" w:rsidRDefault="00E74A75" w:rsidP="00E74A75">
            <w:pPr>
              <w:rPr>
                <w:rFonts w:ascii="Arial" w:hAnsi="Arial" w:cs="Arial"/>
                <w:sz w:val="22"/>
                <w:szCs w:val="22"/>
              </w:rPr>
            </w:pPr>
            <w:r>
              <w:rPr>
                <w:rFonts w:ascii="Arial" w:hAnsi="Arial" w:cs="Arial"/>
                <w:sz w:val="22"/>
                <w:szCs w:val="22"/>
              </w:rPr>
              <w:t>1</w:t>
            </w:r>
          </w:p>
        </w:tc>
        <w:tc>
          <w:tcPr>
            <w:tcW w:w="7718" w:type="dxa"/>
          </w:tcPr>
          <w:p w:rsidR="00E74A75" w:rsidRDefault="00E74A75" w:rsidP="00E74A75">
            <w:pPr>
              <w:rPr>
                <w:rFonts w:ascii="Arial" w:hAnsi="Arial" w:cs="Arial"/>
                <w:sz w:val="22"/>
                <w:szCs w:val="22"/>
              </w:rPr>
            </w:pPr>
            <w:r w:rsidRPr="00690281">
              <w:rPr>
                <w:rFonts w:ascii="Arial" w:hAnsi="Arial" w:cs="Arial"/>
                <w:sz w:val="22"/>
                <w:szCs w:val="22"/>
              </w:rPr>
              <w:t>Select products per policy. All blood products must have different unit #s</w:t>
            </w:r>
            <w:r>
              <w:rPr>
                <w:rFonts w:ascii="Arial" w:hAnsi="Arial" w:cs="Arial"/>
                <w:sz w:val="22"/>
                <w:szCs w:val="22"/>
              </w:rPr>
              <w:t>, d</w:t>
            </w:r>
            <w:r w:rsidRPr="00690281">
              <w:rPr>
                <w:rFonts w:ascii="Arial" w:hAnsi="Arial" w:cs="Arial"/>
                <w:sz w:val="22"/>
                <w:szCs w:val="22"/>
              </w:rPr>
              <w:t>o not place products from same donor in one cooler.</w:t>
            </w:r>
          </w:p>
          <w:p w:rsidR="00E74A75" w:rsidRPr="00690281" w:rsidRDefault="00E74A75" w:rsidP="00E74A75">
            <w:pPr>
              <w:pStyle w:val="ListParagraph"/>
              <w:numPr>
                <w:ilvl w:val="0"/>
                <w:numId w:val="32"/>
              </w:numPr>
              <w:rPr>
                <w:rFonts w:ascii="Arial" w:hAnsi="Arial" w:cs="Arial"/>
                <w:sz w:val="22"/>
                <w:szCs w:val="22"/>
              </w:rPr>
            </w:pPr>
            <w:r w:rsidRPr="00690281">
              <w:rPr>
                <w:rFonts w:ascii="Arial" w:hAnsi="Arial" w:cs="Arial"/>
                <w:sz w:val="22"/>
                <w:szCs w:val="22"/>
              </w:rPr>
              <w:t>Transfer products to appropriate location and cooler in LIS</w:t>
            </w:r>
          </w:p>
          <w:p w:rsidR="00E74A75" w:rsidRPr="00690281" w:rsidRDefault="00E74A75" w:rsidP="00E74A75">
            <w:pPr>
              <w:pStyle w:val="ListParagraph"/>
              <w:numPr>
                <w:ilvl w:val="0"/>
                <w:numId w:val="32"/>
              </w:numPr>
              <w:rPr>
                <w:rFonts w:ascii="Arial" w:hAnsi="Arial" w:cs="Arial"/>
                <w:sz w:val="22"/>
                <w:szCs w:val="22"/>
              </w:rPr>
            </w:pPr>
            <w:r w:rsidRPr="00690281">
              <w:rPr>
                <w:rFonts w:ascii="Arial" w:hAnsi="Arial" w:cs="Arial"/>
                <w:sz w:val="22"/>
                <w:szCs w:val="22"/>
              </w:rPr>
              <w:t>Ensure products are at or below 4ºC prior to loading cooler.</w:t>
            </w:r>
          </w:p>
          <w:p w:rsidR="00E74A75" w:rsidRPr="007B19A9" w:rsidRDefault="00E74A75" w:rsidP="00E74A75">
            <w:pPr>
              <w:pStyle w:val="ListParagraph"/>
              <w:numPr>
                <w:ilvl w:val="0"/>
                <w:numId w:val="32"/>
              </w:numPr>
              <w:rPr>
                <w:rFonts w:ascii="Arial" w:hAnsi="Arial" w:cs="Arial"/>
                <w:sz w:val="22"/>
                <w:szCs w:val="22"/>
                <w:highlight w:val="yellow"/>
              </w:rPr>
            </w:pPr>
            <w:r w:rsidRPr="007B19A9">
              <w:rPr>
                <w:rFonts w:ascii="Arial" w:hAnsi="Arial" w:cs="Arial"/>
                <w:sz w:val="22"/>
                <w:szCs w:val="22"/>
              </w:rPr>
              <w:t xml:space="preserve">Cooler log: </w:t>
            </w:r>
          </w:p>
          <w:p w:rsidR="00E74A75" w:rsidRDefault="00E74A75" w:rsidP="00E74A75">
            <w:pPr>
              <w:pStyle w:val="ListParagraph"/>
              <w:numPr>
                <w:ilvl w:val="0"/>
                <w:numId w:val="37"/>
              </w:numPr>
              <w:ind w:left="1080"/>
              <w:rPr>
                <w:rFonts w:ascii="Arial" w:hAnsi="Arial" w:cs="Arial"/>
                <w:sz w:val="22"/>
                <w:szCs w:val="22"/>
                <w:highlight w:val="yellow"/>
              </w:rPr>
            </w:pPr>
            <w:r>
              <w:rPr>
                <w:rFonts w:ascii="Arial" w:hAnsi="Arial" w:cs="Arial"/>
                <w:sz w:val="22"/>
                <w:szCs w:val="22"/>
                <w:highlight w:val="yellow"/>
              </w:rPr>
              <w:t>On Product Expiration Date line, document earliest product expiration minus 2 days</w:t>
            </w:r>
          </w:p>
          <w:p w:rsidR="00E74A75" w:rsidRDefault="00E74A75" w:rsidP="00E74A75">
            <w:pPr>
              <w:pStyle w:val="ListParagraph"/>
              <w:numPr>
                <w:ilvl w:val="0"/>
                <w:numId w:val="37"/>
              </w:numPr>
              <w:ind w:left="1080"/>
              <w:rPr>
                <w:rFonts w:ascii="Arial" w:hAnsi="Arial" w:cs="Arial"/>
                <w:sz w:val="22"/>
                <w:szCs w:val="22"/>
                <w:highlight w:val="yellow"/>
              </w:rPr>
            </w:pPr>
            <w:r w:rsidRPr="007B19A9">
              <w:rPr>
                <w:rFonts w:ascii="Arial" w:hAnsi="Arial" w:cs="Arial"/>
                <w:sz w:val="22"/>
                <w:szCs w:val="22"/>
                <w:highlight w:val="yellow"/>
              </w:rPr>
              <w:t>Record unit number</w:t>
            </w:r>
            <w:r>
              <w:rPr>
                <w:rFonts w:ascii="Arial" w:hAnsi="Arial" w:cs="Arial"/>
                <w:sz w:val="22"/>
                <w:szCs w:val="22"/>
                <w:highlight w:val="yellow"/>
              </w:rPr>
              <w:t>s</w:t>
            </w:r>
            <w:r w:rsidRPr="007B19A9">
              <w:rPr>
                <w:rFonts w:ascii="Arial" w:hAnsi="Arial" w:cs="Arial"/>
                <w:sz w:val="22"/>
                <w:szCs w:val="22"/>
                <w:highlight w:val="yellow"/>
              </w:rPr>
              <w:t>, aliquot designation</w:t>
            </w:r>
            <w:r w:rsidRPr="007B19A9">
              <w:rPr>
                <w:rFonts w:ascii="Arial" w:hAnsi="Arial" w:cs="Arial"/>
                <w:sz w:val="22"/>
                <w:szCs w:val="22"/>
              </w:rPr>
              <w:t xml:space="preserve"> </w:t>
            </w:r>
            <w:r w:rsidRPr="007B19A9">
              <w:rPr>
                <w:rFonts w:ascii="Arial" w:hAnsi="Arial" w:cs="Arial"/>
                <w:sz w:val="22"/>
                <w:szCs w:val="22"/>
                <w:highlight w:val="yellow"/>
              </w:rPr>
              <w:t>(if applicable)</w:t>
            </w:r>
            <w:r w:rsidRPr="007B19A9">
              <w:rPr>
                <w:rFonts w:ascii="Arial" w:hAnsi="Arial" w:cs="Arial"/>
                <w:sz w:val="22"/>
                <w:szCs w:val="22"/>
              </w:rPr>
              <w:t xml:space="preserve"> and </w:t>
            </w:r>
            <w:r w:rsidRPr="007B19A9">
              <w:rPr>
                <w:rFonts w:ascii="Arial" w:hAnsi="Arial" w:cs="Arial"/>
                <w:sz w:val="22"/>
                <w:szCs w:val="22"/>
                <w:highlight w:val="yellow"/>
              </w:rPr>
              <w:t>Ecode</w:t>
            </w:r>
            <w:r>
              <w:rPr>
                <w:rFonts w:ascii="Arial" w:hAnsi="Arial" w:cs="Arial"/>
                <w:sz w:val="22"/>
                <w:szCs w:val="22"/>
                <w:highlight w:val="yellow"/>
              </w:rPr>
              <w:t>s</w:t>
            </w:r>
            <w:r w:rsidRPr="007B19A9">
              <w:rPr>
                <w:rFonts w:ascii="Arial" w:hAnsi="Arial" w:cs="Arial"/>
                <w:sz w:val="22"/>
                <w:szCs w:val="22"/>
                <w:highlight w:val="yellow"/>
              </w:rPr>
              <w:t xml:space="preserve"> on the form.</w:t>
            </w:r>
          </w:p>
          <w:p w:rsidR="00E74A75" w:rsidRDefault="00E74A75" w:rsidP="00E74A75">
            <w:pPr>
              <w:pStyle w:val="ListParagraph"/>
              <w:numPr>
                <w:ilvl w:val="0"/>
                <w:numId w:val="37"/>
              </w:numPr>
              <w:ind w:left="1080"/>
              <w:rPr>
                <w:rFonts w:ascii="Arial" w:hAnsi="Arial" w:cs="Arial"/>
                <w:sz w:val="22"/>
                <w:szCs w:val="22"/>
                <w:highlight w:val="yellow"/>
              </w:rPr>
            </w:pPr>
            <w:r w:rsidRPr="009E607F">
              <w:rPr>
                <w:rFonts w:ascii="Arial" w:hAnsi="Arial" w:cs="Arial"/>
                <w:sz w:val="22"/>
                <w:szCs w:val="22"/>
                <w:highlight w:val="yellow"/>
              </w:rPr>
              <w:t>Circle which temperature freezer</w:t>
            </w:r>
            <w:r>
              <w:rPr>
                <w:rFonts w:ascii="Arial" w:hAnsi="Arial" w:cs="Arial"/>
                <w:sz w:val="22"/>
                <w:szCs w:val="22"/>
                <w:highlight w:val="yellow"/>
              </w:rPr>
              <w:t xml:space="preserve"> the</w:t>
            </w:r>
            <w:r w:rsidRPr="009E607F">
              <w:rPr>
                <w:rFonts w:ascii="Arial" w:hAnsi="Arial" w:cs="Arial"/>
                <w:sz w:val="22"/>
                <w:szCs w:val="22"/>
                <w:highlight w:val="yellow"/>
              </w:rPr>
              <w:t xml:space="preserve"> cooler was stored</w:t>
            </w:r>
          </w:p>
          <w:p w:rsidR="00E74A75" w:rsidRDefault="00E74A75" w:rsidP="00E74A75">
            <w:pPr>
              <w:pStyle w:val="ListParagraph"/>
              <w:numPr>
                <w:ilvl w:val="0"/>
                <w:numId w:val="37"/>
              </w:numPr>
              <w:ind w:left="1080"/>
              <w:rPr>
                <w:rFonts w:ascii="Arial" w:hAnsi="Arial" w:cs="Arial"/>
                <w:sz w:val="22"/>
                <w:szCs w:val="22"/>
                <w:highlight w:val="yellow"/>
              </w:rPr>
            </w:pPr>
            <w:r>
              <w:rPr>
                <w:rFonts w:ascii="Arial" w:hAnsi="Arial" w:cs="Arial"/>
                <w:sz w:val="22"/>
                <w:szCs w:val="22"/>
                <w:highlight w:val="yellow"/>
              </w:rPr>
              <w:t>In the Return section, document the scheduled date of return.</w:t>
            </w:r>
          </w:p>
          <w:p w:rsidR="00E74A75" w:rsidRPr="00814A92" w:rsidRDefault="00E74A75" w:rsidP="00814A92">
            <w:pPr>
              <w:pStyle w:val="ListParagraph"/>
              <w:numPr>
                <w:ilvl w:val="0"/>
                <w:numId w:val="41"/>
              </w:numPr>
              <w:ind w:left="1440"/>
              <w:rPr>
                <w:rFonts w:ascii="Arial" w:hAnsi="Arial" w:cs="Arial"/>
                <w:sz w:val="22"/>
                <w:szCs w:val="22"/>
              </w:rPr>
            </w:pPr>
            <w:r w:rsidRPr="00814A92">
              <w:rPr>
                <w:rFonts w:ascii="Arial" w:hAnsi="Arial" w:cs="Arial"/>
                <w:sz w:val="22"/>
                <w:szCs w:val="22"/>
              </w:rPr>
              <w:t xml:space="preserve">Cooler </w:t>
            </w:r>
            <w:r w:rsidRPr="00814A92">
              <w:rPr>
                <w:rFonts w:ascii="Arial" w:hAnsi="Arial" w:cs="Arial"/>
                <w:sz w:val="22"/>
                <w:szCs w:val="22"/>
                <w:highlight w:val="yellow"/>
              </w:rPr>
              <w:t>return</w:t>
            </w:r>
            <w:r w:rsidRPr="00814A92">
              <w:rPr>
                <w:rFonts w:ascii="Arial" w:hAnsi="Arial" w:cs="Arial"/>
                <w:sz w:val="22"/>
                <w:szCs w:val="22"/>
              </w:rPr>
              <w:t xml:space="preserve"> is 7 days from prepared date </w:t>
            </w:r>
            <w:r w:rsidRPr="00814A92">
              <w:rPr>
                <w:rFonts w:ascii="Arial" w:hAnsi="Arial" w:cs="Arial"/>
                <w:b/>
                <w:bCs/>
                <w:sz w:val="22"/>
                <w:szCs w:val="22"/>
              </w:rPr>
              <w:t>or</w:t>
            </w:r>
            <w:r w:rsidRPr="00814A92">
              <w:rPr>
                <w:rFonts w:ascii="Arial" w:hAnsi="Arial" w:cs="Arial"/>
                <w:sz w:val="22"/>
                <w:szCs w:val="22"/>
              </w:rPr>
              <w:t xml:space="preserve"> </w:t>
            </w:r>
            <w:r w:rsidRPr="00814A92">
              <w:rPr>
                <w:rFonts w:ascii="Arial" w:hAnsi="Arial" w:cs="Arial"/>
                <w:sz w:val="22"/>
                <w:szCs w:val="22"/>
                <w:highlight w:val="yellow"/>
              </w:rPr>
              <w:t>regular schedule date (i.e. every Monday),</w:t>
            </w:r>
            <w:r w:rsidRPr="00814A92">
              <w:rPr>
                <w:rFonts w:ascii="Arial" w:hAnsi="Arial" w:cs="Arial"/>
                <w:sz w:val="22"/>
                <w:szCs w:val="22"/>
              </w:rPr>
              <w:t xml:space="preserve"> </w:t>
            </w:r>
            <w:r w:rsidRPr="00814A92">
              <w:rPr>
                <w:rFonts w:ascii="Arial" w:hAnsi="Arial" w:cs="Arial"/>
                <w:b/>
                <w:bCs/>
                <w:sz w:val="22"/>
                <w:szCs w:val="22"/>
              </w:rPr>
              <w:t>or</w:t>
            </w:r>
            <w:r w:rsidRPr="00814A92">
              <w:rPr>
                <w:rFonts w:ascii="Arial" w:hAnsi="Arial" w:cs="Arial"/>
                <w:sz w:val="22"/>
                <w:szCs w:val="22"/>
              </w:rPr>
              <w:t xml:space="preserve"> 2 days prior to expiration of shortest date product, </w:t>
            </w:r>
            <w:r w:rsidRPr="00814A92">
              <w:rPr>
                <w:rFonts w:ascii="Arial" w:hAnsi="Arial" w:cs="Arial"/>
                <w:b/>
                <w:bCs/>
                <w:sz w:val="22"/>
                <w:szCs w:val="22"/>
                <w:highlight w:val="yellow"/>
              </w:rPr>
              <w:t>whichever date is sooner</w:t>
            </w:r>
            <w:r w:rsidRPr="00814A92">
              <w:rPr>
                <w:rFonts w:ascii="Arial" w:hAnsi="Arial" w:cs="Arial"/>
                <w:sz w:val="22"/>
                <w:szCs w:val="22"/>
                <w:highlight w:val="yellow"/>
              </w:rPr>
              <w:t>.</w:t>
            </w:r>
          </w:p>
        </w:tc>
        <w:tc>
          <w:tcPr>
            <w:tcW w:w="2047" w:type="dxa"/>
          </w:tcPr>
          <w:p w:rsidR="00E74A75" w:rsidRPr="00690281" w:rsidRDefault="00E74A75" w:rsidP="00E74A75">
            <w:pPr>
              <w:rPr>
                <w:rFonts w:ascii="Arial" w:hAnsi="Arial" w:cs="Arial"/>
                <w:sz w:val="22"/>
                <w:szCs w:val="22"/>
              </w:rPr>
            </w:pPr>
            <w:r w:rsidRPr="00690281">
              <w:rPr>
                <w:rFonts w:ascii="Arial" w:hAnsi="Arial" w:cs="Arial"/>
                <w:sz w:val="22"/>
                <w:szCs w:val="22"/>
              </w:rPr>
              <w:t>Changing Blood Product Location in SQ</w:t>
            </w:r>
          </w:p>
          <w:p w:rsidR="00E74A75" w:rsidRPr="00690281" w:rsidRDefault="00E74A75" w:rsidP="00E74A75">
            <w:pPr>
              <w:rPr>
                <w:rFonts w:ascii="Arial" w:hAnsi="Arial" w:cs="Arial"/>
                <w:sz w:val="16"/>
                <w:szCs w:val="16"/>
              </w:rPr>
            </w:pPr>
          </w:p>
          <w:p w:rsidR="00E74A75" w:rsidRDefault="00E74A75" w:rsidP="00E74A75">
            <w:pPr>
              <w:rPr>
                <w:rFonts w:ascii="Arial" w:hAnsi="Arial" w:cs="Arial"/>
                <w:sz w:val="22"/>
                <w:szCs w:val="22"/>
              </w:rPr>
            </w:pPr>
            <w:r w:rsidRPr="00690281">
              <w:rPr>
                <w:rFonts w:ascii="Arial" w:hAnsi="Arial" w:cs="Arial"/>
                <w:sz w:val="22"/>
                <w:szCs w:val="22"/>
              </w:rPr>
              <w:t>Credo Cooler Log</w:t>
            </w:r>
          </w:p>
          <w:p w:rsidR="00E74A75" w:rsidRDefault="00E74A75" w:rsidP="00E74A75">
            <w:pPr>
              <w:rPr>
                <w:rFonts w:ascii="Arial" w:hAnsi="Arial" w:cs="Arial"/>
                <w:sz w:val="22"/>
                <w:szCs w:val="22"/>
              </w:rPr>
            </w:pPr>
          </w:p>
          <w:p w:rsidR="00E74A75" w:rsidRPr="00690281" w:rsidRDefault="00E74A75" w:rsidP="00E74A75">
            <w:pPr>
              <w:rPr>
                <w:rFonts w:ascii="Arial" w:hAnsi="Arial" w:cs="Arial"/>
                <w:sz w:val="22"/>
                <w:szCs w:val="22"/>
              </w:rPr>
            </w:pPr>
            <w:r w:rsidRPr="00CE442B">
              <w:rPr>
                <w:rFonts w:ascii="Arial" w:hAnsi="Arial" w:cs="Arial"/>
                <w:sz w:val="22"/>
                <w:szCs w:val="22"/>
                <w:highlight w:val="yellow"/>
              </w:rPr>
              <w:t>Credo Cooler Transport Schedule</w:t>
            </w:r>
          </w:p>
        </w:tc>
      </w:tr>
      <w:tr w:rsidR="00E74A75" w:rsidRPr="00690281" w:rsidTr="00814A92">
        <w:trPr>
          <w:trHeight w:val="77"/>
        </w:trPr>
        <w:tc>
          <w:tcPr>
            <w:tcW w:w="737" w:type="dxa"/>
            <w:gridSpan w:val="2"/>
          </w:tcPr>
          <w:p w:rsidR="00E74A75" w:rsidRPr="00690281" w:rsidRDefault="00E74A75" w:rsidP="00E74A75">
            <w:pPr>
              <w:rPr>
                <w:rFonts w:ascii="Arial" w:hAnsi="Arial" w:cs="Arial"/>
                <w:b/>
                <w:sz w:val="22"/>
                <w:szCs w:val="22"/>
              </w:rPr>
            </w:pPr>
            <w:r w:rsidRPr="00690281">
              <w:rPr>
                <w:rFonts w:ascii="Arial" w:hAnsi="Arial" w:cs="Arial"/>
                <w:b/>
                <w:sz w:val="22"/>
                <w:szCs w:val="22"/>
              </w:rPr>
              <w:t>Step</w:t>
            </w:r>
          </w:p>
        </w:tc>
        <w:tc>
          <w:tcPr>
            <w:tcW w:w="7718" w:type="dxa"/>
          </w:tcPr>
          <w:p w:rsidR="00E74A75" w:rsidRPr="00690281" w:rsidRDefault="00E74A75" w:rsidP="00E74A75">
            <w:pPr>
              <w:rPr>
                <w:rFonts w:ascii="Arial" w:hAnsi="Arial" w:cs="Arial"/>
                <w:b/>
                <w:sz w:val="22"/>
                <w:szCs w:val="22"/>
              </w:rPr>
            </w:pPr>
            <w:r w:rsidRPr="00690281">
              <w:rPr>
                <w:rFonts w:ascii="Arial" w:hAnsi="Arial" w:cs="Arial"/>
                <w:b/>
                <w:sz w:val="22"/>
                <w:szCs w:val="22"/>
              </w:rPr>
              <w:t>Action</w:t>
            </w:r>
          </w:p>
        </w:tc>
        <w:tc>
          <w:tcPr>
            <w:tcW w:w="2047" w:type="dxa"/>
          </w:tcPr>
          <w:p w:rsidR="00E74A75" w:rsidRPr="00690281" w:rsidRDefault="00E74A75" w:rsidP="00E74A75">
            <w:pPr>
              <w:rPr>
                <w:rFonts w:ascii="Arial" w:hAnsi="Arial" w:cs="Arial"/>
                <w:b/>
                <w:sz w:val="22"/>
                <w:szCs w:val="22"/>
              </w:rPr>
            </w:pPr>
            <w:r w:rsidRPr="00690281">
              <w:rPr>
                <w:rFonts w:ascii="Arial" w:hAnsi="Arial" w:cs="Arial"/>
                <w:b/>
                <w:sz w:val="22"/>
                <w:szCs w:val="22"/>
              </w:rPr>
              <w:t>Related Documents</w:t>
            </w:r>
          </w:p>
        </w:tc>
      </w:tr>
      <w:tr w:rsidR="00E74A75" w:rsidRPr="00690281" w:rsidTr="00553474">
        <w:trPr>
          <w:trHeight w:val="77"/>
        </w:trPr>
        <w:tc>
          <w:tcPr>
            <w:tcW w:w="10502" w:type="dxa"/>
            <w:gridSpan w:val="4"/>
          </w:tcPr>
          <w:p w:rsidR="00E74A75" w:rsidRPr="00690281" w:rsidRDefault="00E74A75" w:rsidP="00E74A75">
            <w:pPr>
              <w:rPr>
                <w:rFonts w:ascii="Arial" w:hAnsi="Arial" w:cs="Arial"/>
                <w:b/>
                <w:sz w:val="22"/>
                <w:szCs w:val="22"/>
              </w:rPr>
            </w:pPr>
            <w:r w:rsidRPr="00984B07">
              <w:rPr>
                <w:rFonts w:ascii="Arial" w:hAnsi="Arial" w:cs="Arial"/>
                <w:b/>
                <w:sz w:val="22"/>
                <w:szCs w:val="22"/>
                <w:highlight w:val="yellow"/>
              </w:rPr>
              <w:t xml:space="preserve">Preparation of </w:t>
            </w:r>
            <w:r w:rsidRPr="00690281">
              <w:rPr>
                <w:rFonts w:ascii="Arial" w:hAnsi="Arial" w:cs="Arial"/>
                <w:b/>
                <w:sz w:val="22"/>
                <w:szCs w:val="22"/>
              </w:rPr>
              <w:t>Credo Series 4 EMT Cooler</w:t>
            </w:r>
            <w:r>
              <w:rPr>
                <w:rFonts w:ascii="Arial" w:hAnsi="Arial" w:cs="Arial"/>
                <w:b/>
                <w:sz w:val="22"/>
                <w:szCs w:val="22"/>
              </w:rPr>
              <w:t xml:space="preserve"> </w:t>
            </w:r>
            <w:r w:rsidRPr="00907999">
              <w:rPr>
                <w:rFonts w:ascii="Arial" w:hAnsi="Arial" w:cs="Arial"/>
                <w:b/>
                <w:sz w:val="22"/>
                <w:szCs w:val="22"/>
                <w:highlight w:val="yellow"/>
              </w:rPr>
              <w:t>(continued)</w:t>
            </w:r>
          </w:p>
        </w:tc>
      </w:tr>
      <w:tr w:rsidR="00E74A75" w:rsidRPr="00690281" w:rsidTr="00814A92">
        <w:trPr>
          <w:trHeight w:val="77"/>
        </w:trPr>
        <w:tc>
          <w:tcPr>
            <w:tcW w:w="737" w:type="dxa"/>
            <w:gridSpan w:val="2"/>
          </w:tcPr>
          <w:p w:rsidR="00E74A75" w:rsidRPr="00690281" w:rsidRDefault="00E74A75" w:rsidP="00E74A75">
            <w:pPr>
              <w:rPr>
                <w:rFonts w:ascii="Arial" w:hAnsi="Arial" w:cs="Arial"/>
                <w:sz w:val="22"/>
                <w:szCs w:val="22"/>
              </w:rPr>
            </w:pPr>
            <w:r w:rsidRPr="00690281">
              <w:rPr>
                <w:rFonts w:ascii="Arial" w:hAnsi="Arial" w:cs="Arial"/>
                <w:sz w:val="22"/>
                <w:szCs w:val="22"/>
              </w:rPr>
              <w:t>2</w:t>
            </w:r>
          </w:p>
        </w:tc>
        <w:tc>
          <w:tcPr>
            <w:tcW w:w="7718" w:type="dxa"/>
          </w:tcPr>
          <w:p w:rsidR="00E74A75" w:rsidRPr="00690281" w:rsidRDefault="00E74A75" w:rsidP="00E74A75">
            <w:pPr>
              <w:rPr>
                <w:rFonts w:ascii="Arial" w:hAnsi="Arial" w:cs="Arial"/>
                <w:b/>
                <w:sz w:val="22"/>
                <w:szCs w:val="22"/>
              </w:rPr>
            </w:pPr>
            <w:r w:rsidRPr="00690281">
              <w:rPr>
                <w:rFonts w:ascii="Arial" w:hAnsi="Arial" w:cs="Arial"/>
                <w:b/>
                <w:sz w:val="22"/>
                <w:szCs w:val="22"/>
              </w:rPr>
              <w:t>Whole Blood and Red Blood Cells:</w:t>
            </w:r>
          </w:p>
          <w:p w:rsidR="00E74A75" w:rsidRPr="00690281" w:rsidRDefault="00E74A75" w:rsidP="00E74A75">
            <w:pPr>
              <w:pStyle w:val="ListParagraph"/>
              <w:numPr>
                <w:ilvl w:val="0"/>
                <w:numId w:val="4"/>
              </w:numPr>
              <w:rPr>
                <w:rFonts w:ascii="Arial" w:hAnsi="Arial" w:cs="Arial"/>
                <w:sz w:val="22"/>
                <w:szCs w:val="22"/>
              </w:rPr>
            </w:pPr>
            <w:r w:rsidRPr="00690281">
              <w:rPr>
                <w:rFonts w:ascii="Arial" w:hAnsi="Arial" w:cs="Arial"/>
                <w:sz w:val="22"/>
                <w:szCs w:val="22"/>
              </w:rPr>
              <w:t>Label one segment with unit number, including aliquot designation.</w:t>
            </w:r>
          </w:p>
          <w:p w:rsidR="00E74A75" w:rsidRPr="00690281" w:rsidRDefault="00E74A75" w:rsidP="00E74A75">
            <w:pPr>
              <w:pStyle w:val="ListParagraph"/>
              <w:numPr>
                <w:ilvl w:val="0"/>
                <w:numId w:val="4"/>
              </w:numPr>
              <w:rPr>
                <w:rFonts w:ascii="Arial" w:hAnsi="Arial" w:cs="Arial"/>
                <w:sz w:val="22"/>
                <w:szCs w:val="22"/>
              </w:rPr>
            </w:pPr>
            <w:r w:rsidRPr="00690281">
              <w:rPr>
                <w:rFonts w:ascii="Arial" w:hAnsi="Arial" w:cs="Arial"/>
                <w:sz w:val="22"/>
                <w:szCs w:val="22"/>
              </w:rPr>
              <w:t>Place in a glass 12x75 tube</w:t>
            </w:r>
          </w:p>
          <w:p w:rsidR="00E74A75" w:rsidRPr="00690281" w:rsidRDefault="00E74A75" w:rsidP="00E74A75">
            <w:pPr>
              <w:pStyle w:val="ListParagraph"/>
              <w:numPr>
                <w:ilvl w:val="0"/>
                <w:numId w:val="4"/>
              </w:numPr>
              <w:rPr>
                <w:rFonts w:ascii="Arial" w:hAnsi="Arial" w:cs="Arial"/>
                <w:sz w:val="22"/>
                <w:szCs w:val="22"/>
              </w:rPr>
            </w:pPr>
            <w:r w:rsidRPr="00690281">
              <w:rPr>
                <w:rFonts w:ascii="Arial" w:hAnsi="Arial" w:cs="Arial"/>
                <w:sz w:val="22"/>
                <w:szCs w:val="22"/>
              </w:rPr>
              <w:t>Store in the corresponding ALNW or Medic One location of the RBC segment rack in TSL.</w:t>
            </w:r>
          </w:p>
        </w:tc>
        <w:tc>
          <w:tcPr>
            <w:tcW w:w="2047" w:type="dxa"/>
          </w:tcPr>
          <w:p w:rsidR="00E74A75" w:rsidRPr="00690281" w:rsidRDefault="00E74A75" w:rsidP="00E74A75">
            <w:pPr>
              <w:rPr>
                <w:rFonts w:ascii="Arial" w:hAnsi="Arial" w:cs="Arial"/>
                <w:sz w:val="22"/>
                <w:szCs w:val="22"/>
              </w:rPr>
            </w:pPr>
          </w:p>
        </w:tc>
      </w:tr>
      <w:tr w:rsidR="00E74A75" w:rsidRPr="00690281" w:rsidTr="00814A92">
        <w:tc>
          <w:tcPr>
            <w:tcW w:w="724" w:type="dxa"/>
          </w:tcPr>
          <w:p w:rsidR="00E74A75" w:rsidRPr="00690281" w:rsidRDefault="00E74A75" w:rsidP="00E74A75">
            <w:pPr>
              <w:rPr>
                <w:rFonts w:ascii="Arial" w:hAnsi="Arial" w:cs="Arial"/>
                <w:sz w:val="22"/>
                <w:szCs w:val="22"/>
              </w:rPr>
            </w:pPr>
            <w:r w:rsidRPr="00690281">
              <w:rPr>
                <w:rFonts w:ascii="Arial" w:hAnsi="Arial" w:cs="Arial"/>
                <w:sz w:val="22"/>
                <w:szCs w:val="22"/>
              </w:rPr>
              <w:t>3</w:t>
            </w:r>
          </w:p>
        </w:tc>
        <w:tc>
          <w:tcPr>
            <w:tcW w:w="7731" w:type="dxa"/>
            <w:gridSpan w:val="2"/>
          </w:tcPr>
          <w:p w:rsidR="00E74A75" w:rsidRPr="00690281" w:rsidRDefault="00E74A75" w:rsidP="00E74A75">
            <w:pPr>
              <w:rPr>
                <w:rFonts w:ascii="Arial" w:hAnsi="Arial" w:cs="Arial"/>
                <w:b/>
                <w:sz w:val="22"/>
                <w:szCs w:val="22"/>
              </w:rPr>
            </w:pPr>
            <w:r w:rsidRPr="00690281">
              <w:rPr>
                <w:rFonts w:ascii="Arial" w:hAnsi="Arial" w:cs="Arial"/>
                <w:b/>
                <w:sz w:val="22"/>
                <w:szCs w:val="22"/>
              </w:rPr>
              <w:t>Temperature recorder:</w:t>
            </w:r>
          </w:p>
          <w:p w:rsidR="00E74A75" w:rsidRPr="00690281" w:rsidRDefault="00E74A75" w:rsidP="00E74A75">
            <w:pPr>
              <w:pStyle w:val="ListParagraph"/>
              <w:numPr>
                <w:ilvl w:val="0"/>
                <w:numId w:val="13"/>
              </w:numPr>
              <w:rPr>
                <w:rFonts w:ascii="Arial" w:hAnsi="Arial" w:cs="Arial"/>
                <w:sz w:val="22"/>
                <w:szCs w:val="22"/>
              </w:rPr>
            </w:pPr>
            <w:r w:rsidRPr="00690281">
              <w:rPr>
                <w:rFonts w:ascii="Arial" w:hAnsi="Arial" w:cs="Arial"/>
                <w:sz w:val="22"/>
                <w:szCs w:val="22"/>
              </w:rPr>
              <w:t>Prepare per SOP</w:t>
            </w:r>
          </w:p>
          <w:p w:rsidR="00E74A75" w:rsidRDefault="00E74A75" w:rsidP="00E74A75">
            <w:pPr>
              <w:pStyle w:val="ListParagraph"/>
              <w:numPr>
                <w:ilvl w:val="0"/>
                <w:numId w:val="13"/>
              </w:numPr>
              <w:rPr>
                <w:rFonts w:ascii="Arial" w:hAnsi="Arial" w:cs="Arial"/>
                <w:sz w:val="22"/>
                <w:szCs w:val="22"/>
              </w:rPr>
            </w:pPr>
            <w:r w:rsidRPr="00690281">
              <w:rPr>
                <w:rFonts w:ascii="Arial" w:hAnsi="Arial" w:cs="Arial"/>
                <w:sz w:val="22"/>
                <w:szCs w:val="22"/>
              </w:rPr>
              <w:t>Record temperature recorder number on Cooler Log with Tech ID and Date/Time</w:t>
            </w:r>
          </w:p>
          <w:p w:rsidR="00E74A75" w:rsidRPr="00690281" w:rsidRDefault="00E74A75" w:rsidP="00E74A75">
            <w:pPr>
              <w:pStyle w:val="ListParagraph"/>
              <w:numPr>
                <w:ilvl w:val="0"/>
                <w:numId w:val="13"/>
              </w:numPr>
              <w:rPr>
                <w:rFonts w:ascii="Arial" w:hAnsi="Arial" w:cs="Arial"/>
                <w:sz w:val="22"/>
                <w:szCs w:val="22"/>
              </w:rPr>
            </w:pPr>
            <w:r w:rsidRPr="00907999">
              <w:rPr>
                <w:rFonts w:ascii="Arial" w:hAnsi="Arial" w:cs="Arial"/>
                <w:sz w:val="22"/>
                <w:szCs w:val="22"/>
                <w:highlight w:val="yellow"/>
              </w:rPr>
              <w:t xml:space="preserve">Press button </w:t>
            </w:r>
            <w:r>
              <w:rPr>
                <w:rFonts w:ascii="Arial" w:hAnsi="Arial" w:cs="Arial"/>
                <w:sz w:val="22"/>
                <w:szCs w:val="22"/>
                <w:highlight w:val="yellow"/>
              </w:rPr>
              <w:t xml:space="preserve">once to activate screen and press and hold button </w:t>
            </w:r>
            <w:r w:rsidRPr="00907999">
              <w:rPr>
                <w:rFonts w:ascii="Arial" w:hAnsi="Arial" w:cs="Arial"/>
                <w:sz w:val="22"/>
                <w:szCs w:val="22"/>
                <w:highlight w:val="yellow"/>
              </w:rPr>
              <w:t>to begin recording</w:t>
            </w:r>
          </w:p>
        </w:tc>
        <w:tc>
          <w:tcPr>
            <w:tcW w:w="2047" w:type="dxa"/>
          </w:tcPr>
          <w:p w:rsidR="00E74A75" w:rsidRPr="00690281" w:rsidRDefault="00E74A75" w:rsidP="00E74A75">
            <w:pPr>
              <w:rPr>
                <w:rFonts w:ascii="Arial" w:hAnsi="Arial" w:cs="Arial"/>
                <w:sz w:val="22"/>
                <w:szCs w:val="22"/>
              </w:rPr>
            </w:pPr>
            <w:r w:rsidRPr="00690281">
              <w:rPr>
                <w:rFonts w:ascii="Arial" w:hAnsi="Arial" w:cs="Arial"/>
                <w:sz w:val="22"/>
                <w:szCs w:val="22"/>
              </w:rPr>
              <w:t>Using the Marathon MicroDL Temperature Data Loggers</w:t>
            </w:r>
          </w:p>
        </w:tc>
      </w:tr>
      <w:tr w:rsidR="00E74A75" w:rsidRPr="00690281" w:rsidTr="00814A92">
        <w:tc>
          <w:tcPr>
            <w:tcW w:w="724" w:type="dxa"/>
          </w:tcPr>
          <w:p w:rsidR="00E74A75" w:rsidRPr="00690281" w:rsidRDefault="00E74A75" w:rsidP="00E74A75">
            <w:pPr>
              <w:rPr>
                <w:rFonts w:ascii="Arial" w:hAnsi="Arial" w:cs="Arial"/>
                <w:sz w:val="22"/>
                <w:szCs w:val="22"/>
              </w:rPr>
            </w:pPr>
            <w:r w:rsidRPr="00690281">
              <w:rPr>
                <w:rFonts w:ascii="Arial" w:hAnsi="Arial" w:cs="Arial"/>
                <w:sz w:val="22"/>
                <w:szCs w:val="22"/>
              </w:rPr>
              <w:t>4</w:t>
            </w:r>
          </w:p>
        </w:tc>
        <w:tc>
          <w:tcPr>
            <w:tcW w:w="7731" w:type="dxa"/>
            <w:gridSpan w:val="2"/>
          </w:tcPr>
          <w:p w:rsidR="00E74A75" w:rsidRPr="00690281" w:rsidRDefault="00E74A75" w:rsidP="00E74A75">
            <w:pPr>
              <w:rPr>
                <w:rFonts w:ascii="Arial" w:hAnsi="Arial" w:cs="Arial"/>
                <w:b/>
                <w:sz w:val="22"/>
                <w:szCs w:val="22"/>
              </w:rPr>
            </w:pPr>
            <w:r w:rsidRPr="00690281">
              <w:rPr>
                <w:rFonts w:ascii="Arial" w:hAnsi="Arial" w:cs="Arial"/>
                <w:b/>
                <w:sz w:val="22"/>
                <w:szCs w:val="22"/>
              </w:rPr>
              <w:t>2</w:t>
            </w:r>
            <w:r w:rsidRPr="00690281">
              <w:rPr>
                <w:rFonts w:ascii="Arial" w:hAnsi="Arial" w:cs="Arial"/>
                <w:b/>
                <w:sz w:val="22"/>
                <w:szCs w:val="22"/>
                <w:vertAlign w:val="superscript"/>
              </w:rPr>
              <w:t>nd</w:t>
            </w:r>
            <w:r w:rsidRPr="00690281">
              <w:rPr>
                <w:rFonts w:ascii="Arial" w:hAnsi="Arial" w:cs="Arial"/>
                <w:b/>
                <w:sz w:val="22"/>
                <w:szCs w:val="22"/>
              </w:rPr>
              <w:t xml:space="preserve"> tech reviews ALNW or Medic One “pack”:</w:t>
            </w:r>
          </w:p>
          <w:p w:rsidR="00E74A75" w:rsidRPr="00690281" w:rsidRDefault="00E74A75" w:rsidP="00E74A75">
            <w:pPr>
              <w:pStyle w:val="ListParagraph"/>
              <w:numPr>
                <w:ilvl w:val="0"/>
                <w:numId w:val="25"/>
              </w:numPr>
              <w:ind w:left="720"/>
              <w:rPr>
                <w:rFonts w:ascii="Arial" w:hAnsi="Arial" w:cs="Arial"/>
                <w:sz w:val="22"/>
                <w:szCs w:val="22"/>
              </w:rPr>
            </w:pPr>
            <w:r w:rsidRPr="00690281">
              <w:rPr>
                <w:rFonts w:ascii="Arial" w:hAnsi="Arial" w:cs="Arial"/>
                <w:sz w:val="22"/>
                <w:szCs w:val="22"/>
              </w:rPr>
              <w:t>Unit numbers</w:t>
            </w:r>
            <w:r>
              <w:rPr>
                <w:rFonts w:ascii="Arial" w:hAnsi="Arial" w:cs="Arial"/>
                <w:sz w:val="22"/>
                <w:szCs w:val="22"/>
              </w:rPr>
              <w:t xml:space="preserve"> and </w:t>
            </w:r>
            <w:r w:rsidRPr="007B19A9">
              <w:rPr>
                <w:rFonts w:ascii="Arial" w:hAnsi="Arial" w:cs="Arial"/>
                <w:sz w:val="22"/>
                <w:szCs w:val="22"/>
                <w:highlight w:val="yellow"/>
              </w:rPr>
              <w:t>Ecodes</w:t>
            </w:r>
            <w:r w:rsidRPr="00690281">
              <w:rPr>
                <w:rFonts w:ascii="Arial" w:hAnsi="Arial" w:cs="Arial"/>
                <w:sz w:val="22"/>
                <w:szCs w:val="22"/>
              </w:rPr>
              <w:t xml:space="preserve"> match between face labels, unit </w:t>
            </w:r>
            <w:r w:rsidR="00E54605" w:rsidRPr="00E54605">
              <w:rPr>
                <w:rFonts w:ascii="Arial" w:hAnsi="Arial" w:cs="Arial"/>
                <w:sz w:val="22"/>
                <w:szCs w:val="22"/>
                <w:highlight w:val="yellow"/>
              </w:rPr>
              <w:t>record</w:t>
            </w:r>
            <w:r w:rsidRPr="00690281">
              <w:rPr>
                <w:rFonts w:ascii="Arial" w:hAnsi="Arial" w:cs="Arial"/>
                <w:sz w:val="22"/>
                <w:szCs w:val="22"/>
              </w:rPr>
              <w:t>, and Credo Cooler log.</w:t>
            </w:r>
          </w:p>
          <w:p w:rsidR="00E74A75" w:rsidRPr="00690281" w:rsidRDefault="00E74A75" w:rsidP="00E74A75">
            <w:pPr>
              <w:pStyle w:val="ListParagraph"/>
              <w:numPr>
                <w:ilvl w:val="0"/>
                <w:numId w:val="25"/>
              </w:numPr>
              <w:ind w:left="720"/>
              <w:rPr>
                <w:rFonts w:ascii="Arial" w:hAnsi="Arial" w:cs="Arial"/>
                <w:sz w:val="22"/>
                <w:szCs w:val="22"/>
              </w:rPr>
            </w:pPr>
            <w:r w:rsidRPr="00690281">
              <w:rPr>
                <w:rFonts w:ascii="Arial" w:hAnsi="Arial" w:cs="Arial"/>
                <w:sz w:val="22"/>
                <w:szCs w:val="22"/>
              </w:rPr>
              <w:t xml:space="preserve">Verify LIS location transfer, Transfusion Record and unit record. </w:t>
            </w:r>
          </w:p>
          <w:p w:rsidR="00E74A75" w:rsidRPr="00690281" w:rsidRDefault="00E74A75" w:rsidP="00E74A75">
            <w:pPr>
              <w:pStyle w:val="ListParagraph"/>
              <w:numPr>
                <w:ilvl w:val="0"/>
                <w:numId w:val="25"/>
              </w:numPr>
              <w:ind w:left="720"/>
              <w:rPr>
                <w:rFonts w:ascii="Arial" w:hAnsi="Arial" w:cs="Arial"/>
                <w:sz w:val="22"/>
                <w:szCs w:val="22"/>
              </w:rPr>
            </w:pPr>
            <w:r w:rsidRPr="00690281">
              <w:rPr>
                <w:rFonts w:ascii="Arial" w:hAnsi="Arial" w:cs="Arial"/>
                <w:sz w:val="22"/>
                <w:szCs w:val="22"/>
              </w:rPr>
              <w:t>Temperature recorder displays</w:t>
            </w:r>
            <w:r w:rsidRPr="00690281">
              <w:rPr>
                <w:rFonts w:ascii="Arial" w:hAnsi="Arial" w:cs="Arial"/>
                <w:b/>
                <w:sz w:val="22"/>
                <w:szCs w:val="22"/>
              </w:rPr>
              <w:t xml:space="preserve"> REC</w:t>
            </w:r>
            <w:r w:rsidRPr="00690281">
              <w:rPr>
                <w:rFonts w:ascii="Arial" w:hAnsi="Arial" w:cs="Arial"/>
                <w:sz w:val="22"/>
                <w:szCs w:val="22"/>
              </w:rPr>
              <w:t xml:space="preserve"> </w:t>
            </w:r>
          </w:p>
          <w:p w:rsidR="00E74A75" w:rsidRPr="00690281" w:rsidRDefault="00E74A75" w:rsidP="00E74A75">
            <w:pPr>
              <w:pStyle w:val="ListParagraph"/>
              <w:numPr>
                <w:ilvl w:val="0"/>
                <w:numId w:val="25"/>
              </w:numPr>
              <w:ind w:left="720"/>
              <w:rPr>
                <w:rFonts w:ascii="Arial" w:hAnsi="Arial" w:cs="Arial"/>
                <w:sz w:val="22"/>
                <w:szCs w:val="22"/>
              </w:rPr>
            </w:pPr>
            <w:r>
              <w:rPr>
                <w:rFonts w:ascii="Arial" w:hAnsi="Arial" w:cs="Arial"/>
                <w:sz w:val="22"/>
                <w:szCs w:val="22"/>
              </w:rPr>
              <w:t>Verify C</w:t>
            </w:r>
            <w:r w:rsidRPr="00690281">
              <w:rPr>
                <w:rFonts w:ascii="Arial" w:hAnsi="Arial" w:cs="Arial"/>
                <w:sz w:val="22"/>
                <w:szCs w:val="22"/>
              </w:rPr>
              <w:t xml:space="preserve">ooler </w:t>
            </w:r>
            <w:r w:rsidRPr="00CE442B">
              <w:rPr>
                <w:rFonts w:ascii="Arial" w:hAnsi="Arial" w:cs="Arial"/>
                <w:sz w:val="22"/>
                <w:szCs w:val="22"/>
                <w:highlight w:val="yellow"/>
              </w:rPr>
              <w:t>return</w:t>
            </w:r>
            <w:r w:rsidRPr="00690281">
              <w:rPr>
                <w:rFonts w:ascii="Arial" w:hAnsi="Arial" w:cs="Arial"/>
                <w:sz w:val="22"/>
                <w:szCs w:val="22"/>
              </w:rPr>
              <w:t xml:space="preserve"> </w:t>
            </w:r>
            <w:r>
              <w:rPr>
                <w:rFonts w:ascii="Arial" w:hAnsi="Arial" w:cs="Arial"/>
                <w:sz w:val="22"/>
                <w:szCs w:val="22"/>
              </w:rPr>
              <w:t>date</w:t>
            </w:r>
          </w:p>
          <w:p w:rsidR="00E74A75" w:rsidRDefault="00E74A75" w:rsidP="00E74A75">
            <w:pPr>
              <w:pStyle w:val="ListParagraph"/>
              <w:numPr>
                <w:ilvl w:val="0"/>
                <w:numId w:val="25"/>
              </w:numPr>
              <w:ind w:left="720"/>
              <w:rPr>
                <w:rFonts w:ascii="Arial" w:hAnsi="Arial" w:cs="Arial"/>
                <w:sz w:val="22"/>
                <w:szCs w:val="22"/>
              </w:rPr>
            </w:pPr>
            <w:r w:rsidRPr="00690281">
              <w:rPr>
                <w:rFonts w:ascii="Arial" w:hAnsi="Arial" w:cs="Arial"/>
                <w:sz w:val="22"/>
                <w:szCs w:val="22"/>
              </w:rPr>
              <w:t xml:space="preserve">Record review on Credo Cooler Log and ALNW or Medic One </w:t>
            </w:r>
            <w:r>
              <w:rPr>
                <w:rFonts w:ascii="Arial" w:hAnsi="Arial" w:cs="Arial"/>
                <w:sz w:val="22"/>
                <w:szCs w:val="22"/>
              </w:rPr>
              <w:t>U</w:t>
            </w:r>
            <w:r w:rsidRPr="00690281">
              <w:rPr>
                <w:rFonts w:ascii="Arial" w:hAnsi="Arial" w:cs="Arial"/>
                <w:sz w:val="22"/>
                <w:szCs w:val="22"/>
              </w:rPr>
              <w:t xml:space="preserve">nit </w:t>
            </w:r>
            <w:r w:rsidRPr="006F6931">
              <w:rPr>
                <w:rFonts w:ascii="Arial" w:hAnsi="Arial" w:cs="Arial"/>
                <w:sz w:val="22"/>
                <w:szCs w:val="22"/>
                <w:highlight w:val="yellow"/>
              </w:rPr>
              <w:t>Records</w:t>
            </w:r>
          </w:p>
          <w:p w:rsidR="00E74A75" w:rsidRPr="00690281" w:rsidRDefault="00E74A75" w:rsidP="00E74A75">
            <w:pPr>
              <w:pStyle w:val="ListParagraph"/>
              <w:numPr>
                <w:ilvl w:val="0"/>
                <w:numId w:val="25"/>
              </w:numPr>
              <w:ind w:left="720"/>
              <w:rPr>
                <w:rFonts w:ascii="Arial" w:hAnsi="Arial" w:cs="Arial"/>
                <w:sz w:val="22"/>
                <w:szCs w:val="22"/>
              </w:rPr>
            </w:pPr>
            <w:r>
              <w:rPr>
                <w:rFonts w:ascii="Arial" w:hAnsi="Arial" w:cs="Arial"/>
                <w:sz w:val="22"/>
                <w:szCs w:val="22"/>
              </w:rPr>
              <w:t>Store units and temperature recorder in fridge while preparing cooler for loading.</w:t>
            </w:r>
          </w:p>
        </w:tc>
        <w:tc>
          <w:tcPr>
            <w:tcW w:w="2047" w:type="dxa"/>
          </w:tcPr>
          <w:p w:rsidR="00E74A75" w:rsidRPr="00690281" w:rsidRDefault="00E74A75" w:rsidP="00E74A75">
            <w:pPr>
              <w:rPr>
                <w:rFonts w:ascii="Arial" w:hAnsi="Arial" w:cs="Arial"/>
                <w:sz w:val="22"/>
                <w:szCs w:val="22"/>
              </w:rPr>
            </w:pPr>
            <w:r w:rsidRPr="00690281">
              <w:rPr>
                <w:rFonts w:ascii="Arial" w:hAnsi="Arial" w:cs="Arial"/>
                <w:sz w:val="22"/>
                <w:szCs w:val="22"/>
              </w:rPr>
              <w:t>Credo Cooler Log</w:t>
            </w:r>
          </w:p>
          <w:p w:rsidR="00E74A75" w:rsidRPr="00690281" w:rsidRDefault="00E74A75" w:rsidP="00E74A75">
            <w:pPr>
              <w:rPr>
                <w:rFonts w:ascii="Arial" w:hAnsi="Arial" w:cs="Arial"/>
                <w:sz w:val="22"/>
                <w:szCs w:val="22"/>
              </w:rPr>
            </w:pPr>
          </w:p>
          <w:p w:rsidR="00E74A75" w:rsidRPr="00690281" w:rsidRDefault="00E74A75" w:rsidP="00E74A75">
            <w:pPr>
              <w:rPr>
                <w:rFonts w:ascii="Arial" w:hAnsi="Arial" w:cs="Arial"/>
                <w:sz w:val="22"/>
                <w:szCs w:val="22"/>
              </w:rPr>
            </w:pPr>
            <w:r w:rsidRPr="00690281">
              <w:rPr>
                <w:rFonts w:ascii="Arial" w:hAnsi="Arial" w:cs="Arial"/>
                <w:sz w:val="22"/>
                <w:szCs w:val="22"/>
              </w:rPr>
              <w:t>ALNW Unit Record</w:t>
            </w:r>
          </w:p>
          <w:p w:rsidR="00E74A75" w:rsidRPr="00690281" w:rsidRDefault="00E74A75" w:rsidP="00E74A75">
            <w:pPr>
              <w:rPr>
                <w:rFonts w:ascii="Arial" w:hAnsi="Arial" w:cs="Arial"/>
                <w:sz w:val="22"/>
                <w:szCs w:val="22"/>
              </w:rPr>
            </w:pPr>
          </w:p>
          <w:p w:rsidR="00E74A75" w:rsidRPr="00690281" w:rsidRDefault="00E74A75" w:rsidP="00E74A75">
            <w:pPr>
              <w:rPr>
                <w:rFonts w:ascii="Arial" w:hAnsi="Arial" w:cs="Arial"/>
                <w:b/>
                <w:sz w:val="22"/>
                <w:szCs w:val="22"/>
              </w:rPr>
            </w:pPr>
            <w:r w:rsidRPr="00690281">
              <w:rPr>
                <w:rFonts w:ascii="Arial" w:hAnsi="Arial" w:cs="Arial"/>
                <w:sz w:val="22"/>
                <w:szCs w:val="22"/>
              </w:rPr>
              <w:t>Medic One Unit Record</w:t>
            </w:r>
          </w:p>
        </w:tc>
      </w:tr>
      <w:tr w:rsidR="00E74A75" w:rsidRPr="00690281" w:rsidTr="00814A92">
        <w:tc>
          <w:tcPr>
            <w:tcW w:w="724" w:type="dxa"/>
          </w:tcPr>
          <w:p w:rsidR="00E74A75" w:rsidRPr="00690281" w:rsidRDefault="00E74A75" w:rsidP="00E74A75">
            <w:pPr>
              <w:rPr>
                <w:rFonts w:ascii="Arial" w:hAnsi="Arial" w:cs="Arial"/>
                <w:sz w:val="22"/>
                <w:szCs w:val="22"/>
              </w:rPr>
            </w:pPr>
            <w:r w:rsidRPr="00907999">
              <w:rPr>
                <w:rFonts w:ascii="Arial" w:hAnsi="Arial" w:cs="Arial"/>
                <w:sz w:val="22"/>
                <w:szCs w:val="22"/>
                <w:highlight w:val="yellow"/>
              </w:rPr>
              <w:t>5</w:t>
            </w:r>
          </w:p>
        </w:tc>
        <w:tc>
          <w:tcPr>
            <w:tcW w:w="7731" w:type="dxa"/>
            <w:gridSpan w:val="2"/>
          </w:tcPr>
          <w:p w:rsidR="00E74A75" w:rsidRPr="00984B07" w:rsidRDefault="00E74A75" w:rsidP="00E74A75">
            <w:pPr>
              <w:rPr>
                <w:rFonts w:ascii="Arial" w:hAnsi="Arial" w:cs="Arial"/>
                <w:sz w:val="22"/>
                <w:szCs w:val="22"/>
                <w:highlight w:val="yellow"/>
              </w:rPr>
            </w:pPr>
            <w:r>
              <w:rPr>
                <w:rFonts w:ascii="Arial" w:hAnsi="Arial" w:cs="Arial"/>
                <w:b/>
                <w:sz w:val="22"/>
                <w:szCs w:val="22"/>
                <w:highlight w:val="yellow"/>
              </w:rPr>
              <w:t>P</w:t>
            </w:r>
            <w:r w:rsidRPr="00984B07">
              <w:rPr>
                <w:rFonts w:ascii="Arial" w:hAnsi="Arial" w:cs="Arial"/>
                <w:b/>
                <w:sz w:val="22"/>
                <w:szCs w:val="22"/>
                <w:highlight w:val="yellow"/>
              </w:rPr>
              <w:t>repar</w:t>
            </w:r>
            <w:r>
              <w:rPr>
                <w:rFonts w:ascii="Arial" w:hAnsi="Arial" w:cs="Arial"/>
                <w:b/>
                <w:sz w:val="22"/>
                <w:szCs w:val="22"/>
                <w:highlight w:val="yellow"/>
              </w:rPr>
              <w:t>ing</w:t>
            </w:r>
            <w:r w:rsidRPr="00984B07">
              <w:rPr>
                <w:rFonts w:ascii="Arial" w:hAnsi="Arial" w:cs="Arial"/>
                <w:b/>
                <w:sz w:val="22"/>
                <w:szCs w:val="22"/>
                <w:highlight w:val="yellow"/>
              </w:rPr>
              <w:t xml:space="preserve"> cooler for loading</w:t>
            </w:r>
            <w:r w:rsidRPr="00984B07">
              <w:rPr>
                <w:rFonts w:ascii="Arial" w:hAnsi="Arial" w:cs="Arial"/>
                <w:sz w:val="22"/>
                <w:szCs w:val="22"/>
                <w:highlight w:val="yellow"/>
              </w:rPr>
              <w:t>:</w:t>
            </w:r>
          </w:p>
          <w:p w:rsidR="00E74A75" w:rsidRPr="00984B07" w:rsidRDefault="00E74A75" w:rsidP="00E74A75">
            <w:pPr>
              <w:pStyle w:val="ListParagraph"/>
              <w:numPr>
                <w:ilvl w:val="0"/>
                <w:numId w:val="14"/>
              </w:numPr>
              <w:rPr>
                <w:rFonts w:ascii="Arial" w:hAnsi="Arial" w:cs="Arial"/>
                <w:sz w:val="22"/>
                <w:szCs w:val="22"/>
                <w:highlight w:val="yellow"/>
              </w:rPr>
            </w:pPr>
            <w:r w:rsidRPr="00984B07">
              <w:rPr>
                <w:rFonts w:ascii="Arial" w:hAnsi="Arial" w:cs="Arial"/>
                <w:sz w:val="22"/>
                <w:szCs w:val="22"/>
                <w:highlight w:val="yellow"/>
              </w:rPr>
              <w:t>Remove the black container base from the freezer</w:t>
            </w:r>
          </w:p>
          <w:p w:rsidR="00E74A75" w:rsidRPr="00984B07" w:rsidRDefault="00E74A75" w:rsidP="00E74A75">
            <w:pPr>
              <w:pStyle w:val="ListParagraph"/>
              <w:numPr>
                <w:ilvl w:val="0"/>
                <w:numId w:val="14"/>
              </w:numPr>
              <w:rPr>
                <w:rFonts w:ascii="Arial" w:hAnsi="Arial" w:cs="Arial"/>
                <w:sz w:val="22"/>
                <w:szCs w:val="22"/>
                <w:highlight w:val="yellow"/>
              </w:rPr>
            </w:pPr>
            <w:r w:rsidRPr="00984B07">
              <w:rPr>
                <w:rFonts w:ascii="Arial" w:hAnsi="Arial" w:cs="Arial"/>
                <w:sz w:val="22"/>
                <w:szCs w:val="22"/>
                <w:highlight w:val="yellow"/>
              </w:rPr>
              <w:t>Record Tech ID, Date/Time removed from freezer on cooler log.</w:t>
            </w:r>
          </w:p>
          <w:p w:rsidR="00E74A75" w:rsidRPr="00984B07" w:rsidRDefault="00E74A75" w:rsidP="00E74A75">
            <w:pPr>
              <w:pStyle w:val="ListParagraph"/>
              <w:numPr>
                <w:ilvl w:val="0"/>
                <w:numId w:val="14"/>
              </w:numPr>
              <w:rPr>
                <w:rFonts w:ascii="Arial" w:hAnsi="Arial" w:cs="Arial"/>
                <w:sz w:val="22"/>
                <w:szCs w:val="22"/>
                <w:highlight w:val="yellow"/>
              </w:rPr>
            </w:pPr>
            <w:r w:rsidRPr="00984B07">
              <w:rPr>
                <w:rFonts w:ascii="Arial" w:hAnsi="Arial" w:cs="Arial"/>
                <w:sz w:val="22"/>
                <w:szCs w:val="22"/>
                <w:highlight w:val="yellow"/>
              </w:rPr>
              <w:t>Leave base at room temperature for 10 minutes</w:t>
            </w:r>
          </w:p>
          <w:p w:rsidR="00E74A75" w:rsidRDefault="00E74A75" w:rsidP="00E74A75">
            <w:pPr>
              <w:pStyle w:val="ListParagraph"/>
              <w:numPr>
                <w:ilvl w:val="0"/>
                <w:numId w:val="14"/>
              </w:numPr>
              <w:rPr>
                <w:rFonts w:ascii="Arial" w:hAnsi="Arial" w:cs="Arial"/>
                <w:sz w:val="22"/>
                <w:szCs w:val="22"/>
                <w:highlight w:val="yellow"/>
              </w:rPr>
            </w:pPr>
            <w:r w:rsidRPr="00984B07">
              <w:rPr>
                <w:rFonts w:ascii="Arial" w:hAnsi="Arial" w:cs="Arial"/>
                <w:sz w:val="22"/>
                <w:szCs w:val="22"/>
                <w:highlight w:val="yellow"/>
              </w:rPr>
              <w:t>After 10 minutes, remove cooler lid from the freezer and leave both the base and the lid at room temperature for an additional 10 minutes</w:t>
            </w:r>
          </w:p>
          <w:p w:rsidR="00E74A75" w:rsidRPr="008219CE" w:rsidRDefault="00E74A75" w:rsidP="00E74A75">
            <w:pPr>
              <w:pStyle w:val="ListParagraph"/>
              <w:numPr>
                <w:ilvl w:val="0"/>
                <w:numId w:val="14"/>
              </w:numPr>
              <w:rPr>
                <w:rFonts w:ascii="Arial" w:hAnsi="Arial" w:cs="Arial"/>
                <w:sz w:val="22"/>
                <w:szCs w:val="22"/>
                <w:highlight w:val="yellow"/>
              </w:rPr>
            </w:pPr>
            <w:r w:rsidRPr="008219CE">
              <w:rPr>
                <w:rFonts w:ascii="Arial" w:hAnsi="Arial" w:cs="Arial"/>
                <w:sz w:val="22"/>
                <w:szCs w:val="22"/>
                <w:highlight w:val="yellow"/>
              </w:rPr>
              <w:t>Add</w:t>
            </w:r>
            <w:r>
              <w:rPr>
                <w:rFonts w:ascii="Arial" w:hAnsi="Arial" w:cs="Arial"/>
                <w:sz w:val="22"/>
                <w:szCs w:val="22"/>
                <w:highlight w:val="yellow"/>
              </w:rPr>
              <w:t xml:space="preserve"> an additional</w:t>
            </w:r>
            <w:r w:rsidRPr="008219CE">
              <w:rPr>
                <w:rFonts w:ascii="Arial" w:hAnsi="Arial" w:cs="Arial"/>
                <w:sz w:val="22"/>
                <w:szCs w:val="22"/>
                <w:highlight w:val="yellow"/>
              </w:rPr>
              <w:t xml:space="preserve"> 20 minutes</w:t>
            </w:r>
            <w:r>
              <w:rPr>
                <w:rFonts w:ascii="Arial" w:hAnsi="Arial" w:cs="Arial"/>
                <w:sz w:val="22"/>
                <w:szCs w:val="22"/>
                <w:highlight w:val="yellow"/>
              </w:rPr>
              <w:t xml:space="preserve"> for base and 15 minutes for the lid</w:t>
            </w:r>
            <w:r w:rsidRPr="008219CE">
              <w:rPr>
                <w:rFonts w:ascii="Arial" w:hAnsi="Arial" w:cs="Arial"/>
                <w:sz w:val="22"/>
                <w:szCs w:val="22"/>
                <w:highlight w:val="yellow"/>
              </w:rPr>
              <w:t xml:space="preserve"> if ultralow freezer was used</w:t>
            </w:r>
            <w:r>
              <w:rPr>
                <w:rFonts w:ascii="Arial" w:hAnsi="Arial" w:cs="Arial"/>
                <w:sz w:val="22"/>
                <w:szCs w:val="22"/>
                <w:highlight w:val="yellow"/>
              </w:rPr>
              <w:t>.</w:t>
            </w:r>
          </w:p>
          <w:p w:rsidR="00E74A75" w:rsidRPr="00690281" w:rsidRDefault="00E74A75" w:rsidP="00E74A75">
            <w:pPr>
              <w:rPr>
                <w:rFonts w:ascii="Arial" w:hAnsi="Arial" w:cs="Arial"/>
                <w:b/>
                <w:sz w:val="22"/>
                <w:szCs w:val="22"/>
              </w:rPr>
            </w:pPr>
            <w:r w:rsidRPr="00984B07">
              <w:rPr>
                <w:rFonts w:ascii="Arial" w:hAnsi="Arial" w:cs="Arial"/>
                <w:sz w:val="22"/>
                <w:szCs w:val="22"/>
                <w:highlight w:val="yellow"/>
              </w:rPr>
              <w:t>Cooler should be packed within 25 minutes from freezer removal</w:t>
            </w:r>
            <w:r>
              <w:rPr>
                <w:rFonts w:ascii="Arial" w:hAnsi="Arial" w:cs="Arial"/>
                <w:sz w:val="22"/>
                <w:szCs w:val="22"/>
                <w:highlight w:val="yellow"/>
              </w:rPr>
              <w:t xml:space="preserve"> (45 minutes if Coolers were stored in the Ultralow)</w:t>
            </w:r>
            <w:r w:rsidRPr="00984B07">
              <w:rPr>
                <w:rFonts w:ascii="Arial" w:hAnsi="Arial" w:cs="Arial"/>
                <w:sz w:val="22"/>
                <w:szCs w:val="22"/>
                <w:highlight w:val="yellow"/>
              </w:rPr>
              <w:t>.</w:t>
            </w:r>
          </w:p>
        </w:tc>
        <w:tc>
          <w:tcPr>
            <w:tcW w:w="2047" w:type="dxa"/>
          </w:tcPr>
          <w:p w:rsidR="00E74A75" w:rsidRPr="00690281" w:rsidRDefault="00E74A75" w:rsidP="00E74A75">
            <w:pPr>
              <w:rPr>
                <w:rFonts w:ascii="Arial" w:hAnsi="Arial" w:cs="Arial"/>
                <w:sz w:val="22"/>
                <w:szCs w:val="22"/>
              </w:rPr>
            </w:pPr>
            <w:r w:rsidRPr="006F6931">
              <w:rPr>
                <w:rFonts w:ascii="Arial" w:hAnsi="Arial" w:cs="Arial"/>
                <w:sz w:val="22"/>
                <w:szCs w:val="22"/>
                <w:highlight w:val="yellow"/>
              </w:rPr>
              <w:t>Credo Cooler Log</w:t>
            </w:r>
          </w:p>
        </w:tc>
      </w:tr>
      <w:tr w:rsidR="00E74A75" w:rsidRPr="00690281" w:rsidTr="0004498D">
        <w:tc>
          <w:tcPr>
            <w:tcW w:w="10502" w:type="dxa"/>
            <w:gridSpan w:val="4"/>
          </w:tcPr>
          <w:p w:rsidR="00E74A75" w:rsidRPr="00907999" w:rsidRDefault="00E74A75" w:rsidP="00E74A75">
            <w:pPr>
              <w:rPr>
                <w:rFonts w:ascii="Arial" w:hAnsi="Arial" w:cs="Arial"/>
                <w:b/>
                <w:bCs/>
                <w:sz w:val="22"/>
                <w:szCs w:val="22"/>
              </w:rPr>
            </w:pPr>
            <w:r w:rsidRPr="00907999">
              <w:rPr>
                <w:rFonts w:ascii="Arial" w:hAnsi="Arial" w:cs="Arial"/>
                <w:b/>
                <w:bCs/>
                <w:sz w:val="22"/>
                <w:szCs w:val="22"/>
                <w:highlight w:val="yellow"/>
              </w:rPr>
              <w:t>Loading Credo Cooler</w:t>
            </w:r>
          </w:p>
        </w:tc>
      </w:tr>
      <w:tr w:rsidR="00E74A75" w:rsidRPr="00690281" w:rsidTr="00814A92">
        <w:tc>
          <w:tcPr>
            <w:tcW w:w="724" w:type="dxa"/>
          </w:tcPr>
          <w:p w:rsidR="00E74A75" w:rsidRPr="00907999" w:rsidRDefault="00E74A75" w:rsidP="00E74A75">
            <w:pPr>
              <w:rPr>
                <w:rFonts w:ascii="Arial" w:hAnsi="Arial" w:cs="Arial"/>
                <w:sz w:val="22"/>
                <w:szCs w:val="22"/>
                <w:highlight w:val="yellow"/>
              </w:rPr>
            </w:pPr>
            <w:r>
              <w:rPr>
                <w:rFonts w:ascii="Arial" w:hAnsi="Arial" w:cs="Arial"/>
                <w:sz w:val="22"/>
                <w:szCs w:val="22"/>
                <w:highlight w:val="yellow"/>
              </w:rPr>
              <w:t>6</w:t>
            </w:r>
          </w:p>
        </w:tc>
        <w:tc>
          <w:tcPr>
            <w:tcW w:w="7731" w:type="dxa"/>
            <w:gridSpan w:val="2"/>
          </w:tcPr>
          <w:p w:rsidR="00E74A75" w:rsidRPr="00690281" w:rsidRDefault="00E74A75" w:rsidP="00E74A75">
            <w:pPr>
              <w:rPr>
                <w:rFonts w:ascii="Arial" w:hAnsi="Arial" w:cs="Arial"/>
                <w:sz w:val="22"/>
                <w:szCs w:val="22"/>
              </w:rPr>
            </w:pPr>
            <w:r w:rsidRPr="00690281">
              <w:rPr>
                <w:rFonts w:ascii="Arial" w:hAnsi="Arial" w:cs="Arial"/>
                <w:sz w:val="22"/>
                <w:szCs w:val="22"/>
              </w:rPr>
              <w:t>Load Credo Cooler:</w:t>
            </w:r>
          </w:p>
          <w:p w:rsidR="00E74A75" w:rsidRPr="00690281" w:rsidRDefault="00E74A75" w:rsidP="00E74A75">
            <w:pPr>
              <w:pStyle w:val="ListParagraph"/>
              <w:numPr>
                <w:ilvl w:val="0"/>
                <w:numId w:val="34"/>
              </w:numPr>
              <w:rPr>
                <w:rFonts w:ascii="Arial" w:hAnsi="Arial" w:cs="Arial"/>
                <w:sz w:val="22"/>
                <w:szCs w:val="22"/>
              </w:rPr>
            </w:pPr>
            <w:r w:rsidRPr="00690281">
              <w:rPr>
                <w:rFonts w:ascii="Arial" w:hAnsi="Arial" w:cs="Arial"/>
                <w:sz w:val="22"/>
                <w:szCs w:val="22"/>
              </w:rPr>
              <w:t>Verify unit numbers and data logger number to be loaded against the Credo Cooler Log</w:t>
            </w:r>
          </w:p>
          <w:p w:rsidR="00E74A75" w:rsidRPr="00690281" w:rsidRDefault="00E74A75" w:rsidP="00E74A75">
            <w:pPr>
              <w:pStyle w:val="ListParagraph"/>
              <w:numPr>
                <w:ilvl w:val="0"/>
                <w:numId w:val="34"/>
              </w:numPr>
              <w:rPr>
                <w:rFonts w:ascii="Arial" w:hAnsi="Arial" w:cs="Arial"/>
                <w:sz w:val="22"/>
                <w:szCs w:val="22"/>
              </w:rPr>
            </w:pPr>
            <w:r w:rsidRPr="00690281">
              <w:rPr>
                <w:rFonts w:ascii="Arial" w:hAnsi="Arial" w:cs="Arial"/>
                <w:sz w:val="22"/>
                <w:szCs w:val="22"/>
              </w:rPr>
              <w:t>2 RBC and 2 Plasma:</w:t>
            </w:r>
          </w:p>
          <w:p w:rsidR="00E74A75" w:rsidRPr="00690281" w:rsidRDefault="00E74A75" w:rsidP="00E74A75">
            <w:pPr>
              <w:pStyle w:val="ListParagraph"/>
              <w:numPr>
                <w:ilvl w:val="0"/>
                <w:numId w:val="35"/>
              </w:numPr>
              <w:ind w:left="1080"/>
              <w:rPr>
                <w:rFonts w:ascii="Arial" w:hAnsi="Arial" w:cs="Arial"/>
                <w:sz w:val="22"/>
                <w:szCs w:val="22"/>
              </w:rPr>
            </w:pPr>
            <w:r w:rsidRPr="00690281">
              <w:rPr>
                <w:rFonts w:ascii="Arial" w:hAnsi="Arial" w:cs="Arial"/>
                <w:sz w:val="22"/>
                <w:szCs w:val="22"/>
              </w:rPr>
              <w:t>Units lay on a side with ports alternating pointing right and left.</w:t>
            </w:r>
          </w:p>
          <w:p w:rsidR="00E74A75" w:rsidRPr="00690281" w:rsidRDefault="00E74A75" w:rsidP="00E74A75">
            <w:pPr>
              <w:pStyle w:val="ListParagraph"/>
              <w:numPr>
                <w:ilvl w:val="0"/>
                <w:numId w:val="35"/>
              </w:numPr>
              <w:ind w:left="1080"/>
              <w:rPr>
                <w:rFonts w:ascii="Arial" w:hAnsi="Arial" w:cs="Arial"/>
                <w:sz w:val="22"/>
                <w:szCs w:val="22"/>
              </w:rPr>
            </w:pPr>
            <w:r w:rsidRPr="00690281">
              <w:rPr>
                <w:rFonts w:ascii="Arial" w:hAnsi="Arial" w:cs="Arial"/>
                <w:sz w:val="22"/>
                <w:szCs w:val="22"/>
              </w:rPr>
              <w:t>Plasma units are placed on the outside with their paperwork touching the cooler side while the RBCs are placed in the middle. The RBC paperwork is facing the plasma unit so that the data logger is not being insulated.</w:t>
            </w:r>
          </w:p>
          <w:p w:rsidR="00E74A75" w:rsidRPr="00690281" w:rsidRDefault="00E74A75" w:rsidP="00E74A75">
            <w:pPr>
              <w:pStyle w:val="ListParagraph"/>
              <w:numPr>
                <w:ilvl w:val="0"/>
                <w:numId w:val="35"/>
              </w:numPr>
              <w:ind w:left="1080"/>
              <w:rPr>
                <w:rFonts w:ascii="Arial" w:hAnsi="Arial" w:cs="Arial"/>
                <w:sz w:val="22"/>
                <w:szCs w:val="22"/>
              </w:rPr>
            </w:pPr>
            <w:r w:rsidRPr="00690281">
              <w:rPr>
                <w:rFonts w:ascii="Arial" w:hAnsi="Arial" w:cs="Arial"/>
                <w:sz w:val="22"/>
                <w:szCs w:val="22"/>
              </w:rPr>
              <w:t>Do NOT lay units flat, stacking from the bottom</w:t>
            </w:r>
          </w:p>
          <w:p w:rsidR="00E74A75" w:rsidRPr="00690281" w:rsidRDefault="00E74A75" w:rsidP="00E74A75">
            <w:pPr>
              <w:pStyle w:val="ListParagraph"/>
              <w:numPr>
                <w:ilvl w:val="0"/>
                <w:numId w:val="35"/>
              </w:numPr>
              <w:ind w:left="1080"/>
              <w:rPr>
                <w:rFonts w:ascii="Arial" w:hAnsi="Arial" w:cs="Arial"/>
                <w:sz w:val="22"/>
                <w:szCs w:val="22"/>
              </w:rPr>
            </w:pPr>
            <w:r w:rsidRPr="00690281">
              <w:rPr>
                <w:rFonts w:ascii="Arial" w:hAnsi="Arial" w:cs="Arial"/>
                <w:sz w:val="22"/>
                <w:szCs w:val="22"/>
              </w:rPr>
              <w:t>Place data logger between middle units.</w:t>
            </w:r>
          </w:p>
          <w:p w:rsidR="00E74A75" w:rsidRPr="00690281" w:rsidRDefault="00E74A75" w:rsidP="00E74A75">
            <w:pPr>
              <w:pStyle w:val="ListParagraph"/>
              <w:numPr>
                <w:ilvl w:val="0"/>
                <w:numId w:val="34"/>
              </w:numPr>
              <w:rPr>
                <w:rFonts w:ascii="Arial" w:hAnsi="Arial" w:cs="Arial"/>
                <w:sz w:val="22"/>
                <w:szCs w:val="22"/>
              </w:rPr>
            </w:pPr>
            <w:r w:rsidRPr="00690281">
              <w:rPr>
                <w:rFonts w:ascii="Arial" w:hAnsi="Arial" w:cs="Arial"/>
                <w:sz w:val="22"/>
                <w:szCs w:val="22"/>
              </w:rPr>
              <w:t>2 Whole Blood:</w:t>
            </w:r>
          </w:p>
          <w:p w:rsidR="00E74A75" w:rsidRPr="00690281" w:rsidRDefault="00E74A75" w:rsidP="00E74A75">
            <w:pPr>
              <w:pStyle w:val="ListParagraph"/>
              <w:numPr>
                <w:ilvl w:val="0"/>
                <w:numId w:val="36"/>
              </w:numPr>
              <w:ind w:left="1080"/>
              <w:rPr>
                <w:rFonts w:ascii="Arial" w:hAnsi="Arial" w:cs="Arial"/>
                <w:sz w:val="22"/>
                <w:szCs w:val="22"/>
              </w:rPr>
            </w:pPr>
            <w:r w:rsidRPr="00690281">
              <w:rPr>
                <w:rFonts w:ascii="Arial" w:hAnsi="Arial" w:cs="Arial"/>
                <w:sz w:val="22"/>
                <w:szCs w:val="22"/>
              </w:rPr>
              <w:t>Pack with paperwork touching the cooler.</w:t>
            </w:r>
          </w:p>
          <w:p w:rsidR="00E74A75" w:rsidRPr="00690281" w:rsidRDefault="00E74A75" w:rsidP="00E74A75">
            <w:pPr>
              <w:pStyle w:val="ListParagraph"/>
              <w:numPr>
                <w:ilvl w:val="0"/>
                <w:numId w:val="36"/>
              </w:numPr>
              <w:ind w:left="1080"/>
              <w:rPr>
                <w:rFonts w:ascii="Arial" w:hAnsi="Arial" w:cs="Arial"/>
                <w:sz w:val="22"/>
                <w:szCs w:val="22"/>
              </w:rPr>
            </w:pPr>
            <w:r w:rsidRPr="00690281">
              <w:rPr>
                <w:rFonts w:ascii="Arial" w:hAnsi="Arial" w:cs="Arial"/>
                <w:sz w:val="22"/>
                <w:szCs w:val="22"/>
              </w:rPr>
              <w:t>Place data logger between the units. Place additional temperature monitor supplied by medics between the units (if requested).</w:t>
            </w:r>
          </w:p>
        </w:tc>
        <w:tc>
          <w:tcPr>
            <w:tcW w:w="2047" w:type="dxa"/>
          </w:tcPr>
          <w:p w:rsidR="00E74A75" w:rsidRPr="00690281" w:rsidRDefault="00E74A75" w:rsidP="00E74A75">
            <w:pPr>
              <w:rPr>
                <w:rFonts w:ascii="Arial" w:hAnsi="Arial" w:cs="Arial"/>
                <w:sz w:val="22"/>
                <w:szCs w:val="22"/>
              </w:rPr>
            </w:pPr>
            <w:r w:rsidRPr="00690281">
              <w:rPr>
                <w:rFonts w:ascii="Arial" w:hAnsi="Arial" w:cs="Arial"/>
                <w:sz w:val="22"/>
                <w:szCs w:val="22"/>
              </w:rPr>
              <w:t>Using the Marathon MicroDL Temperature Data Loggers</w:t>
            </w:r>
          </w:p>
          <w:p w:rsidR="00E74A75" w:rsidRPr="00690281" w:rsidRDefault="00E74A75" w:rsidP="00E74A75">
            <w:pPr>
              <w:rPr>
                <w:rFonts w:ascii="Arial" w:hAnsi="Arial" w:cs="Arial"/>
                <w:sz w:val="22"/>
                <w:szCs w:val="22"/>
              </w:rPr>
            </w:pPr>
          </w:p>
          <w:p w:rsidR="00E74A75" w:rsidRPr="00690281" w:rsidRDefault="00E74A75" w:rsidP="00E74A75">
            <w:pPr>
              <w:rPr>
                <w:rFonts w:ascii="Arial" w:hAnsi="Arial" w:cs="Arial"/>
                <w:sz w:val="22"/>
                <w:szCs w:val="22"/>
              </w:rPr>
            </w:pPr>
            <w:r w:rsidRPr="00690281">
              <w:rPr>
                <w:rFonts w:ascii="Arial" w:hAnsi="Arial" w:cs="Arial"/>
                <w:sz w:val="22"/>
                <w:szCs w:val="22"/>
              </w:rPr>
              <w:t>Credo Cooler Log</w:t>
            </w:r>
          </w:p>
        </w:tc>
      </w:tr>
      <w:tr w:rsidR="00E74A75" w:rsidRPr="00690281" w:rsidTr="00814A92">
        <w:trPr>
          <w:trHeight w:val="278"/>
        </w:trPr>
        <w:tc>
          <w:tcPr>
            <w:tcW w:w="724" w:type="dxa"/>
          </w:tcPr>
          <w:p w:rsidR="00E74A75" w:rsidRPr="00690281" w:rsidRDefault="00E74A75" w:rsidP="00E74A75">
            <w:pPr>
              <w:rPr>
                <w:rFonts w:ascii="Arial" w:hAnsi="Arial" w:cs="Arial"/>
                <w:b/>
                <w:sz w:val="22"/>
                <w:szCs w:val="22"/>
              </w:rPr>
            </w:pPr>
            <w:r w:rsidRPr="00690281">
              <w:rPr>
                <w:rFonts w:ascii="Arial" w:hAnsi="Arial" w:cs="Arial"/>
                <w:b/>
                <w:sz w:val="22"/>
                <w:szCs w:val="22"/>
              </w:rPr>
              <w:t>Step</w:t>
            </w:r>
          </w:p>
        </w:tc>
        <w:tc>
          <w:tcPr>
            <w:tcW w:w="7731" w:type="dxa"/>
            <w:gridSpan w:val="2"/>
          </w:tcPr>
          <w:p w:rsidR="00E74A75" w:rsidRPr="00690281" w:rsidRDefault="00E74A75" w:rsidP="00E74A75">
            <w:pPr>
              <w:rPr>
                <w:rFonts w:ascii="Arial" w:hAnsi="Arial" w:cs="Arial"/>
                <w:b/>
                <w:sz w:val="22"/>
                <w:szCs w:val="22"/>
              </w:rPr>
            </w:pPr>
            <w:r w:rsidRPr="00690281">
              <w:rPr>
                <w:rFonts w:ascii="Arial" w:hAnsi="Arial" w:cs="Arial"/>
                <w:b/>
                <w:sz w:val="22"/>
                <w:szCs w:val="22"/>
              </w:rPr>
              <w:t>Action</w:t>
            </w:r>
          </w:p>
        </w:tc>
        <w:tc>
          <w:tcPr>
            <w:tcW w:w="2047" w:type="dxa"/>
          </w:tcPr>
          <w:p w:rsidR="00E74A75" w:rsidRPr="00690281" w:rsidRDefault="00E74A75" w:rsidP="00E74A75">
            <w:pPr>
              <w:rPr>
                <w:rFonts w:ascii="Arial" w:hAnsi="Arial" w:cs="Arial"/>
                <w:b/>
                <w:sz w:val="22"/>
                <w:szCs w:val="22"/>
              </w:rPr>
            </w:pPr>
            <w:r w:rsidRPr="00690281">
              <w:rPr>
                <w:rFonts w:ascii="Arial" w:hAnsi="Arial" w:cs="Arial"/>
                <w:b/>
                <w:sz w:val="22"/>
                <w:szCs w:val="22"/>
              </w:rPr>
              <w:t>Related Documents</w:t>
            </w:r>
          </w:p>
        </w:tc>
      </w:tr>
      <w:tr w:rsidR="00E74A75" w:rsidRPr="00690281" w:rsidTr="00814A92">
        <w:trPr>
          <w:trHeight w:val="2654"/>
        </w:trPr>
        <w:tc>
          <w:tcPr>
            <w:tcW w:w="724" w:type="dxa"/>
          </w:tcPr>
          <w:p w:rsidR="00E74A75" w:rsidRPr="00907999" w:rsidRDefault="00E74A75" w:rsidP="00E74A75">
            <w:pPr>
              <w:rPr>
                <w:rFonts w:ascii="Arial" w:hAnsi="Arial" w:cs="Arial"/>
                <w:sz w:val="22"/>
                <w:szCs w:val="22"/>
                <w:highlight w:val="yellow"/>
              </w:rPr>
            </w:pPr>
            <w:r>
              <w:rPr>
                <w:rFonts w:ascii="Arial" w:hAnsi="Arial" w:cs="Arial"/>
                <w:sz w:val="22"/>
                <w:szCs w:val="22"/>
                <w:highlight w:val="yellow"/>
              </w:rPr>
              <w:t>7</w:t>
            </w:r>
          </w:p>
        </w:tc>
        <w:tc>
          <w:tcPr>
            <w:tcW w:w="7731" w:type="dxa"/>
            <w:gridSpan w:val="2"/>
          </w:tcPr>
          <w:p w:rsidR="00E54605" w:rsidRPr="00E54605" w:rsidRDefault="00E74A75" w:rsidP="00E54605">
            <w:pPr>
              <w:rPr>
                <w:rFonts w:ascii="Arial" w:hAnsi="Arial" w:cs="Arial"/>
                <w:sz w:val="22"/>
                <w:szCs w:val="22"/>
              </w:rPr>
            </w:pPr>
            <w:r w:rsidRPr="00690281">
              <w:rPr>
                <w:rFonts w:ascii="Arial" w:hAnsi="Arial" w:cs="Arial"/>
                <w:sz w:val="22"/>
                <w:szCs w:val="22"/>
              </w:rPr>
              <w:t>Package cooler</w:t>
            </w:r>
            <w:r w:rsidR="00E54605">
              <w:rPr>
                <w:rFonts w:ascii="Arial" w:hAnsi="Arial" w:cs="Arial"/>
                <w:sz w:val="22"/>
                <w:szCs w:val="22"/>
              </w:rPr>
              <w:t>.</w:t>
            </w:r>
          </w:p>
          <w:p w:rsidR="00E74A75" w:rsidRPr="00690281" w:rsidRDefault="00E74A75" w:rsidP="00E74A75">
            <w:pPr>
              <w:pStyle w:val="ListParagraph"/>
              <w:numPr>
                <w:ilvl w:val="0"/>
                <w:numId w:val="2"/>
              </w:numPr>
              <w:ind w:left="720"/>
              <w:rPr>
                <w:rFonts w:ascii="Arial" w:hAnsi="Arial" w:cs="Arial"/>
                <w:sz w:val="22"/>
                <w:szCs w:val="22"/>
              </w:rPr>
            </w:pPr>
            <w:r w:rsidRPr="00690281">
              <w:rPr>
                <w:rFonts w:ascii="Arial" w:hAnsi="Arial" w:cs="Arial"/>
                <w:sz w:val="22"/>
                <w:szCs w:val="22"/>
              </w:rPr>
              <w:t>Place the lid of the black, inner container onto the base.</w:t>
            </w:r>
          </w:p>
          <w:p w:rsidR="00E74A75" w:rsidRDefault="00E74A75" w:rsidP="00E74A75">
            <w:pPr>
              <w:pStyle w:val="ListParagraph"/>
              <w:numPr>
                <w:ilvl w:val="0"/>
                <w:numId w:val="3"/>
              </w:numPr>
              <w:ind w:left="720"/>
              <w:rPr>
                <w:rFonts w:ascii="Arial" w:hAnsi="Arial" w:cs="Arial"/>
                <w:sz w:val="22"/>
                <w:szCs w:val="22"/>
              </w:rPr>
            </w:pPr>
            <w:r w:rsidRPr="00690281">
              <w:rPr>
                <w:rFonts w:ascii="Arial" w:hAnsi="Arial" w:cs="Arial"/>
                <w:sz w:val="22"/>
                <w:szCs w:val="22"/>
              </w:rPr>
              <w:t>Place the inner black cooler into the outer VIP.</w:t>
            </w:r>
          </w:p>
          <w:p w:rsidR="00E54605" w:rsidRPr="00E54605" w:rsidRDefault="00E54605" w:rsidP="00E54605">
            <w:pPr>
              <w:pStyle w:val="ListParagraph"/>
              <w:numPr>
                <w:ilvl w:val="0"/>
                <w:numId w:val="40"/>
              </w:numPr>
              <w:ind w:left="1080"/>
              <w:rPr>
                <w:rFonts w:ascii="Arial" w:hAnsi="Arial" w:cs="Arial"/>
                <w:sz w:val="22"/>
                <w:szCs w:val="22"/>
                <w:highlight w:val="yellow"/>
              </w:rPr>
            </w:pPr>
            <w:r w:rsidRPr="00E54605">
              <w:rPr>
                <w:rFonts w:ascii="Arial" w:hAnsi="Arial" w:cs="Arial"/>
                <w:sz w:val="22"/>
                <w:szCs w:val="22"/>
                <w:highlight w:val="yellow"/>
              </w:rPr>
              <w:t xml:space="preserve">The black, inner container can be </w:t>
            </w:r>
            <w:r>
              <w:rPr>
                <w:rFonts w:ascii="Arial" w:hAnsi="Arial" w:cs="Arial"/>
                <w:sz w:val="22"/>
                <w:szCs w:val="22"/>
                <w:highlight w:val="yellow"/>
              </w:rPr>
              <w:t>loaded</w:t>
            </w:r>
            <w:r w:rsidRPr="00E54605">
              <w:rPr>
                <w:rFonts w:ascii="Arial" w:hAnsi="Arial" w:cs="Arial"/>
                <w:sz w:val="22"/>
                <w:szCs w:val="22"/>
                <w:highlight w:val="yellow"/>
              </w:rPr>
              <w:t xml:space="preserve"> before or after being placed inside the white VIP</w:t>
            </w:r>
            <w:r w:rsidRPr="00E54605">
              <w:rPr>
                <w:rFonts w:ascii="Arial" w:hAnsi="Arial" w:cs="Arial"/>
                <w:sz w:val="22"/>
                <w:szCs w:val="22"/>
                <w:highlight w:val="yellow"/>
              </w:rPr>
              <w:t>.</w:t>
            </w:r>
          </w:p>
          <w:p w:rsidR="00E74A75" w:rsidRPr="00690281" w:rsidRDefault="00E74A75" w:rsidP="00E74A75">
            <w:pPr>
              <w:pStyle w:val="ListParagraph"/>
              <w:numPr>
                <w:ilvl w:val="0"/>
                <w:numId w:val="3"/>
              </w:numPr>
              <w:ind w:left="720"/>
              <w:rPr>
                <w:rFonts w:ascii="Arial" w:hAnsi="Arial" w:cs="Arial"/>
                <w:sz w:val="22"/>
                <w:szCs w:val="22"/>
              </w:rPr>
            </w:pPr>
            <w:r w:rsidRPr="00690281">
              <w:rPr>
                <w:rFonts w:ascii="Arial" w:hAnsi="Arial" w:cs="Arial"/>
                <w:sz w:val="22"/>
                <w:szCs w:val="22"/>
              </w:rPr>
              <w:t>Close the white lid, ensuring it sits flush on the base</w:t>
            </w:r>
          </w:p>
          <w:p w:rsidR="00E74A75" w:rsidRPr="00690281" w:rsidRDefault="00E74A75" w:rsidP="00E74A75">
            <w:pPr>
              <w:pStyle w:val="ListParagraph"/>
              <w:numPr>
                <w:ilvl w:val="0"/>
                <w:numId w:val="3"/>
              </w:numPr>
              <w:ind w:left="720"/>
              <w:rPr>
                <w:rFonts w:ascii="Arial" w:hAnsi="Arial" w:cs="Arial"/>
                <w:sz w:val="22"/>
                <w:szCs w:val="22"/>
              </w:rPr>
            </w:pPr>
            <w:r w:rsidRPr="00690281">
              <w:rPr>
                <w:rFonts w:ascii="Arial" w:hAnsi="Arial" w:cs="Arial"/>
                <w:sz w:val="22"/>
                <w:szCs w:val="22"/>
              </w:rPr>
              <w:t>Secure it using the Velcro strap.</w:t>
            </w:r>
          </w:p>
          <w:p w:rsidR="00E74A75" w:rsidRPr="00690281" w:rsidRDefault="00E74A75" w:rsidP="00E74A75">
            <w:pPr>
              <w:pStyle w:val="ListParagraph"/>
              <w:numPr>
                <w:ilvl w:val="0"/>
                <w:numId w:val="3"/>
              </w:numPr>
              <w:ind w:left="720"/>
              <w:rPr>
                <w:rFonts w:ascii="Arial" w:hAnsi="Arial" w:cs="Arial"/>
                <w:sz w:val="22"/>
                <w:szCs w:val="22"/>
              </w:rPr>
            </w:pPr>
            <w:r w:rsidRPr="00690281">
              <w:rPr>
                <w:rFonts w:ascii="Arial" w:hAnsi="Arial" w:cs="Arial"/>
                <w:sz w:val="22"/>
                <w:szCs w:val="22"/>
              </w:rPr>
              <w:t>Create loop in the end of the strap for easy opening</w:t>
            </w:r>
          </w:p>
          <w:p w:rsidR="00E74A75" w:rsidRPr="00690281" w:rsidRDefault="00E74A75" w:rsidP="00E74A75">
            <w:pPr>
              <w:pStyle w:val="ListParagraph"/>
              <w:numPr>
                <w:ilvl w:val="0"/>
                <w:numId w:val="3"/>
              </w:numPr>
              <w:ind w:left="720"/>
              <w:rPr>
                <w:rFonts w:ascii="Arial" w:hAnsi="Arial" w:cs="Arial"/>
                <w:sz w:val="22"/>
                <w:szCs w:val="22"/>
              </w:rPr>
            </w:pPr>
            <w:r w:rsidRPr="00690281">
              <w:rPr>
                <w:rFonts w:ascii="Arial" w:hAnsi="Arial" w:cs="Arial"/>
                <w:sz w:val="22"/>
                <w:szCs w:val="22"/>
              </w:rPr>
              <w:t>Zip shut the cooler.</w:t>
            </w:r>
          </w:p>
          <w:p w:rsidR="00E74A75" w:rsidRPr="00690281" w:rsidRDefault="00E74A75" w:rsidP="00E74A75">
            <w:pPr>
              <w:pStyle w:val="ListParagraph"/>
              <w:numPr>
                <w:ilvl w:val="0"/>
                <w:numId w:val="3"/>
              </w:numPr>
              <w:ind w:left="720"/>
              <w:rPr>
                <w:rFonts w:ascii="Arial" w:hAnsi="Arial" w:cs="Arial"/>
                <w:sz w:val="22"/>
                <w:szCs w:val="22"/>
              </w:rPr>
            </w:pPr>
            <w:r w:rsidRPr="00690281">
              <w:rPr>
                <w:rFonts w:ascii="Arial" w:hAnsi="Arial" w:cs="Arial"/>
                <w:sz w:val="22"/>
                <w:szCs w:val="22"/>
              </w:rPr>
              <w:t>Attach a tie strip to the zipper handles to secure the closure.</w:t>
            </w:r>
          </w:p>
          <w:p w:rsidR="00E74A75" w:rsidRDefault="00E74A75" w:rsidP="00E74A75">
            <w:pPr>
              <w:pStyle w:val="ListParagraph"/>
              <w:numPr>
                <w:ilvl w:val="0"/>
                <w:numId w:val="3"/>
              </w:numPr>
              <w:ind w:left="720"/>
              <w:rPr>
                <w:rFonts w:ascii="Arial" w:hAnsi="Arial" w:cs="Arial"/>
                <w:sz w:val="22"/>
                <w:szCs w:val="22"/>
              </w:rPr>
            </w:pPr>
            <w:r w:rsidRPr="00690281">
              <w:rPr>
                <w:rFonts w:ascii="Arial" w:hAnsi="Arial" w:cs="Arial"/>
                <w:sz w:val="22"/>
                <w:szCs w:val="22"/>
              </w:rPr>
              <w:t>Place a piece of tape on top of outer cooler bag with the date cooler needs to be returned</w:t>
            </w:r>
          </w:p>
          <w:p w:rsidR="00E54605" w:rsidRPr="00690281" w:rsidRDefault="00E54605" w:rsidP="00E74A75">
            <w:pPr>
              <w:pStyle w:val="ListParagraph"/>
              <w:numPr>
                <w:ilvl w:val="0"/>
                <w:numId w:val="3"/>
              </w:numPr>
              <w:ind w:left="720"/>
              <w:rPr>
                <w:rFonts w:ascii="Arial" w:hAnsi="Arial" w:cs="Arial"/>
                <w:sz w:val="22"/>
                <w:szCs w:val="22"/>
              </w:rPr>
            </w:pPr>
            <w:r w:rsidRPr="00E54605">
              <w:rPr>
                <w:rFonts w:ascii="Arial" w:hAnsi="Arial" w:cs="Arial"/>
                <w:sz w:val="22"/>
                <w:szCs w:val="22"/>
                <w:highlight w:val="yellow"/>
              </w:rPr>
              <w:t xml:space="preserve">Document </w:t>
            </w:r>
            <w:r>
              <w:rPr>
                <w:rFonts w:ascii="Arial" w:hAnsi="Arial" w:cs="Arial"/>
                <w:sz w:val="22"/>
                <w:szCs w:val="22"/>
                <w:highlight w:val="yellow"/>
              </w:rPr>
              <w:t xml:space="preserve">date and </w:t>
            </w:r>
            <w:r w:rsidRPr="00E54605">
              <w:rPr>
                <w:rFonts w:ascii="Arial" w:hAnsi="Arial" w:cs="Arial"/>
                <w:sz w:val="22"/>
                <w:szCs w:val="22"/>
                <w:highlight w:val="yellow"/>
              </w:rPr>
              <w:t>time packed on cooler log.</w:t>
            </w:r>
          </w:p>
        </w:tc>
        <w:tc>
          <w:tcPr>
            <w:tcW w:w="2047" w:type="dxa"/>
          </w:tcPr>
          <w:p w:rsidR="00E74A75" w:rsidRPr="00690281" w:rsidRDefault="00E54605" w:rsidP="00E54605">
            <w:pPr>
              <w:rPr>
                <w:rFonts w:ascii="Arial" w:hAnsi="Arial" w:cs="Arial"/>
                <w:sz w:val="22"/>
                <w:szCs w:val="22"/>
              </w:rPr>
            </w:pPr>
            <w:r w:rsidRPr="00E54605">
              <w:rPr>
                <w:rFonts w:ascii="Arial" w:hAnsi="Arial" w:cs="Arial"/>
                <w:sz w:val="22"/>
                <w:szCs w:val="22"/>
                <w:highlight w:val="yellow"/>
              </w:rPr>
              <w:t>Credo Cooler Log</w:t>
            </w:r>
          </w:p>
        </w:tc>
      </w:tr>
      <w:tr w:rsidR="00E74A75" w:rsidRPr="00690281" w:rsidTr="00814A92">
        <w:tc>
          <w:tcPr>
            <w:tcW w:w="724" w:type="dxa"/>
          </w:tcPr>
          <w:p w:rsidR="00E74A75" w:rsidRPr="00907999" w:rsidRDefault="00E74A75" w:rsidP="00E74A75">
            <w:pPr>
              <w:rPr>
                <w:rFonts w:ascii="Arial" w:hAnsi="Arial" w:cs="Arial"/>
                <w:sz w:val="22"/>
                <w:szCs w:val="22"/>
                <w:highlight w:val="yellow"/>
              </w:rPr>
            </w:pPr>
            <w:r>
              <w:rPr>
                <w:rFonts w:ascii="Arial" w:hAnsi="Arial" w:cs="Arial"/>
                <w:sz w:val="22"/>
                <w:szCs w:val="22"/>
                <w:highlight w:val="yellow"/>
              </w:rPr>
              <w:t>8</w:t>
            </w:r>
          </w:p>
        </w:tc>
        <w:tc>
          <w:tcPr>
            <w:tcW w:w="7731" w:type="dxa"/>
            <w:gridSpan w:val="2"/>
          </w:tcPr>
          <w:p w:rsidR="00E74A75" w:rsidRPr="00690281" w:rsidRDefault="00E74A75" w:rsidP="00E74A75">
            <w:pPr>
              <w:rPr>
                <w:rFonts w:ascii="Arial" w:hAnsi="Arial" w:cs="Arial"/>
                <w:sz w:val="22"/>
                <w:szCs w:val="22"/>
              </w:rPr>
            </w:pPr>
            <w:r w:rsidRPr="00690281">
              <w:rPr>
                <w:rFonts w:ascii="Arial" w:hAnsi="Arial" w:cs="Arial"/>
                <w:sz w:val="22"/>
                <w:szCs w:val="22"/>
              </w:rPr>
              <w:t>Record issue/release information on the Cooler Log.</w:t>
            </w:r>
          </w:p>
          <w:p w:rsidR="00E74A75" w:rsidRPr="00907999" w:rsidRDefault="00E74A75" w:rsidP="00E74A75">
            <w:pPr>
              <w:pStyle w:val="ListParagraph"/>
              <w:numPr>
                <w:ilvl w:val="0"/>
                <w:numId w:val="2"/>
              </w:numPr>
              <w:ind w:left="720"/>
              <w:rPr>
                <w:rFonts w:ascii="Arial" w:hAnsi="Arial" w:cs="Arial"/>
                <w:sz w:val="22"/>
                <w:szCs w:val="22"/>
              </w:rPr>
            </w:pPr>
            <w:r w:rsidRPr="00907999">
              <w:rPr>
                <w:rFonts w:ascii="Arial" w:hAnsi="Arial" w:cs="Arial"/>
                <w:sz w:val="22"/>
                <w:szCs w:val="22"/>
              </w:rPr>
              <w:t>Post Cooler Log in TSL.</w:t>
            </w:r>
          </w:p>
        </w:tc>
        <w:tc>
          <w:tcPr>
            <w:tcW w:w="2047" w:type="dxa"/>
          </w:tcPr>
          <w:p w:rsidR="00E74A75" w:rsidRPr="00690281" w:rsidRDefault="00E74A75" w:rsidP="00E74A75">
            <w:pPr>
              <w:rPr>
                <w:rFonts w:ascii="Arial" w:hAnsi="Arial" w:cs="Arial"/>
                <w:b/>
                <w:sz w:val="22"/>
                <w:szCs w:val="22"/>
              </w:rPr>
            </w:pPr>
          </w:p>
        </w:tc>
      </w:tr>
      <w:tr w:rsidR="00E74A75" w:rsidRPr="00690281" w:rsidTr="00984B07">
        <w:tc>
          <w:tcPr>
            <w:tcW w:w="10502" w:type="dxa"/>
            <w:gridSpan w:val="4"/>
            <w:vAlign w:val="center"/>
          </w:tcPr>
          <w:p w:rsidR="00E74A75" w:rsidRPr="00690281" w:rsidRDefault="00E74A75" w:rsidP="00E74A75">
            <w:pPr>
              <w:rPr>
                <w:rFonts w:ascii="Arial" w:hAnsi="Arial" w:cs="Arial"/>
                <w:b/>
                <w:sz w:val="22"/>
                <w:szCs w:val="22"/>
              </w:rPr>
            </w:pPr>
            <w:r w:rsidRPr="00690281">
              <w:rPr>
                <w:rFonts w:ascii="Arial" w:hAnsi="Arial" w:cs="Arial"/>
                <w:b/>
                <w:sz w:val="22"/>
                <w:szCs w:val="22"/>
              </w:rPr>
              <w:t>Monitoring Issued/Released Coolers</w:t>
            </w:r>
          </w:p>
        </w:tc>
      </w:tr>
      <w:tr w:rsidR="00E74A75" w:rsidRPr="00690281" w:rsidTr="00814A92">
        <w:tc>
          <w:tcPr>
            <w:tcW w:w="737" w:type="dxa"/>
            <w:gridSpan w:val="2"/>
          </w:tcPr>
          <w:p w:rsidR="00E74A75" w:rsidRPr="00690281" w:rsidRDefault="00E74A75" w:rsidP="00E74A75">
            <w:pPr>
              <w:rPr>
                <w:rFonts w:ascii="Arial" w:hAnsi="Arial" w:cs="Arial"/>
                <w:sz w:val="22"/>
                <w:szCs w:val="22"/>
              </w:rPr>
            </w:pPr>
            <w:r w:rsidRPr="00690281">
              <w:rPr>
                <w:rFonts w:ascii="Arial" w:hAnsi="Arial" w:cs="Arial"/>
                <w:sz w:val="22"/>
                <w:szCs w:val="22"/>
              </w:rPr>
              <w:t>1</w:t>
            </w:r>
          </w:p>
        </w:tc>
        <w:tc>
          <w:tcPr>
            <w:tcW w:w="7718" w:type="dxa"/>
          </w:tcPr>
          <w:p w:rsidR="00E74A75" w:rsidRPr="00690281" w:rsidRDefault="00E74A75" w:rsidP="00E74A75">
            <w:pPr>
              <w:rPr>
                <w:rFonts w:ascii="Arial" w:hAnsi="Arial" w:cs="Arial"/>
                <w:sz w:val="22"/>
                <w:szCs w:val="22"/>
              </w:rPr>
            </w:pPr>
            <w:r w:rsidRPr="00690281">
              <w:rPr>
                <w:rFonts w:ascii="Arial" w:hAnsi="Arial" w:cs="Arial"/>
                <w:sz w:val="22"/>
                <w:szCs w:val="22"/>
              </w:rPr>
              <w:t>Credo coolers will return to TSL:</w:t>
            </w:r>
          </w:p>
          <w:p w:rsidR="00E74A75" w:rsidRPr="00690281" w:rsidRDefault="00E74A75" w:rsidP="00E74A75">
            <w:pPr>
              <w:pStyle w:val="ListParagraph"/>
              <w:numPr>
                <w:ilvl w:val="1"/>
                <w:numId w:val="2"/>
              </w:numPr>
              <w:ind w:left="720"/>
              <w:rPr>
                <w:rFonts w:ascii="Arial" w:hAnsi="Arial" w:cs="Arial"/>
                <w:sz w:val="22"/>
                <w:szCs w:val="22"/>
              </w:rPr>
            </w:pPr>
            <w:r w:rsidRPr="00690281">
              <w:rPr>
                <w:rFonts w:ascii="Arial" w:hAnsi="Arial" w:cs="Arial"/>
                <w:sz w:val="22"/>
                <w:szCs w:val="22"/>
              </w:rPr>
              <w:t>If cooler has remained in refrigerated storage:</w:t>
            </w:r>
          </w:p>
          <w:p w:rsidR="00E74A75" w:rsidRPr="00690281" w:rsidRDefault="00E74A75" w:rsidP="00E74A75">
            <w:pPr>
              <w:pStyle w:val="ListParagraph"/>
              <w:numPr>
                <w:ilvl w:val="2"/>
                <w:numId w:val="2"/>
              </w:numPr>
              <w:ind w:left="1080"/>
              <w:rPr>
                <w:rFonts w:ascii="Arial" w:hAnsi="Arial" w:cs="Arial"/>
                <w:sz w:val="22"/>
                <w:szCs w:val="22"/>
              </w:rPr>
            </w:pPr>
            <w:r w:rsidRPr="00690281">
              <w:rPr>
                <w:rFonts w:ascii="Arial" w:hAnsi="Arial" w:cs="Arial"/>
                <w:sz w:val="22"/>
                <w:szCs w:val="22"/>
              </w:rPr>
              <w:t xml:space="preserve">7 days from cooler prepared date </w:t>
            </w:r>
            <w:r w:rsidRPr="00690281">
              <w:rPr>
                <w:rFonts w:ascii="Arial" w:hAnsi="Arial" w:cs="Arial"/>
                <w:b/>
                <w:sz w:val="22"/>
                <w:szCs w:val="22"/>
              </w:rPr>
              <w:t>OR</w:t>
            </w:r>
            <w:r w:rsidRPr="00690281">
              <w:rPr>
                <w:rFonts w:ascii="Arial" w:hAnsi="Arial" w:cs="Arial"/>
                <w:sz w:val="22"/>
                <w:szCs w:val="22"/>
              </w:rPr>
              <w:t xml:space="preserve"> </w:t>
            </w:r>
          </w:p>
          <w:p w:rsidR="00E74A75" w:rsidRPr="00690281" w:rsidRDefault="00E74A75" w:rsidP="00E74A75">
            <w:pPr>
              <w:pStyle w:val="ListParagraph"/>
              <w:numPr>
                <w:ilvl w:val="2"/>
                <w:numId w:val="2"/>
              </w:numPr>
              <w:ind w:left="1080"/>
              <w:rPr>
                <w:rFonts w:ascii="Arial" w:hAnsi="Arial" w:cs="Arial"/>
                <w:sz w:val="22"/>
                <w:szCs w:val="22"/>
              </w:rPr>
            </w:pPr>
            <w:r w:rsidRPr="00690281">
              <w:rPr>
                <w:rFonts w:ascii="Arial" w:hAnsi="Arial" w:cs="Arial"/>
                <w:sz w:val="22"/>
                <w:szCs w:val="22"/>
              </w:rPr>
              <w:t>With 2 days remaining on products (whichever is shortest)</w:t>
            </w:r>
            <w:r>
              <w:rPr>
                <w:rFonts w:ascii="Arial" w:hAnsi="Arial" w:cs="Arial"/>
                <w:sz w:val="22"/>
                <w:szCs w:val="22"/>
              </w:rPr>
              <w:t xml:space="preserve"> </w:t>
            </w:r>
            <w:r w:rsidRPr="00E74A75">
              <w:rPr>
                <w:rFonts w:ascii="Arial" w:hAnsi="Arial" w:cs="Arial"/>
                <w:b/>
                <w:bCs/>
                <w:sz w:val="22"/>
                <w:szCs w:val="22"/>
                <w:highlight w:val="yellow"/>
              </w:rPr>
              <w:t>OR</w:t>
            </w:r>
          </w:p>
          <w:p w:rsidR="00E74A75" w:rsidRPr="00690281" w:rsidRDefault="00E74A75" w:rsidP="00E74A75">
            <w:pPr>
              <w:pStyle w:val="ListParagraph"/>
              <w:numPr>
                <w:ilvl w:val="2"/>
                <w:numId w:val="2"/>
              </w:numPr>
              <w:ind w:left="1080"/>
              <w:rPr>
                <w:rFonts w:ascii="Arial" w:hAnsi="Arial" w:cs="Arial"/>
                <w:sz w:val="22"/>
                <w:szCs w:val="22"/>
              </w:rPr>
            </w:pPr>
            <w:r w:rsidRPr="00690281">
              <w:rPr>
                <w:rFonts w:ascii="Arial" w:hAnsi="Arial" w:cs="Arial"/>
                <w:sz w:val="22"/>
                <w:szCs w:val="22"/>
              </w:rPr>
              <w:t>On pre-scheduled days</w:t>
            </w:r>
          </w:p>
          <w:p w:rsidR="00E74A75" w:rsidRPr="00690281" w:rsidRDefault="00E74A75" w:rsidP="00E74A75">
            <w:pPr>
              <w:pStyle w:val="ListParagraph"/>
              <w:numPr>
                <w:ilvl w:val="1"/>
                <w:numId w:val="2"/>
              </w:numPr>
              <w:ind w:left="720"/>
              <w:rPr>
                <w:rFonts w:ascii="Arial" w:hAnsi="Arial" w:cs="Arial"/>
                <w:sz w:val="22"/>
                <w:szCs w:val="22"/>
              </w:rPr>
            </w:pPr>
            <w:r w:rsidRPr="00690281">
              <w:rPr>
                <w:rFonts w:ascii="Arial" w:hAnsi="Arial" w:cs="Arial"/>
                <w:sz w:val="22"/>
                <w:szCs w:val="22"/>
              </w:rPr>
              <w:t>If refrigerated storage is unavailable the cooler must be returned after being out of storage for 24 hours.</w:t>
            </w:r>
          </w:p>
          <w:p w:rsidR="00E74A75" w:rsidRPr="00690281" w:rsidRDefault="00E74A75" w:rsidP="00E74A75">
            <w:pPr>
              <w:pStyle w:val="ListParagraph"/>
              <w:numPr>
                <w:ilvl w:val="1"/>
                <w:numId w:val="2"/>
              </w:numPr>
              <w:ind w:left="720"/>
              <w:rPr>
                <w:rFonts w:ascii="Arial" w:hAnsi="Arial" w:cs="Arial"/>
                <w:sz w:val="22"/>
                <w:szCs w:val="22"/>
              </w:rPr>
            </w:pPr>
            <w:r w:rsidRPr="00690281">
              <w:rPr>
                <w:rFonts w:ascii="Arial" w:hAnsi="Arial" w:cs="Arial"/>
                <w:sz w:val="22"/>
                <w:szCs w:val="22"/>
              </w:rPr>
              <w:t>If Credo cooler is opened</w:t>
            </w:r>
          </w:p>
        </w:tc>
        <w:tc>
          <w:tcPr>
            <w:tcW w:w="2047" w:type="dxa"/>
          </w:tcPr>
          <w:p w:rsidR="00E74A75" w:rsidRPr="00690281" w:rsidRDefault="00E74A75" w:rsidP="00E74A75">
            <w:pPr>
              <w:rPr>
                <w:rFonts w:ascii="Arial" w:hAnsi="Arial" w:cs="Arial"/>
                <w:sz w:val="22"/>
                <w:szCs w:val="22"/>
              </w:rPr>
            </w:pPr>
            <w:r w:rsidRPr="00690281">
              <w:rPr>
                <w:rFonts w:ascii="Arial" w:hAnsi="Arial" w:cs="Arial"/>
                <w:sz w:val="22"/>
                <w:szCs w:val="22"/>
              </w:rPr>
              <w:t>Credo Cooler Transport Schedule</w:t>
            </w:r>
          </w:p>
        </w:tc>
      </w:tr>
      <w:tr w:rsidR="00E74A75" w:rsidRPr="00690281" w:rsidTr="00814A92">
        <w:trPr>
          <w:trHeight w:val="260"/>
        </w:trPr>
        <w:tc>
          <w:tcPr>
            <w:tcW w:w="737" w:type="dxa"/>
            <w:gridSpan w:val="2"/>
          </w:tcPr>
          <w:p w:rsidR="00E74A75" w:rsidRPr="00690281" w:rsidRDefault="00E74A75" w:rsidP="00E74A75">
            <w:pPr>
              <w:rPr>
                <w:rFonts w:ascii="Arial" w:hAnsi="Arial" w:cs="Arial"/>
                <w:sz w:val="22"/>
                <w:szCs w:val="22"/>
              </w:rPr>
            </w:pPr>
            <w:r w:rsidRPr="00690281">
              <w:rPr>
                <w:rFonts w:ascii="Arial" w:hAnsi="Arial" w:cs="Arial"/>
                <w:sz w:val="22"/>
                <w:szCs w:val="22"/>
              </w:rPr>
              <w:t>2</w:t>
            </w:r>
          </w:p>
        </w:tc>
        <w:tc>
          <w:tcPr>
            <w:tcW w:w="7718" w:type="dxa"/>
          </w:tcPr>
          <w:p w:rsidR="00E74A75" w:rsidRPr="00690281" w:rsidRDefault="00E74A75" w:rsidP="00E74A75">
            <w:pPr>
              <w:rPr>
                <w:rFonts w:ascii="Arial" w:hAnsi="Arial" w:cs="Arial"/>
                <w:sz w:val="22"/>
                <w:szCs w:val="22"/>
              </w:rPr>
            </w:pPr>
            <w:r w:rsidRPr="00690281">
              <w:rPr>
                <w:rFonts w:ascii="Arial" w:hAnsi="Arial" w:cs="Arial"/>
                <w:sz w:val="22"/>
                <w:szCs w:val="22"/>
              </w:rPr>
              <w:t>Daily:</w:t>
            </w:r>
          </w:p>
          <w:p w:rsidR="00E74A75" w:rsidRPr="00690281" w:rsidRDefault="00E74A75" w:rsidP="00E74A75">
            <w:pPr>
              <w:pStyle w:val="ListParagraph"/>
              <w:numPr>
                <w:ilvl w:val="1"/>
                <w:numId w:val="2"/>
              </w:numPr>
              <w:ind w:left="720"/>
              <w:rPr>
                <w:rFonts w:ascii="Arial" w:hAnsi="Arial" w:cs="Arial"/>
                <w:sz w:val="22"/>
                <w:szCs w:val="22"/>
              </w:rPr>
            </w:pPr>
            <w:r w:rsidRPr="00690281">
              <w:rPr>
                <w:rFonts w:ascii="Arial" w:hAnsi="Arial" w:cs="Arial"/>
                <w:sz w:val="22"/>
                <w:szCs w:val="22"/>
              </w:rPr>
              <w:t>TSL staff will examine Credo Cooler Log(s) for expiration date</w:t>
            </w:r>
          </w:p>
          <w:p w:rsidR="00E74A75" w:rsidRPr="00690281" w:rsidRDefault="00E74A75" w:rsidP="00E74A75">
            <w:pPr>
              <w:pStyle w:val="ListParagraph"/>
              <w:numPr>
                <w:ilvl w:val="1"/>
                <w:numId w:val="2"/>
              </w:numPr>
              <w:ind w:left="720"/>
              <w:rPr>
                <w:rFonts w:ascii="Arial" w:hAnsi="Arial" w:cs="Arial"/>
                <w:sz w:val="22"/>
                <w:szCs w:val="22"/>
              </w:rPr>
            </w:pPr>
            <w:r w:rsidRPr="00690281">
              <w:rPr>
                <w:rFonts w:ascii="Arial" w:hAnsi="Arial" w:cs="Arial"/>
                <w:sz w:val="22"/>
                <w:szCs w:val="22"/>
              </w:rPr>
              <w:t>See Schedule for Cooler Exchange.</w:t>
            </w:r>
          </w:p>
          <w:p w:rsidR="00E74A75" w:rsidRPr="00690281" w:rsidRDefault="00E74A75" w:rsidP="00E74A75">
            <w:pPr>
              <w:pStyle w:val="ListParagraph"/>
              <w:numPr>
                <w:ilvl w:val="1"/>
                <w:numId w:val="2"/>
              </w:numPr>
              <w:ind w:left="720"/>
              <w:rPr>
                <w:rFonts w:ascii="Arial" w:hAnsi="Arial" w:cs="Arial"/>
                <w:sz w:val="22"/>
                <w:szCs w:val="22"/>
              </w:rPr>
            </w:pPr>
            <w:r w:rsidRPr="00690281">
              <w:rPr>
                <w:rFonts w:ascii="Arial" w:hAnsi="Arial" w:cs="Arial"/>
                <w:sz w:val="22"/>
                <w:szCs w:val="22"/>
              </w:rPr>
              <w:t>Outside weekly scheduled exchange:</w:t>
            </w:r>
          </w:p>
          <w:p w:rsidR="00E74A75" w:rsidRPr="00690281" w:rsidRDefault="00E74A75" w:rsidP="00E74A75">
            <w:pPr>
              <w:pStyle w:val="ListParagraph"/>
              <w:numPr>
                <w:ilvl w:val="2"/>
                <w:numId w:val="2"/>
              </w:numPr>
              <w:ind w:left="1080"/>
              <w:rPr>
                <w:rFonts w:ascii="Arial" w:hAnsi="Arial" w:cs="Arial"/>
                <w:sz w:val="22"/>
                <w:szCs w:val="22"/>
              </w:rPr>
            </w:pPr>
            <w:r w:rsidRPr="00690281">
              <w:rPr>
                <w:rFonts w:ascii="Arial" w:hAnsi="Arial" w:cs="Arial"/>
                <w:sz w:val="22"/>
                <w:szCs w:val="22"/>
              </w:rPr>
              <w:t>Contact facility to schedule return and replacement prior to expiration.</w:t>
            </w:r>
          </w:p>
          <w:p w:rsidR="00E74A75" w:rsidRPr="00690281" w:rsidRDefault="00E74A75" w:rsidP="00E74A75">
            <w:pPr>
              <w:pStyle w:val="ListParagraph"/>
              <w:numPr>
                <w:ilvl w:val="2"/>
                <w:numId w:val="2"/>
              </w:numPr>
              <w:ind w:left="1080"/>
              <w:rPr>
                <w:rFonts w:ascii="Arial" w:hAnsi="Arial" w:cs="Arial"/>
                <w:sz w:val="22"/>
                <w:szCs w:val="22"/>
              </w:rPr>
            </w:pPr>
            <w:r w:rsidRPr="00690281">
              <w:rPr>
                <w:rFonts w:ascii="Arial" w:hAnsi="Arial" w:cs="Arial"/>
                <w:sz w:val="22"/>
                <w:szCs w:val="22"/>
              </w:rPr>
              <w:t>Record on cooler log.</w:t>
            </w:r>
          </w:p>
        </w:tc>
        <w:tc>
          <w:tcPr>
            <w:tcW w:w="2047" w:type="dxa"/>
          </w:tcPr>
          <w:p w:rsidR="00E74A75" w:rsidRDefault="00E74A75" w:rsidP="00E74A75">
            <w:pPr>
              <w:rPr>
                <w:rFonts w:ascii="Arial" w:hAnsi="Arial" w:cs="Arial"/>
                <w:sz w:val="22"/>
                <w:szCs w:val="22"/>
              </w:rPr>
            </w:pPr>
            <w:r w:rsidRPr="00690281">
              <w:rPr>
                <w:rFonts w:ascii="Arial" w:hAnsi="Arial" w:cs="Arial"/>
                <w:sz w:val="22"/>
                <w:szCs w:val="22"/>
              </w:rPr>
              <w:t>Credo Cooler Transport Schedule</w:t>
            </w:r>
          </w:p>
          <w:p w:rsidR="00E54605" w:rsidRDefault="00E54605" w:rsidP="00E74A75">
            <w:pPr>
              <w:rPr>
                <w:rFonts w:ascii="Arial" w:hAnsi="Arial" w:cs="Arial"/>
                <w:sz w:val="22"/>
                <w:szCs w:val="22"/>
              </w:rPr>
            </w:pPr>
          </w:p>
          <w:p w:rsidR="00E54605" w:rsidRPr="00690281" w:rsidRDefault="00E54605" w:rsidP="00E74A75">
            <w:pPr>
              <w:rPr>
                <w:rFonts w:ascii="Arial" w:hAnsi="Arial" w:cs="Arial"/>
                <w:sz w:val="22"/>
                <w:szCs w:val="22"/>
              </w:rPr>
            </w:pPr>
            <w:r w:rsidRPr="00E54605">
              <w:rPr>
                <w:rFonts w:ascii="Arial" w:hAnsi="Arial" w:cs="Arial"/>
                <w:sz w:val="22"/>
                <w:szCs w:val="22"/>
                <w:highlight w:val="yellow"/>
              </w:rPr>
              <w:t>Credo Cooler Log</w:t>
            </w:r>
          </w:p>
        </w:tc>
      </w:tr>
      <w:tr w:rsidR="00E74A75" w:rsidRPr="00690281" w:rsidTr="00984B07">
        <w:trPr>
          <w:trHeight w:val="188"/>
        </w:trPr>
        <w:tc>
          <w:tcPr>
            <w:tcW w:w="10502" w:type="dxa"/>
            <w:gridSpan w:val="4"/>
          </w:tcPr>
          <w:p w:rsidR="00E74A75" w:rsidRPr="00690281" w:rsidRDefault="00E74A75" w:rsidP="00E74A75">
            <w:pPr>
              <w:rPr>
                <w:rFonts w:ascii="Arial" w:hAnsi="Arial" w:cs="Arial"/>
                <w:b/>
                <w:sz w:val="22"/>
                <w:szCs w:val="22"/>
              </w:rPr>
            </w:pPr>
            <w:r w:rsidRPr="00690281">
              <w:rPr>
                <w:rFonts w:ascii="Arial" w:hAnsi="Arial" w:cs="Arial"/>
                <w:b/>
                <w:sz w:val="22"/>
                <w:szCs w:val="22"/>
              </w:rPr>
              <w:t>Returned Coolers</w:t>
            </w:r>
          </w:p>
        </w:tc>
      </w:tr>
      <w:tr w:rsidR="00E74A75" w:rsidRPr="00690281" w:rsidTr="00814A92">
        <w:trPr>
          <w:trHeight w:val="3167"/>
        </w:trPr>
        <w:tc>
          <w:tcPr>
            <w:tcW w:w="737" w:type="dxa"/>
            <w:gridSpan w:val="2"/>
          </w:tcPr>
          <w:p w:rsidR="00E74A75" w:rsidRPr="00690281" w:rsidRDefault="00E74A75" w:rsidP="00E74A75">
            <w:pPr>
              <w:rPr>
                <w:rFonts w:ascii="Arial" w:hAnsi="Arial" w:cs="Arial"/>
                <w:sz w:val="22"/>
                <w:szCs w:val="22"/>
              </w:rPr>
            </w:pPr>
            <w:r w:rsidRPr="00690281">
              <w:rPr>
                <w:rFonts w:ascii="Arial" w:hAnsi="Arial" w:cs="Arial"/>
                <w:sz w:val="22"/>
                <w:szCs w:val="22"/>
              </w:rPr>
              <w:t>1</w:t>
            </w:r>
          </w:p>
        </w:tc>
        <w:tc>
          <w:tcPr>
            <w:tcW w:w="7718" w:type="dxa"/>
          </w:tcPr>
          <w:p w:rsidR="00E74A75" w:rsidRPr="00690281" w:rsidRDefault="00E74A75" w:rsidP="00E74A75">
            <w:pPr>
              <w:rPr>
                <w:rFonts w:ascii="Arial" w:hAnsi="Arial" w:cs="Arial"/>
                <w:sz w:val="22"/>
                <w:szCs w:val="22"/>
              </w:rPr>
            </w:pPr>
            <w:r w:rsidRPr="00690281">
              <w:rPr>
                <w:rFonts w:ascii="Arial" w:hAnsi="Arial" w:cs="Arial"/>
                <w:sz w:val="22"/>
                <w:szCs w:val="22"/>
              </w:rPr>
              <w:t xml:space="preserve">When the cooler is returned: </w:t>
            </w:r>
          </w:p>
          <w:p w:rsidR="00E74A75" w:rsidRPr="00690281" w:rsidRDefault="00E74A75" w:rsidP="00E74A75">
            <w:pPr>
              <w:pStyle w:val="ListParagraph"/>
              <w:numPr>
                <w:ilvl w:val="0"/>
                <w:numId w:val="10"/>
              </w:numPr>
              <w:rPr>
                <w:rFonts w:ascii="Arial" w:hAnsi="Arial" w:cs="Arial"/>
                <w:sz w:val="22"/>
                <w:szCs w:val="22"/>
              </w:rPr>
            </w:pPr>
            <w:r w:rsidRPr="00690281">
              <w:rPr>
                <w:rFonts w:ascii="Arial" w:hAnsi="Arial" w:cs="Arial"/>
                <w:sz w:val="22"/>
                <w:szCs w:val="22"/>
              </w:rPr>
              <w:t>Record the time and date of return and determine if the cooler has been opened by examining the tie strip.</w:t>
            </w:r>
          </w:p>
          <w:p w:rsidR="00E74A75" w:rsidRPr="00690281" w:rsidRDefault="00E74A75" w:rsidP="00E74A75">
            <w:pPr>
              <w:pStyle w:val="ListParagraph"/>
              <w:numPr>
                <w:ilvl w:val="0"/>
                <w:numId w:val="28"/>
              </w:numPr>
              <w:ind w:left="1080"/>
              <w:rPr>
                <w:rFonts w:ascii="Arial" w:hAnsi="Arial" w:cs="Arial"/>
                <w:sz w:val="22"/>
                <w:szCs w:val="22"/>
              </w:rPr>
            </w:pPr>
            <w:r w:rsidRPr="00690281">
              <w:rPr>
                <w:rFonts w:ascii="Arial" w:hAnsi="Arial" w:cs="Arial"/>
                <w:sz w:val="22"/>
                <w:szCs w:val="22"/>
              </w:rPr>
              <w:t>Note OPENED or NOT OPENED on the Cooler Log.</w:t>
            </w:r>
          </w:p>
          <w:p w:rsidR="00E74A75" w:rsidRPr="00690281" w:rsidRDefault="00E74A75" w:rsidP="00E74A75">
            <w:pPr>
              <w:pStyle w:val="ListParagraph"/>
              <w:numPr>
                <w:ilvl w:val="0"/>
                <w:numId w:val="28"/>
              </w:numPr>
              <w:ind w:left="1080"/>
              <w:rPr>
                <w:rFonts w:ascii="Arial" w:hAnsi="Arial" w:cs="Arial"/>
                <w:sz w:val="22"/>
                <w:szCs w:val="22"/>
              </w:rPr>
            </w:pPr>
            <w:r w:rsidRPr="00690281">
              <w:rPr>
                <w:rFonts w:ascii="Arial" w:hAnsi="Arial" w:cs="Arial"/>
                <w:sz w:val="22"/>
                <w:szCs w:val="22"/>
              </w:rPr>
              <w:t>If cooler was opened and products were transfused, make sure all documents were filled out correctly. Document Flight # or Run # if patient was not admitted to HMC.</w:t>
            </w:r>
          </w:p>
          <w:p w:rsidR="00E74A75" w:rsidRPr="00690281" w:rsidRDefault="00E74A75" w:rsidP="00E74A75">
            <w:pPr>
              <w:pStyle w:val="ListParagraph"/>
              <w:numPr>
                <w:ilvl w:val="0"/>
                <w:numId w:val="10"/>
              </w:numPr>
              <w:rPr>
                <w:rFonts w:ascii="Arial" w:hAnsi="Arial" w:cs="Arial"/>
                <w:sz w:val="22"/>
                <w:szCs w:val="22"/>
              </w:rPr>
            </w:pPr>
            <w:r w:rsidRPr="00690281">
              <w:rPr>
                <w:rFonts w:ascii="Arial" w:hAnsi="Arial" w:cs="Arial"/>
                <w:sz w:val="22"/>
                <w:szCs w:val="22"/>
              </w:rPr>
              <w:t>Remove tie strip, if present, and take internal temperature using Fluke Thermometer or another calibrated thermometer</w:t>
            </w:r>
          </w:p>
          <w:p w:rsidR="00E74A75" w:rsidRPr="00690281" w:rsidRDefault="00E74A75" w:rsidP="00E74A75">
            <w:pPr>
              <w:pStyle w:val="ListParagraph"/>
              <w:numPr>
                <w:ilvl w:val="0"/>
                <w:numId w:val="28"/>
              </w:numPr>
              <w:ind w:left="1080"/>
              <w:rPr>
                <w:rFonts w:ascii="Arial" w:hAnsi="Arial" w:cs="Arial"/>
                <w:sz w:val="22"/>
                <w:szCs w:val="22"/>
              </w:rPr>
            </w:pPr>
            <w:r w:rsidRPr="00690281">
              <w:rPr>
                <w:rFonts w:ascii="Arial" w:hAnsi="Arial" w:cs="Arial"/>
                <w:sz w:val="22"/>
                <w:szCs w:val="22"/>
              </w:rPr>
              <w:t>Place wire of fluke thermometer between the units</w:t>
            </w:r>
          </w:p>
          <w:p w:rsidR="00E74A75" w:rsidRPr="00690281" w:rsidRDefault="00E74A75" w:rsidP="00E74A75">
            <w:pPr>
              <w:pStyle w:val="ListParagraph"/>
              <w:numPr>
                <w:ilvl w:val="0"/>
                <w:numId w:val="28"/>
              </w:numPr>
              <w:ind w:left="1080"/>
              <w:rPr>
                <w:rFonts w:ascii="Arial" w:hAnsi="Arial" w:cs="Arial"/>
                <w:sz w:val="22"/>
                <w:szCs w:val="22"/>
              </w:rPr>
            </w:pPr>
            <w:r w:rsidRPr="00690281">
              <w:rPr>
                <w:rFonts w:ascii="Arial" w:hAnsi="Arial" w:cs="Arial"/>
                <w:sz w:val="22"/>
                <w:szCs w:val="22"/>
              </w:rPr>
              <w:t>Re-cover the cooler and wait for temperature on display to settle</w:t>
            </w:r>
          </w:p>
          <w:p w:rsidR="00E74A75" w:rsidRPr="00690281" w:rsidRDefault="00E74A75" w:rsidP="00E74A75">
            <w:pPr>
              <w:pStyle w:val="ListParagraph"/>
              <w:numPr>
                <w:ilvl w:val="0"/>
                <w:numId w:val="28"/>
              </w:numPr>
              <w:ind w:left="1080"/>
              <w:rPr>
                <w:rFonts w:ascii="Arial" w:hAnsi="Arial" w:cs="Arial"/>
                <w:sz w:val="22"/>
                <w:szCs w:val="22"/>
              </w:rPr>
            </w:pPr>
            <w:r w:rsidRPr="00690281">
              <w:rPr>
                <w:rFonts w:ascii="Arial" w:hAnsi="Arial" w:cs="Arial"/>
                <w:sz w:val="22"/>
                <w:szCs w:val="22"/>
              </w:rPr>
              <w:t>Document temperature on log in “comments” section</w:t>
            </w:r>
          </w:p>
          <w:p w:rsidR="00E74A75" w:rsidRPr="00690281" w:rsidRDefault="00E74A75" w:rsidP="00E74A75">
            <w:pPr>
              <w:pStyle w:val="ListParagraph"/>
              <w:numPr>
                <w:ilvl w:val="0"/>
                <w:numId w:val="10"/>
              </w:numPr>
              <w:rPr>
                <w:rFonts w:ascii="Arial" w:hAnsi="Arial" w:cs="Arial"/>
                <w:sz w:val="22"/>
                <w:szCs w:val="22"/>
              </w:rPr>
            </w:pPr>
            <w:r w:rsidRPr="00690281">
              <w:rPr>
                <w:rFonts w:ascii="Arial" w:hAnsi="Arial" w:cs="Arial"/>
                <w:sz w:val="22"/>
                <w:szCs w:val="22"/>
              </w:rPr>
              <w:t>Unpack the cooler</w:t>
            </w:r>
          </w:p>
          <w:p w:rsidR="00E74A75" w:rsidRPr="00690281" w:rsidRDefault="00E74A75" w:rsidP="00E74A75">
            <w:pPr>
              <w:pStyle w:val="ListParagraph"/>
              <w:numPr>
                <w:ilvl w:val="0"/>
                <w:numId w:val="28"/>
              </w:numPr>
              <w:ind w:left="1080"/>
              <w:rPr>
                <w:rFonts w:ascii="Arial" w:hAnsi="Arial" w:cs="Arial"/>
                <w:sz w:val="22"/>
                <w:szCs w:val="22"/>
              </w:rPr>
            </w:pPr>
            <w:r w:rsidRPr="00690281">
              <w:rPr>
                <w:rFonts w:ascii="Arial" w:hAnsi="Arial" w:cs="Arial"/>
                <w:sz w:val="22"/>
                <w:szCs w:val="22"/>
              </w:rPr>
              <w:t>Note Recorder status as Alarm or No Alarm</w:t>
            </w:r>
          </w:p>
          <w:p w:rsidR="00E74A75" w:rsidRDefault="00E74A75" w:rsidP="00E74A75">
            <w:pPr>
              <w:pStyle w:val="ListParagraph"/>
              <w:numPr>
                <w:ilvl w:val="0"/>
                <w:numId w:val="11"/>
              </w:numPr>
              <w:rPr>
                <w:rFonts w:ascii="Arial" w:hAnsi="Arial" w:cs="Arial"/>
                <w:sz w:val="22"/>
                <w:szCs w:val="22"/>
              </w:rPr>
            </w:pPr>
            <w:r w:rsidRPr="00690281">
              <w:rPr>
                <w:rFonts w:ascii="Arial" w:hAnsi="Arial" w:cs="Arial"/>
                <w:sz w:val="22"/>
                <w:szCs w:val="22"/>
              </w:rPr>
              <w:t>Notify staff trained in downloading data when data logger is ready for download</w:t>
            </w:r>
          </w:p>
          <w:p w:rsidR="00E74A75" w:rsidRPr="00690281" w:rsidRDefault="00E74A75" w:rsidP="00E74A75">
            <w:pPr>
              <w:pStyle w:val="ListParagraph"/>
              <w:numPr>
                <w:ilvl w:val="0"/>
                <w:numId w:val="11"/>
              </w:numPr>
              <w:rPr>
                <w:rFonts w:ascii="Arial" w:hAnsi="Arial" w:cs="Arial"/>
                <w:sz w:val="22"/>
                <w:szCs w:val="22"/>
              </w:rPr>
            </w:pPr>
            <w:r w:rsidRPr="006F6931">
              <w:rPr>
                <w:rFonts w:ascii="Arial" w:hAnsi="Arial" w:cs="Arial"/>
                <w:sz w:val="22"/>
                <w:szCs w:val="22"/>
                <w:highlight w:val="yellow"/>
              </w:rPr>
              <w:t>Document information on return</w:t>
            </w:r>
            <w:r>
              <w:rPr>
                <w:rFonts w:ascii="Arial" w:hAnsi="Arial" w:cs="Arial"/>
                <w:sz w:val="22"/>
                <w:szCs w:val="22"/>
                <w:highlight w:val="yellow"/>
              </w:rPr>
              <w:t>ed coolers</w:t>
            </w:r>
            <w:r w:rsidRPr="006F6931">
              <w:rPr>
                <w:rFonts w:ascii="Arial" w:hAnsi="Arial" w:cs="Arial"/>
                <w:sz w:val="22"/>
                <w:szCs w:val="22"/>
                <w:highlight w:val="yellow"/>
              </w:rPr>
              <w:t xml:space="preserve"> clipboard</w:t>
            </w:r>
          </w:p>
        </w:tc>
        <w:tc>
          <w:tcPr>
            <w:tcW w:w="2047" w:type="dxa"/>
          </w:tcPr>
          <w:p w:rsidR="00E74A75" w:rsidRPr="00690281" w:rsidRDefault="00E74A75" w:rsidP="00E74A75">
            <w:pPr>
              <w:rPr>
                <w:rFonts w:ascii="Arial" w:hAnsi="Arial" w:cs="Arial"/>
                <w:sz w:val="22"/>
                <w:szCs w:val="22"/>
              </w:rPr>
            </w:pPr>
            <w:r w:rsidRPr="00690281">
              <w:rPr>
                <w:rFonts w:ascii="Arial" w:hAnsi="Arial" w:cs="Arial"/>
                <w:sz w:val="22"/>
                <w:szCs w:val="22"/>
              </w:rPr>
              <w:t>Credo Cooler Log</w:t>
            </w:r>
          </w:p>
        </w:tc>
      </w:tr>
      <w:tr w:rsidR="00E54605" w:rsidRPr="00690281" w:rsidTr="00814A92">
        <w:tc>
          <w:tcPr>
            <w:tcW w:w="737" w:type="dxa"/>
            <w:gridSpan w:val="2"/>
          </w:tcPr>
          <w:p w:rsidR="00E54605" w:rsidRPr="00690281" w:rsidRDefault="00E54605" w:rsidP="00E54605">
            <w:pPr>
              <w:rPr>
                <w:rFonts w:ascii="Arial" w:hAnsi="Arial" w:cs="Arial"/>
                <w:b/>
                <w:sz w:val="22"/>
                <w:szCs w:val="22"/>
              </w:rPr>
            </w:pPr>
            <w:r w:rsidRPr="00690281">
              <w:rPr>
                <w:rFonts w:ascii="Arial" w:hAnsi="Arial" w:cs="Arial"/>
                <w:b/>
                <w:sz w:val="22"/>
                <w:szCs w:val="22"/>
              </w:rPr>
              <w:t>Step</w:t>
            </w:r>
          </w:p>
        </w:tc>
        <w:tc>
          <w:tcPr>
            <w:tcW w:w="7718" w:type="dxa"/>
          </w:tcPr>
          <w:p w:rsidR="00E54605" w:rsidRPr="00690281" w:rsidRDefault="00E54605" w:rsidP="00E54605">
            <w:pPr>
              <w:rPr>
                <w:rFonts w:ascii="Arial" w:hAnsi="Arial" w:cs="Arial"/>
                <w:b/>
                <w:sz w:val="22"/>
                <w:szCs w:val="22"/>
              </w:rPr>
            </w:pPr>
            <w:r w:rsidRPr="00690281">
              <w:rPr>
                <w:rFonts w:ascii="Arial" w:hAnsi="Arial" w:cs="Arial"/>
                <w:b/>
                <w:sz w:val="22"/>
                <w:szCs w:val="22"/>
              </w:rPr>
              <w:t>Action</w:t>
            </w:r>
          </w:p>
        </w:tc>
        <w:tc>
          <w:tcPr>
            <w:tcW w:w="2047" w:type="dxa"/>
          </w:tcPr>
          <w:p w:rsidR="00E54605" w:rsidRPr="00690281" w:rsidRDefault="00E54605" w:rsidP="00E54605">
            <w:pPr>
              <w:rPr>
                <w:rFonts w:ascii="Arial" w:hAnsi="Arial" w:cs="Arial"/>
                <w:b/>
                <w:sz w:val="22"/>
                <w:szCs w:val="22"/>
              </w:rPr>
            </w:pPr>
            <w:r w:rsidRPr="00690281">
              <w:rPr>
                <w:rFonts w:ascii="Arial" w:hAnsi="Arial" w:cs="Arial"/>
                <w:b/>
                <w:sz w:val="22"/>
                <w:szCs w:val="22"/>
              </w:rPr>
              <w:t>Related Documents</w:t>
            </w:r>
          </w:p>
        </w:tc>
      </w:tr>
      <w:tr w:rsidR="00E54605" w:rsidRPr="00690281" w:rsidTr="00E1112C">
        <w:tc>
          <w:tcPr>
            <w:tcW w:w="10502" w:type="dxa"/>
            <w:gridSpan w:val="4"/>
          </w:tcPr>
          <w:p w:rsidR="00E54605" w:rsidRPr="00690281" w:rsidRDefault="00E54605" w:rsidP="00E54605">
            <w:pPr>
              <w:rPr>
                <w:rFonts w:ascii="Arial" w:hAnsi="Arial" w:cs="Arial"/>
                <w:b/>
                <w:sz w:val="22"/>
                <w:szCs w:val="22"/>
              </w:rPr>
            </w:pPr>
            <w:r w:rsidRPr="00690281">
              <w:rPr>
                <w:rFonts w:ascii="Arial" w:hAnsi="Arial" w:cs="Arial"/>
                <w:b/>
                <w:sz w:val="22"/>
                <w:szCs w:val="22"/>
              </w:rPr>
              <w:t>Returned Blood Products</w:t>
            </w:r>
          </w:p>
        </w:tc>
      </w:tr>
      <w:tr w:rsidR="00E54605" w:rsidRPr="00690281" w:rsidTr="00814A92">
        <w:tc>
          <w:tcPr>
            <w:tcW w:w="737" w:type="dxa"/>
            <w:gridSpan w:val="2"/>
          </w:tcPr>
          <w:p w:rsidR="00E54605" w:rsidRPr="00690281" w:rsidRDefault="00E54605" w:rsidP="00E54605">
            <w:pPr>
              <w:rPr>
                <w:rFonts w:ascii="Arial" w:hAnsi="Arial" w:cs="Arial"/>
                <w:sz w:val="22"/>
                <w:szCs w:val="22"/>
              </w:rPr>
            </w:pPr>
            <w:r w:rsidRPr="00690281">
              <w:rPr>
                <w:rFonts w:ascii="Arial" w:hAnsi="Arial" w:cs="Arial"/>
                <w:sz w:val="22"/>
                <w:szCs w:val="22"/>
              </w:rPr>
              <w:t>2</w:t>
            </w:r>
          </w:p>
        </w:tc>
        <w:tc>
          <w:tcPr>
            <w:tcW w:w="7718" w:type="dxa"/>
          </w:tcPr>
          <w:p w:rsidR="00E54605" w:rsidRPr="00690281" w:rsidRDefault="00E54605" w:rsidP="00E54605">
            <w:pPr>
              <w:rPr>
                <w:rFonts w:ascii="Arial" w:hAnsi="Arial" w:cs="Arial"/>
                <w:sz w:val="22"/>
                <w:szCs w:val="22"/>
              </w:rPr>
            </w:pPr>
            <w:r w:rsidRPr="00690281">
              <w:rPr>
                <w:rFonts w:ascii="Arial" w:hAnsi="Arial" w:cs="Arial"/>
                <w:sz w:val="22"/>
                <w:szCs w:val="22"/>
              </w:rPr>
              <w:t>Reconcile cooler inventory:</w:t>
            </w:r>
          </w:p>
          <w:p w:rsidR="00E54605" w:rsidRPr="00690281" w:rsidRDefault="00E54605" w:rsidP="00E54605">
            <w:pPr>
              <w:pStyle w:val="ListParagraph"/>
              <w:numPr>
                <w:ilvl w:val="0"/>
                <w:numId w:val="9"/>
              </w:numPr>
              <w:rPr>
                <w:rFonts w:ascii="Arial" w:hAnsi="Arial" w:cs="Arial"/>
                <w:sz w:val="22"/>
                <w:szCs w:val="22"/>
              </w:rPr>
            </w:pPr>
            <w:r w:rsidRPr="00690281">
              <w:rPr>
                <w:rFonts w:ascii="Arial" w:hAnsi="Arial" w:cs="Arial"/>
                <w:sz w:val="22"/>
                <w:szCs w:val="22"/>
              </w:rPr>
              <w:t>Compare product to Credo Cooler Log.</w:t>
            </w:r>
          </w:p>
          <w:p w:rsidR="00E54605" w:rsidRPr="004D0E9F" w:rsidRDefault="00E54605" w:rsidP="00E54605">
            <w:pPr>
              <w:pStyle w:val="ListParagraph"/>
              <w:numPr>
                <w:ilvl w:val="0"/>
                <w:numId w:val="9"/>
              </w:numPr>
              <w:rPr>
                <w:rFonts w:ascii="Arial" w:hAnsi="Arial" w:cs="Arial"/>
                <w:sz w:val="22"/>
                <w:szCs w:val="22"/>
              </w:rPr>
            </w:pPr>
            <w:r w:rsidRPr="00690281">
              <w:rPr>
                <w:rFonts w:ascii="Arial" w:hAnsi="Arial" w:cs="Arial"/>
                <w:sz w:val="22"/>
                <w:szCs w:val="22"/>
              </w:rPr>
              <w:t>Record “In Cooler?” Yes (Y) or No (N)</w:t>
            </w:r>
          </w:p>
        </w:tc>
        <w:tc>
          <w:tcPr>
            <w:tcW w:w="2047" w:type="dxa"/>
          </w:tcPr>
          <w:p w:rsidR="00E54605" w:rsidRPr="00690281" w:rsidRDefault="00E54605" w:rsidP="00E54605">
            <w:pPr>
              <w:rPr>
                <w:rFonts w:ascii="Arial" w:hAnsi="Arial" w:cs="Arial"/>
                <w:b/>
                <w:sz w:val="22"/>
                <w:szCs w:val="22"/>
              </w:rPr>
            </w:pPr>
          </w:p>
        </w:tc>
      </w:tr>
      <w:tr w:rsidR="00E54605" w:rsidRPr="00690281" w:rsidTr="00814A92">
        <w:tc>
          <w:tcPr>
            <w:tcW w:w="737" w:type="dxa"/>
            <w:gridSpan w:val="2"/>
          </w:tcPr>
          <w:p w:rsidR="00E54605" w:rsidRPr="00690281" w:rsidRDefault="00E54605" w:rsidP="00E54605">
            <w:pPr>
              <w:rPr>
                <w:rFonts w:ascii="Arial" w:hAnsi="Arial" w:cs="Arial"/>
                <w:sz w:val="22"/>
                <w:szCs w:val="22"/>
              </w:rPr>
            </w:pPr>
            <w:r w:rsidRPr="00690281">
              <w:rPr>
                <w:rFonts w:ascii="Arial" w:hAnsi="Arial" w:cs="Arial"/>
                <w:sz w:val="22"/>
                <w:szCs w:val="22"/>
              </w:rPr>
              <w:t>3</w:t>
            </w:r>
          </w:p>
        </w:tc>
        <w:tc>
          <w:tcPr>
            <w:tcW w:w="7718" w:type="dxa"/>
          </w:tcPr>
          <w:p w:rsidR="00E54605" w:rsidRPr="00690281" w:rsidRDefault="00E54605" w:rsidP="00E54605">
            <w:pPr>
              <w:rPr>
                <w:rFonts w:ascii="Arial" w:hAnsi="Arial" w:cs="Arial"/>
                <w:sz w:val="22"/>
                <w:szCs w:val="22"/>
              </w:rPr>
            </w:pPr>
            <w:r w:rsidRPr="00690281">
              <w:rPr>
                <w:rFonts w:ascii="Arial" w:hAnsi="Arial" w:cs="Arial"/>
                <w:sz w:val="22"/>
                <w:szCs w:val="22"/>
              </w:rPr>
              <w:t>Using Blood Status Update:</w:t>
            </w:r>
          </w:p>
          <w:p w:rsidR="00E54605" w:rsidRPr="00690281" w:rsidRDefault="00E54605" w:rsidP="00E54605">
            <w:pPr>
              <w:pStyle w:val="ListParagraph"/>
              <w:numPr>
                <w:ilvl w:val="0"/>
                <w:numId w:val="23"/>
              </w:numPr>
              <w:ind w:left="720"/>
              <w:rPr>
                <w:rFonts w:ascii="Arial" w:hAnsi="Arial" w:cs="Arial"/>
                <w:sz w:val="22"/>
                <w:szCs w:val="22"/>
              </w:rPr>
            </w:pPr>
            <w:r w:rsidRPr="00690281">
              <w:rPr>
                <w:rFonts w:ascii="Arial" w:hAnsi="Arial" w:cs="Arial"/>
                <w:sz w:val="22"/>
                <w:szCs w:val="22"/>
              </w:rPr>
              <w:t>Quarantine all units pending review using appropriate return code</w:t>
            </w:r>
          </w:p>
          <w:p w:rsidR="00E54605" w:rsidRPr="00690281" w:rsidRDefault="00E54605" w:rsidP="00E54605">
            <w:pPr>
              <w:pStyle w:val="ListParagraph"/>
              <w:numPr>
                <w:ilvl w:val="0"/>
                <w:numId w:val="23"/>
              </w:numPr>
              <w:ind w:left="720"/>
              <w:rPr>
                <w:rFonts w:ascii="Arial" w:hAnsi="Arial" w:cs="Arial"/>
                <w:sz w:val="22"/>
                <w:szCs w:val="22"/>
              </w:rPr>
            </w:pPr>
            <w:r w:rsidRPr="00690281">
              <w:rPr>
                <w:rFonts w:ascii="Arial" w:hAnsi="Arial" w:cs="Arial"/>
                <w:sz w:val="22"/>
                <w:szCs w:val="22"/>
              </w:rPr>
              <w:t>Transfer location to “H” in Sunquest</w:t>
            </w:r>
          </w:p>
          <w:p w:rsidR="00E54605" w:rsidRPr="00690281" w:rsidRDefault="00E54605" w:rsidP="00E54605">
            <w:pPr>
              <w:pStyle w:val="ListParagraph"/>
              <w:numPr>
                <w:ilvl w:val="0"/>
                <w:numId w:val="26"/>
              </w:numPr>
              <w:ind w:left="720"/>
              <w:rPr>
                <w:rFonts w:ascii="Arial" w:hAnsi="Arial" w:cs="Arial"/>
                <w:sz w:val="22"/>
                <w:szCs w:val="22"/>
              </w:rPr>
            </w:pPr>
            <w:r w:rsidRPr="00690281">
              <w:rPr>
                <w:rFonts w:ascii="Arial" w:hAnsi="Arial" w:cs="Arial"/>
                <w:sz w:val="22"/>
                <w:szCs w:val="22"/>
              </w:rPr>
              <w:t>Place temperature recorder in Quarantine with components.</w:t>
            </w:r>
          </w:p>
          <w:p w:rsidR="00E54605" w:rsidRPr="00690281" w:rsidRDefault="00E54605" w:rsidP="00E54605">
            <w:pPr>
              <w:pStyle w:val="ListParagraph"/>
              <w:numPr>
                <w:ilvl w:val="0"/>
                <w:numId w:val="23"/>
              </w:numPr>
              <w:ind w:left="720"/>
              <w:rPr>
                <w:rFonts w:ascii="Arial" w:hAnsi="Arial" w:cs="Arial"/>
                <w:sz w:val="22"/>
                <w:szCs w:val="22"/>
              </w:rPr>
            </w:pPr>
            <w:r w:rsidRPr="00690281">
              <w:rPr>
                <w:rFonts w:ascii="Arial" w:hAnsi="Arial" w:cs="Arial"/>
                <w:sz w:val="22"/>
                <w:szCs w:val="22"/>
              </w:rPr>
              <w:t xml:space="preserve">Discard Transfusion Records and </w:t>
            </w:r>
            <w:r w:rsidRPr="00690281">
              <w:rPr>
                <w:rFonts w:ascii="Arial" w:hAnsi="Arial" w:cs="Arial"/>
                <w:b/>
                <w:sz w:val="22"/>
                <w:szCs w:val="22"/>
              </w:rPr>
              <w:t>blank</w:t>
            </w:r>
            <w:r w:rsidRPr="00690281">
              <w:rPr>
                <w:rFonts w:ascii="Arial" w:hAnsi="Arial" w:cs="Arial"/>
                <w:sz w:val="22"/>
                <w:szCs w:val="22"/>
              </w:rPr>
              <w:t xml:space="preserve"> Unit </w:t>
            </w:r>
            <w:r w:rsidRPr="00E54605">
              <w:rPr>
                <w:rFonts w:ascii="Arial" w:hAnsi="Arial" w:cs="Arial"/>
                <w:sz w:val="22"/>
                <w:szCs w:val="22"/>
                <w:highlight w:val="yellow"/>
              </w:rPr>
              <w:t>Records</w:t>
            </w:r>
            <w:r w:rsidRPr="00690281">
              <w:rPr>
                <w:rFonts w:ascii="Arial" w:hAnsi="Arial" w:cs="Arial"/>
                <w:sz w:val="22"/>
                <w:szCs w:val="22"/>
              </w:rPr>
              <w:t xml:space="preserve"> if units are close to expiration, otherwise save intact for future cooler exchanges</w:t>
            </w:r>
          </w:p>
          <w:p w:rsidR="00E54605" w:rsidRPr="00690281" w:rsidRDefault="00E54605" w:rsidP="00E54605">
            <w:pPr>
              <w:pStyle w:val="ListParagraph"/>
              <w:numPr>
                <w:ilvl w:val="0"/>
                <w:numId w:val="23"/>
              </w:numPr>
              <w:ind w:left="720"/>
              <w:rPr>
                <w:rFonts w:ascii="Arial" w:hAnsi="Arial" w:cs="Arial"/>
                <w:sz w:val="22"/>
                <w:szCs w:val="22"/>
              </w:rPr>
            </w:pPr>
            <w:r w:rsidRPr="00690281">
              <w:rPr>
                <w:rFonts w:ascii="Arial" w:hAnsi="Arial" w:cs="Arial"/>
                <w:sz w:val="22"/>
                <w:szCs w:val="22"/>
              </w:rPr>
              <w:t>Remove segments from rack, attach to unit for future use.</w:t>
            </w:r>
          </w:p>
          <w:p w:rsidR="00E54605" w:rsidRPr="00690281" w:rsidRDefault="00E54605" w:rsidP="00E54605">
            <w:pPr>
              <w:pStyle w:val="ListParagraph"/>
              <w:numPr>
                <w:ilvl w:val="0"/>
                <w:numId w:val="18"/>
              </w:numPr>
              <w:ind w:left="720"/>
              <w:rPr>
                <w:rFonts w:ascii="Arial" w:hAnsi="Arial" w:cs="Arial"/>
                <w:sz w:val="22"/>
                <w:szCs w:val="22"/>
              </w:rPr>
            </w:pPr>
            <w:r w:rsidRPr="00690281">
              <w:rPr>
                <w:rFonts w:ascii="Arial" w:hAnsi="Arial" w:cs="Arial"/>
                <w:sz w:val="22"/>
                <w:szCs w:val="22"/>
              </w:rPr>
              <w:t>Record “Quarantine” Yes, Tech ID and date on the cooler log.</w:t>
            </w:r>
          </w:p>
        </w:tc>
        <w:tc>
          <w:tcPr>
            <w:tcW w:w="2047" w:type="dxa"/>
          </w:tcPr>
          <w:p w:rsidR="00E54605" w:rsidRPr="00690281" w:rsidRDefault="00E54605" w:rsidP="00E54605">
            <w:pPr>
              <w:rPr>
                <w:rFonts w:ascii="Arial" w:hAnsi="Arial" w:cs="Arial"/>
                <w:sz w:val="22"/>
                <w:szCs w:val="22"/>
              </w:rPr>
            </w:pPr>
            <w:r w:rsidRPr="00690281">
              <w:rPr>
                <w:rFonts w:ascii="Arial" w:hAnsi="Arial" w:cs="Arial"/>
                <w:sz w:val="22"/>
                <w:szCs w:val="22"/>
              </w:rPr>
              <w:t>Changing Blood Product Location in SQ</w:t>
            </w:r>
          </w:p>
          <w:p w:rsidR="00E54605" w:rsidRPr="00690281" w:rsidRDefault="00E54605" w:rsidP="00E54605">
            <w:pPr>
              <w:rPr>
                <w:rFonts w:ascii="Arial" w:hAnsi="Arial" w:cs="Arial"/>
                <w:sz w:val="22"/>
                <w:szCs w:val="22"/>
              </w:rPr>
            </w:pPr>
          </w:p>
          <w:p w:rsidR="00E54605" w:rsidRPr="00690281" w:rsidRDefault="00E54605" w:rsidP="00E54605">
            <w:pPr>
              <w:rPr>
                <w:rFonts w:ascii="Arial" w:hAnsi="Arial" w:cs="Arial"/>
                <w:sz w:val="22"/>
                <w:szCs w:val="22"/>
              </w:rPr>
            </w:pPr>
            <w:r w:rsidRPr="00690281">
              <w:rPr>
                <w:rFonts w:ascii="Arial" w:hAnsi="Arial" w:cs="Arial"/>
                <w:sz w:val="22"/>
                <w:szCs w:val="22"/>
              </w:rPr>
              <w:t>Quarantine of Blood Products</w:t>
            </w:r>
          </w:p>
          <w:p w:rsidR="00E54605" w:rsidRPr="00690281" w:rsidRDefault="00E54605" w:rsidP="00E54605">
            <w:pPr>
              <w:rPr>
                <w:rFonts w:ascii="Arial" w:hAnsi="Arial" w:cs="Arial"/>
                <w:sz w:val="22"/>
                <w:szCs w:val="22"/>
              </w:rPr>
            </w:pPr>
          </w:p>
          <w:p w:rsidR="00E54605" w:rsidRPr="00690281" w:rsidRDefault="00E54605" w:rsidP="00E54605">
            <w:pPr>
              <w:rPr>
                <w:rFonts w:ascii="Arial" w:hAnsi="Arial" w:cs="Arial"/>
                <w:sz w:val="22"/>
                <w:szCs w:val="22"/>
              </w:rPr>
            </w:pPr>
            <w:r w:rsidRPr="00690281">
              <w:rPr>
                <w:rFonts w:ascii="Arial" w:hAnsi="Arial" w:cs="Arial"/>
                <w:sz w:val="22"/>
                <w:szCs w:val="22"/>
              </w:rPr>
              <w:t>SQ Blood Status Update</w:t>
            </w:r>
          </w:p>
        </w:tc>
      </w:tr>
      <w:tr w:rsidR="00E54605" w:rsidRPr="00690281" w:rsidTr="00814A92">
        <w:tc>
          <w:tcPr>
            <w:tcW w:w="737" w:type="dxa"/>
            <w:gridSpan w:val="2"/>
          </w:tcPr>
          <w:p w:rsidR="00E54605" w:rsidRPr="00690281" w:rsidRDefault="00E54605" w:rsidP="00E54605">
            <w:pPr>
              <w:rPr>
                <w:rFonts w:ascii="Arial" w:hAnsi="Arial" w:cs="Arial"/>
                <w:sz w:val="22"/>
                <w:szCs w:val="22"/>
              </w:rPr>
            </w:pPr>
            <w:r w:rsidRPr="00690281">
              <w:rPr>
                <w:rFonts w:ascii="Arial" w:hAnsi="Arial" w:cs="Arial"/>
                <w:sz w:val="22"/>
                <w:szCs w:val="22"/>
              </w:rPr>
              <w:t>4</w:t>
            </w:r>
          </w:p>
        </w:tc>
        <w:tc>
          <w:tcPr>
            <w:tcW w:w="7718" w:type="dxa"/>
          </w:tcPr>
          <w:p w:rsidR="00E54605" w:rsidRPr="00690281" w:rsidRDefault="00E54605" w:rsidP="00E54605">
            <w:pPr>
              <w:rPr>
                <w:rFonts w:ascii="Arial" w:hAnsi="Arial" w:cs="Arial"/>
                <w:sz w:val="22"/>
                <w:szCs w:val="22"/>
              </w:rPr>
            </w:pPr>
            <w:r w:rsidRPr="00690281">
              <w:rPr>
                <w:rFonts w:ascii="Arial" w:hAnsi="Arial" w:cs="Arial"/>
                <w:sz w:val="22"/>
                <w:szCs w:val="22"/>
              </w:rPr>
              <w:t>Staff trained in downloading of temperature recorder data and Credo Cooler Log:</w:t>
            </w:r>
          </w:p>
          <w:p w:rsidR="00E54605" w:rsidRPr="00690281" w:rsidRDefault="00E54605" w:rsidP="00E54605">
            <w:pPr>
              <w:pStyle w:val="ListParagraph"/>
              <w:numPr>
                <w:ilvl w:val="0"/>
                <w:numId w:val="12"/>
              </w:numPr>
              <w:rPr>
                <w:rFonts w:ascii="Arial" w:hAnsi="Arial" w:cs="Arial"/>
                <w:sz w:val="22"/>
                <w:szCs w:val="22"/>
              </w:rPr>
            </w:pPr>
            <w:r w:rsidRPr="00690281">
              <w:rPr>
                <w:rFonts w:ascii="Arial" w:hAnsi="Arial" w:cs="Arial"/>
                <w:sz w:val="22"/>
                <w:szCs w:val="22"/>
              </w:rPr>
              <w:t>Review data</w:t>
            </w:r>
          </w:p>
          <w:p w:rsidR="00E54605" w:rsidRPr="00690281" w:rsidRDefault="00E54605" w:rsidP="00E54605">
            <w:pPr>
              <w:pStyle w:val="ListParagraph"/>
              <w:numPr>
                <w:ilvl w:val="0"/>
                <w:numId w:val="12"/>
              </w:numPr>
              <w:rPr>
                <w:rFonts w:ascii="Arial" w:hAnsi="Arial" w:cs="Arial"/>
                <w:sz w:val="22"/>
                <w:szCs w:val="22"/>
              </w:rPr>
            </w:pPr>
            <w:r w:rsidRPr="00690281">
              <w:rPr>
                <w:rFonts w:ascii="Arial" w:hAnsi="Arial" w:cs="Arial"/>
                <w:sz w:val="22"/>
                <w:szCs w:val="22"/>
              </w:rPr>
              <w:t>Approve the release of acceptable products from Quarantine and store in stock inventory.</w:t>
            </w:r>
          </w:p>
          <w:p w:rsidR="00E54605" w:rsidRPr="00690281" w:rsidRDefault="00E54605" w:rsidP="00E54605">
            <w:pPr>
              <w:pStyle w:val="ListParagraph"/>
              <w:numPr>
                <w:ilvl w:val="0"/>
                <w:numId w:val="28"/>
              </w:numPr>
              <w:ind w:left="1080"/>
              <w:rPr>
                <w:rFonts w:ascii="Arial" w:hAnsi="Arial" w:cs="Arial"/>
                <w:sz w:val="22"/>
                <w:szCs w:val="22"/>
              </w:rPr>
            </w:pPr>
            <w:r w:rsidRPr="00690281">
              <w:rPr>
                <w:rFonts w:ascii="Arial" w:hAnsi="Arial" w:cs="Arial"/>
                <w:sz w:val="22"/>
                <w:szCs w:val="22"/>
              </w:rPr>
              <w:t>Any staff member can remove units from quarantine and return to inventory once data has been reviewed</w:t>
            </w:r>
          </w:p>
          <w:p w:rsidR="00E54605" w:rsidRPr="00690281" w:rsidRDefault="00E54605" w:rsidP="00E54605">
            <w:pPr>
              <w:pStyle w:val="ListParagraph"/>
              <w:numPr>
                <w:ilvl w:val="0"/>
                <w:numId w:val="12"/>
              </w:numPr>
              <w:rPr>
                <w:rFonts w:ascii="Arial" w:hAnsi="Arial" w:cs="Arial"/>
                <w:sz w:val="22"/>
                <w:szCs w:val="22"/>
              </w:rPr>
            </w:pPr>
            <w:r w:rsidRPr="00690281">
              <w:rPr>
                <w:rFonts w:ascii="Arial" w:hAnsi="Arial" w:cs="Arial"/>
                <w:sz w:val="22"/>
                <w:szCs w:val="22"/>
              </w:rPr>
              <w:t>Record “Data Downloaded and Reviewed: Tech ID/Date/Time”</w:t>
            </w:r>
          </w:p>
          <w:p w:rsidR="00E54605" w:rsidRPr="00690281" w:rsidRDefault="00E54605" w:rsidP="00E54605">
            <w:pPr>
              <w:pStyle w:val="ListParagraph"/>
              <w:numPr>
                <w:ilvl w:val="0"/>
                <w:numId w:val="12"/>
              </w:numPr>
              <w:rPr>
                <w:rFonts w:ascii="Arial" w:hAnsi="Arial" w:cs="Arial"/>
                <w:sz w:val="22"/>
                <w:szCs w:val="22"/>
              </w:rPr>
            </w:pPr>
            <w:r w:rsidRPr="00690281">
              <w:rPr>
                <w:rFonts w:ascii="Arial" w:hAnsi="Arial" w:cs="Arial"/>
                <w:sz w:val="22"/>
                <w:szCs w:val="22"/>
              </w:rPr>
              <w:t>Investigate any paperwork discrepancies</w:t>
            </w:r>
          </w:p>
          <w:p w:rsidR="00E54605" w:rsidRPr="00690281" w:rsidRDefault="00E54605" w:rsidP="00E54605">
            <w:pPr>
              <w:pStyle w:val="ListParagraph"/>
              <w:numPr>
                <w:ilvl w:val="1"/>
                <w:numId w:val="12"/>
              </w:numPr>
              <w:ind w:left="1080"/>
              <w:rPr>
                <w:rFonts w:ascii="Arial" w:hAnsi="Arial" w:cs="Arial"/>
                <w:i/>
                <w:sz w:val="22"/>
                <w:szCs w:val="22"/>
              </w:rPr>
            </w:pPr>
            <w:r w:rsidRPr="00690281">
              <w:rPr>
                <w:rFonts w:ascii="Arial" w:hAnsi="Arial" w:cs="Arial"/>
                <w:i/>
                <w:sz w:val="22"/>
                <w:szCs w:val="22"/>
              </w:rPr>
              <w:t xml:space="preserve">Example: Unit </w:t>
            </w:r>
            <w:r w:rsidRPr="00E54605">
              <w:rPr>
                <w:rFonts w:ascii="Arial" w:hAnsi="Arial" w:cs="Arial"/>
                <w:i/>
                <w:sz w:val="22"/>
                <w:szCs w:val="22"/>
                <w:highlight w:val="yellow"/>
              </w:rPr>
              <w:t>Record</w:t>
            </w:r>
            <w:r w:rsidRPr="00690281">
              <w:rPr>
                <w:rFonts w:ascii="Arial" w:hAnsi="Arial" w:cs="Arial"/>
                <w:i/>
                <w:sz w:val="22"/>
                <w:szCs w:val="22"/>
              </w:rPr>
              <w:t xml:space="preserve"> completed but unit in cooler</w:t>
            </w:r>
          </w:p>
          <w:p w:rsidR="00E54605" w:rsidRPr="00690281" w:rsidRDefault="00E54605" w:rsidP="00E54605">
            <w:pPr>
              <w:pStyle w:val="ListParagraph"/>
              <w:numPr>
                <w:ilvl w:val="0"/>
                <w:numId w:val="12"/>
              </w:numPr>
              <w:rPr>
                <w:rFonts w:ascii="Arial" w:hAnsi="Arial" w:cs="Arial"/>
                <w:sz w:val="22"/>
                <w:szCs w:val="22"/>
              </w:rPr>
            </w:pPr>
            <w:r w:rsidRPr="00690281">
              <w:rPr>
                <w:rFonts w:ascii="Arial" w:hAnsi="Arial" w:cs="Arial"/>
                <w:sz w:val="22"/>
                <w:szCs w:val="22"/>
              </w:rPr>
              <w:t>Complete QIM for units found to be unacceptable.</w:t>
            </w:r>
          </w:p>
          <w:p w:rsidR="00E54605" w:rsidRPr="00690281" w:rsidRDefault="00E54605" w:rsidP="00E54605">
            <w:pPr>
              <w:pStyle w:val="ListParagraph"/>
              <w:numPr>
                <w:ilvl w:val="0"/>
                <w:numId w:val="12"/>
              </w:numPr>
              <w:rPr>
                <w:rFonts w:ascii="Arial" w:hAnsi="Arial" w:cs="Arial"/>
                <w:sz w:val="22"/>
                <w:szCs w:val="22"/>
              </w:rPr>
            </w:pPr>
            <w:r w:rsidRPr="00690281">
              <w:rPr>
                <w:rFonts w:ascii="Arial" w:hAnsi="Arial" w:cs="Arial"/>
                <w:sz w:val="22"/>
                <w:szCs w:val="22"/>
              </w:rPr>
              <w:t>Discard units or return to inventory after consultation with TSL Manager and/or Medical Director</w:t>
            </w:r>
          </w:p>
        </w:tc>
        <w:tc>
          <w:tcPr>
            <w:tcW w:w="2047" w:type="dxa"/>
          </w:tcPr>
          <w:p w:rsidR="00E54605" w:rsidRPr="00690281" w:rsidRDefault="00E54605" w:rsidP="00E54605">
            <w:pPr>
              <w:rPr>
                <w:rFonts w:ascii="Arial" w:hAnsi="Arial" w:cs="Arial"/>
                <w:sz w:val="22"/>
                <w:szCs w:val="22"/>
              </w:rPr>
            </w:pPr>
            <w:r w:rsidRPr="00690281">
              <w:rPr>
                <w:rFonts w:ascii="Arial" w:hAnsi="Arial" w:cs="Arial"/>
                <w:sz w:val="22"/>
                <w:szCs w:val="22"/>
              </w:rPr>
              <w:t xml:space="preserve">Blood Product Storage Policy </w:t>
            </w:r>
          </w:p>
          <w:p w:rsidR="00E54605" w:rsidRPr="00690281" w:rsidRDefault="00E54605" w:rsidP="00E54605">
            <w:pPr>
              <w:rPr>
                <w:rFonts w:ascii="Arial" w:hAnsi="Arial" w:cs="Arial"/>
                <w:sz w:val="22"/>
                <w:szCs w:val="22"/>
              </w:rPr>
            </w:pPr>
          </w:p>
          <w:p w:rsidR="00E54605" w:rsidRPr="00690281" w:rsidRDefault="00E54605" w:rsidP="00E54605">
            <w:pPr>
              <w:rPr>
                <w:rFonts w:ascii="Arial" w:hAnsi="Arial" w:cs="Arial"/>
                <w:sz w:val="22"/>
                <w:szCs w:val="22"/>
              </w:rPr>
            </w:pPr>
            <w:r w:rsidRPr="00690281">
              <w:rPr>
                <w:rFonts w:ascii="Arial" w:hAnsi="Arial" w:cs="Arial"/>
                <w:sz w:val="22"/>
                <w:szCs w:val="22"/>
              </w:rPr>
              <w:t>Using the Marathon MicroDL temperature data loggers</w:t>
            </w:r>
          </w:p>
          <w:p w:rsidR="00E54605" w:rsidRPr="00690281" w:rsidRDefault="00E54605" w:rsidP="00E54605">
            <w:pPr>
              <w:rPr>
                <w:rFonts w:ascii="Arial" w:hAnsi="Arial" w:cs="Arial"/>
                <w:sz w:val="22"/>
                <w:szCs w:val="22"/>
              </w:rPr>
            </w:pPr>
          </w:p>
          <w:p w:rsidR="00E54605" w:rsidRPr="00690281" w:rsidRDefault="00E54605" w:rsidP="00E54605">
            <w:pPr>
              <w:rPr>
                <w:rFonts w:ascii="Arial" w:hAnsi="Arial" w:cs="Arial"/>
                <w:sz w:val="22"/>
                <w:szCs w:val="22"/>
              </w:rPr>
            </w:pPr>
            <w:r w:rsidRPr="00690281">
              <w:rPr>
                <w:rFonts w:ascii="Arial" w:hAnsi="Arial" w:cs="Arial"/>
                <w:sz w:val="22"/>
                <w:szCs w:val="22"/>
              </w:rPr>
              <w:t>QP: Management of Nonconforming Events</w:t>
            </w:r>
          </w:p>
        </w:tc>
      </w:tr>
      <w:tr w:rsidR="00E54605" w:rsidRPr="00690281" w:rsidTr="00984B07">
        <w:trPr>
          <w:trHeight w:val="259"/>
        </w:trPr>
        <w:tc>
          <w:tcPr>
            <w:tcW w:w="10502" w:type="dxa"/>
            <w:gridSpan w:val="4"/>
            <w:vAlign w:val="center"/>
          </w:tcPr>
          <w:p w:rsidR="00E54605" w:rsidRPr="00690281" w:rsidRDefault="00E54605" w:rsidP="00E54605">
            <w:pPr>
              <w:rPr>
                <w:rFonts w:ascii="Arial" w:hAnsi="Arial" w:cs="Arial"/>
                <w:b/>
                <w:sz w:val="22"/>
                <w:szCs w:val="22"/>
              </w:rPr>
            </w:pPr>
            <w:r w:rsidRPr="00690281">
              <w:rPr>
                <w:rFonts w:ascii="Arial" w:hAnsi="Arial" w:cs="Arial"/>
                <w:b/>
                <w:sz w:val="22"/>
                <w:szCs w:val="22"/>
              </w:rPr>
              <w:t>Transfused Blood Products</w:t>
            </w:r>
          </w:p>
        </w:tc>
      </w:tr>
      <w:tr w:rsidR="00E54605" w:rsidRPr="00690281" w:rsidTr="00814A92">
        <w:tc>
          <w:tcPr>
            <w:tcW w:w="737" w:type="dxa"/>
            <w:gridSpan w:val="2"/>
          </w:tcPr>
          <w:p w:rsidR="00E54605" w:rsidRPr="00690281" w:rsidRDefault="00E54605" w:rsidP="00E54605">
            <w:pPr>
              <w:rPr>
                <w:rFonts w:ascii="Arial" w:hAnsi="Arial" w:cs="Arial"/>
                <w:sz w:val="22"/>
                <w:szCs w:val="22"/>
              </w:rPr>
            </w:pPr>
            <w:r w:rsidRPr="00690281">
              <w:rPr>
                <w:rFonts w:ascii="Arial" w:hAnsi="Arial" w:cs="Arial"/>
                <w:sz w:val="22"/>
                <w:szCs w:val="22"/>
              </w:rPr>
              <w:t>5</w:t>
            </w:r>
          </w:p>
        </w:tc>
        <w:tc>
          <w:tcPr>
            <w:tcW w:w="7718" w:type="dxa"/>
          </w:tcPr>
          <w:p w:rsidR="00E54605" w:rsidRPr="00690281" w:rsidRDefault="00E54605" w:rsidP="00E54605">
            <w:pPr>
              <w:rPr>
                <w:rFonts w:ascii="Arial" w:hAnsi="Arial" w:cs="Arial"/>
                <w:sz w:val="22"/>
                <w:szCs w:val="22"/>
              </w:rPr>
            </w:pPr>
            <w:r w:rsidRPr="00690281">
              <w:rPr>
                <w:rFonts w:ascii="Arial" w:hAnsi="Arial" w:cs="Arial"/>
                <w:sz w:val="22"/>
                <w:szCs w:val="22"/>
              </w:rPr>
              <w:t xml:space="preserve">Process transfused blood products from unit </w:t>
            </w:r>
            <w:r w:rsidRPr="00E54605">
              <w:rPr>
                <w:rFonts w:ascii="Arial" w:hAnsi="Arial" w:cs="Arial"/>
                <w:sz w:val="22"/>
                <w:szCs w:val="22"/>
                <w:highlight w:val="yellow"/>
              </w:rPr>
              <w:t>records</w:t>
            </w:r>
            <w:r w:rsidRPr="00690281">
              <w:rPr>
                <w:rFonts w:ascii="Arial" w:hAnsi="Arial" w:cs="Arial"/>
                <w:sz w:val="22"/>
                <w:szCs w:val="22"/>
              </w:rPr>
              <w:t>, Transfusion Records and Credo Cooler Log:</w:t>
            </w:r>
          </w:p>
          <w:p w:rsidR="00E54605" w:rsidRPr="00690281" w:rsidRDefault="00E54605" w:rsidP="00E54605">
            <w:pPr>
              <w:pStyle w:val="ListParagraph"/>
              <w:numPr>
                <w:ilvl w:val="0"/>
                <w:numId w:val="8"/>
              </w:numPr>
              <w:rPr>
                <w:rFonts w:ascii="Arial" w:hAnsi="Arial" w:cs="Arial"/>
                <w:sz w:val="22"/>
                <w:szCs w:val="22"/>
              </w:rPr>
            </w:pPr>
            <w:r w:rsidRPr="00690281">
              <w:rPr>
                <w:rFonts w:ascii="Arial" w:hAnsi="Arial" w:cs="Arial"/>
                <w:sz w:val="22"/>
                <w:szCs w:val="22"/>
              </w:rPr>
              <w:t>Cooler Log: Answer “Transfused at another facility” question</w:t>
            </w:r>
          </w:p>
          <w:p w:rsidR="00E54605" w:rsidRPr="00690281" w:rsidRDefault="00E54605" w:rsidP="00E54605">
            <w:pPr>
              <w:pStyle w:val="ListParagraph"/>
              <w:numPr>
                <w:ilvl w:val="0"/>
                <w:numId w:val="29"/>
              </w:numPr>
              <w:ind w:left="1080"/>
              <w:rPr>
                <w:rFonts w:ascii="Arial" w:hAnsi="Arial" w:cs="Arial"/>
                <w:sz w:val="22"/>
                <w:szCs w:val="22"/>
              </w:rPr>
            </w:pPr>
            <w:r w:rsidRPr="00690281">
              <w:rPr>
                <w:rFonts w:ascii="Arial" w:hAnsi="Arial" w:cs="Arial"/>
                <w:sz w:val="22"/>
                <w:szCs w:val="22"/>
              </w:rPr>
              <w:t xml:space="preserve">Yes if patient </w:t>
            </w:r>
            <w:r w:rsidRPr="00690281">
              <w:rPr>
                <w:rFonts w:ascii="Arial" w:hAnsi="Arial" w:cs="Arial"/>
                <w:b/>
                <w:sz w:val="22"/>
                <w:szCs w:val="22"/>
              </w:rPr>
              <w:t>not</w:t>
            </w:r>
            <w:r w:rsidRPr="00690281">
              <w:rPr>
                <w:rFonts w:ascii="Arial" w:hAnsi="Arial" w:cs="Arial"/>
                <w:sz w:val="22"/>
                <w:szCs w:val="22"/>
              </w:rPr>
              <w:t xml:space="preserve"> admitted to HMC</w:t>
            </w:r>
          </w:p>
          <w:p w:rsidR="00E54605" w:rsidRPr="00690281" w:rsidRDefault="00E54605" w:rsidP="00E54605">
            <w:pPr>
              <w:pStyle w:val="ListParagraph"/>
              <w:numPr>
                <w:ilvl w:val="0"/>
                <w:numId w:val="29"/>
              </w:numPr>
              <w:ind w:left="1080"/>
              <w:rPr>
                <w:rFonts w:ascii="Arial" w:hAnsi="Arial" w:cs="Arial"/>
                <w:sz w:val="22"/>
                <w:szCs w:val="22"/>
              </w:rPr>
            </w:pPr>
            <w:r w:rsidRPr="00690281">
              <w:rPr>
                <w:rFonts w:ascii="Arial" w:hAnsi="Arial" w:cs="Arial"/>
                <w:sz w:val="22"/>
                <w:szCs w:val="22"/>
              </w:rPr>
              <w:t>No if patient admitted to HMC</w:t>
            </w:r>
          </w:p>
          <w:p w:rsidR="00E54605" w:rsidRPr="00690281" w:rsidRDefault="00E54605" w:rsidP="00E54605">
            <w:pPr>
              <w:pStyle w:val="ListParagraph"/>
              <w:numPr>
                <w:ilvl w:val="0"/>
                <w:numId w:val="8"/>
              </w:numPr>
              <w:rPr>
                <w:rFonts w:ascii="Arial" w:hAnsi="Arial" w:cs="Arial"/>
                <w:sz w:val="22"/>
                <w:szCs w:val="22"/>
              </w:rPr>
            </w:pPr>
            <w:r w:rsidRPr="00690281">
              <w:rPr>
                <w:rFonts w:ascii="Arial" w:hAnsi="Arial" w:cs="Arial"/>
                <w:sz w:val="22"/>
                <w:szCs w:val="22"/>
              </w:rPr>
              <w:t>Apply EPIC/Sunquest sticker or hand write patient information in bottom right hand corner of cooler log</w:t>
            </w:r>
          </w:p>
          <w:p w:rsidR="00E54605" w:rsidRPr="00690281" w:rsidRDefault="00E54605" w:rsidP="00E54605">
            <w:pPr>
              <w:pStyle w:val="ListParagraph"/>
              <w:numPr>
                <w:ilvl w:val="0"/>
                <w:numId w:val="8"/>
              </w:numPr>
              <w:rPr>
                <w:rFonts w:ascii="Arial" w:hAnsi="Arial" w:cs="Arial"/>
                <w:sz w:val="22"/>
                <w:szCs w:val="22"/>
              </w:rPr>
            </w:pPr>
            <w:r w:rsidRPr="00690281">
              <w:rPr>
                <w:rFonts w:ascii="Arial" w:hAnsi="Arial" w:cs="Arial"/>
                <w:sz w:val="22"/>
                <w:szCs w:val="22"/>
              </w:rPr>
              <w:t>Perform allocation. Issue location = ALNW or Medic One sites</w:t>
            </w:r>
          </w:p>
          <w:p w:rsidR="00E54605" w:rsidRPr="00690281" w:rsidRDefault="00E54605" w:rsidP="00E54605">
            <w:pPr>
              <w:pStyle w:val="ListParagraph"/>
              <w:numPr>
                <w:ilvl w:val="0"/>
                <w:numId w:val="8"/>
              </w:numPr>
              <w:rPr>
                <w:rFonts w:ascii="Arial" w:hAnsi="Arial" w:cs="Arial"/>
                <w:sz w:val="22"/>
                <w:szCs w:val="22"/>
              </w:rPr>
            </w:pPr>
            <w:r w:rsidRPr="00690281">
              <w:rPr>
                <w:rFonts w:ascii="Arial" w:hAnsi="Arial" w:cs="Arial"/>
                <w:sz w:val="22"/>
                <w:szCs w:val="22"/>
              </w:rPr>
              <w:t xml:space="preserve">Staple Unit </w:t>
            </w:r>
            <w:r w:rsidRPr="00E54605">
              <w:rPr>
                <w:rFonts w:ascii="Arial" w:hAnsi="Arial" w:cs="Arial"/>
                <w:sz w:val="22"/>
                <w:szCs w:val="22"/>
                <w:highlight w:val="yellow"/>
              </w:rPr>
              <w:t>Records</w:t>
            </w:r>
            <w:r w:rsidRPr="00690281">
              <w:rPr>
                <w:rFonts w:ascii="Arial" w:hAnsi="Arial" w:cs="Arial"/>
                <w:sz w:val="22"/>
                <w:szCs w:val="22"/>
              </w:rPr>
              <w:t xml:space="preserve"> to the Credo Cooler Log</w:t>
            </w:r>
          </w:p>
          <w:p w:rsidR="00E54605" w:rsidRPr="00690281" w:rsidRDefault="00E54605" w:rsidP="00E54605">
            <w:pPr>
              <w:numPr>
                <w:ilvl w:val="0"/>
                <w:numId w:val="8"/>
              </w:numPr>
              <w:rPr>
                <w:rFonts w:ascii="Arial" w:hAnsi="Arial" w:cs="Arial"/>
                <w:sz w:val="22"/>
                <w:szCs w:val="22"/>
              </w:rPr>
            </w:pPr>
            <w:r w:rsidRPr="00690281">
              <w:rPr>
                <w:rFonts w:ascii="Arial" w:hAnsi="Arial" w:cs="Arial"/>
                <w:sz w:val="22"/>
                <w:szCs w:val="22"/>
              </w:rPr>
              <w:t>Staple temperature data to Credo Cooler Log</w:t>
            </w:r>
          </w:p>
          <w:p w:rsidR="00E54605" w:rsidRPr="00690281" w:rsidRDefault="00E54605" w:rsidP="00E54605">
            <w:pPr>
              <w:numPr>
                <w:ilvl w:val="0"/>
                <w:numId w:val="8"/>
              </w:numPr>
              <w:rPr>
                <w:rFonts w:ascii="Arial" w:hAnsi="Arial" w:cs="Arial"/>
                <w:sz w:val="22"/>
                <w:szCs w:val="22"/>
              </w:rPr>
            </w:pPr>
            <w:r w:rsidRPr="00690281">
              <w:rPr>
                <w:rFonts w:ascii="Arial" w:hAnsi="Arial" w:cs="Arial"/>
                <w:sz w:val="22"/>
                <w:szCs w:val="22"/>
              </w:rPr>
              <w:t>HMC Patients: Send original transfusion records and post Transfusion Records to Enterprise Records and Health Information (ERHI)</w:t>
            </w:r>
          </w:p>
          <w:p w:rsidR="00E54605" w:rsidRPr="00690281" w:rsidRDefault="00E54605" w:rsidP="00E54605">
            <w:pPr>
              <w:rPr>
                <w:rFonts w:ascii="Arial" w:hAnsi="Arial" w:cs="Arial"/>
                <w:sz w:val="22"/>
                <w:szCs w:val="22"/>
              </w:rPr>
            </w:pPr>
            <w:r w:rsidRPr="00690281">
              <w:rPr>
                <w:rFonts w:ascii="Arial" w:hAnsi="Arial" w:cs="Arial"/>
                <w:i/>
                <w:sz w:val="22"/>
                <w:szCs w:val="22"/>
              </w:rPr>
              <w:t xml:space="preserve">Note: Transfusion Records for transfused products will be returned to TSL with the unit </w:t>
            </w:r>
            <w:r w:rsidRPr="00E54605">
              <w:rPr>
                <w:rFonts w:ascii="Arial" w:hAnsi="Arial" w:cs="Arial"/>
                <w:i/>
                <w:sz w:val="22"/>
                <w:szCs w:val="22"/>
                <w:highlight w:val="yellow"/>
              </w:rPr>
              <w:t>records</w:t>
            </w:r>
            <w:r w:rsidRPr="00690281">
              <w:rPr>
                <w:rFonts w:ascii="Arial" w:hAnsi="Arial" w:cs="Arial"/>
                <w:i/>
                <w:sz w:val="22"/>
                <w:szCs w:val="22"/>
              </w:rPr>
              <w:t xml:space="preserve"> but TSL will forward the transfusion record to ERHI after verifying record is complete with date/time, signatures, and has patient information via label or handwritten across the top. ALNW and Medic One have a separate record of transfusion.</w:t>
            </w:r>
          </w:p>
          <w:p w:rsidR="00E54605" w:rsidRPr="00690281" w:rsidRDefault="00E54605" w:rsidP="00E54605">
            <w:pPr>
              <w:numPr>
                <w:ilvl w:val="0"/>
                <w:numId w:val="8"/>
              </w:numPr>
              <w:rPr>
                <w:rFonts w:ascii="Arial" w:hAnsi="Arial" w:cs="Arial"/>
                <w:sz w:val="22"/>
                <w:szCs w:val="22"/>
              </w:rPr>
            </w:pPr>
            <w:r w:rsidRPr="00690281">
              <w:rPr>
                <w:rFonts w:ascii="Arial" w:hAnsi="Arial" w:cs="Arial"/>
                <w:sz w:val="22"/>
                <w:szCs w:val="22"/>
              </w:rPr>
              <w:t xml:space="preserve">Non-HMC Patients: Staple all Transfusion Records to Credo Cooler Log and Unit </w:t>
            </w:r>
            <w:r w:rsidRPr="00E54605">
              <w:rPr>
                <w:rFonts w:ascii="Arial" w:hAnsi="Arial" w:cs="Arial"/>
                <w:sz w:val="22"/>
                <w:szCs w:val="22"/>
                <w:highlight w:val="yellow"/>
              </w:rPr>
              <w:t>Records</w:t>
            </w:r>
          </w:p>
        </w:tc>
        <w:tc>
          <w:tcPr>
            <w:tcW w:w="2047" w:type="dxa"/>
          </w:tcPr>
          <w:p w:rsidR="00E54605" w:rsidRPr="00690281" w:rsidRDefault="00E54605" w:rsidP="00E54605">
            <w:pPr>
              <w:rPr>
                <w:rFonts w:ascii="Arial" w:hAnsi="Arial" w:cs="Arial"/>
                <w:sz w:val="22"/>
                <w:szCs w:val="22"/>
              </w:rPr>
            </w:pPr>
            <w:r w:rsidRPr="00690281">
              <w:rPr>
                <w:rFonts w:ascii="Arial" w:hAnsi="Arial" w:cs="Arial"/>
                <w:sz w:val="22"/>
                <w:szCs w:val="22"/>
              </w:rPr>
              <w:t>Compatibility Process</w:t>
            </w:r>
          </w:p>
          <w:p w:rsidR="00E54605" w:rsidRPr="00690281" w:rsidRDefault="00E54605" w:rsidP="00E54605">
            <w:pPr>
              <w:rPr>
                <w:rFonts w:ascii="Arial" w:hAnsi="Arial" w:cs="Arial"/>
                <w:sz w:val="22"/>
                <w:szCs w:val="22"/>
              </w:rPr>
            </w:pPr>
          </w:p>
          <w:p w:rsidR="00E54605" w:rsidRPr="00690281" w:rsidRDefault="00E54605" w:rsidP="00E54605">
            <w:pPr>
              <w:rPr>
                <w:rFonts w:ascii="Arial" w:hAnsi="Arial" w:cs="Arial"/>
                <w:sz w:val="22"/>
                <w:szCs w:val="22"/>
              </w:rPr>
            </w:pPr>
            <w:r w:rsidRPr="00690281">
              <w:rPr>
                <w:rFonts w:ascii="Arial" w:hAnsi="Arial" w:cs="Arial"/>
                <w:sz w:val="22"/>
                <w:szCs w:val="22"/>
              </w:rPr>
              <w:t>Airlift Northwest</w:t>
            </w:r>
          </w:p>
          <w:p w:rsidR="00E54605" w:rsidRPr="00690281" w:rsidRDefault="00E54605" w:rsidP="00E54605">
            <w:pPr>
              <w:rPr>
                <w:rFonts w:ascii="Arial" w:hAnsi="Arial" w:cs="Arial"/>
                <w:sz w:val="22"/>
                <w:szCs w:val="22"/>
              </w:rPr>
            </w:pPr>
          </w:p>
          <w:p w:rsidR="00E54605" w:rsidRPr="00690281" w:rsidRDefault="00E54605" w:rsidP="00E54605">
            <w:pPr>
              <w:rPr>
                <w:rFonts w:ascii="Arial" w:hAnsi="Arial" w:cs="Arial"/>
                <w:sz w:val="22"/>
                <w:szCs w:val="22"/>
              </w:rPr>
            </w:pPr>
            <w:r w:rsidRPr="00690281">
              <w:rPr>
                <w:rFonts w:ascii="Arial" w:hAnsi="Arial" w:cs="Arial"/>
                <w:sz w:val="22"/>
                <w:szCs w:val="22"/>
              </w:rPr>
              <w:t>Medic One</w:t>
            </w:r>
          </w:p>
          <w:p w:rsidR="00E54605" w:rsidRPr="00690281" w:rsidRDefault="00E54605" w:rsidP="00E54605">
            <w:pPr>
              <w:rPr>
                <w:rFonts w:ascii="Arial" w:hAnsi="Arial" w:cs="Arial"/>
                <w:sz w:val="22"/>
                <w:szCs w:val="22"/>
              </w:rPr>
            </w:pPr>
          </w:p>
          <w:p w:rsidR="00E54605" w:rsidRPr="00690281" w:rsidRDefault="00E54605" w:rsidP="00E54605">
            <w:pPr>
              <w:rPr>
                <w:rFonts w:ascii="Arial" w:hAnsi="Arial" w:cs="Arial"/>
                <w:sz w:val="22"/>
                <w:szCs w:val="22"/>
              </w:rPr>
            </w:pPr>
            <w:r w:rsidRPr="00690281">
              <w:rPr>
                <w:rFonts w:ascii="Arial" w:hAnsi="Arial" w:cs="Arial"/>
                <w:sz w:val="22"/>
                <w:szCs w:val="22"/>
              </w:rPr>
              <w:t>SQ Blood Order Processing Test Result Guide</w:t>
            </w:r>
          </w:p>
        </w:tc>
      </w:tr>
    </w:tbl>
    <w:p w:rsidR="00814A92" w:rsidRDefault="00814A92">
      <w:r>
        <w:br w:type="page"/>
      </w:r>
    </w:p>
    <w:tbl>
      <w:tblPr>
        <w:tblStyle w:val="TableGrid"/>
        <w:tblW w:w="0" w:type="auto"/>
        <w:tblLook w:val="04A0" w:firstRow="1" w:lastRow="0" w:firstColumn="1" w:lastColumn="0" w:noHBand="0" w:noVBand="1"/>
      </w:tblPr>
      <w:tblGrid>
        <w:gridCol w:w="737"/>
        <w:gridCol w:w="7718"/>
        <w:gridCol w:w="2047"/>
      </w:tblGrid>
      <w:tr w:rsidR="006F6931" w:rsidRPr="00690281" w:rsidTr="00814A92">
        <w:tc>
          <w:tcPr>
            <w:tcW w:w="737" w:type="dxa"/>
          </w:tcPr>
          <w:p w:rsidR="006F6931" w:rsidRPr="00690281" w:rsidRDefault="006F6931" w:rsidP="006F6931">
            <w:pPr>
              <w:rPr>
                <w:rFonts w:ascii="Arial" w:hAnsi="Arial" w:cs="Arial"/>
                <w:b/>
                <w:sz w:val="22"/>
                <w:szCs w:val="22"/>
              </w:rPr>
            </w:pPr>
            <w:r w:rsidRPr="00690281">
              <w:rPr>
                <w:rFonts w:ascii="Arial" w:hAnsi="Arial" w:cs="Arial"/>
                <w:b/>
                <w:sz w:val="22"/>
                <w:szCs w:val="22"/>
              </w:rPr>
              <w:t>Step</w:t>
            </w:r>
          </w:p>
        </w:tc>
        <w:tc>
          <w:tcPr>
            <w:tcW w:w="7718" w:type="dxa"/>
          </w:tcPr>
          <w:p w:rsidR="006F6931" w:rsidRPr="00690281" w:rsidRDefault="006F6931" w:rsidP="006F6931">
            <w:pPr>
              <w:rPr>
                <w:rFonts w:ascii="Arial" w:hAnsi="Arial" w:cs="Arial"/>
                <w:b/>
                <w:sz w:val="22"/>
                <w:szCs w:val="22"/>
              </w:rPr>
            </w:pPr>
            <w:r w:rsidRPr="00690281">
              <w:rPr>
                <w:rFonts w:ascii="Arial" w:hAnsi="Arial" w:cs="Arial"/>
                <w:b/>
                <w:sz w:val="22"/>
                <w:szCs w:val="22"/>
              </w:rPr>
              <w:t>Action</w:t>
            </w:r>
          </w:p>
        </w:tc>
        <w:tc>
          <w:tcPr>
            <w:tcW w:w="2047" w:type="dxa"/>
          </w:tcPr>
          <w:p w:rsidR="006F6931" w:rsidRPr="00690281" w:rsidRDefault="006F6931" w:rsidP="006F6931">
            <w:pPr>
              <w:rPr>
                <w:rFonts w:ascii="Arial" w:hAnsi="Arial" w:cs="Arial"/>
                <w:b/>
                <w:sz w:val="22"/>
                <w:szCs w:val="22"/>
              </w:rPr>
            </w:pPr>
            <w:r w:rsidRPr="00690281">
              <w:rPr>
                <w:rFonts w:ascii="Arial" w:hAnsi="Arial" w:cs="Arial"/>
                <w:b/>
                <w:sz w:val="22"/>
                <w:szCs w:val="22"/>
              </w:rPr>
              <w:t>Related Documents</w:t>
            </w:r>
          </w:p>
        </w:tc>
      </w:tr>
      <w:tr w:rsidR="006F6931" w:rsidRPr="00690281" w:rsidTr="00984B07">
        <w:tc>
          <w:tcPr>
            <w:tcW w:w="10502" w:type="dxa"/>
            <w:gridSpan w:val="3"/>
          </w:tcPr>
          <w:p w:rsidR="006F6931" w:rsidRPr="00690281" w:rsidRDefault="006F6931" w:rsidP="006F6931">
            <w:pPr>
              <w:rPr>
                <w:rFonts w:ascii="Arial" w:hAnsi="Arial" w:cs="Arial"/>
                <w:b/>
                <w:sz w:val="22"/>
                <w:szCs w:val="22"/>
              </w:rPr>
            </w:pPr>
            <w:r w:rsidRPr="00690281">
              <w:rPr>
                <w:rFonts w:ascii="Arial" w:hAnsi="Arial" w:cs="Arial"/>
                <w:b/>
                <w:sz w:val="22"/>
                <w:szCs w:val="22"/>
              </w:rPr>
              <w:t>All Returned Coolers</w:t>
            </w:r>
          </w:p>
        </w:tc>
      </w:tr>
      <w:tr w:rsidR="006F6931" w:rsidRPr="00690281" w:rsidTr="00814A92">
        <w:tc>
          <w:tcPr>
            <w:tcW w:w="737" w:type="dxa"/>
          </w:tcPr>
          <w:p w:rsidR="006F6931" w:rsidRPr="00690281" w:rsidRDefault="006F6931" w:rsidP="006F6931">
            <w:pPr>
              <w:rPr>
                <w:rFonts w:ascii="Arial" w:hAnsi="Arial" w:cs="Arial"/>
                <w:sz w:val="22"/>
                <w:szCs w:val="22"/>
              </w:rPr>
            </w:pPr>
            <w:r w:rsidRPr="00690281">
              <w:rPr>
                <w:rFonts w:ascii="Arial" w:hAnsi="Arial" w:cs="Arial"/>
                <w:sz w:val="22"/>
                <w:szCs w:val="22"/>
              </w:rPr>
              <w:t>6</w:t>
            </w:r>
          </w:p>
        </w:tc>
        <w:tc>
          <w:tcPr>
            <w:tcW w:w="7718" w:type="dxa"/>
            <w:vAlign w:val="center"/>
          </w:tcPr>
          <w:p w:rsidR="006F6931" w:rsidRPr="00690281" w:rsidRDefault="006F6931" w:rsidP="006F6931">
            <w:pPr>
              <w:rPr>
                <w:rFonts w:ascii="Arial" w:hAnsi="Arial" w:cs="Arial"/>
                <w:sz w:val="22"/>
                <w:szCs w:val="22"/>
              </w:rPr>
            </w:pPr>
            <w:r w:rsidRPr="00690281">
              <w:rPr>
                <w:rFonts w:ascii="Arial" w:hAnsi="Arial" w:cs="Arial"/>
                <w:sz w:val="22"/>
                <w:szCs w:val="22"/>
              </w:rPr>
              <w:t>Obtain 2</w:t>
            </w:r>
            <w:r w:rsidRPr="00690281">
              <w:rPr>
                <w:rFonts w:ascii="Arial" w:hAnsi="Arial" w:cs="Arial"/>
                <w:sz w:val="22"/>
                <w:szCs w:val="22"/>
                <w:vertAlign w:val="superscript"/>
              </w:rPr>
              <w:t>nd</w:t>
            </w:r>
            <w:r w:rsidRPr="00690281">
              <w:rPr>
                <w:rFonts w:ascii="Arial" w:hAnsi="Arial" w:cs="Arial"/>
                <w:sz w:val="22"/>
                <w:szCs w:val="22"/>
              </w:rPr>
              <w:t xml:space="preserve"> tech review of log:</w:t>
            </w:r>
          </w:p>
          <w:p w:rsidR="006F6931" w:rsidRPr="00690281" w:rsidRDefault="006F6931" w:rsidP="006F6931">
            <w:pPr>
              <w:pStyle w:val="ListParagraph"/>
              <w:numPr>
                <w:ilvl w:val="0"/>
                <w:numId w:val="8"/>
              </w:numPr>
              <w:rPr>
                <w:rFonts w:ascii="Arial" w:hAnsi="Arial" w:cs="Arial"/>
                <w:sz w:val="22"/>
                <w:szCs w:val="22"/>
              </w:rPr>
            </w:pPr>
            <w:r w:rsidRPr="00690281">
              <w:rPr>
                <w:rFonts w:ascii="Arial" w:hAnsi="Arial" w:cs="Arial"/>
                <w:sz w:val="22"/>
                <w:szCs w:val="22"/>
              </w:rPr>
              <w:t>Verify segments have been pulled from Blood Location Rack</w:t>
            </w:r>
          </w:p>
          <w:p w:rsidR="006F6931" w:rsidRPr="00690281" w:rsidRDefault="006F6931" w:rsidP="006F6931">
            <w:pPr>
              <w:pStyle w:val="ListParagraph"/>
              <w:numPr>
                <w:ilvl w:val="0"/>
                <w:numId w:val="8"/>
              </w:numPr>
              <w:rPr>
                <w:rFonts w:ascii="Arial" w:hAnsi="Arial" w:cs="Arial"/>
                <w:sz w:val="22"/>
                <w:szCs w:val="22"/>
              </w:rPr>
            </w:pPr>
            <w:r w:rsidRPr="00690281">
              <w:rPr>
                <w:rFonts w:ascii="Arial" w:hAnsi="Arial" w:cs="Arial"/>
                <w:sz w:val="22"/>
                <w:szCs w:val="22"/>
              </w:rPr>
              <w:t>Verify unit location of H if in inventory and unit is in “Available” status.</w:t>
            </w:r>
          </w:p>
          <w:p w:rsidR="006F6931" w:rsidRPr="00690281" w:rsidRDefault="006F6931" w:rsidP="006F6931">
            <w:pPr>
              <w:pStyle w:val="ListParagraph"/>
              <w:numPr>
                <w:ilvl w:val="0"/>
                <w:numId w:val="8"/>
              </w:numPr>
              <w:rPr>
                <w:rFonts w:ascii="Arial" w:hAnsi="Arial" w:cs="Arial"/>
                <w:sz w:val="22"/>
                <w:szCs w:val="22"/>
              </w:rPr>
            </w:pPr>
            <w:r w:rsidRPr="00690281">
              <w:rPr>
                <w:rFonts w:ascii="Arial" w:hAnsi="Arial" w:cs="Arial"/>
                <w:sz w:val="22"/>
                <w:szCs w:val="22"/>
              </w:rPr>
              <w:t>Verify unit issued if transfused</w:t>
            </w:r>
          </w:p>
          <w:p w:rsidR="006F6931" w:rsidRPr="00690281" w:rsidRDefault="006F6931" w:rsidP="006F6931">
            <w:pPr>
              <w:pStyle w:val="ListParagraph"/>
              <w:numPr>
                <w:ilvl w:val="0"/>
                <w:numId w:val="8"/>
              </w:numPr>
              <w:rPr>
                <w:rFonts w:ascii="Arial" w:hAnsi="Arial" w:cs="Arial"/>
                <w:sz w:val="22"/>
                <w:szCs w:val="22"/>
              </w:rPr>
            </w:pPr>
            <w:r w:rsidRPr="00690281">
              <w:rPr>
                <w:rFonts w:ascii="Arial" w:hAnsi="Arial" w:cs="Arial"/>
                <w:sz w:val="22"/>
                <w:szCs w:val="22"/>
              </w:rPr>
              <w:t>Verify all boxes have date/time and tech ID</w:t>
            </w:r>
          </w:p>
          <w:p w:rsidR="006F6931" w:rsidRPr="00690281" w:rsidRDefault="006F6931" w:rsidP="006F6931">
            <w:pPr>
              <w:pStyle w:val="ListParagraph"/>
              <w:numPr>
                <w:ilvl w:val="0"/>
                <w:numId w:val="8"/>
              </w:numPr>
              <w:rPr>
                <w:rFonts w:ascii="Arial" w:hAnsi="Arial" w:cs="Arial"/>
                <w:sz w:val="22"/>
                <w:szCs w:val="22"/>
              </w:rPr>
            </w:pPr>
            <w:r w:rsidRPr="00690281">
              <w:rPr>
                <w:rFonts w:ascii="Arial" w:hAnsi="Arial" w:cs="Arial"/>
                <w:sz w:val="22"/>
                <w:szCs w:val="22"/>
              </w:rPr>
              <w:t>Verify “transfused at another facility” has correct answer circled</w:t>
            </w:r>
          </w:p>
          <w:p w:rsidR="006F6931" w:rsidRPr="00690281" w:rsidRDefault="006F6931" w:rsidP="006F6931">
            <w:pPr>
              <w:pStyle w:val="ListParagraph"/>
              <w:numPr>
                <w:ilvl w:val="0"/>
                <w:numId w:val="33"/>
              </w:numPr>
              <w:ind w:left="1080"/>
              <w:rPr>
                <w:rFonts w:ascii="Arial" w:hAnsi="Arial" w:cs="Arial"/>
                <w:sz w:val="22"/>
                <w:szCs w:val="22"/>
              </w:rPr>
            </w:pPr>
            <w:r w:rsidRPr="00690281">
              <w:rPr>
                <w:rFonts w:ascii="Arial" w:hAnsi="Arial" w:cs="Arial"/>
                <w:sz w:val="22"/>
                <w:szCs w:val="22"/>
              </w:rPr>
              <w:t>If transfused at outside facility, ensure flight or run number is listed</w:t>
            </w:r>
          </w:p>
          <w:p w:rsidR="006F6931" w:rsidRPr="00690281" w:rsidRDefault="006F6931" w:rsidP="006F6931">
            <w:pPr>
              <w:pStyle w:val="ListParagraph"/>
              <w:numPr>
                <w:ilvl w:val="0"/>
                <w:numId w:val="8"/>
              </w:numPr>
              <w:rPr>
                <w:rFonts w:ascii="Arial" w:hAnsi="Arial" w:cs="Arial"/>
                <w:sz w:val="22"/>
                <w:szCs w:val="22"/>
              </w:rPr>
            </w:pPr>
            <w:r w:rsidRPr="00690281">
              <w:rPr>
                <w:rFonts w:ascii="Arial" w:hAnsi="Arial" w:cs="Arial"/>
                <w:sz w:val="22"/>
                <w:szCs w:val="22"/>
              </w:rPr>
              <w:t xml:space="preserve">Verify back of unit </w:t>
            </w:r>
            <w:r w:rsidR="00E54605" w:rsidRPr="00E54605">
              <w:rPr>
                <w:rFonts w:ascii="Arial" w:hAnsi="Arial" w:cs="Arial"/>
                <w:sz w:val="22"/>
                <w:szCs w:val="22"/>
                <w:highlight w:val="yellow"/>
              </w:rPr>
              <w:t>record</w:t>
            </w:r>
            <w:r w:rsidRPr="00690281">
              <w:rPr>
                <w:rFonts w:ascii="Arial" w:hAnsi="Arial" w:cs="Arial"/>
                <w:sz w:val="22"/>
                <w:szCs w:val="22"/>
              </w:rPr>
              <w:t xml:space="preserve"> is completed on units that were issued</w:t>
            </w:r>
          </w:p>
          <w:p w:rsidR="006F6931" w:rsidRPr="00690281" w:rsidRDefault="006F6931" w:rsidP="006F6931">
            <w:pPr>
              <w:pStyle w:val="ListParagraph"/>
              <w:numPr>
                <w:ilvl w:val="0"/>
                <w:numId w:val="8"/>
              </w:numPr>
              <w:rPr>
                <w:rFonts w:ascii="Arial" w:hAnsi="Arial" w:cs="Arial"/>
                <w:sz w:val="22"/>
                <w:szCs w:val="22"/>
              </w:rPr>
            </w:pPr>
            <w:r w:rsidRPr="00690281">
              <w:rPr>
                <w:rFonts w:ascii="Arial" w:hAnsi="Arial" w:cs="Arial"/>
                <w:sz w:val="22"/>
                <w:szCs w:val="22"/>
              </w:rPr>
              <w:t xml:space="preserve">Verify Physician name is listed on unit </w:t>
            </w:r>
            <w:r w:rsidR="00E54605" w:rsidRPr="00E54605">
              <w:rPr>
                <w:rFonts w:ascii="Arial" w:hAnsi="Arial" w:cs="Arial"/>
                <w:sz w:val="22"/>
                <w:szCs w:val="22"/>
                <w:highlight w:val="yellow"/>
              </w:rPr>
              <w:t>record</w:t>
            </w:r>
            <w:r w:rsidRPr="00690281">
              <w:rPr>
                <w:rFonts w:ascii="Arial" w:hAnsi="Arial" w:cs="Arial"/>
                <w:sz w:val="22"/>
                <w:szCs w:val="22"/>
              </w:rPr>
              <w:t xml:space="preserve"> on units that were issued</w:t>
            </w:r>
          </w:p>
          <w:p w:rsidR="006F6931" w:rsidRPr="00690281" w:rsidRDefault="006F6931" w:rsidP="00814A92">
            <w:pPr>
              <w:pStyle w:val="ListParagraph"/>
              <w:numPr>
                <w:ilvl w:val="0"/>
                <w:numId w:val="8"/>
              </w:numPr>
              <w:rPr>
                <w:rFonts w:ascii="Arial" w:hAnsi="Arial" w:cs="Arial"/>
                <w:sz w:val="22"/>
                <w:szCs w:val="22"/>
              </w:rPr>
            </w:pPr>
            <w:r w:rsidRPr="00690281">
              <w:rPr>
                <w:rFonts w:ascii="Arial" w:hAnsi="Arial" w:cs="Arial"/>
                <w:sz w:val="22"/>
                <w:szCs w:val="22"/>
              </w:rPr>
              <w:t>Verify patient information on bottom of cooler log if units were issued</w:t>
            </w:r>
            <w:bookmarkStart w:id="0" w:name="_GoBack"/>
            <w:bookmarkEnd w:id="0"/>
          </w:p>
        </w:tc>
        <w:tc>
          <w:tcPr>
            <w:tcW w:w="2047" w:type="dxa"/>
          </w:tcPr>
          <w:p w:rsidR="006F6931" w:rsidRPr="00690281" w:rsidRDefault="006F6931" w:rsidP="006F6931">
            <w:pPr>
              <w:rPr>
                <w:rFonts w:ascii="Arial" w:hAnsi="Arial" w:cs="Arial"/>
                <w:sz w:val="22"/>
                <w:szCs w:val="22"/>
              </w:rPr>
            </w:pPr>
            <w:r w:rsidRPr="00690281">
              <w:rPr>
                <w:rFonts w:ascii="Arial" w:hAnsi="Arial" w:cs="Arial"/>
                <w:sz w:val="22"/>
                <w:szCs w:val="22"/>
              </w:rPr>
              <w:t>SQ Blood Order Processing</w:t>
            </w:r>
          </w:p>
          <w:p w:rsidR="006F6931" w:rsidRPr="00690281" w:rsidRDefault="006F6931" w:rsidP="006F6931">
            <w:pPr>
              <w:rPr>
                <w:rFonts w:ascii="Arial" w:hAnsi="Arial" w:cs="Arial"/>
                <w:sz w:val="22"/>
                <w:szCs w:val="22"/>
              </w:rPr>
            </w:pPr>
          </w:p>
          <w:p w:rsidR="006F6931" w:rsidRPr="00690281" w:rsidRDefault="006F6931" w:rsidP="006F6931">
            <w:pPr>
              <w:rPr>
                <w:rFonts w:ascii="Arial" w:hAnsi="Arial" w:cs="Arial"/>
                <w:sz w:val="22"/>
                <w:szCs w:val="22"/>
              </w:rPr>
            </w:pPr>
            <w:r w:rsidRPr="00690281">
              <w:rPr>
                <w:rFonts w:ascii="Arial" w:hAnsi="Arial" w:cs="Arial"/>
                <w:sz w:val="22"/>
                <w:szCs w:val="22"/>
              </w:rPr>
              <w:t>SQ Using Blood Bank Inquiry</w:t>
            </w:r>
          </w:p>
          <w:p w:rsidR="006F6931" w:rsidRPr="00690281" w:rsidRDefault="006F6931" w:rsidP="006F6931">
            <w:pPr>
              <w:rPr>
                <w:rFonts w:ascii="Arial" w:hAnsi="Arial" w:cs="Arial"/>
                <w:sz w:val="22"/>
                <w:szCs w:val="22"/>
              </w:rPr>
            </w:pPr>
          </w:p>
          <w:p w:rsidR="006F6931" w:rsidRPr="00690281" w:rsidRDefault="006F6931" w:rsidP="006F6931">
            <w:pPr>
              <w:rPr>
                <w:rFonts w:ascii="Arial" w:hAnsi="Arial" w:cs="Arial"/>
                <w:sz w:val="22"/>
                <w:szCs w:val="22"/>
              </w:rPr>
            </w:pPr>
            <w:r w:rsidRPr="00690281">
              <w:rPr>
                <w:rFonts w:ascii="Arial" w:hAnsi="Arial" w:cs="Arial"/>
                <w:sz w:val="22"/>
                <w:szCs w:val="22"/>
              </w:rPr>
              <w:t>Using the Marathon Micro DL Temperature Data Loggers</w:t>
            </w:r>
          </w:p>
        </w:tc>
      </w:tr>
      <w:tr w:rsidR="006F6931" w:rsidRPr="00690281" w:rsidTr="00814A92">
        <w:trPr>
          <w:trHeight w:val="386"/>
        </w:trPr>
        <w:tc>
          <w:tcPr>
            <w:tcW w:w="737" w:type="dxa"/>
          </w:tcPr>
          <w:p w:rsidR="006F6931" w:rsidRPr="00690281" w:rsidRDefault="006F6931" w:rsidP="006F6931">
            <w:pPr>
              <w:rPr>
                <w:rFonts w:ascii="Arial" w:hAnsi="Arial" w:cs="Arial"/>
                <w:sz w:val="22"/>
                <w:szCs w:val="22"/>
              </w:rPr>
            </w:pPr>
            <w:r w:rsidRPr="00690281">
              <w:rPr>
                <w:rFonts w:ascii="Arial" w:hAnsi="Arial" w:cs="Arial"/>
                <w:sz w:val="22"/>
                <w:szCs w:val="22"/>
              </w:rPr>
              <w:t>7</w:t>
            </w:r>
          </w:p>
        </w:tc>
        <w:tc>
          <w:tcPr>
            <w:tcW w:w="7718" w:type="dxa"/>
          </w:tcPr>
          <w:p w:rsidR="006F6931" w:rsidRPr="00690281" w:rsidRDefault="006F6931" w:rsidP="006F6931">
            <w:pPr>
              <w:rPr>
                <w:rFonts w:ascii="Arial" w:hAnsi="Arial" w:cs="Arial"/>
                <w:sz w:val="22"/>
                <w:szCs w:val="22"/>
              </w:rPr>
            </w:pPr>
            <w:r w:rsidRPr="00690281">
              <w:rPr>
                <w:rFonts w:ascii="Arial" w:hAnsi="Arial" w:cs="Arial"/>
                <w:sz w:val="22"/>
                <w:szCs w:val="22"/>
              </w:rPr>
              <w:t>File cooler log:</w:t>
            </w:r>
          </w:p>
          <w:p w:rsidR="006F6931" w:rsidRPr="00690281" w:rsidRDefault="006F6931" w:rsidP="006F6931">
            <w:pPr>
              <w:pStyle w:val="ListParagraph"/>
              <w:numPr>
                <w:ilvl w:val="0"/>
                <w:numId w:val="30"/>
              </w:numPr>
              <w:rPr>
                <w:rFonts w:ascii="Arial" w:hAnsi="Arial" w:cs="Arial"/>
                <w:sz w:val="22"/>
                <w:szCs w:val="22"/>
              </w:rPr>
            </w:pPr>
            <w:r w:rsidRPr="00690281">
              <w:rPr>
                <w:rFonts w:ascii="Arial" w:hAnsi="Arial" w:cs="Arial"/>
                <w:sz w:val="22"/>
                <w:szCs w:val="22"/>
              </w:rPr>
              <w:t>in the Trauma Log Notebook if units have been issued</w:t>
            </w:r>
          </w:p>
          <w:p w:rsidR="006F6931" w:rsidRPr="00690281" w:rsidRDefault="006F6931" w:rsidP="006F6931">
            <w:pPr>
              <w:pStyle w:val="ListParagraph"/>
              <w:numPr>
                <w:ilvl w:val="0"/>
                <w:numId w:val="30"/>
              </w:numPr>
              <w:rPr>
                <w:rFonts w:ascii="Arial" w:hAnsi="Arial" w:cs="Arial"/>
                <w:sz w:val="22"/>
                <w:szCs w:val="22"/>
              </w:rPr>
            </w:pPr>
            <w:r w:rsidRPr="00690281">
              <w:rPr>
                <w:rFonts w:ascii="Arial" w:hAnsi="Arial" w:cs="Arial"/>
                <w:sz w:val="22"/>
                <w:szCs w:val="22"/>
              </w:rPr>
              <w:t xml:space="preserve">in the Credo Cooler Notebook if units have </w:t>
            </w:r>
            <w:r w:rsidRPr="00690281">
              <w:rPr>
                <w:rFonts w:ascii="Arial" w:hAnsi="Arial" w:cs="Arial"/>
                <w:b/>
                <w:sz w:val="22"/>
                <w:szCs w:val="22"/>
              </w:rPr>
              <w:t>not</w:t>
            </w:r>
            <w:r w:rsidRPr="00690281">
              <w:rPr>
                <w:rFonts w:ascii="Arial" w:hAnsi="Arial" w:cs="Arial"/>
                <w:sz w:val="22"/>
                <w:szCs w:val="22"/>
              </w:rPr>
              <w:t xml:space="preserve"> been issued</w:t>
            </w:r>
          </w:p>
        </w:tc>
        <w:tc>
          <w:tcPr>
            <w:tcW w:w="2047" w:type="dxa"/>
          </w:tcPr>
          <w:p w:rsidR="006F6931" w:rsidRPr="00690281" w:rsidRDefault="006F6931" w:rsidP="006F6931">
            <w:pPr>
              <w:rPr>
                <w:rFonts w:ascii="Arial" w:hAnsi="Arial" w:cs="Arial"/>
                <w:b/>
                <w:sz w:val="22"/>
                <w:szCs w:val="22"/>
              </w:rPr>
            </w:pPr>
          </w:p>
        </w:tc>
      </w:tr>
      <w:tr w:rsidR="006F6931" w:rsidRPr="00690281" w:rsidTr="00984B07">
        <w:trPr>
          <w:trHeight w:val="215"/>
        </w:trPr>
        <w:tc>
          <w:tcPr>
            <w:tcW w:w="10502" w:type="dxa"/>
            <w:gridSpan w:val="3"/>
            <w:vAlign w:val="center"/>
          </w:tcPr>
          <w:p w:rsidR="006F6931" w:rsidRPr="00690281" w:rsidRDefault="006F6931" w:rsidP="006F6931">
            <w:pPr>
              <w:rPr>
                <w:rFonts w:ascii="Arial" w:hAnsi="Arial" w:cs="Arial"/>
                <w:b/>
                <w:sz w:val="22"/>
                <w:szCs w:val="22"/>
              </w:rPr>
            </w:pPr>
            <w:r w:rsidRPr="00690281">
              <w:rPr>
                <w:rFonts w:ascii="Arial" w:hAnsi="Arial" w:cs="Arial"/>
                <w:b/>
                <w:sz w:val="22"/>
                <w:szCs w:val="22"/>
              </w:rPr>
              <w:t>Storage and Cleaning Credo Components</w:t>
            </w:r>
          </w:p>
        </w:tc>
      </w:tr>
      <w:tr w:rsidR="006F6931" w:rsidRPr="00690281" w:rsidTr="00814A92">
        <w:trPr>
          <w:trHeight w:val="170"/>
        </w:trPr>
        <w:tc>
          <w:tcPr>
            <w:tcW w:w="737" w:type="dxa"/>
          </w:tcPr>
          <w:p w:rsidR="006F6931" w:rsidRPr="00690281" w:rsidRDefault="006F6931" w:rsidP="006F6931">
            <w:pPr>
              <w:rPr>
                <w:rFonts w:ascii="Arial" w:hAnsi="Arial" w:cs="Arial"/>
                <w:sz w:val="22"/>
                <w:szCs w:val="22"/>
              </w:rPr>
            </w:pPr>
            <w:r w:rsidRPr="00690281">
              <w:rPr>
                <w:rFonts w:ascii="Arial" w:hAnsi="Arial" w:cs="Arial"/>
                <w:sz w:val="22"/>
                <w:szCs w:val="22"/>
              </w:rPr>
              <w:t>1</w:t>
            </w:r>
          </w:p>
        </w:tc>
        <w:tc>
          <w:tcPr>
            <w:tcW w:w="7718" w:type="dxa"/>
          </w:tcPr>
          <w:p w:rsidR="006F6931" w:rsidRPr="00690281" w:rsidRDefault="006F6931" w:rsidP="006F6931">
            <w:pPr>
              <w:rPr>
                <w:rFonts w:ascii="Arial" w:hAnsi="Arial" w:cs="Arial"/>
                <w:sz w:val="22"/>
                <w:szCs w:val="22"/>
              </w:rPr>
            </w:pPr>
            <w:r w:rsidRPr="00690281">
              <w:rPr>
                <w:rFonts w:ascii="Arial" w:hAnsi="Arial" w:cs="Arial"/>
                <w:sz w:val="22"/>
                <w:szCs w:val="22"/>
              </w:rPr>
              <w:t>Upon return: Inspect and clean Credo Cooler</w:t>
            </w:r>
          </w:p>
        </w:tc>
        <w:tc>
          <w:tcPr>
            <w:tcW w:w="2047" w:type="dxa"/>
          </w:tcPr>
          <w:p w:rsidR="006F6931" w:rsidRPr="00690281" w:rsidRDefault="006F6931" w:rsidP="006F6931">
            <w:pPr>
              <w:rPr>
                <w:rFonts w:ascii="Arial" w:hAnsi="Arial" w:cs="Arial"/>
                <w:b/>
                <w:sz w:val="22"/>
                <w:szCs w:val="22"/>
              </w:rPr>
            </w:pPr>
          </w:p>
        </w:tc>
      </w:tr>
      <w:tr w:rsidR="006F6931" w:rsidRPr="00690281" w:rsidTr="00814A92">
        <w:trPr>
          <w:trHeight w:val="278"/>
        </w:trPr>
        <w:tc>
          <w:tcPr>
            <w:tcW w:w="737" w:type="dxa"/>
          </w:tcPr>
          <w:p w:rsidR="006F6931" w:rsidRPr="00690281" w:rsidRDefault="006F6931" w:rsidP="006F6931">
            <w:pPr>
              <w:rPr>
                <w:rFonts w:ascii="Arial" w:hAnsi="Arial" w:cs="Arial"/>
                <w:sz w:val="22"/>
                <w:szCs w:val="22"/>
              </w:rPr>
            </w:pPr>
            <w:r w:rsidRPr="00690281">
              <w:rPr>
                <w:rFonts w:ascii="Arial" w:hAnsi="Arial" w:cs="Arial"/>
                <w:sz w:val="22"/>
                <w:szCs w:val="22"/>
              </w:rPr>
              <w:t>2</w:t>
            </w:r>
          </w:p>
        </w:tc>
        <w:tc>
          <w:tcPr>
            <w:tcW w:w="7718" w:type="dxa"/>
          </w:tcPr>
          <w:p w:rsidR="006F6931" w:rsidRPr="00690281" w:rsidRDefault="006F6931" w:rsidP="006F6931">
            <w:pPr>
              <w:rPr>
                <w:rFonts w:ascii="Arial" w:hAnsi="Arial" w:cs="Arial"/>
                <w:b/>
                <w:sz w:val="22"/>
                <w:szCs w:val="22"/>
              </w:rPr>
            </w:pPr>
            <w:r w:rsidRPr="00690281">
              <w:rPr>
                <w:rFonts w:ascii="Arial" w:hAnsi="Arial" w:cs="Arial"/>
                <w:b/>
                <w:sz w:val="22"/>
                <w:szCs w:val="22"/>
              </w:rPr>
              <w:t>Inspection:</w:t>
            </w:r>
          </w:p>
          <w:p w:rsidR="006F6931" w:rsidRPr="00690281" w:rsidRDefault="006F6931" w:rsidP="006F6931">
            <w:pPr>
              <w:rPr>
                <w:rFonts w:ascii="Arial" w:hAnsi="Arial" w:cs="Arial"/>
                <w:sz w:val="22"/>
                <w:szCs w:val="22"/>
              </w:rPr>
            </w:pPr>
            <w:r w:rsidRPr="00690281">
              <w:rPr>
                <w:rFonts w:ascii="Arial" w:hAnsi="Arial" w:cs="Arial"/>
                <w:sz w:val="22"/>
                <w:szCs w:val="22"/>
              </w:rPr>
              <w:t>Examine all components of the Credo Cooler to ensure integrity:</w:t>
            </w:r>
          </w:p>
          <w:p w:rsidR="006F6931" w:rsidRPr="00690281" w:rsidRDefault="006F6931" w:rsidP="006F6931">
            <w:pPr>
              <w:pStyle w:val="ListParagraph"/>
              <w:numPr>
                <w:ilvl w:val="0"/>
                <w:numId w:val="27"/>
              </w:numPr>
              <w:rPr>
                <w:rFonts w:ascii="Arial" w:hAnsi="Arial" w:cs="Arial"/>
                <w:sz w:val="22"/>
                <w:szCs w:val="22"/>
              </w:rPr>
            </w:pPr>
            <w:r w:rsidRPr="00690281">
              <w:rPr>
                <w:rFonts w:ascii="Arial" w:hAnsi="Arial" w:cs="Arial"/>
                <w:sz w:val="22"/>
                <w:szCs w:val="22"/>
              </w:rPr>
              <w:t>Tears</w:t>
            </w:r>
          </w:p>
          <w:p w:rsidR="006F6931" w:rsidRPr="00690281" w:rsidRDefault="006F6931" w:rsidP="006F6931">
            <w:pPr>
              <w:pStyle w:val="ListParagraph"/>
              <w:numPr>
                <w:ilvl w:val="0"/>
                <w:numId w:val="27"/>
              </w:numPr>
              <w:rPr>
                <w:rFonts w:ascii="Arial" w:hAnsi="Arial" w:cs="Arial"/>
                <w:sz w:val="22"/>
                <w:szCs w:val="22"/>
              </w:rPr>
            </w:pPr>
            <w:r w:rsidRPr="00690281">
              <w:rPr>
                <w:rFonts w:ascii="Arial" w:hAnsi="Arial" w:cs="Arial"/>
                <w:sz w:val="22"/>
                <w:szCs w:val="22"/>
              </w:rPr>
              <w:t>Crush damage</w:t>
            </w:r>
          </w:p>
          <w:p w:rsidR="006F6931" w:rsidRPr="00690281" w:rsidRDefault="006F6931" w:rsidP="006F6931">
            <w:pPr>
              <w:pStyle w:val="ListParagraph"/>
              <w:numPr>
                <w:ilvl w:val="0"/>
                <w:numId w:val="27"/>
              </w:numPr>
              <w:rPr>
                <w:rFonts w:ascii="Arial" w:hAnsi="Arial" w:cs="Arial"/>
                <w:sz w:val="22"/>
                <w:szCs w:val="22"/>
              </w:rPr>
            </w:pPr>
            <w:r w:rsidRPr="00690281">
              <w:rPr>
                <w:rFonts w:ascii="Arial" w:hAnsi="Arial" w:cs="Arial"/>
                <w:sz w:val="22"/>
                <w:szCs w:val="22"/>
              </w:rPr>
              <w:t>Zipper not functioning</w:t>
            </w:r>
          </w:p>
          <w:p w:rsidR="006F6931" w:rsidRPr="00690281" w:rsidRDefault="006F6931" w:rsidP="006F6931">
            <w:pPr>
              <w:pStyle w:val="ListParagraph"/>
              <w:numPr>
                <w:ilvl w:val="0"/>
                <w:numId w:val="27"/>
              </w:numPr>
              <w:rPr>
                <w:rFonts w:ascii="Arial" w:hAnsi="Arial" w:cs="Arial"/>
                <w:sz w:val="22"/>
                <w:szCs w:val="22"/>
              </w:rPr>
            </w:pPr>
            <w:r w:rsidRPr="00690281">
              <w:rPr>
                <w:rFonts w:ascii="Arial" w:hAnsi="Arial" w:cs="Arial"/>
                <w:sz w:val="22"/>
                <w:szCs w:val="22"/>
              </w:rPr>
              <w:t>Loose or broken straps</w:t>
            </w:r>
          </w:p>
          <w:p w:rsidR="006F6931" w:rsidRPr="00690281" w:rsidRDefault="006F6931" w:rsidP="006F6931">
            <w:pPr>
              <w:pStyle w:val="ListParagraph"/>
              <w:numPr>
                <w:ilvl w:val="0"/>
                <w:numId w:val="27"/>
              </w:numPr>
              <w:rPr>
                <w:rFonts w:ascii="Arial" w:hAnsi="Arial" w:cs="Arial"/>
                <w:sz w:val="22"/>
                <w:szCs w:val="22"/>
              </w:rPr>
            </w:pPr>
            <w:r w:rsidRPr="00690281">
              <w:rPr>
                <w:rFonts w:ascii="Arial" w:hAnsi="Arial" w:cs="Arial"/>
                <w:sz w:val="22"/>
                <w:szCs w:val="22"/>
              </w:rPr>
              <w:t>Lids fit securely</w:t>
            </w:r>
          </w:p>
          <w:p w:rsidR="006F6931" w:rsidRPr="00690281" w:rsidRDefault="006F6931" w:rsidP="006F6931">
            <w:pPr>
              <w:rPr>
                <w:rFonts w:ascii="Arial" w:hAnsi="Arial" w:cs="Arial"/>
                <w:sz w:val="22"/>
                <w:szCs w:val="22"/>
              </w:rPr>
            </w:pPr>
            <w:r w:rsidRPr="00690281">
              <w:rPr>
                <w:rFonts w:ascii="Arial" w:hAnsi="Arial" w:cs="Arial"/>
                <w:sz w:val="22"/>
                <w:szCs w:val="22"/>
              </w:rPr>
              <w:t>Quarantine coolers that fail inspection and document on a QIM.</w:t>
            </w:r>
          </w:p>
        </w:tc>
        <w:tc>
          <w:tcPr>
            <w:tcW w:w="2047" w:type="dxa"/>
          </w:tcPr>
          <w:p w:rsidR="006F6931" w:rsidRPr="00690281" w:rsidRDefault="006F6931" w:rsidP="006F6931">
            <w:pPr>
              <w:rPr>
                <w:rFonts w:ascii="Arial" w:hAnsi="Arial" w:cs="Arial"/>
                <w:b/>
                <w:sz w:val="22"/>
                <w:szCs w:val="22"/>
              </w:rPr>
            </w:pPr>
          </w:p>
        </w:tc>
      </w:tr>
      <w:tr w:rsidR="006F6931" w:rsidRPr="00690281" w:rsidTr="00814A92">
        <w:trPr>
          <w:trHeight w:val="638"/>
        </w:trPr>
        <w:tc>
          <w:tcPr>
            <w:tcW w:w="737" w:type="dxa"/>
          </w:tcPr>
          <w:p w:rsidR="006F6931" w:rsidRPr="00690281" w:rsidRDefault="006F6931" w:rsidP="006F6931">
            <w:pPr>
              <w:rPr>
                <w:rFonts w:ascii="Arial" w:hAnsi="Arial" w:cs="Arial"/>
                <w:sz w:val="22"/>
                <w:szCs w:val="22"/>
              </w:rPr>
            </w:pPr>
            <w:r w:rsidRPr="00690281">
              <w:rPr>
                <w:rFonts w:ascii="Arial" w:hAnsi="Arial" w:cs="Arial"/>
                <w:sz w:val="22"/>
                <w:szCs w:val="22"/>
              </w:rPr>
              <w:t>3</w:t>
            </w:r>
          </w:p>
        </w:tc>
        <w:tc>
          <w:tcPr>
            <w:tcW w:w="7718" w:type="dxa"/>
          </w:tcPr>
          <w:p w:rsidR="006F6931" w:rsidRPr="00690281" w:rsidRDefault="006F6931" w:rsidP="006F6931">
            <w:pPr>
              <w:rPr>
                <w:rFonts w:ascii="Arial" w:hAnsi="Arial" w:cs="Arial"/>
                <w:b/>
                <w:sz w:val="22"/>
                <w:szCs w:val="22"/>
              </w:rPr>
            </w:pPr>
            <w:r w:rsidRPr="00690281">
              <w:rPr>
                <w:rFonts w:ascii="Arial" w:hAnsi="Arial" w:cs="Arial"/>
                <w:b/>
                <w:sz w:val="22"/>
                <w:szCs w:val="22"/>
              </w:rPr>
              <w:t>Cleaning:</w:t>
            </w:r>
          </w:p>
          <w:p w:rsidR="006F6931" w:rsidRPr="00690281" w:rsidRDefault="006F6931" w:rsidP="006F6931">
            <w:pPr>
              <w:rPr>
                <w:rFonts w:ascii="Arial" w:hAnsi="Arial" w:cs="Arial"/>
                <w:sz w:val="22"/>
                <w:szCs w:val="22"/>
              </w:rPr>
            </w:pPr>
            <w:r w:rsidRPr="00690281">
              <w:rPr>
                <w:rFonts w:ascii="Arial" w:hAnsi="Arial" w:cs="Arial"/>
                <w:sz w:val="22"/>
                <w:szCs w:val="22"/>
              </w:rPr>
              <w:t>Lid and Base:</w:t>
            </w:r>
          </w:p>
          <w:p w:rsidR="006F6931" w:rsidRPr="00690281" w:rsidRDefault="006F6931" w:rsidP="006F6931">
            <w:pPr>
              <w:pStyle w:val="ListParagraph"/>
              <w:numPr>
                <w:ilvl w:val="0"/>
                <w:numId w:val="19"/>
              </w:numPr>
              <w:rPr>
                <w:rFonts w:ascii="Arial" w:hAnsi="Arial" w:cs="Arial"/>
                <w:sz w:val="22"/>
                <w:szCs w:val="22"/>
              </w:rPr>
            </w:pPr>
            <w:r w:rsidRPr="00690281">
              <w:rPr>
                <w:rFonts w:ascii="Arial" w:hAnsi="Arial" w:cs="Arial"/>
                <w:sz w:val="22"/>
                <w:szCs w:val="22"/>
              </w:rPr>
              <w:t>Clean using warm water and soap or alcohol. Disinfect with gray wipes</w:t>
            </w:r>
          </w:p>
          <w:p w:rsidR="006F6931" w:rsidRPr="00690281" w:rsidRDefault="006F6931" w:rsidP="006F6931">
            <w:pPr>
              <w:pStyle w:val="ListParagraph"/>
              <w:numPr>
                <w:ilvl w:val="0"/>
                <w:numId w:val="19"/>
              </w:numPr>
              <w:rPr>
                <w:rFonts w:ascii="Arial" w:hAnsi="Arial" w:cs="Arial"/>
                <w:sz w:val="22"/>
                <w:szCs w:val="22"/>
              </w:rPr>
            </w:pPr>
            <w:r w:rsidRPr="00690281">
              <w:rPr>
                <w:rFonts w:ascii="Arial" w:hAnsi="Arial" w:cs="Arial"/>
                <w:sz w:val="22"/>
                <w:szCs w:val="22"/>
              </w:rPr>
              <w:t>Do NOT use abrasive cleaners, acetone, or extreme heat</w:t>
            </w:r>
          </w:p>
          <w:p w:rsidR="006F6931" w:rsidRPr="00690281" w:rsidRDefault="006F6931" w:rsidP="006F6931">
            <w:pPr>
              <w:rPr>
                <w:rFonts w:ascii="Arial" w:hAnsi="Arial" w:cs="Arial"/>
                <w:sz w:val="22"/>
                <w:szCs w:val="22"/>
              </w:rPr>
            </w:pPr>
            <w:r w:rsidRPr="00690281">
              <w:rPr>
                <w:rFonts w:ascii="Arial" w:hAnsi="Arial" w:cs="Arial"/>
                <w:sz w:val="22"/>
                <w:szCs w:val="22"/>
              </w:rPr>
              <w:t>Outer bag and liner:</w:t>
            </w:r>
          </w:p>
          <w:p w:rsidR="006F6931" w:rsidRPr="00690281" w:rsidRDefault="006F6931" w:rsidP="006F6931">
            <w:pPr>
              <w:pStyle w:val="ListParagraph"/>
              <w:numPr>
                <w:ilvl w:val="0"/>
                <w:numId w:val="20"/>
              </w:numPr>
              <w:rPr>
                <w:rFonts w:ascii="Arial" w:hAnsi="Arial" w:cs="Arial"/>
                <w:sz w:val="22"/>
                <w:szCs w:val="22"/>
              </w:rPr>
            </w:pPr>
            <w:r w:rsidRPr="00690281">
              <w:rPr>
                <w:rFonts w:ascii="Arial" w:hAnsi="Arial" w:cs="Arial"/>
                <w:sz w:val="22"/>
                <w:szCs w:val="22"/>
              </w:rPr>
              <w:t>Damp rag with soap or alcohol</w:t>
            </w:r>
          </w:p>
          <w:p w:rsidR="006F6931" w:rsidRPr="00690281" w:rsidRDefault="006F6931" w:rsidP="006F6931">
            <w:pPr>
              <w:pStyle w:val="ListParagraph"/>
              <w:numPr>
                <w:ilvl w:val="0"/>
                <w:numId w:val="20"/>
              </w:numPr>
              <w:rPr>
                <w:rFonts w:ascii="Arial" w:hAnsi="Arial" w:cs="Arial"/>
                <w:sz w:val="22"/>
                <w:szCs w:val="22"/>
              </w:rPr>
            </w:pPr>
            <w:r w:rsidRPr="00690281">
              <w:rPr>
                <w:rFonts w:ascii="Arial" w:hAnsi="Arial" w:cs="Arial"/>
                <w:sz w:val="22"/>
                <w:szCs w:val="22"/>
              </w:rPr>
              <w:t>Use bleach solution or gray wipes if excessively bloody</w:t>
            </w:r>
          </w:p>
        </w:tc>
        <w:tc>
          <w:tcPr>
            <w:tcW w:w="2047" w:type="dxa"/>
          </w:tcPr>
          <w:p w:rsidR="006F6931" w:rsidRPr="00690281" w:rsidRDefault="006F6931" w:rsidP="006F6931">
            <w:pPr>
              <w:rPr>
                <w:rFonts w:ascii="Arial" w:hAnsi="Arial" w:cs="Arial"/>
                <w:b/>
                <w:sz w:val="22"/>
                <w:szCs w:val="22"/>
              </w:rPr>
            </w:pPr>
          </w:p>
        </w:tc>
      </w:tr>
      <w:tr w:rsidR="006F6931" w:rsidTr="00814A92">
        <w:trPr>
          <w:trHeight w:val="620"/>
        </w:trPr>
        <w:tc>
          <w:tcPr>
            <w:tcW w:w="737" w:type="dxa"/>
          </w:tcPr>
          <w:p w:rsidR="006F6931" w:rsidRPr="00690281" w:rsidRDefault="006F6931" w:rsidP="006F6931">
            <w:pPr>
              <w:rPr>
                <w:rFonts w:ascii="Arial" w:hAnsi="Arial" w:cs="Arial"/>
                <w:sz w:val="22"/>
                <w:szCs w:val="22"/>
              </w:rPr>
            </w:pPr>
            <w:r w:rsidRPr="00690281">
              <w:rPr>
                <w:rFonts w:ascii="Arial" w:hAnsi="Arial" w:cs="Arial"/>
                <w:sz w:val="22"/>
                <w:szCs w:val="22"/>
              </w:rPr>
              <w:t>4</w:t>
            </w:r>
          </w:p>
        </w:tc>
        <w:tc>
          <w:tcPr>
            <w:tcW w:w="7718" w:type="dxa"/>
          </w:tcPr>
          <w:p w:rsidR="006F6931" w:rsidRPr="00690281" w:rsidRDefault="006F6931" w:rsidP="006F6931">
            <w:pPr>
              <w:rPr>
                <w:rFonts w:ascii="Arial" w:hAnsi="Arial" w:cs="Arial"/>
                <w:b/>
                <w:sz w:val="22"/>
                <w:szCs w:val="22"/>
              </w:rPr>
            </w:pPr>
            <w:r w:rsidRPr="00690281">
              <w:rPr>
                <w:rFonts w:ascii="Arial" w:hAnsi="Arial" w:cs="Arial"/>
                <w:b/>
                <w:sz w:val="22"/>
                <w:szCs w:val="22"/>
              </w:rPr>
              <w:t>Storage and Rotation:</w:t>
            </w:r>
          </w:p>
          <w:p w:rsidR="006F6931" w:rsidRPr="00690281" w:rsidRDefault="006F6931" w:rsidP="006F6931">
            <w:pPr>
              <w:rPr>
                <w:rFonts w:ascii="Arial" w:hAnsi="Arial" w:cs="Arial"/>
                <w:sz w:val="22"/>
                <w:szCs w:val="22"/>
              </w:rPr>
            </w:pPr>
            <w:r w:rsidRPr="00690281">
              <w:rPr>
                <w:rFonts w:ascii="Arial" w:hAnsi="Arial" w:cs="Arial"/>
                <w:sz w:val="22"/>
                <w:szCs w:val="22"/>
              </w:rPr>
              <w:t>Lid and Base: Store in a -18°C or colder freezer</w:t>
            </w:r>
          </w:p>
          <w:p w:rsidR="006F6931" w:rsidRPr="000A4A43" w:rsidRDefault="006F6931" w:rsidP="006F6931">
            <w:pPr>
              <w:rPr>
                <w:rFonts w:ascii="Arial" w:hAnsi="Arial" w:cs="Arial"/>
                <w:sz w:val="22"/>
                <w:szCs w:val="22"/>
              </w:rPr>
            </w:pPr>
            <w:r w:rsidRPr="00690281">
              <w:rPr>
                <w:rFonts w:ascii="Arial" w:hAnsi="Arial" w:cs="Arial"/>
                <w:sz w:val="22"/>
                <w:szCs w:val="22"/>
              </w:rPr>
              <w:t>Outer Bag and Liner: Store at Room Temperature</w:t>
            </w:r>
          </w:p>
        </w:tc>
        <w:tc>
          <w:tcPr>
            <w:tcW w:w="2047" w:type="dxa"/>
          </w:tcPr>
          <w:p w:rsidR="006F6931" w:rsidRDefault="006F6931" w:rsidP="006F6931">
            <w:pPr>
              <w:rPr>
                <w:rFonts w:ascii="Arial" w:hAnsi="Arial" w:cs="Arial"/>
                <w:b/>
                <w:sz w:val="22"/>
                <w:szCs w:val="22"/>
              </w:rPr>
            </w:pPr>
          </w:p>
        </w:tc>
      </w:tr>
    </w:tbl>
    <w:p w:rsidR="00C3396A" w:rsidRDefault="00C3396A">
      <w:pPr>
        <w:rPr>
          <w:rFonts w:ascii="Arial" w:hAnsi="Arial" w:cs="Arial"/>
          <w:b/>
          <w:sz w:val="22"/>
          <w:szCs w:val="22"/>
        </w:rPr>
      </w:pPr>
    </w:p>
    <w:p w:rsidR="00253583" w:rsidRDefault="004A2BB7">
      <w:pPr>
        <w:rPr>
          <w:rFonts w:ascii="Arial" w:hAnsi="Arial" w:cs="Arial"/>
          <w:b/>
          <w:sz w:val="22"/>
          <w:szCs w:val="22"/>
        </w:rPr>
      </w:pPr>
      <w:r w:rsidRPr="004A2BB7">
        <w:rPr>
          <w:rFonts w:ascii="Arial" w:hAnsi="Arial" w:cs="Arial"/>
          <w:b/>
          <w:sz w:val="22"/>
          <w:szCs w:val="22"/>
        </w:rPr>
        <w:t>References</w:t>
      </w:r>
    </w:p>
    <w:p w:rsidR="004A2BB7" w:rsidRPr="00623609" w:rsidRDefault="00253583" w:rsidP="00623609">
      <w:pPr>
        <w:rPr>
          <w:rFonts w:ascii="Arial" w:hAnsi="Arial" w:cs="Arial"/>
          <w:b/>
          <w:sz w:val="22"/>
          <w:szCs w:val="22"/>
        </w:rPr>
      </w:pPr>
      <w:r w:rsidRPr="00623609">
        <w:rPr>
          <w:rFonts w:ascii="Arial" w:hAnsi="Arial" w:cs="Arial"/>
          <w:sz w:val="22"/>
          <w:szCs w:val="22"/>
        </w:rPr>
        <w:t>Credo Cooler Reference Manual</w:t>
      </w:r>
    </w:p>
    <w:p w:rsidR="00253583" w:rsidRPr="00623609" w:rsidRDefault="00253583" w:rsidP="00623609">
      <w:pPr>
        <w:rPr>
          <w:rFonts w:ascii="Arial" w:hAnsi="Arial" w:cs="Arial"/>
          <w:sz w:val="22"/>
          <w:szCs w:val="22"/>
        </w:rPr>
      </w:pPr>
      <w:r w:rsidRPr="00623609">
        <w:rPr>
          <w:rFonts w:ascii="Arial" w:hAnsi="Arial" w:cs="Arial"/>
          <w:sz w:val="22"/>
          <w:szCs w:val="22"/>
        </w:rPr>
        <w:t xml:space="preserve">Standards for Blood Banks and Transfusion Services, Current Edition, </w:t>
      </w:r>
      <w:r w:rsidR="004A4834">
        <w:rPr>
          <w:rFonts w:ascii="Arial" w:hAnsi="Arial" w:cs="Arial"/>
          <w:sz w:val="22"/>
          <w:szCs w:val="22"/>
        </w:rPr>
        <w:t>AABB</w:t>
      </w:r>
      <w:r w:rsidRPr="00623609">
        <w:rPr>
          <w:rFonts w:ascii="Arial" w:hAnsi="Arial" w:cs="Arial"/>
          <w:sz w:val="22"/>
          <w:szCs w:val="22"/>
        </w:rPr>
        <w:t>, Bethesda, MD</w:t>
      </w:r>
    </w:p>
    <w:sectPr w:rsidR="00253583" w:rsidRPr="00623609" w:rsidSect="003735F1">
      <w:headerReference w:type="default" r:id="rId8"/>
      <w:footerReference w:type="default" r:id="rId9"/>
      <w:headerReference w:type="first" r:id="rId10"/>
      <w:pgSz w:w="12240" w:h="15840"/>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3F4" w:rsidRDefault="006013F4" w:rsidP="009551F8">
      <w:r>
        <w:separator/>
      </w:r>
    </w:p>
  </w:endnote>
  <w:endnote w:type="continuationSeparator" w:id="0">
    <w:p w:rsidR="006013F4" w:rsidRDefault="006013F4" w:rsidP="0095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395400"/>
      <w:docPartObj>
        <w:docPartGallery w:val="Page Numbers (Bottom of Page)"/>
        <w:docPartUnique/>
      </w:docPartObj>
    </w:sdtPr>
    <w:sdtEndPr/>
    <w:sdtContent>
      <w:sdt>
        <w:sdtPr>
          <w:id w:val="860082579"/>
          <w:docPartObj>
            <w:docPartGallery w:val="Page Numbers (Top of Page)"/>
            <w:docPartUnique/>
          </w:docPartObj>
        </w:sdtPr>
        <w:sdtEndPr/>
        <w:sdtContent>
          <w:p w:rsidR="00D3281B" w:rsidRDefault="00D3281B">
            <w:pPr>
              <w:pStyle w:val="Footer"/>
              <w:jc w:val="right"/>
            </w:pPr>
            <w:r>
              <w:t xml:space="preserve">Page </w:t>
            </w:r>
            <w:r>
              <w:rPr>
                <w:b/>
                <w:bCs/>
              </w:rPr>
              <w:fldChar w:fldCharType="begin"/>
            </w:r>
            <w:r>
              <w:rPr>
                <w:b/>
                <w:bCs/>
              </w:rPr>
              <w:instrText xml:space="preserve"> PAGE </w:instrText>
            </w:r>
            <w:r>
              <w:rPr>
                <w:b/>
                <w:bCs/>
              </w:rPr>
              <w:fldChar w:fldCharType="separate"/>
            </w:r>
            <w:r w:rsidR="00B1550F">
              <w:rPr>
                <w:b/>
                <w:bCs/>
                <w:noProof/>
              </w:rPr>
              <w:t>2</w:t>
            </w:r>
            <w:r>
              <w:rPr>
                <w:b/>
                <w:bCs/>
              </w:rPr>
              <w:fldChar w:fldCharType="end"/>
            </w:r>
            <w:r>
              <w:t xml:space="preserve"> of </w:t>
            </w:r>
            <w:r w:rsidR="00416A05">
              <w:rPr>
                <w:b/>
                <w:bCs/>
              </w:rPr>
              <w:t>6</w:t>
            </w:r>
          </w:p>
        </w:sdtContent>
      </w:sdt>
    </w:sdtContent>
  </w:sdt>
  <w:p w:rsidR="00D3281B" w:rsidRDefault="00D3281B">
    <w:pPr>
      <w:pStyle w:val="Footer"/>
      <w:rPr>
        <w:sz w:val="22"/>
        <w:szCs w:val="22"/>
      </w:rPr>
    </w:pPr>
    <w:r>
      <w:rPr>
        <w:sz w:val="22"/>
        <w:szCs w:val="22"/>
      </w:rPr>
      <w:t>Transfusion Services Laboratory</w:t>
    </w:r>
  </w:p>
  <w:p w:rsidR="00D3281B" w:rsidRPr="00D3281B" w:rsidRDefault="00D3281B">
    <w:pPr>
      <w:pStyle w:val="Footer"/>
      <w:rPr>
        <w:sz w:val="22"/>
        <w:szCs w:val="22"/>
      </w:rPr>
    </w:pPr>
    <w:r>
      <w:rPr>
        <w:sz w:val="22"/>
        <w:szCs w:val="22"/>
      </w:rPr>
      <w:t>Harborview Medical Center, 325 Ninth Avenue, Seattle, WA, 98104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3F4" w:rsidRDefault="006013F4" w:rsidP="009551F8">
      <w:r>
        <w:separator/>
      </w:r>
    </w:p>
  </w:footnote>
  <w:footnote w:type="continuationSeparator" w:id="0">
    <w:p w:rsidR="006013F4" w:rsidRDefault="006013F4" w:rsidP="0095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F8" w:rsidRPr="00B82064" w:rsidRDefault="00806BB1" w:rsidP="00D3281B">
    <w:pPr>
      <w:pStyle w:val="Header"/>
      <w:rPr>
        <w:b/>
        <w:sz w:val="22"/>
        <w:szCs w:val="22"/>
      </w:rPr>
    </w:pPr>
    <w:r>
      <w:rPr>
        <w:b/>
        <w:sz w:val="22"/>
        <w:szCs w:val="22"/>
      </w:rPr>
      <w:t>Using the Credo</w:t>
    </w:r>
    <w:r w:rsidR="006012D2">
      <w:rPr>
        <w:b/>
        <w:sz w:val="22"/>
        <w:szCs w:val="22"/>
      </w:rPr>
      <w:t xml:space="preserve"> Series 4 EMT</w:t>
    </w:r>
    <w:r>
      <w:rPr>
        <w:b/>
        <w:sz w:val="22"/>
        <w:szCs w:val="22"/>
      </w:rPr>
      <w:t xml:space="preserve"> Coolers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81B" w:rsidRDefault="00D3281B" w:rsidP="00D3281B">
    <w:pPr>
      <w:pStyle w:val="Header"/>
      <w:jc w:val="center"/>
    </w:pPr>
    <w:r>
      <w:rPr>
        <w:rFonts w:ascii="Verdana" w:hAnsi="Verdana"/>
        <w:noProof/>
        <w:color w:val="0082D9"/>
        <w:sz w:val="17"/>
        <w:szCs w:val="17"/>
      </w:rPr>
      <w:drawing>
        <wp:inline distT="0" distB="0" distL="0" distR="0" wp14:anchorId="7212B340" wp14:editId="52738893">
          <wp:extent cx="6400800" cy="666750"/>
          <wp:effectExtent l="1905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cstate="print"/>
                  <a:srcRect/>
                  <a:stretch>
                    <a:fillRect/>
                  </a:stretch>
                </pic:blipFill>
                <pic:spPr bwMode="auto">
                  <a:xfrm>
                    <a:off x="0" y="0"/>
                    <a:ext cx="6400800" cy="666750"/>
                  </a:xfrm>
                  <a:prstGeom prst="rect">
                    <a:avLst/>
                  </a:prstGeom>
                  <a:noFill/>
                  <a:ln w="9525">
                    <a:noFill/>
                    <a:miter lim="800000"/>
                    <a:headEnd/>
                    <a:tailEnd/>
                  </a:ln>
                </pic:spPr>
              </pic:pic>
            </a:graphicData>
          </a:graphic>
        </wp:inline>
      </w:drawing>
    </w:r>
  </w:p>
  <w:p w:rsidR="00D3281B" w:rsidRDefault="00D3281B">
    <w:pPr>
      <w:pStyle w:val="Header"/>
    </w:pPr>
  </w:p>
  <w:tbl>
    <w:tblPr>
      <w:tblW w:w="10173"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175"/>
      <w:gridCol w:w="2747"/>
      <w:gridCol w:w="2251"/>
    </w:tblGrid>
    <w:tr w:rsidR="00D3281B" w:rsidRPr="00574A2A" w:rsidTr="00D723CB">
      <w:trPr>
        <w:cantSplit/>
        <w:trHeight w:val="480"/>
        <w:jc w:val="center"/>
      </w:trPr>
      <w:tc>
        <w:tcPr>
          <w:tcW w:w="5175" w:type="dxa"/>
          <w:vMerge w:val="restart"/>
          <w:tcBorders>
            <w:top w:val="double" w:sz="4" w:space="0" w:color="auto"/>
            <w:bottom w:val="single" w:sz="4" w:space="0" w:color="auto"/>
            <w:right w:val="single" w:sz="4" w:space="0" w:color="auto"/>
          </w:tcBorders>
          <w:vAlign w:val="center"/>
        </w:tcPr>
        <w:p w:rsidR="00D3281B" w:rsidRPr="009D0337" w:rsidRDefault="00D3281B" w:rsidP="00D723CB">
          <w:pPr>
            <w:rPr>
              <w:rFonts w:ascii="Arial" w:hAnsi="Arial" w:cs="Arial"/>
              <w:b/>
              <w:sz w:val="22"/>
              <w:szCs w:val="22"/>
            </w:rPr>
          </w:pPr>
          <w:r w:rsidRPr="009D0337">
            <w:rPr>
              <w:rFonts w:ascii="Arial" w:hAnsi="Arial" w:cs="Arial"/>
              <w:b/>
              <w:sz w:val="22"/>
              <w:szCs w:val="22"/>
            </w:rPr>
            <w:t xml:space="preserve">University of Washington, </w:t>
          </w:r>
        </w:p>
        <w:p w:rsidR="00D3281B" w:rsidRPr="009D0337" w:rsidRDefault="00D3281B" w:rsidP="00D723CB">
          <w:pPr>
            <w:rPr>
              <w:rFonts w:ascii="Arial" w:hAnsi="Arial" w:cs="Arial"/>
              <w:b/>
              <w:sz w:val="22"/>
              <w:szCs w:val="22"/>
            </w:rPr>
          </w:pPr>
          <w:r w:rsidRPr="009D0337">
            <w:rPr>
              <w:rFonts w:ascii="Arial" w:hAnsi="Arial" w:cs="Arial"/>
              <w:b/>
              <w:sz w:val="22"/>
              <w:szCs w:val="22"/>
            </w:rPr>
            <w:t>Harborview Medical Center</w:t>
          </w:r>
        </w:p>
        <w:p w:rsidR="00D3281B" w:rsidRPr="009D0337" w:rsidRDefault="00D3281B" w:rsidP="00D723CB">
          <w:pPr>
            <w:rPr>
              <w:rFonts w:ascii="Arial" w:hAnsi="Arial" w:cs="Arial"/>
              <w:b/>
              <w:sz w:val="22"/>
              <w:szCs w:val="22"/>
            </w:rPr>
          </w:pPr>
          <w:r w:rsidRPr="009D0337">
            <w:rPr>
              <w:rFonts w:ascii="Arial" w:hAnsi="Arial" w:cs="Arial"/>
              <w:b/>
              <w:sz w:val="22"/>
              <w:szCs w:val="22"/>
            </w:rPr>
            <w:t>325 9</w:t>
          </w:r>
          <w:r w:rsidRPr="009D0337">
            <w:rPr>
              <w:rFonts w:ascii="Arial" w:hAnsi="Arial" w:cs="Arial"/>
              <w:b/>
              <w:sz w:val="22"/>
              <w:szCs w:val="22"/>
              <w:vertAlign w:val="superscript"/>
            </w:rPr>
            <w:t>th</w:t>
          </w:r>
          <w:r w:rsidRPr="009D0337">
            <w:rPr>
              <w:rFonts w:ascii="Arial" w:hAnsi="Arial" w:cs="Arial"/>
              <w:b/>
              <w:sz w:val="22"/>
              <w:szCs w:val="22"/>
            </w:rPr>
            <w:t xml:space="preserve"> Ave. Seattle, WA,  98104</w:t>
          </w:r>
        </w:p>
        <w:p w:rsidR="00D3281B" w:rsidRPr="009D0337" w:rsidRDefault="00D3281B" w:rsidP="00D723CB">
          <w:pPr>
            <w:rPr>
              <w:rFonts w:ascii="Arial" w:hAnsi="Arial" w:cs="Arial"/>
              <w:b/>
              <w:sz w:val="22"/>
              <w:szCs w:val="22"/>
            </w:rPr>
          </w:pPr>
          <w:r w:rsidRPr="009D0337">
            <w:rPr>
              <w:rFonts w:ascii="Arial" w:hAnsi="Arial" w:cs="Arial"/>
              <w:b/>
              <w:sz w:val="22"/>
              <w:szCs w:val="22"/>
            </w:rPr>
            <w:t>Transfusion Services Laboratory</w:t>
          </w:r>
        </w:p>
        <w:p w:rsidR="00D3281B" w:rsidRPr="009D0337" w:rsidRDefault="00D3281B" w:rsidP="00D723CB">
          <w:pPr>
            <w:rPr>
              <w:rFonts w:ascii="Arial" w:hAnsi="Arial" w:cs="Arial"/>
              <w:b/>
              <w:sz w:val="22"/>
              <w:szCs w:val="22"/>
            </w:rPr>
          </w:pPr>
          <w:r w:rsidRPr="009D0337">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D3281B" w:rsidRPr="00886064" w:rsidRDefault="00D3281B" w:rsidP="00D723CB">
          <w:pPr>
            <w:rPr>
              <w:rFonts w:ascii="Arial" w:hAnsi="Arial" w:cs="Arial"/>
              <w:b/>
              <w:sz w:val="22"/>
              <w:szCs w:val="22"/>
            </w:rPr>
          </w:pPr>
          <w:r w:rsidRPr="00886064">
            <w:rPr>
              <w:rFonts w:ascii="Arial" w:hAnsi="Arial" w:cs="Arial"/>
              <w:b/>
              <w:sz w:val="22"/>
              <w:szCs w:val="22"/>
            </w:rPr>
            <w:t>Original Effective Date:</w:t>
          </w:r>
        </w:p>
        <w:p w:rsidR="00D3281B" w:rsidRPr="00886064" w:rsidRDefault="006A70A5" w:rsidP="00D723CB">
          <w:pPr>
            <w:jc w:val="both"/>
            <w:rPr>
              <w:rFonts w:ascii="Arial" w:hAnsi="Arial" w:cs="Arial"/>
              <w:sz w:val="22"/>
              <w:szCs w:val="22"/>
            </w:rPr>
          </w:pPr>
          <w:r w:rsidRPr="00886064">
            <w:rPr>
              <w:rFonts w:ascii="Arial" w:hAnsi="Arial" w:cs="Arial"/>
              <w:b/>
              <w:sz w:val="22"/>
              <w:szCs w:val="22"/>
            </w:rPr>
            <w:t>May 6</w:t>
          </w:r>
          <w:r w:rsidR="00C522B3" w:rsidRPr="00886064">
            <w:rPr>
              <w:rFonts w:ascii="Arial" w:hAnsi="Arial" w:cs="Arial"/>
              <w:b/>
              <w:sz w:val="22"/>
              <w:szCs w:val="22"/>
            </w:rPr>
            <w:t>, 2015</w:t>
          </w:r>
        </w:p>
      </w:tc>
      <w:tc>
        <w:tcPr>
          <w:tcW w:w="2251" w:type="dxa"/>
          <w:tcBorders>
            <w:top w:val="double" w:sz="4" w:space="0" w:color="auto"/>
            <w:left w:val="nil"/>
            <w:bottom w:val="nil"/>
          </w:tcBorders>
        </w:tcPr>
        <w:p w:rsidR="00D3281B" w:rsidRPr="00886064" w:rsidRDefault="00D3281B" w:rsidP="00D723CB">
          <w:pPr>
            <w:jc w:val="both"/>
            <w:rPr>
              <w:rFonts w:ascii="Arial" w:hAnsi="Arial" w:cs="Arial"/>
              <w:b/>
              <w:sz w:val="22"/>
              <w:szCs w:val="22"/>
            </w:rPr>
          </w:pPr>
          <w:r w:rsidRPr="00886064">
            <w:rPr>
              <w:rFonts w:ascii="Arial" w:hAnsi="Arial" w:cs="Arial"/>
              <w:b/>
              <w:sz w:val="22"/>
              <w:szCs w:val="22"/>
            </w:rPr>
            <w:t xml:space="preserve">Number: </w:t>
          </w:r>
        </w:p>
        <w:p w:rsidR="00D3281B" w:rsidRPr="00886064" w:rsidRDefault="00873B82" w:rsidP="002C75F2">
          <w:pPr>
            <w:jc w:val="both"/>
            <w:rPr>
              <w:rFonts w:ascii="Arial" w:hAnsi="Arial" w:cs="Arial"/>
              <w:b/>
              <w:sz w:val="22"/>
              <w:szCs w:val="22"/>
            </w:rPr>
          </w:pPr>
          <w:r w:rsidRPr="00886064">
            <w:rPr>
              <w:rFonts w:ascii="Arial" w:hAnsi="Arial" w:cs="Arial"/>
              <w:b/>
              <w:sz w:val="22"/>
              <w:szCs w:val="22"/>
            </w:rPr>
            <w:t>3026</w:t>
          </w:r>
          <w:r w:rsidR="0079484F">
            <w:rPr>
              <w:rFonts w:ascii="Arial" w:hAnsi="Arial" w:cs="Arial"/>
              <w:b/>
              <w:sz w:val="22"/>
              <w:szCs w:val="22"/>
            </w:rPr>
            <w:t>-</w:t>
          </w:r>
          <w:r w:rsidR="00907999">
            <w:rPr>
              <w:rFonts w:ascii="Arial" w:hAnsi="Arial" w:cs="Arial"/>
              <w:b/>
              <w:sz w:val="22"/>
              <w:szCs w:val="22"/>
            </w:rPr>
            <w:t>7</w:t>
          </w:r>
        </w:p>
      </w:tc>
    </w:tr>
    <w:tr w:rsidR="00D3281B" w:rsidRPr="00574A2A" w:rsidTr="00D723CB">
      <w:trPr>
        <w:cantSplit/>
        <w:trHeight w:val="132"/>
        <w:jc w:val="center"/>
      </w:trPr>
      <w:tc>
        <w:tcPr>
          <w:tcW w:w="5175" w:type="dxa"/>
          <w:vMerge/>
          <w:tcBorders>
            <w:top w:val="nil"/>
            <w:bottom w:val="single" w:sz="4" w:space="0" w:color="auto"/>
            <w:right w:val="single" w:sz="4" w:space="0" w:color="auto"/>
          </w:tcBorders>
        </w:tcPr>
        <w:p w:rsidR="00D3281B" w:rsidRPr="009D0337" w:rsidRDefault="00D3281B" w:rsidP="00D723CB">
          <w:pPr>
            <w:rPr>
              <w:rFonts w:ascii="Arial" w:hAnsi="Arial" w:cs="Arial"/>
              <w:b/>
              <w:sz w:val="22"/>
              <w:szCs w:val="22"/>
            </w:rPr>
          </w:pPr>
        </w:p>
      </w:tc>
      <w:tc>
        <w:tcPr>
          <w:tcW w:w="2747" w:type="dxa"/>
          <w:tcBorders>
            <w:top w:val="single" w:sz="4" w:space="0" w:color="auto"/>
            <w:left w:val="nil"/>
            <w:bottom w:val="single" w:sz="4" w:space="0" w:color="auto"/>
            <w:right w:val="single" w:sz="4" w:space="0" w:color="auto"/>
          </w:tcBorders>
        </w:tcPr>
        <w:p w:rsidR="00D3281B" w:rsidRPr="009D0337" w:rsidRDefault="00D3281B" w:rsidP="00D723CB">
          <w:pPr>
            <w:jc w:val="both"/>
            <w:rPr>
              <w:rFonts w:ascii="Arial" w:hAnsi="Arial" w:cs="Arial"/>
              <w:b/>
              <w:sz w:val="22"/>
              <w:szCs w:val="22"/>
            </w:rPr>
          </w:pPr>
          <w:r w:rsidRPr="009D0337">
            <w:rPr>
              <w:rFonts w:ascii="Arial" w:hAnsi="Arial" w:cs="Arial"/>
              <w:b/>
              <w:sz w:val="22"/>
              <w:szCs w:val="22"/>
            </w:rPr>
            <w:t>Revision Effective Date:</w:t>
          </w:r>
        </w:p>
        <w:p w:rsidR="00D3281B" w:rsidRPr="009B5229" w:rsidRDefault="00984B07" w:rsidP="00D723CB">
          <w:pPr>
            <w:jc w:val="both"/>
            <w:rPr>
              <w:rFonts w:ascii="Arial" w:hAnsi="Arial" w:cs="Arial"/>
              <w:bCs/>
              <w:sz w:val="22"/>
              <w:szCs w:val="22"/>
            </w:rPr>
          </w:pPr>
          <w:r>
            <w:rPr>
              <w:rFonts w:ascii="Arial" w:hAnsi="Arial" w:cs="Arial"/>
              <w:bCs/>
              <w:sz w:val="22"/>
              <w:szCs w:val="22"/>
            </w:rPr>
            <w:t>8/16</w:t>
          </w:r>
          <w:r w:rsidR="00405E17">
            <w:rPr>
              <w:rFonts w:ascii="Arial" w:hAnsi="Arial" w:cs="Arial"/>
              <w:bCs/>
              <w:sz w:val="22"/>
              <w:szCs w:val="22"/>
            </w:rPr>
            <w:t>/2021</w:t>
          </w:r>
        </w:p>
      </w:tc>
      <w:tc>
        <w:tcPr>
          <w:tcW w:w="2251" w:type="dxa"/>
          <w:tcBorders>
            <w:top w:val="single" w:sz="4" w:space="0" w:color="auto"/>
            <w:left w:val="nil"/>
            <w:bottom w:val="single" w:sz="4" w:space="0" w:color="auto"/>
          </w:tcBorders>
        </w:tcPr>
        <w:p w:rsidR="00D3281B" w:rsidRDefault="00D3281B" w:rsidP="00D723CB">
          <w:pPr>
            <w:jc w:val="both"/>
            <w:rPr>
              <w:rFonts w:ascii="Arial" w:hAnsi="Arial" w:cs="Arial"/>
              <w:b/>
              <w:sz w:val="22"/>
              <w:szCs w:val="22"/>
            </w:rPr>
          </w:pPr>
          <w:r w:rsidRPr="009D0337">
            <w:rPr>
              <w:rFonts w:ascii="Arial" w:hAnsi="Arial" w:cs="Arial"/>
              <w:b/>
              <w:sz w:val="22"/>
              <w:szCs w:val="22"/>
            </w:rPr>
            <w:t xml:space="preserve">Pages: </w:t>
          </w:r>
        </w:p>
        <w:p w:rsidR="00625455" w:rsidRPr="009D0337" w:rsidRDefault="00416A05" w:rsidP="00D723CB">
          <w:pPr>
            <w:jc w:val="both"/>
            <w:rPr>
              <w:rFonts w:ascii="Arial" w:hAnsi="Arial" w:cs="Arial"/>
              <w:b/>
              <w:sz w:val="22"/>
              <w:szCs w:val="22"/>
            </w:rPr>
          </w:pPr>
          <w:r>
            <w:rPr>
              <w:rFonts w:ascii="Arial" w:hAnsi="Arial" w:cs="Arial"/>
              <w:b/>
              <w:sz w:val="22"/>
              <w:szCs w:val="22"/>
            </w:rPr>
            <w:t>6</w:t>
          </w:r>
        </w:p>
      </w:tc>
    </w:tr>
    <w:tr w:rsidR="00D3281B" w:rsidRPr="00574A2A" w:rsidTr="00D723CB">
      <w:trPr>
        <w:cantSplit/>
        <w:trHeight w:val="590"/>
        <w:jc w:val="center"/>
      </w:trPr>
      <w:tc>
        <w:tcPr>
          <w:tcW w:w="10173" w:type="dxa"/>
          <w:gridSpan w:val="3"/>
          <w:tcBorders>
            <w:top w:val="nil"/>
          </w:tcBorders>
          <w:vAlign w:val="center"/>
        </w:tcPr>
        <w:p w:rsidR="00D3281B" w:rsidRPr="008660E7" w:rsidRDefault="004D16C5" w:rsidP="00746577">
          <w:pPr>
            <w:rPr>
              <w:rFonts w:ascii="Arial" w:hAnsi="Arial" w:cs="Arial"/>
              <w:b/>
              <w:sz w:val="28"/>
              <w:szCs w:val="28"/>
            </w:rPr>
          </w:pPr>
          <w:r>
            <w:rPr>
              <w:rFonts w:ascii="Arial" w:hAnsi="Arial" w:cs="Arial"/>
              <w:b/>
              <w:sz w:val="22"/>
              <w:szCs w:val="22"/>
            </w:rPr>
            <w:t xml:space="preserve">TITLE:  </w:t>
          </w:r>
          <w:r w:rsidR="00746577">
            <w:rPr>
              <w:rFonts w:ascii="Arial" w:hAnsi="Arial" w:cs="Arial"/>
              <w:b/>
              <w:sz w:val="28"/>
              <w:szCs w:val="28"/>
            </w:rPr>
            <w:t>Using the Credo</w:t>
          </w:r>
          <w:r w:rsidR="006012D2">
            <w:rPr>
              <w:rFonts w:ascii="Arial" w:hAnsi="Arial" w:cs="Arial"/>
              <w:b/>
              <w:sz w:val="28"/>
              <w:szCs w:val="28"/>
            </w:rPr>
            <w:t xml:space="preserve"> Series 4 EMT</w:t>
          </w:r>
          <w:r w:rsidR="00746577">
            <w:rPr>
              <w:rFonts w:ascii="Arial" w:hAnsi="Arial" w:cs="Arial"/>
              <w:b/>
              <w:sz w:val="28"/>
              <w:szCs w:val="28"/>
            </w:rPr>
            <w:t xml:space="preserve"> Coolers</w:t>
          </w:r>
        </w:p>
      </w:tc>
    </w:tr>
  </w:tbl>
  <w:p w:rsidR="00D3281B" w:rsidRDefault="00D32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6F4E"/>
    <w:multiLevelType w:val="hybridMultilevel"/>
    <w:tmpl w:val="B87AA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336AF"/>
    <w:multiLevelType w:val="hybridMultilevel"/>
    <w:tmpl w:val="3DB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D762D"/>
    <w:multiLevelType w:val="hybridMultilevel"/>
    <w:tmpl w:val="0686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4116C"/>
    <w:multiLevelType w:val="hybridMultilevel"/>
    <w:tmpl w:val="06CE7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B5A28"/>
    <w:multiLevelType w:val="hybridMultilevel"/>
    <w:tmpl w:val="0AFC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D0510"/>
    <w:multiLevelType w:val="hybridMultilevel"/>
    <w:tmpl w:val="ED8232F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901430"/>
    <w:multiLevelType w:val="hybridMultilevel"/>
    <w:tmpl w:val="609E0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70F09"/>
    <w:multiLevelType w:val="hybridMultilevel"/>
    <w:tmpl w:val="130AAB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34136"/>
    <w:multiLevelType w:val="hybridMultilevel"/>
    <w:tmpl w:val="A0FE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60A18"/>
    <w:multiLevelType w:val="hybridMultilevel"/>
    <w:tmpl w:val="1158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D4C7A"/>
    <w:multiLevelType w:val="hybridMultilevel"/>
    <w:tmpl w:val="D87A5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E3B14"/>
    <w:multiLevelType w:val="hybridMultilevel"/>
    <w:tmpl w:val="D09C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F70FE"/>
    <w:multiLevelType w:val="hybridMultilevel"/>
    <w:tmpl w:val="B874E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D40BD"/>
    <w:multiLevelType w:val="hybridMultilevel"/>
    <w:tmpl w:val="B4A6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F3FD6"/>
    <w:multiLevelType w:val="hybridMultilevel"/>
    <w:tmpl w:val="8702C2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061F0"/>
    <w:multiLevelType w:val="hybridMultilevel"/>
    <w:tmpl w:val="196E0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A7B78"/>
    <w:multiLevelType w:val="hybridMultilevel"/>
    <w:tmpl w:val="C9E847D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B7768"/>
    <w:multiLevelType w:val="hybridMultilevel"/>
    <w:tmpl w:val="2D06C10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46F01715"/>
    <w:multiLevelType w:val="hybridMultilevel"/>
    <w:tmpl w:val="886A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A601FD"/>
    <w:multiLevelType w:val="hybridMultilevel"/>
    <w:tmpl w:val="450C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80C4E"/>
    <w:multiLevelType w:val="hybridMultilevel"/>
    <w:tmpl w:val="3634F3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B56A37"/>
    <w:multiLevelType w:val="hybridMultilevel"/>
    <w:tmpl w:val="0D62E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BE6446"/>
    <w:multiLevelType w:val="hybridMultilevel"/>
    <w:tmpl w:val="FA0A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42796"/>
    <w:multiLevelType w:val="hybridMultilevel"/>
    <w:tmpl w:val="E480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32CE6"/>
    <w:multiLevelType w:val="hybridMultilevel"/>
    <w:tmpl w:val="421E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90000"/>
    <w:multiLevelType w:val="hybridMultilevel"/>
    <w:tmpl w:val="66C88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728F2"/>
    <w:multiLevelType w:val="hybridMultilevel"/>
    <w:tmpl w:val="7190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4021A"/>
    <w:multiLevelType w:val="hybridMultilevel"/>
    <w:tmpl w:val="939418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F10B27"/>
    <w:multiLevelType w:val="hybridMultilevel"/>
    <w:tmpl w:val="06C0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A08F3"/>
    <w:multiLevelType w:val="hybridMultilevel"/>
    <w:tmpl w:val="3DC4FF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961123"/>
    <w:multiLevelType w:val="hybridMultilevel"/>
    <w:tmpl w:val="54AC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157BA"/>
    <w:multiLevelType w:val="hybridMultilevel"/>
    <w:tmpl w:val="7EF287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33791D"/>
    <w:multiLevelType w:val="hybridMultilevel"/>
    <w:tmpl w:val="3A702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C67638"/>
    <w:multiLevelType w:val="hybridMultilevel"/>
    <w:tmpl w:val="05249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2F1644"/>
    <w:multiLevelType w:val="hybridMultilevel"/>
    <w:tmpl w:val="068C9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87B9A"/>
    <w:multiLevelType w:val="hybridMultilevel"/>
    <w:tmpl w:val="73C82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B42003"/>
    <w:multiLevelType w:val="hybridMultilevel"/>
    <w:tmpl w:val="92A4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A5023"/>
    <w:multiLevelType w:val="hybridMultilevel"/>
    <w:tmpl w:val="248EE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AA6FA9"/>
    <w:multiLevelType w:val="hybridMultilevel"/>
    <w:tmpl w:val="5A5A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419F3"/>
    <w:multiLevelType w:val="hybridMultilevel"/>
    <w:tmpl w:val="625E08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94410E"/>
    <w:multiLevelType w:val="hybridMultilevel"/>
    <w:tmpl w:val="4804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6"/>
  </w:num>
  <w:num w:numId="4">
    <w:abstractNumId w:val="10"/>
  </w:num>
  <w:num w:numId="5">
    <w:abstractNumId w:val="16"/>
  </w:num>
  <w:num w:numId="6">
    <w:abstractNumId w:val="33"/>
  </w:num>
  <w:num w:numId="7">
    <w:abstractNumId w:val="31"/>
  </w:num>
  <w:num w:numId="8">
    <w:abstractNumId w:val="19"/>
  </w:num>
  <w:num w:numId="9">
    <w:abstractNumId w:val="24"/>
  </w:num>
  <w:num w:numId="10">
    <w:abstractNumId w:val="36"/>
  </w:num>
  <w:num w:numId="11">
    <w:abstractNumId w:val="35"/>
  </w:num>
  <w:num w:numId="12">
    <w:abstractNumId w:val="12"/>
  </w:num>
  <w:num w:numId="13">
    <w:abstractNumId w:val="26"/>
  </w:num>
  <w:num w:numId="14">
    <w:abstractNumId w:val="8"/>
  </w:num>
  <w:num w:numId="15">
    <w:abstractNumId w:val="11"/>
  </w:num>
  <w:num w:numId="16">
    <w:abstractNumId w:val="9"/>
  </w:num>
  <w:num w:numId="17">
    <w:abstractNumId w:val="2"/>
  </w:num>
  <w:num w:numId="18">
    <w:abstractNumId w:val="1"/>
  </w:num>
  <w:num w:numId="19">
    <w:abstractNumId w:val="34"/>
  </w:num>
  <w:num w:numId="20">
    <w:abstractNumId w:val="40"/>
  </w:num>
  <w:num w:numId="21">
    <w:abstractNumId w:val="38"/>
  </w:num>
  <w:num w:numId="22">
    <w:abstractNumId w:val="28"/>
  </w:num>
  <w:num w:numId="23">
    <w:abstractNumId w:val="32"/>
  </w:num>
  <w:num w:numId="24">
    <w:abstractNumId w:val="20"/>
  </w:num>
  <w:num w:numId="25">
    <w:abstractNumId w:val="21"/>
  </w:num>
  <w:num w:numId="26">
    <w:abstractNumId w:val="18"/>
  </w:num>
  <w:num w:numId="27">
    <w:abstractNumId w:val="23"/>
  </w:num>
  <w:num w:numId="28">
    <w:abstractNumId w:val="37"/>
  </w:num>
  <w:num w:numId="29">
    <w:abstractNumId w:val="39"/>
  </w:num>
  <w:num w:numId="30">
    <w:abstractNumId w:val="17"/>
  </w:num>
  <w:num w:numId="31">
    <w:abstractNumId w:val="13"/>
  </w:num>
  <w:num w:numId="32">
    <w:abstractNumId w:val="4"/>
  </w:num>
  <w:num w:numId="33">
    <w:abstractNumId w:val="7"/>
  </w:num>
  <w:num w:numId="34">
    <w:abstractNumId w:val="22"/>
  </w:num>
  <w:num w:numId="35">
    <w:abstractNumId w:val="25"/>
  </w:num>
  <w:num w:numId="36">
    <w:abstractNumId w:val="27"/>
  </w:num>
  <w:num w:numId="37">
    <w:abstractNumId w:val="0"/>
  </w:num>
  <w:num w:numId="38">
    <w:abstractNumId w:val="5"/>
  </w:num>
  <w:num w:numId="39">
    <w:abstractNumId w:val="3"/>
  </w:num>
  <w:num w:numId="40">
    <w:abstractNumId w:val="14"/>
  </w:num>
  <w:num w:numId="41">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F8"/>
    <w:rsid w:val="00042769"/>
    <w:rsid w:val="00047F52"/>
    <w:rsid w:val="0005321D"/>
    <w:rsid w:val="0008378E"/>
    <w:rsid w:val="000903D8"/>
    <w:rsid w:val="000A4A43"/>
    <w:rsid w:val="000A56EE"/>
    <w:rsid w:val="000A6C76"/>
    <w:rsid w:val="000C0C1F"/>
    <w:rsid w:val="00100DB7"/>
    <w:rsid w:val="001065F9"/>
    <w:rsid w:val="00111431"/>
    <w:rsid w:val="001202C2"/>
    <w:rsid w:val="00150209"/>
    <w:rsid w:val="00162457"/>
    <w:rsid w:val="0016673E"/>
    <w:rsid w:val="00172A69"/>
    <w:rsid w:val="001815CF"/>
    <w:rsid w:val="001A731F"/>
    <w:rsid w:val="001B6ED5"/>
    <w:rsid w:val="001C6C9C"/>
    <w:rsid w:val="001D316D"/>
    <w:rsid w:val="001E0807"/>
    <w:rsid w:val="001E3667"/>
    <w:rsid w:val="0022524C"/>
    <w:rsid w:val="00253583"/>
    <w:rsid w:val="00260E4A"/>
    <w:rsid w:val="002817B9"/>
    <w:rsid w:val="002B4D93"/>
    <w:rsid w:val="002C2FB9"/>
    <w:rsid w:val="002C75F2"/>
    <w:rsid w:val="002D0862"/>
    <w:rsid w:val="002D3336"/>
    <w:rsid w:val="00300A0B"/>
    <w:rsid w:val="00312293"/>
    <w:rsid w:val="00324FC2"/>
    <w:rsid w:val="00327940"/>
    <w:rsid w:val="003735F1"/>
    <w:rsid w:val="003816DA"/>
    <w:rsid w:val="00381FDF"/>
    <w:rsid w:val="00397587"/>
    <w:rsid w:val="003B49D2"/>
    <w:rsid w:val="003E34A6"/>
    <w:rsid w:val="0040592A"/>
    <w:rsid w:val="00405E17"/>
    <w:rsid w:val="00416A05"/>
    <w:rsid w:val="004207E9"/>
    <w:rsid w:val="00425A2E"/>
    <w:rsid w:val="00445636"/>
    <w:rsid w:val="00492550"/>
    <w:rsid w:val="00494FAF"/>
    <w:rsid w:val="004A2BB7"/>
    <w:rsid w:val="004A4834"/>
    <w:rsid w:val="004D0E9F"/>
    <w:rsid w:val="004D16C5"/>
    <w:rsid w:val="004D2E65"/>
    <w:rsid w:val="004D48F1"/>
    <w:rsid w:val="00522214"/>
    <w:rsid w:val="0052249E"/>
    <w:rsid w:val="0053453F"/>
    <w:rsid w:val="00542463"/>
    <w:rsid w:val="005572E3"/>
    <w:rsid w:val="0056739D"/>
    <w:rsid w:val="00575C0E"/>
    <w:rsid w:val="00582284"/>
    <w:rsid w:val="00590020"/>
    <w:rsid w:val="0059443D"/>
    <w:rsid w:val="005A325B"/>
    <w:rsid w:val="005B3635"/>
    <w:rsid w:val="005E0CB1"/>
    <w:rsid w:val="005E28FA"/>
    <w:rsid w:val="005F7A65"/>
    <w:rsid w:val="006012D2"/>
    <w:rsid w:val="006013F4"/>
    <w:rsid w:val="00623609"/>
    <w:rsid w:val="00625455"/>
    <w:rsid w:val="00626284"/>
    <w:rsid w:val="00643FC9"/>
    <w:rsid w:val="00651CB4"/>
    <w:rsid w:val="00663630"/>
    <w:rsid w:val="006720F8"/>
    <w:rsid w:val="00690281"/>
    <w:rsid w:val="00690300"/>
    <w:rsid w:val="00691F01"/>
    <w:rsid w:val="006925C3"/>
    <w:rsid w:val="006A1D97"/>
    <w:rsid w:val="006A70A5"/>
    <w:rsid w:val="006A761A"/>
    <w:rsid w:val="006C327B"/>
    <w:rsid w:val="006C5AD1"/>
    <w:rsid w:val="006E7B0D"/>
    <w:rsid w:val="006F2F1F"/>
    <w:rsid w:val="006F6931"/>
    <w:rsid w:val="00701627"/>
    <w:rsid w:val="00746577"/>
    <w:rsid w:val="00747D40"/>
    <w:rsid w:val="00750D94"/>
    <w:rsid w:val="007763E7"/>
    <w:rsid w:val="00777D09"/>
    <w:rsid w:val="0078785C"/>
    <w:rsid w:val="0079484F"/>
    <w:rsid w:val="007B19A9"/>
    <w:rsid w:val="00806BB1"/>
    <w:rsid w:val="00814A92"/>
    <w:rsid w:val="008219CE"/>
    <w:rsid w:val="00824B6F"/>
    <w:rsid w:val="00835BD6"/>
    <w:rsid w:val="008660E7"/>
    <w:rsid w:val="00872252"/>
    <w:rsid w:val="00873B82"/>
    <w:rsid w:val="00886064"/>
    <w:rsid w:val="008861C1"/>
    <w:rsid w:val="008B06CE"/>
    <w:rsid w:val="008B7333"/>
    <w:rsid w:val="008C57AD"/>
    <w:rsid w:val="008D5C96"/>
    <w:rsid w:val="008F4BFB"/>
    <w:rsid w:val="00903F57"/>
    <w:rsid w:val="00904427"/>
    <w:rsid w:val="00907999"/>
    <w:rsid w:val="00911EF7"/>
    <w:rsid w:val="00944DFA"/>
    <w:rsid w:val="00947C44"/>
    <w:rsid w:val="009551F8"/>
    <w:rsid w:val="00960DA6"/>
    <w:rsid w:val="00966E23"/>
    <w:rsid w:val="00984B07"/>
    <w:rsid w:val="009923AB"/>
    <w:rsid w:val="00993E17"/>
    <w:rsid w:val="009B5229"/>
    <w:rsid w:val="009B5CBA"/>
    <w:rsid w:val="009C0BD3"/>
    <w:rsid w:val="009D0337"/>
    <w:rsid w:val="009E086C"/>
    <w:rsid w:val="009E607F"/>
    <w:rsid w:val="009F5525"/>
    <w:rsid w:val="00A24287"/>
    <w:rsid w:val="00A456E5"/>
    <w:rsid w:val="00A46CB1"/>
    <w:rsid w:val="00A563FA"/>
    <w:rsid w:val="00A75019"/>
    <w:rsid w:val="00A83533"/>
    <w:rsid w:val="00A83FCA"/>
    <w:rsid w:val="00AA1E06"/>
    <w:rsid w:val="00AB660D"/>
    <w:rsid w:val="00AC619A"/>
    <w:rsid w:val="00AC77B0"/>
    <w:rsid w:val="00B1550F"/>
    <w:rsid w:val="00B64FCA"/>
    <w:rsid w:val="00B709B4"/>
    <w:rsid w:val="00B82064"/>
    <w:rsid w:val="00B85051"/>
    <w:rsid w:val="00BB2A54"/>
    <w:rsid w:val="00BC070A"/>
    <w:rsid w:val="00BF66BF"/>
    <w:rsid w:val="00C01252"/>
    <w:rsid w:val="00C06FA8"/>
    <w:rsid w:val="00C07A50"/>
    <w:rsid w:val="00C07E69"/>
    <w:rsid w:val="00C217A5"/>
    <w:rsid w:val="00C30492"/>
    <w:rsid w:val="00C3396A"/>
    <w:rsid w:val="00C4515B"/>
    <w:rsid w:val="00C522B3"/>
    <w:rsid w:val="00C6184B"/>
    <w:rsid w:val="00C97411"/>
    <w:rsid w:val="00CD69B1"/>
    <w:rsid w:val="00CE2FCB"/>
    <w:rsid w:val="00CE442B"/>
    <w:rsid w:val="00CE49F3"/>
    <w:rsid w:val="00D219A4"/>
    <w:rsid w:val="00D3281B"/>
    <w:rsid w:val="00D36F1D"/>
    <w:rsid w:val="00DC7BEB"/>
    <w:rsid w:val="00DD02AB"/>
    <w:rsid w:val="00DE529D"/>
    <w:rsid w:val="00DF3C5C"/>
    <w:rsid w:val="00DF484B"/>
    <w:rsid w:val="00E05903"/>
    <w:rsid w:val="00E064DF"/>
    <w:rsid w:val="00E25976"/>
    <w:rsid w:val="00E36D74"/>
    <w:rsid w:val="00E54605"/>
    <w:rsid w:val="00E56BE3"/>
    <w:rsid w:val="00E6142D"/>
    <w:rsid w:val="00E62B95"/>
    <w:rsid w:val="00E74A75"/>
    <w:rsid w:val="00E80FA4"/>
    <w:rsid w:val="00EA196D"/>
    <w:rsid w:val="00EB6D87"/>
    <w:rsid w:val="00EE000F"/>
    <w:rsid w:val="00F07BDF"/>
    <w:rsid w:val="00F3208D"/>
    <w:rsid w:val="00F35B26"/>
    <w:rsid w:val="00F443E6"/>
    <w:rsid w:val="00F5788E"/>
    <w:rsid w:val="00F7376A"/>
    <w:rsid w:val="00F97E08"/>
    <w:rsid w:val="00FE7FBF"/>
    <w:rsid w:val="00FF48AF"/>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609DA9B"/>
  <w15:docId w15:val="{A1E5DF70-B7A8-4689-AFC6-A54810A7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3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51F8"/>
    <w:pPr>
      <w:tabs>
        <w:tab w:val="center" w:pos="4680"/>
        <w:tab w:val="right" w:pos="9360"/>
      </w:tabs>
    </w:pPr>
    <w:rPr>
      <w:rFonts w:ascii="Arial" w:hAnsi="Arial" w:cs="Arial"/>
    </w:rPr>
  </w:style>
  <w:style w:type="character" w:customStyle="1" w:styleId="HeaderChar">
    <w:name w:val="Header Char"/>
    <w:basedOn w:val="DefaultParagraphFont"/>
    <w:link w:val="Header"/>
    <w:uiPriority w:val="99"/>
    <w:rsid w:val="009551F8"/>
    <w:rPr>
      <w:sz w:val="24"/>
      <w:szCs w:val="24"/>
    </w:rPr>
  </w:style>
  <w:style w:type="paragraph" w:styleId="Footer">
    <w:name w:val="footer"/>
    <w:basedOn w:val="Normal"/>
    <w:link w:val="FooterChar"/>
    <w:uiPriority w:val="99"/>
    <w:rsid w:val="009551F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551F8"/>
    <w:rPr>
      <w:sz w:val="24"/>
      <w:szCs w:val="24"/>
    </w:rPr>
  </w:style>
  <w:style w:type="table" w:styleId="TableGrid">
    <w:name w:val="Table Grid"/>
    <w:basedOn w:val="TableNormal"/>
    <w:rsid w:val="0037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816DA"/>
    <w:pPr>
      <w:ind w:left="720"/>
      <w:contextualSpacing/>
    </w:pPr>
  </w:style>
  <w:style w:type="paragraph" w:styleId="BalloonText">
    <w:name w:val="Balloon Text"/>
    <w:basedOn w:val="Normal"/>
    <w:link w:val="BalloonTextChar"/>
    <w:rsid w:val="00691F01"/>
    <w:rPr>
      <w:rFonts w:ascii="Tahoma" w:hAnsi="Tahoma" w:cs="Tahoma"/>
      <w:sz w:val="16"/>
      <w:szCs w:val="16"/>
    </w:rPr>
  </w:style>
  <w:style w:type="character" w:customStyle="1" w:styleId="BalloonTextChar">
    <w:name w:val="Balloon Text Char"/>
    <w:basedOn w:val="DefaultParagraphFont"/>
    <w:link w:val="BalloonText"/>
    <w:rsid w:val="00691F01"/>
    <w:rPr>
      <w:rFonts w:ascii="Tahoma" w:hAnsi="Tahoma" w:cs="Tahoma"/>
      <w:sz w:val="16"/>
      <w:szCs w:val="16"/>
    </w:rPr>
  </w:style>
  <w:style w:type="character" w:styleId="CommentReference">
    <w:name w:val="annotation reference"/>
    <w:basedOn w:val="DefaultParagraphFont"/>
    <w:rsid w:val="0079484F"/>
    <w:rPr>
      <w:sz w:val="16"/>
      <w:szCs w:val="16"/>
    </w:rPr>
  </w:style>
  <w:style w:type="paragraph" w:styleId="CommentText">
    <w:name w:val="annotation text"/>
    <w:basedOn w:val="Normal"/>
    <w:link w:val="CommentTextChar"/>
    <w:rsid w:val="0079484F"/>
    <w:rPr>
      <w:sz w:val="20"/>
      <w:szCs w:val="20"/>
    </w:rPr>
  </w:style>
  <w:style w:type="character" w:customStyle="1" w:styleId="CommentTextChar">
    <w:name w:val="Comment Text Char"/>
    <w:basedOn w:val="DefaultParagraphFont"/>
    <w:link w:val="CommentText"/>
    <w:rsid w:val="0079484F"/>
    <w:rPr>
      <w:rFonts w:ascii="Times New Roman" w:hAnsi="Times New Roman" w:cs="Times New Roman"/>
    </w:rPr>
  </w:style>
  <w:style w:type="paragraph" w:styleId="CommentSubject">
    <w:name w:val="annotation subject"/>
    <w:basedOn w:val="CommentText"/>
    <w:next w:val="CommentText"/>
    <w:link w:val="CommentSubjectChar"/>
    <w:rsid w:val="0079484F"/>
    <w:rPr>
      <w:b/>
      <w:bCs/>
    </w:rPr>
  </w:style>
  <w:style w:type="character" w:customStyle="1" w:styleId="CommentSubjectChar">
    <w:name w:val="Comment Subject Char"/>
    <w:basedOn w:val="CommentTextChar"/>
    <w:link w:val="CommentSubject"/>
    <w:rsid w:val="0079484F"/>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D27E-9237-47E4-B0B6-F39978DD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2120</Words>
  <Characters>10920</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UWMC</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Tuott, Erin E</cp:lastModifiedBy>
  <cp:revision>12</cp:revision>
  <cp:lastPrinted>2021-08-02T18:27:00Z</cp:lastPrinted>
  <dcterms:created xsi:type="dcterms:W3CDTF">2021-07-26T18:55:00Z</dcterms:created>
  <dcterms:modified xsi:type="dcterms:W3CDTF">2021-08-03T19:18:00Z</dcterms:modified>
</cp:coreProperties>
</file>