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973DE" w14:textId="77777777" w:rsidR="00DF033A" w:rsidRPr="001E7A02" w:rsidRDefault="00A322A2">
      <w:pPr>
        <w:rPr>
          <w:rFonts w:ascii="Arial" w:hAnsi="Arial" w:cs="Arial"/>
          <w:b/>
        </w:rPr>
      </w:pPr>
      <w:bookmarkStart w:id="0" w:name="_GoBack"/>
      <w:bookmarkEnd w:id="0"/>
      <w:r w:rsidRPr="001E7A02">
        <w:rPr>
          <w:rFonts w:ascii="Arial" w:hAnsi="Arial" w:cs="Arial"/>
          <w:b/>
        </w:rPr>
        <w:t>PURPOSE</w:t>
      </w:r>
      <w:r w:rsidR="00095421">
        <w:rPr>
          <w:rFonts w:ascii="Arial" w:hAnsi="Arial" w:cs="Arial"/>
          <w:b/>
        </w:rPr>
        <w:t>:</w:t>
      </w:r>
    </w:p>
    <w:p w14:paraId="75EED0A8" w14:textId="68C9FAFE" w:rsidR="00BB168D" w:rsidRPr="009C5601" w:rsidRDefault="00423128">
      <w:pPr>
        <w:rPr>
          <w:rFonts w:ascii="Arial" w:hAnsi="Arial" w:cs="Arial"/>
          <w:sz w:val="22"/>
          <w:szCs w:val="22"/>
        </w:rPr>
      </w:pPr>
      <w:r w:rsidRPr="00D0331E">
        <w:rPr>
          <w:rFonts w:ascii="Arial" w:hAnsi="Arial" w:cs="Arial"/>
          <w:sz w:val="22"/>
          <w:szCs w:val="22"/>
        </w:rPr>
        <w:t>To provide instructions for</w:t>
      </w:r>
      <w:r w:rsidR="006341F0">
        <w:rPr>
          <w:rFonts w:ascii="Arial" w:hAnsi="Arial" w:cs="Arial"/>
          <w:sz w:val="22"/>
          <w:szCs w:val="22"/>
        </w:rPr>
        <w:t>m</w:t>
      </w:r>
      <w:r w:rsidR="00F65C19">
        <w:rPr>
          <w:rFonts w:ascii="Arial" w:hAnsi="Arial" w:cs="Arial"/>
          <w:sz w:val="22"/>
          <w:szCs w:val="22"/>
        </w:rPr>
        <w:t xml:space="preserve"> </w:t>
      </w:r>
      <w:r w:rsidR="006341F0">
        <w:rPr>
          <w:rFonts w:ascii="Arial" w:hAnsi="Arial" w:cs="Arial"/>
          <w:sz w:val="22"/>
          <w:szCs w:val="22"/>
        </w:rPr>
        <w:t xml:space="preserve">selecting, ordering and assigning </w:t>
      </w:r>
      <w:r w:rsidR="005806F8">
        <w:rPr>
          <w:rFonts w:ascii="Arial" w:hAnsi="Arial" w:cs="Arial"/>
          <w:sz w:val="22"/>
          <w:szCs w:val="22"/>
        </w:rPr>
        <w:t xml:space="preserve">human leukocyte antigen </w:t>
      </w:r>
      <w:r w:rsidR="00856F81">
        <w:rPr>
          <w:rFonts w:ascii="Arial" w:hAnsi="Arial" w:cs="Arial"/>
          <w:sz w:val="22"/>
          <w:szCs w:val="22"/>
        </w:rPr>
        <w:t>(HLA</w:t>
      </w:r>
      <w:r w:rsidR="005806F8">
        <w:rPr>
          <w:rFonts w:ascii="Arial" w:hAnsi="Arial" w:cs="Arial"/>
          <w:sz w:val="22"/>
          <w:szCs w:val="22"/>
        </w:rPr>
        <w:t xml:space="preserve">) or human platelet antigen (HPA) </w:t>
      </w:r>
      <w:r w:rsidR="000E2851">
        <w:rPr>
          <w:rFonts w:ascii="Arial" w:hAnsi="Arial" w:cs="Arial"/>
          <w:sz w:val="22"/>
          <w:szCs w:val="22"/>
        </w:rPr>
        <w:t xml:space="preserve">selected </w:t>
      </w:r>
      <w:r w:rsidR="00AD7FEC">
        <w:rPr>
          <w:rFonts w:ascii="Arial" w:hAnsi="Arial" w:cs="Arial"/>
          <w:sz w:val="22"/>
          <w:szCs w:val="22"/>
        </w:rPr>
        <w:t xml:space="preserve">platelets </w:t>
      </w:r>
      <w:r w:rsidR="000E2851">
        <w:rPr>
          <w:rFonts w:ascii="Arial" w:hAnsi="Arial" w:cs="Arial"/>
          <w:sz w:val="22"/>
          <w:szCs w:val="22"/>
        </w:rPr>
        <w:t>for recipient’s who are refractory to platelet transfusion</w:t>
      </w:r>
    </w:p>
    <w:p w14:paraId="65C7A208" w14:textId="77777777" w:rsidR="00423128" w:rsidRPr="009C5601" w:rsidRDefault="00423128">
      <w:pPr>
        <w:rPr>
          <w:rFonts w:ascii="Arial" w:hAnsi="Arial" w:cs="Arial"/>
          <w:sz w:val="22"/>
          <w:szCs w:val="22"/>
        </w:rPr>
      </w:pPr>
    </w:p>
    <w:p w14:paraId="36A0076A" w14:textId="77777777" w:rsidR="00DF033A" w:rsidRPr="001E7A02" w:rsidRDefault="00A322A2">
      <w:pPr>
        <w:rPr>
          <w:rFonts w:ascii="Arial" w:hAnsi="Arial" w:cs="Arial"/>
          <w:b/>
        </w:rPr>
      </w:pPr>
      <w:r w:rsidRPr="001E7A02">
        <w:rPr>
          <w:rFonts w:ascii="Arial" w:hAnsi="Arial" w:cs="Arial"/>
          <w:b/>
        </w:rPr>
        <w:t>PRINCIPLE</w:t>
      </w:r>
      <w:r w:rsidR="00095421">
        <w:rPr>
          <w:rFonts w:ascii="Arial" w:hAnsi="Arial" w:cs="Arial"/>
          <w:b/>
        </w:rPr>
        <w:t xml:space="preserve"> &amp; CLINICAL SIGNIFICANCE:</w:t>
      </w:r>
    </w:p>
    <w:p w14:paraId="344946AC" w14:textId="77777777" w:rsidR="00D0331E" w:rsidRPr="009C5601" w:rsidRDefault="00D0331E">
      <w:pPr>
        <w:rPr>
          <w:rFonts w:ascii="Arial" w:hAnsi="Arial" w:cs="Arial"/>
          <w:b/>
          <w:sz w:val="22"/>
          <w:szCs w:val="22"/>
        </w:rPr>
      </w:pPr>
      <w:r>
        <w:rPr>
          <w:rFonts w:ascii="Arial" w:hAnsi="Arial" w:cs="Arial"/>
          <w:b/>
          <w:sz w:val="22"/>
          <w:szCs w:val="22"/>
        </w:rPr>
        <w:t>Principle</w:t>
      </w:r>
    </w:p>
    <w:p w14:paraId="7A29142A" w14:textId="77777777" w:rsidR="00AD7FEC" w:rsidRPr="005B4FC6" w:rsidRDefault="009474E8" w:rsidP="005B4FC6">
      <w:pPr>
        <w:rPr>
          <w:rFonts w:ascii="Arial" w:hAnsi="Arial" w:cs="Arial"/>
          <w:sz w:val="22"/>
          <w:szCs w:val="22"/>
        </w:rPr>
      </w:pPr>
      <w:r>
        <w:rPr>
          <w:rFonts w:ascii="Arial" w:hAnsi="Arial" w:cs="Arial"/>
          <w:sz w:val="22"/>
          <w:szCs w:val="22"/>
        </w:rPr>
        <w:t xml:space="preserve">HLA antigens class I A and B antigens are </w:t>
      </w:r>
      <w:r w:rsidR="005806F8">
        <w:rPr>
          <w:rFonts w:ascii="Arial" w:hAnsi="Arial" w:cs="Arial"/>
          <w:sz w:val="22"/>
          <w:szCs w:val="22"/>
        </w:rPr>
        <w:t>cell surface protein</w:t>
      </w:r>
      <w:r>
        <w:rPr>
          <w:rFonts w:ascii="Arial" w:hAnsi="Arial" w:cs="Arial"/>
          <w:sz w:val="22"/>
          <w:szCs w:val="22"/>
        </w:rPr>
        <w:t xml:space="preserve"> antigens that are found on the surface of platelets</w:t>
      </w:r>
      <w:r w:rsidR="005806F8">
        <w:rPr>
          <w:rFonts w:ascii="Arial" w:hAnsi="Arial" w:cs="Arial"/>
          <w:sz w:val="22"/>
          <w:szCs w:val="22"/>
        </w:rPr>
        <w:t xml:space="preserve"> as well as other cells in the body</w:t>
      </w:r>
      <w:r>
        <w:rPr>
          <w:rFonts w:ascii="Arial" w:hAnsi="Arial" w:cs="Arial"/>
          <w:sz w:val="22"/>
          <w:szCs w:val="22"/>
        </w:rPr>
        <w:t xml:space="preserve">.  </w:t>
      </w:r>
      <w:r w:rsidR="005806F8">
        <w:rPr>
          <w:rFonts w:ascii="Arial" w:hAnsi="Arial" w:cs="Arial"/>
          <w:sz w:val="22"/>
          <w:szCs w:val="22"/>
        </w:rPr>
        <w:t xml:space="preserve">HPA are expressed on platelets.  Both HPA and </w:t>
      </w:r>
      <w:r w:rsidR="00AD7FEC" w:rsidRPr="005B4FC6">
        <w:rPr>
          <w:rFonts w:ascii="Arial" w:hAnsi="Arial" w:cs="Arial"/>
          <w:sz w:val="22"/>
          <w:szCs w:val="22"/>
        </w:rPr>
        <w:t xml:space="preserve">HLA </w:t>
      </w:r>
      <w:r>
        <w:rPr>
          <w:rFonts w:ascii="Arial" w:hAnsi="Arial" w:cs="Arial"/>
          <w:sz w:val="22"/>
          <w:szCs w:val="22"/>
        </w:rPr>
        <w:t xml:space="preserve">class I </w:t>
      </w:r>
      <w:proofErr w:type="gramStart"/>
      <w:r>
        <w:rPr>
          <w:rFonts w:ascii="Arial" w:hAnsi="Arial" w:cs="Arial"/>
          <w:sz w:val="22"/>
          <w:szCs w:val="22"/>
        </w:rPr>
        <w:t>A</w:t>
      </w:r>
      <w:proofErr w:type="gramEnd"/>
      <w:r>
        <w:rPr>
          <w:rFonts w:ascii="Arial" w:hAnsi="Arial" w:cs="Arial"/>
          <w:sz w:val="22"/>
          <w:szCs w:val="22"/>
        </w:rPr>
        <w:t xml:space="preserve"> &amp; B </w:t>
      </w:r>
      <w:r w:rsidR="00AD7FEC" w:rsidRPr="005B4FC6">
        <w:rPr>
          <w:rFonts w:ascii="Arial" w:hAnsi="Arial" w:cs="Arial"/>
          <w:sz w:val="22"/>
          <w:szCs w:val="22"/>
        </w:rPr>
        <w:t xml:space="preserve">antibodies can lead to patients being refractory to platelet transfusions and selection of products based on antigen matching and/or antibody avoidance can be useful tools in the provision of products that are more likely to result in an </w:t>
      </w:r>
      <w:r w:rsidR="005B4FC6">
        <w:rPr>
          <w:rFonts w:ascii="Arial" w:hAnsi="Arial" w:cs="Arial"/>
          <w:sz w:val="22"/>
          <w:szCs w:val="22"/>
        </w:rPr>
        <w:t>improved</w:t>
      </w:r>
      <w:r w:rsidR="00AD7FEC" w:rsidRPr="005B4FC6">
        <w:rPr>
          <w:rFonts w:ascii="Arial" w:hAnsi="Arial" w:cs="Arial"/>
          <w:sz w:val="22"/>
          <w:szCs w:val="22"/>
        </w:rPr>
        <w:t xml:space="preserve"> post transfusion increment.  </w:t>
      </w:r>
    </w:p>
    <w:p w14:paraId="14F78DBD" w14:textId="77777777" w:rsidR="00AD7FEC" w:rsidRDefault="00AD7FEC" w:rsidP="00D02F6F">
      <w:pPr>
        <w:autoSpaceDE w:val="0"/>
        <w:autoSpaceDN w:val="0"/>
        <w:adjustRightInd w:val="0"/>
        <w:rPr>
          <w:rFonts w:ascii="Arial" w:hAnsi="Arial" w:cs="Arial"/>
          <w:color w:val="000000"/>
          <w:sz w:val="22"/>
          <w:szCs w:val="22"/>
        </w:rPr>
      </w:pPr>
    </w:p>
    <w:p w14:paraId="78055683" w14:textId="77777777" w:rsidR="00BB168D" w:rsidRPr="00424FD5" w:rsidRDefault="0030783F" w:rsidP="009C5601">
      <w:pPr>
        <w:autoSpaceDE w:val="0"/>
        <w:autoSpaceDN w:val="0"/>
        <w:adjustRightInd w:val="0"/>
        <w:rPr>
          <w:rFonts w:ascii="Arial" w:hAnsi="Arial" w:cs="Arial"/>
          <w:b/>
          <w:sz w:val="22"/>
          <w:szCs w:val="22"/>
        </w:rPr>
      </w:pPr>
      <w:r>
        <w:rPr>
          <w:rFonts w:ascii="Arial" w:eastAsiaTheme="minorHAnsi" w:hAnsi="Arial" w:cs="Arial"/>
          <w:b/>
          <w:bCs/>
          <w:sz w:val="22"/>
          <w:szCs w:val="22"/>
        </w:rPr>
        <w:t>Clinical Significance</w:t>
      </w:r>
    </w:p>
    <w:p w14:paraId="7FD4CB09" w14:textId="09852391" w:rsidR="005B4FC6" w:rsidRDefault="005B4FC6" w:rsidP="005B4FC6">
      <w:pPr>
        <w:rPr>
          <w:rFonts w:ascii="Arial" w:hAnsi="Arial" w:cs="Arial"/>
          <w:sz w:val="22"/>
          <w:szCs w:val="22"/>
        </w:rPr>
      </w:pPr>
      <w:r w:rsidRPr="005B4FC6">
        <w:rPr>
          <w:rFonts w:ascii="Arial" w:hAnsi="Arial" w:cs="Arial"/>
          <w:sz w:val="22"/>
          <w:szCs w:val="22"/>
        </w:rPr>
        <w:t xml:space="preserve">HLA </w:t>
      </w:r>
      <w:r w:rsidR="00B10FC0">
        <w:rPr>
          <w:rFonts w:ascii="Arial" w:hAnsi="Arial" w:cs="Arial"/>
          <w:sz w:val="22"/>
          <w:szCs w:val="22"/>
        </w:rPr>
        <w:t>selected</w:t>
      </w:r>
      <w:r w:rsidR="0016634C" w:rsidRPr="005B4FC6">
        <w:rPr>
          <w:rFonts w:ascii="Arial" w:hAnsi="Arial" w:cs="Arial"/>
          <w:sz w:val="22"/>
          <w:szCs w:val="22"/>
        </w:rPr>
        <w:t xml:space="preserve"> </w:t>
      </w:r>
      <w:r w:rsidRPr="005B4FC6">
        <w:rPr>
          <w:rFonts w:ascii="Arial" w:hAnsi="Arial" w:cs="Arial"/>
          <w:sz w:val="22"/>
          <w:szCs w:val="22"/>
        </w:rPr>
        <w:t>platelets are indicated for patients who are refractory to platelet transfusions (correct count increment &lt; 5000 platelet/</w:t>
      </w:r>
      <w:proofErr w:type="spellStart"/>
      <w:r w:rsidRPr="005B4FC6">
        <w:rPr>
          <w:rFonts w:ascii="Arial" w:hAnsi="Arial" w:cs="Arial"/>
          <w:sz w:val="22"/>
          <w:szCs w:val="22"/>
        </w:rPr>
        <w:t>uL</w:t>
      </w:r>
      <w:proofErr w:type="spellEnd"/>
      <w:r w:rsidRPr="005B4FC6">
        <w:rPr>
          <w:rFonts w:ascii="Arial" w:hAnsi="Arial" w:cs="Arial"/>
          <w:sz w:val="22"/>
          <w:szCs w:val="22"/>
        </w:rPr>
        <w:t xml:space="preserve"> at 1 hour post transfusion on two consecutive administrations of random platelets) due to HLA </w:t>
      </w:r>
      <w:proofErr w:type="spellStart"/>
      <w:r w:rsidRPr="005B4FC6">
        <w:rPr>
          <w:rFonts w:ascii="Arial" w:hAnsi="Arial" w:cs="Arial"/>
          <w:sz w:val="22"/>
          <w:szCs w:val="22"/>
        </w:rPr>
        <w:t>alloimmunization</w:t>
      </w:r>
      <w:proofErr w:type="spellEnd"/>
      <w:r w:rsidRPr="005B4FC6">
        <w:rPr>
          <w:rFonts w:ascii="Arial" w:hAnsi="Arial" w:cs="Arial"/>
          <w:sz w:val="22"/>
          <w:szCs w:val="22"/>
        </w:rPr>
        <w:t>.</w:t>
      </w:r>
    </w:p>
    <w:p w14:paraId="217E0465" w14:textId="77777777" w:rsidR="005806F8" w:rsidRDefault="005806F8" w:rsidP="005B4FC6">
      <w:pPr>
        <w:rPr>
          <w:rFonts w:ascii="Arial" w:hAnsi="Arial" w:cs="Arial"/>
          <w:sz w:val="22"/>
          <w:szCs w:val="22"/>
        </w:rPr>
      </w:pPr>
    </w:p>
    <w:p w14:paraId="7A7B4E5C" w14:textId="1E2B851D" w:rsidR="005806F8" w:rsidRPr="005B4FC6" w:rsidRDefault="005806F8" w:rsidP="005B4FC6">
      <w:pPr>
        <w:rPr>
          <w:rFonts w:ascii="Arial" w:hAnsi="Arial" w:cs="Arial"/>
          <w:sz w:val="22"/>
          <w:szCs w:val="22"/>
        </w:rPr>
      </w:pPr>
      <w:r>
        <w:rPr>
          <w:rFonts w:ascii="Arial" w:hAnsi="Arial" w:cs="Arial"/>
          <w:sz w:val="22"/>
          <w:szCs w:val="22"/>
        </w:rPr>
        <w:t xml:space="preserve">HPA </w:t>
      </w:r>
      <w:r w:rsidR="009B4165">
        <w:rPr>
          <w:rFonts w:ascii="Arial" w:hAnsi="Arial" w:cs="Arial"/>
          <w:sz w:val="22"/>
          <w:szCs w:val="22"/>
        </w:rPr>
        <w:t xml:space="preserve">antibodies </w:t>
      </w:r>
      <w:r>
        <w:rPr>
          <w:rFonts w:ascii="Arial" w:hAnsi="Arial" w:cs="Arial"/>
          <w:sz w:val="22"/>
          <w:szCs w:val="22"/>
        </w:rPr>
        <w:t xml:space="preserve">are often associated with neonatal </w:t>
      </w:r>
      <w:proofErr w:type="spellStart"/>
      <w:r>
        <w:rPr>
          <w:rFonts w:ascii="Arial" w:hAnsi="Arial" w:cs="Arial"/>
          <w:sz w:val="22"/>
          <w:szCs w:val="22"/>
        </w:rPr>
        <w:t>alloimmune</w:t>
      </w:r>
      <w:proofErr w:type="spellEnd"/>
      <w:r>
        <w:rPr>
          <w:rFonts w:ascii="Arial" w:hAnsi="Arial" w:cs="Arial"/>
          <w:sz w:val="22"/>
          <w:szCs w:val="22"/>
        </w:rPr>
        <w:t xml:space="preserve"> thrombocytopenia (NAIT)</w:t>
      </w:r>
      <w:r w:rsidR="005918A9">
        <w:rPr>
          <w:rFonts w:ascii="Arial" w:hAnsi="Arial" w:cs="Arial"/>
          <w:sz w:val="22"/>
          <w:szCs w:val="22"/>
        </w:rPr>
        <w:t xml:space="preserve">, which can affect first pregnancies without prior exposure, </w:t>
      </w:r>
      <w:r w:rsidR="0022469C">
        <w:rPr>
          <w:rFonts w:ascii="Arial" w:hAnsi="Arial" w:cs="Arial"/>
          <w:sz w:val="22"/>
          <w:szCs w:val="22"/>
        </w:rPr>
        <w:t>and</w:t>
      </w:r>
      <w:r w:rsidR="009B4165">
        <w:rPr>
          <w:rFonts w:ascii="Arial" w:hAnsi="Arial" w:cs="Arial"/>
          <w:sz w:val="22"/>
          <w:szCs w:val="22"/>
        </w:rPr>
        <w:t xml:space="preserve"> Post Transfusion Purpura</w:t>
      </w:r>
      <w:r w:rsidR="00574699">
        <w:rPr>
          <w:rFonts w:ascii="Arial" w:hAnsi="Arial" w:cs="Arial"/>
          <w:sz w:val="22"/>
          <w:szCs w:val="22"/>
        </w:rPr>
        <w:t xml:space="preserve"> (PTP)</w:t>
      </w:r>
      <w:r w:rsidR="005918A9">
        <w:rPr>
          <w:rFonts w:ascii="Arial" w:hAnsi="Arial" w:cs="Arial"/>
          <w:sz w:val="22"/>
          <w:szCs w:val="22"/>
        </w:rPr>
        <w:t xml:space="preserve">, which can affect </w:t>
      </w:r>
      <w:r w:rsidR="009B4165">
        <w:rPr>
          <w:rFonts w:ascii="Arial" w:hAnsi="Arial" w:cs="Arial"/>
          <w:sz w:val="22"/>
          <w:szCs w:val="22"/>
        </w:rPr>
        <w:t>patients transfused for the first time with RBC or platelets</w:t>
      </w:r>
      <w:r>
        <w:rPr>
          <w:rFonts w:ascii="Arial" w:hAnsi="Arial" w:cs="Arial"/>
          <w:sz w:val="22"/>
          <w:szCs w:val="22"/>
        </w:rPr>
        <w:t xml:space="preserve">. </w:t>
      </w:r>
    </w:p>
    <w:p w14:paraId="677A1E0C" w14:textId="77777777" w:rsidR="00906C02" w:rsidRPr="002D03C0" w:rsidRDefault="00906C02" w:rsidP="002D03C0">
      <w:pPr>
        <w:autoSpaceDE w:val="0"/>
        <w:autoSpaceDN w:val="0"/>
        <w:adjustRightInd w:val="0"/>
        <w:rPr>
          <w:rFonts w:ascii="Arial" w:hAnsi="Arial" w:cs="Arial"/>
          <w:color w:val="000000"/>
        </w:rPr>
      </w:pPr>
    </w:p>
    <w:p w14:paraId="6C519E83" w14:textId="75F4D062" w:rsidR="0016634C" w:rsidRDefault="00CC7F1E">
      <w:pPr>
        <w:rPr>
          <w:rFonts w:ascii="Arial" w:hAnsi="Arial" w:cs="Arial"/>
          <w:sz w:val="22"/>
          <w:szCs w:val="22"/>
        </w:rPr>
      </w:pPr>
      <w:r>
        <w:rPr>
          <w:rFonts w:ascii="Arial" w:hAnsi="Arial" w:cs="Arial"/>
          <w:b/>
        </w:rPr>
        <w:t>POLICIES:</w:t>
      </w:r>
    </w:p>
    <w:p w14:paraId="69D93F52" w14:textId="74DD941D" w:rsidR="000E2851" w:rsidRPr="00B306F3" w:rsidRDefault="000E2851" w:rsidP="009A4D26">
      <w:pPr>
        <w:pStyle w:val="ListParagraph"/>
        <w:numPr>
          <w:ilvl w:val="0"/>
          <w:numId w:val="5"/>
        </w:numPr>
        <w:rPr>
          <w:rFonts w:ascii="Arial" w:eastAsiaTheme="minorHAnsi" w:hAnsi="Arial" w:cs="Arial"/>
          <w:b/>
        </w:rPr>
      </w:pPr>
      <w:r>
        <w:rPr>
          <w:rFonts w:ascii="Arial" w:hAnsi="Arial" w:cs="Arial"/>
          <w:sz w:val="22"/>
          <w:szCs w:val="22"/>
        </w:rPr>
        <w:t xml:space="preserve">HLA </w:t>
      </w:r>
      <w:r w:rsidR="00B10FC0">
        <w:rPr>
          <w:rFonts w:ascii="Arial" w:hAnsi="Arial" w:cs="Arial"/>
          <w:sz w:val="22"/>
          <w:szCs w:val="22"/>
        </w:rPr>
        <w:t>selected</w:t>
      </w:r>
      <w:r w:rsidRPr="00856F81">
        <w:rPr>
          <w:rFonts w:ascii="Arial" w:hAnsi="Arial" w:cs="Arial"/>
          <w:sz w:val="22"/>
          <w:szCs w:val="22"/>
        </w:rPr>
        <w:t xml:space="preserve"> platelets should be used prior to non-HLA platelets in patients that are refractory except in rare circumstances where deviation is necessary to preserve the HLA product for a high risk procedure.</w:t>
      </w:r>
      <w:r>
        <w:rPr>
          <w:rFonts w:ascii="Arial" w:hAnsi="Arial" w:cs="Arial"/>
          <w:sz w:val="22"/>
          <w:szCs w:val="22"/>
        </w:rPr>
        <w:t xml:space="preserve"> </w:t>
      </w:r>
    </w:p>
    <w:p w14:paraId="15A9D3F6" w14:textId="073D2CEB" w:rsidR="0016634C" w:rsidRDefault="0016634C" w:rsidP="0016634C">
      <w:pPr>
        <w:pStyle w:val="ListParagraph"/>
        <w:numPr>
          <w:ilvl w:val="0"/>
          <w:numId w:val="5"/>
        </w:numPr>
        <w:rPr>
          <w:rFonts w:ascii="Arial" w:hAnsi="Arial" w:cs="Arial"/>
          <w:sz w:val="22"/>
          <w:szCs w:val="22"/>
        </w:rPr>
      </w:pPr>
      <w:r>
        <w:rPr>
          <w:rFonts w:ascii="Arial" w:hAnsi="Arial" w:cs="Arial"/>
          <w:sz w:val="22"/>
          <w:szCs w:val="22"/>
        </w:rPr>
        <w:t>H</w:t>
      </w:r>
      <w:r w:rsidR="003B6AF8">
        <w:rPr>
          <w:rFonts w:ascii="Arial" w:hAnsi="Arial" w:cs="Arial"/>
          <w:sz w:val="22"/>
          <w:szCs w:val="22"/>
        </w:rPr>
        <w:t xml:space="preserve">LA </w:t>
      </w:r>
      <w:r w:rsidR="000E2851">
        <w:rPr>
          <w:rFonts w:ascii="Arial" w:hAnsi="Arial" w:cs="Arial"/>
          <w:sz w:val="22"/>
          <w:szCs w:val="22"/>
        </w:rPr>
        <w:t>selected</w:t>
      </w:r>
      <w:r>
        <w:rPr>
          <w:rFonts w:ascii="Arial" w:hAnsi="Arial" w:cs="Arial"/>
          <w:sz w:val="22"/>
          <w:szCs w:val="22"/>
        </w:rPr>
        <w:t xml:space="preserve"> platelets are assigned to the intended recipient in Sunquest, but may be released for use as allogeneic products as long as the donor was not approved to donate through a medical exception.  In cases of medical exceptions, the </w:t>
      </w:r>
      <w:r w:rsidR="009A4D26">
        <w:rPr>
          <w:rFonts w:ascii="Arial" w:hAnsi="Arial" w:cs="Arial"/>
          <w:sz w:val="22"/>
          <w:szCs w:val="22"/>
        </w:rPr>
        <w:t>UWMC Blood Bank</w:t>
      </w:r>
      <w:r>
        <w:rPr>
          <w:rFonts w:ascii="Arial" w:hAnsi="Arial" w:cs="Arial"/>
          <w:sz w:val="22"/>
          <w:szCs w:val="22"/>
        </w:rPr>
        <w:t xml:space="preserve"> </w:t>
      </w:r>
      <w:r w:rsidR="009A4D26">
        <w:rPr>
          <w:rFonts w:ascii="Arial" w:hAnsi="Arial" w:cs="Arial"/>
          <w:sz w:val="22"/>
          <w:szCs w:val="22"/>
        </w:rPr>
        <w:t xml:space="preserve">must be notified in advance and written </w:t>
      </w:r>
      <w:r w:rsidR="00574699">
        <w:rPr>
          <w:rFonts w:ascii="Arial" w:hAnsi="Arial" w:cs="Arial"/>
          <w:sz w:val="22"/>
          <w:szCs w:val="22"/>
        </w:rPr>
        <w:t xml:space="preserve">approval from the </w:t>
      </w:r>
      <w:r w:rsidR="009A4D26">
        <w:rPr>
          <w:rFonts w:ascii="Arial" w:hAnsi="Arial" w:cs="Arial"/>
          <w:sz w:val="22"/>
          <w:szCs w:val="22"/>
        </w:rPr>
        <w:t xml:space="preserve">BB Medical Director </w:t>
      </w:r>
      <w:r>
        <w:rPr>
          <w:rFonts w:ascii="Arial" w:hAnsi="Arial" w:cs="Arial"/>
          <w:sz w:val="22"/>
          <w:szCs w:val="22"/>
        </w:rPr>
        <w:t xml:space="preserve">approval </w:t>
      </w:r>
      <w:r w:rsidR="009A4D26">
        <w:rPr>
          <w:rFonts w:ascii="Arial" w:hAnsi="Arial" w:cs="Arial"/>
          <w:sz w:val="22"/>
          <w:szCs w:val="22"/>
        </w:rPr>
        <w:t xml:space="preserve">is required prior to products being shipped and accepted into UWMC BB inventory. </w:t>
      </w:r>
      <w:r>
        <w:rPr>
          <w:rFonts w:ascii="Arial" w:hAnsi="Arial" w:cs="Arial"/>
          <w:sz w:val="22"/>
          <w:szCs w:val="22"/>
        </w:rPr>
        <w:t>These products will be labeled for discard (as biohazard) if not used by the intended recipient</w:t>
      </w:r>
      <w:r w:rsidR="009A4D26">
        <w:rPr>
          <w:rFonts w:ascii="Arial" w:hAnsi="Arial" w:cs="Arial"/>
          <w:sz w:val="22"/>
          <w:szCs w:val="22"/>
        </w:rPr>
        <w:t xml:space="preserve"> and may not be released to general inventory if not issued to the intended recipient</w:t>
      </w:r>
      <w:r w:rsidR="00574699">
        <w:rPr>
          <w:rFonts w:ascii="Arial" w:hAnsi="Arial" w:cs="Arial"/>
          <w:sz w:val="22"/>
          <w:szCs w:val="22"/>
        </w:rPr>
        <w:t>.</w:t>
      </w:r>
    </w:p>
    <w:p w14:paraId="4F33F20D" w14:textId="50F0DB75" w:rsidR="0016634C" w:rsidRPr="008279F2" w:rsidRDefault="009A4D26" w:rsidP="00753D25">
      <w:pPr>
        <w:pStyle w:val="ListParagraph"/>
        <w:numPr>
          <w:ilvl w:val="0"/>
          <w:numId w:val="5"/>
        </w:numPr>
        <w:rPr>
          <w:rFonts w:ascii="Arial" w:eastAsiaTheme="minorHAnsi" w:hAnsi="Arial" w:cs="Arial"/>
          <w:b/>
        </w:rPr>
      </w:pPr>
      <w:r>
        <w:rPr>
          <w:rFonts w:ascii="Arial" w:hAnsi="Arial" w:cs="Arial"/>
          <w:sz w:val="22"/>
          <w:szCs w:val="22"/>
        </w:rPr>
        <w:t>R</w:t>
      </w:r>
      <w:r w:rsidR="0016634C" w:rsidRPr="008279F2">
        <w:rPr>
          <w:rFonts w:ascii="Arial" w:hAnsi="Arial" w:cs="Arial"/>
          <w:sz w:val="22"/>
          <w:szCs w:val="22"/>
        </w:rPr>
        <w:t xml:space="preserve">equests for HPA </w:t>
      </w:r>
      <w:r w:rsidR="00B10FC0">
        <w:rPr>
          <w:rFonts w:ascii="Arial" w:hAnsi="Arial" w:cs="Arial"/>
          <w:sz w:val="22"/>
          <w:szCs w:val="22"/>
        </w:rPr>
        <w:t>selected</w:t>
      </w:r>
      <w:r w:rsidR="0016634C" w:rsidRPr="008279F2">
        <w:rPr>
          <w:rFonts w:ascii="Arial" w:hAnsi="Arial" w:cs="Arial"/>
          <w:sz w:val="22"/>
          <w:szCs w:val="22"/>
        </w:rPr>
        <w:t xml:space="preserve"> platelets</w:t>
      </w:r>
      <w:r>
        <w:rPr>
          <w:rFonts w:ascii="Arial" w:hAnsi="Arial" w:cs="Arial"/>
          <w:sz w:val="22"/>
          <w:szCs w:val="22"/>
        </w:rPr>
        <w:t xml:space="preserve"> must be approved by the UWMC BB Medical Director prior to order from a blood supplier</w:t>
      </w:r>
      <w:r w:rsidR="00574699">
        <w:rPr>
          <w:rFonts w:ascii="Arial" w:hAnsi="Arial" w:cs="Arial"/>
          <w:sz w:val="22"/>
          <w:szCs w:val="22"/>
        </w:rPr>
        <w:t>.</w:t>
      </w:r>
    </w:p>
    <w:p w14:paraId="1BF36AD3" w14:textId="7721DF01" w:rsidR="003B6AF8" w:rsidRDefault="003B6AF8" w:rsidP="0042079E">
      <w:pPr>
        <w:pStyle w:val="ListParagraph"/>
        <w:numPr>
          <w:ilvl w:val="0"/>
          <w:numId w:val="5"/>
        </w:numPr>
        <w:rPr>
          <w:rFonts w:ascii="Arial" w:hAnsi="Arial" w:cs="Arial"/>
          <w:sz w:val="22"/>
          <w:szCs w:val="22"/>
        </w:rPr>
      </w:pPr>
      <w:r w:rsidRPr="0022174C">
        <w:rPr>
          <w:rFonts w:ascii="Arial" w:hAnsi="Arial" w:cs="Arial"/>
          <w:sz w:val="22"/>
          <w:szCs w:val="22"/>
        </w:rPr>
        <w:t xml:space="preserve">Sunquest security level </w:t>
      </w:r>
      <w:r w:rsidR="00184D33" w:rsidRPr="0022174C">
        <w:rPr>
          <w:rFonts w:ascii="Arial" w:hAnsi="Arial" w:cs="Arial"/>
          <w:sz w:val="22"/>
          <w:szCs w:val="22"/>
        </w:rPr>
        <w:t xml:space="preserve">MLS2 </w:t>
      </w:r>
      <w:r w:rsidRPr="0022174C">
        <w:rPr>
          <w:rFonts w:ascii="Arial" w:hAnsi="Arial" w:cs="Arial"/>
          <w:sz w:val="22"/>
          <w:szCs w:val="22"/>
        </w:rPr>
        <w:t xml:space="preserve">or higher is required to convert or release a HLA </w:t>
      </w:r>
      <w:r w:rsidR="00B10FC0">
        <w:rPr>
          <w:rFonts w:ascii="Arial" w:hAnsi="Arial" w:cs="Arial"/>
          <w:sz w:val="22"/>
          <w:szCs w:val="22"/>
        </w:rPr>
        <w:t>selected</w:t>
      </w:r>
      <w:r w:rsidRPr="0022174C">
        <w:rPr>
          <w:rFonts w:ascii="Arial" w:hAnsi="Arial" w:cs="Arial"/>
          <w:sz w:val="22"/>
          <w:szCs w:val="22"/>
        </w:rPr>
        <w:t xml:space="preserve"> platelet</w:t>
      </w:r>
      <w:r w:rsidR="00184D33" w:rsidRPr="0022174C">
        <w:rPr>
          <w:rFonts w:ascii="Arial" w:hAnsi="Arial" w:cs="Arial"/>
          <w:sz w:val="22"/>
          <w:szCs w:val="22"/>
        </w:rPr>
        <w:t xml:space="preserve"> using </w:t>
      </w:r>
      <w:r w:rsidR="0022174C">
        <w:rPr>
          <w:rFonts w:ascii="Arial" w:hAnsi="Arial" w:cs="Arial"/>
          <w:sz w:val="22"/>
          <w:szCs w:val="22"/>
        </w:rPr>
        <w:t xml:space="preserve">Sunquest </w:t>
      </w:r>
      <w:r w:rsidR="00184D33" w:rsidRPr="0022174C">
        <w:rPr>
          <w:rFonts w:ascii="Arial" w:hAnsi="Arial" w:cs="Arial"/>
          <w:sz w:val="22"/>
          <w:szCs w:val="22"/>
        </w:rPr>
        <w:t xml:space="preserve">BCP function FIX.  </w:t>
      </w:r>
    </w:p>
    <w:p w14:paraId="295ED070" w14:textId="431FF829" w:rsidR="009A4D26" w:rsidRPr="0022174C" w:rsidRDefault="005663BF" w:rsidP="0042079E">
      <w:pPr>
        <w:pStyle w:val="ListParagraph"/>
        <w:numPr>
          <w:ilvl w:val="0"/>
          <w:numId w:val="5"/>
        </w:numPr>
        <w:rPr>
          <w:rFonts w:ascii="Arial" w:hAnsi="Arial" w:cs="Arial"/>
          <w:sz w:val="22"/>
          <w:szCs w:val="22"/>
        </w:rPr>
      </w:pPr>
      <w:r>
        <w:rPr>
          <w:rFonts w:ascii="Arial" w:hAnsi="Arial" w:cs="Arial"/>
          <w:sz w:val="22"/>
          <w:szCs w:val="22"/>
        </w:rPr>
        <w:t xml:space="preserve">HLA selected platelets should meet all </w:t>
      </w:r>
      <w:proofErr w:type="gramStart"/>
      <w:r>
        <w:rPr>
          <w:rFonts w:ascii="Arial" w:hAnsi="Arial" w:cs="Arial"/>
          <w:sz w:val="22"/>
          <w:szCs w:val="22"/>
        </w:rPr>
        <w:t>requirement</w:t>
      </w:r>
      <w:proofErr w:type="gramEnd"/>
      <w:r>
        <w:rPr>
          <w:rFonts w:ascii="Arial" w:hAnsi="Arial" w:cs="Arial"/>
          <w:sz w:val="22"/>
          <w:szCs w:val="22"/>
        </w:rPr>
        <w:t xml:space="preserve"> as specified in SOP Selection of Blood Components for Transfusion</w:t>
      </w:r>
      <w:r w:rsidR="00574699">
        <w:rPr>
          <w:rFonts w:ascii="Arial" w:hAnsi="Arial" w:cs="Arial"/>
          <w:sz w:val="22"/>
          <w:szCs w:val="22"/>
        </w:rPr>
        <w:t>.</w:t>
      </w:r>
    </w:p>
    <w:p w14:paraId="66F05D9B" w14:textId="77777777" w:rsidR="009A4D26" w:rsidRDefault="009A4D26" w:rsidP="0042079E">
      <w:pPr>
        <w:autoSpaceDE w:val="0"/>
        <w:autoSpaceDN w:val="0"/>
        <w:adjustRightInd w:val="0"/>
        <w:ind w:left="360"/>
        <w:rPr>
          <w:rFonts w:ascii="Arial" w:hAnsi="Arial" w:cs="Arial"/>
          <w:b/>
          <w:bCs/>
          <w:color w:val="000000"/>
          <w:sz w:val="22"/>
          <w:szCs w:val="22"/>
        </w:rPr>
      </w:pPr>
    </w:p>
    <w:p w14:paraId="78CC28B4" w14:textId="71E42E6B" w:rsidR="001904E0" w:rsidRPr="0042079E" w:rsidRDefault="001904E0" w:rsidP="0042079E">
      <w:pPr>
        <w:autoSpaceDE w:val="0"/>
        <w:autoSpaceDN w:val="0"/>
        <w:adjustRightInd w:val="0"/>
        <w:ind w:left="360"/>
        <w:rPr>
          <w:rFonts w:ascii="Arial" w:hAnsi="Arial" w:cs="Arial"/>
          <w:b/>
          <w:bCs/>
          <w:color w:val="000000"/>
          <w:sz w:val="22"/>
          <w:szCs w:val="22"/>
        </w:rPr>
      </w:pPr>
      <w:r w:rsidRPr="0042079E">
        <w:rPr>
          <w:rFonts w:ascii="Arial" w:hAnsi="Arial" w:cs="Arial"/>
          <w:b/>
          <w:bCs/>
          <w:color w:val="000000"/>
          <w:sz w:val="22"/>
          <w:szCs w:val="22"/>
        </w:rPr>
        <w:t>Special</w:t>
      </w:r>
      <w:r>
        <w:rPr>
          <w:rFonts w:ascii="Arial" w:hAnsi="Arial" w:cs="Arial"/>
          <w:b/>
          <w:bCs/>
          <w:color w:val="000000"/>
          <w:sz w:val="22"/>
          <w:szCs w:val="22"/>
        </w:rPr>
        <w:t xml:space="preserve"> Transfusion </w:t>
      </w:r>
      <w:r w:rsidRPr="0042079E">
        <w:rPr>
          <w:rFonts w:ascii="Arial" w:hAnsi="Arial" w:cs="Arial"/>
          <w:b/>
          <w:bCs/>
          <w:color w:val="000000"/>
          <w:sz w:val="22"/>
          <w:szCs w:val="22"/>
        </w:rPr>
        <w:t>Requirements</w:t>
      </w:r>
    </w:p>
    <w:p w14:paraId="727E710D" w14:textId="4CA08A41" w:rsidR="005663BF" w:rsidRDefault="00F43CAF" w:rsidP="001904E0">
      <w:pPr>
        <w:pStyle w:val="ListParagraph"/>
        <w:numPr>
          <w:ilvl w:val="0"/>
          <w:numId w:val="2"/>
        </w:numPr>
        <w:autoSpaceDE w:val="0"/>
        <w:autoSpaceDN w:val="0"/>
        <w:adjustRightInd w:val="0"/>
        <w:ind w:left="720"/>
        <w:rPr>
          <w:rFonts w:ascii="Arial" w:hAnsi="Arial" w:cs="Arial"/>
          <w:color w:val="000000"/>
          <w:sz w:val="22"/>
          <w:szCs w:val="22"/>
        </w:rPr>
      </w:pPr>
      <w:r>
        <w:rPr>
          <w:rFonts w:ascii="Arial" w:hAnsi="Arial" w:cs="Arial"/>
          <w:color w:val="000000"/>
          <w:sz w:val="22"/>
          <w:szCs w:val="22"/>
        </w:rPr>
        <w:t xml:space="preserve">All HLA </w:t>
      </w:r>
      <w:r w:rsidR="00B10FC0">
        <w:rPr>
          <w:rFonts w:ascii="Arial" w:hAnsi="Arial" w:cs="Arial"/>
          <w:color w:val="000000"/>
          <w:sz w:val="22"/>
          <w:szCs w:val="22"/>
        </w:rPr>
        <w:t>selected</w:t>
      </w:r>
      <w:r>
        <w:rPr>
          <w:rFonts w:ascii="Arial" w:hAnsi="Arial" w:cs="Arial"/>
          <w:color w:val="000000"/>
          <w:sz w:val="22"/>
          <w:szCs w:val="22"/>
        </w:rPr>
        <w:t xml:space="preserve"> platelets </w:t>
      </w:r>
      <w:r w:rsidR="001904E0">
        <w:rPr>
          <w:rFonts w:ascii="Arial" w:hAnsi="Arial" w:cs="Arial"/>
          <w:color w:val="000000"/>
          <w:sz w:val="22"/>
          <w:szCs w:val="22"/>
        </w:rPr>
        <w:t xml:space="preserve">must </w:t>
      </w:r>
      <w:r w:rsidR="001904E0" w:rsidRPr="009C5601">
        <w:rPr>
          <w:rFonts w:ascii="Arial" w:hAnsi="Arial" w:cs="Arial"/>
          <w:color w:val="000000"/>
          <w:sz w:val="22"/>
          <w:szCs w:val="22"/>
        </w:rPr>
        <w:t>be</w:t>
      </w:r>
      <w:r w:rsidR="005663BF">
        <w:rPr>
          <w:rFonts w:ascii="Arial" w:hAnsi="Arial" w:cs="Arial"/>
          <w:color w:val="000000"/>
          <w:sz w:val="22"/>
          <w:szCs w:val="22"/>
        </w:rPr>
        <w:t>:</w:t>
      </w:r>
    </w:p>
    <w:p w14:paraId="39BBCA3C" w14:textId="6DC02CBB" w:rsidR="001904E0" w:rsidRDefault="005663BF" w:rsidP="00B306F3">
      <w:pPr>
        <w:pStyle w:val="ListParagraph"/>
        <w:numPr>
          <w:ilvl w:val="2"/>
          <w:numId w:val="2"/>
        </w:numPr>
        <w:autoSpaceDE w:val="0"/>
        <w:autoSpaceDN w:val="0"/>
        <w:adjustRightInd w:val="0"/>
        <w:rPr>
          <w:rFonts w:ascii="Arial" w:hAnsi="Arial" w:cs="Arial"/>
          <w:color w:val="000000"/>
          <w:sz w:val="22"/>
          <w:szCs w:val="22"/>
        </w:rPr>
      </w:pPr>
      <w:r>
        <w:rPr>
          <w:rFonts w:ascii="Arial" w:hAnsi="Arial" w:cs="Arial"/>
          <w:color w:val="000000"/>
          <w:sz w:val="22"/>
          <w:szCs w:val="22"/>
        </w:rPr>
        <w:t>I</w:t>
      </w:r>
      <w:r w:rsidR="001904E0" w:rsidRPr="009C5601">
        <w:rPr>
          <w:rFonts w:ascii="Arial" w:hAnsi="Arial" w:cs="Arial"/>
          <w:color w:val="000000"/>
          <w:sz w:val="22"/>
          <w:szCs w:val="22"/>
        </w:rPr>
        <w:t xml:space="preserve">rradiated to reduce the risk of graft-vs-host disease in the </w:t>
      </w:r>
      <w:r w:rsidR="001904E0">
        <w:rPr>
          <w:rFonts w:ascii="Arial" w:hAnsi="Arial" w:cs="Arial"/>
          <w:color w:val="000000"/>
          <w:sz w:val="22"/>
          <w:szCs w:val="22"/>
        </w:rPr>
        <w:t>recipient.</w:t>
      </w:r>
    </w:p>
    <w:p w14:paraId="7315541B" w14:textId="7A4C1E52" w:rsidR="00F43CAF" w:rsidRPr="0042079E" w:rsidRDefault="005663BF" w:rsidP="00B306F3">
      <w:pPr>
        <w:pStyle w:val="ListParagraph"/>
        <w:numPr>
          <w:ilvl w:val="2"/>
          <w:numId w:val="2"/>
        </w:numPr>
        <w:autoSpaceDE w:val="0"/>
        <w:autoSpaceDN w:val="0"/>
        <w:adjustRightInd w:val="0"/>
        <w:rPr>
          <w:rFonts w:ascii="Arial" w:hAnsi="Arial" w:cs="Arial"/>
          <w:color w:val="000000"/>
          <w:sz w:val="22"/>
          <w:szCs w:val="22"/>
        </w:rPr>
      </w:pPr>
      <w:r>
        <w:rPr>
          <w:rFonts w:ascii="Arial" w:hAnsi="Arial" w:cs="Arial"/>
          <w:color w:val="000000"/>
          <w:sz w:val="22"/>
          <w:szCs w:val="22"/>
        </w:rPr>
        <w:t>L</w:t>
      </w:r>
      <w:r w:rsidR="00F43CAF" w:rsidRPr="001904E0">
        <w:rPr>
          <w:rFonts w:ascii="Arial" w:hAnsi="Arial" w:cs="Arial"/>
          <w:color w:val="000000"/>
          <w:sz w:val="22"/>
          <w:szCs w:val="22"/>
        </w:rPr>
        <w:t>eukocyte-reduced by a method known to produce a residual leukocyte count of &lt; 5X10</w:t>
      </w:r>
      <w:r w:rsidR="00F43CAF" w:rsidRPr="001904E0">
        <w:rPr>
          <w:rFonts w:ascii="Arial" w:hAnsi="Arial" w:cs="Arial"/>
          <w:color w:val="000000"/>
          <w:sz w:val="22"/>
          <w:szCs w:val="22"/>
          <w:vertAlign w:val="superscript"/>
        </w:rPr>
        <w:t>6</w:t>
      </w:r>
      <w:r w:rsidR="00F43CAF" w:rsidRPr="001904E0">
        <w:rPr>
          <w:rFonts w:ascii="Arial" w:hAnsi="Arial" w:cs="Arial"/>
          <w:color w:val="000000"/>
          <w:sz w:val="22"/>
          <w:szCs w:val="22"/>
        </w:rPr>
        <w:t xml:space="preserve"> for apheresis platelets</w:t>
      </w:r>
      <w:r w:rsidR="00F43CAF">
        <w:rPr>
          <w:rFonts w:ascii="Arial" w:hAnsi="Arial" w:cs="Arial"/>
          <w:color w:val="000000"/>
          <w:sz w:val="22"/>
          <w:szCs w:val="22"/>
        </w:rPr>
        <w:t xml:space="preserve">. </w:t>
      </w:r>
      <w:proofErr w:type="spellStart"/>
      <w:r w:rsidR="002A6270">
        <w:rPr>
          <w:rFonts w:ascii="Arial" w:hAnsi="Arial" w:cs="Arial"/>
          <w:color w:val="000000"/>
          <w:sz w:val="22"/>
          <w:szCs w:val="22"/>
        </w:rPr>
        <w:t>Leukoreduced</w:t>
      </w:r>
      <w:proofErr w:type="spellEnd"/>
      <w:r w:rsidR="002A6270">
        <w:rPr>
          <w:rFonts w:ascii="Arial" w:hAnsi="Arial" w:cs="Arial"/>
          <w:color w:val="000000"/>
          <w:sz w:val="22"/>
          <w:szCs w:val="22"/>
        </w:rPr>
        <w:t xml:space="preserve"> platelets</w:t>
      </w:r>
      <w:r w:rsidR="00F43CAF" w:rsidRPr="001904E0">
        <w:rPr>
          <w:rFonts w:ascii="Arial" w:hAnsi="Arial" w:cs="Arial"/>
          <w:color w:val="000000"/>
          <w:sz w:val="22"/>
          <w:szCs w:val="22"/>
        </w:rPr>
        <w:t xml:space="preserve"> are considered CMV safe.</w:t>
      </w:r>
    </w:p>
    <w:p w14:paraId="3DB1B572" w14:textId="717D9664" w:rsidR="001904E0" w:rsidRDefault="001904E0" w:rsidP="0042079E">
      <w:pPr>
        <w:pStyle w:val="ListParagraph"/>
        <w:numPr>
          <w:ilvl w:val="0"/>
          <w:numId w:val="2"/>
        </w:numPr>
        <w:autoSpaceDE w:val="0"/>
        <w:autoSpaceDN w:val="0"/>
        <w:adjustRightInd w:val="0"/>
        <w:ind w:left="720"/>
        <w:rPr>
          <w:rFonts w:ascii="Arial" w:hAnsi="Arial" w:cs="Arial"/>
          <w:color w:val="000000"/>
          <w:sz w:val="22"/>
          <w:szCs w:val="22"/>
        </w:rPr>
      </w:pPr>
      <w:r w:rsidRPr="001904E0">
        <w:rPr>
          <w:rFonts w:ascii="Arial" w:hAnsi="Arial" w:cs="Arial"/>
          <w:color w:val="000000"/>
          <w:sz w:val="22"/>
          <w:szCs w:val="22"/>
        </w:rPr>
        <w:t xml:space="preserve">HLA </w:t>
      </w:r>
      <w:r w:rsidR="00B10FC0">
        <w:rPr>
          <w:rFonts w:ascii="Arial" w:hAnsi="Arial" w:cs="Arial"/>
          <w:color w:val="000000"/>
          <w:sz w:val="22"/>
          <w:szCs w:val="22"/>
        </w:rPr>
        <w:t>selected</w:t>
      </w:r>
      <w:r w:rsidRPr="001904E0">
        <w:rPr>
          <w:rFonts w:ascii="Arial" w:hAnsi="Arial" w:cs="Arial"/>
          <w:color w:val="000000"/>
          <w:sz w:val="22"/>
          <w:szCs w:val="22"/>
        </w:rPr>
        <w:t xml:space="preserve"> platelets </w:t>
      </w:r>
      <w:r w:rsidR="005663BF">
        <w:rPr>
          <w:rFonts w:ascii="Arial" w:hAnsi="Arial" w:cs="Arial"/>
          <w:color w:val="000000"/>
          <w:sz w:val="22"/>
          <w:szCs w:val="22"/>
        </w:rPr>
        <w:t xml:space="preserve">should </w:t>
      </w:r>
      <w:r w:rsidRPr="001904E0">
        <w:rPr>
          <w:rFonts w:ascii="Arial" w:hAnsi="Arial" w:cs="Arial"/>
          <w:color w:val="000000"/>
          <w:sz w:val="22"/>
          <w:szCs w:val="22"/>
        </w:rPr>
        <w:t xml:space="preserve">meet </w:t>
      </w:r>
      <w:r w:rsidR="005663BF">
        <w:rPr>
          <w:rFonts w:ascii="Arial" w:hAnsi="Arial" w:cs="Arial"/>
          <w:color w:val="000000"/>
          <w:sz w:val="22"/>
          <w:szCs w:val="22"/>
        </w:rPr>
        <w:t xml:space="preserve">all attributes and </w:t>
      </w:r>
      <w:r w:rsidRPr="001904E0">
        <w:rPr>
          <w:rFonts w:ascii="Arial" w:hAnsi="Arial" w:cs="Arial"/>
          <w:color w:val="000000"/>
          <w:sz w:val="22"/>
          <w:szCs w:val="22"/>
        </w:rPr>
        <w:t xml:space="preserve">special requirements listed on the physician’s order and the </w:t>
      </w:r>
      <w:r w:rsidR="005663BF">
        <w:rPr>
          <w:rFonts w:ascii="Arial" w:hAnsi="Arial" w:cs="Arial"/>
          <w:color w:val="000000"/>
          <w:sz w:val="22"/>
          <w:szCs w:val="22"/>
        </w:rPr>
        <w:t xml:space="preserve">recipient’s Sunquest record, </w:t>
      </w:r>
      <w:r w:rsidRPr="001904E0">
        <w:rPr>
          <w:rFonts w:ascii="Arial" w:hAnsi="Arial" w:cs="Arial"/>
          <w:color w:val="000000"/>
          <w:sz w:val="22"/>
          <w:szCs w:val="22"/>
        </w:rPr>
        <w:t xml:space="preserve">such as volume reduction </w:t>
      </w:r>
      <w:r>
        <w:rPr>
          <w:rFonts w:ascii="Arial" w:hAnsi="Arial" w:cs="Arial"/>
          <w:color w:val="000000"/>
          <w:sz w:val="22"/>
          <w:szCs w:val="22"/>
        </w:rPr>
        <w:t>or washed.</w:t>
      </w:r>
    </w:p>
    <w:p w14:paraId="6C6F193F" w14:textId="038B3CBB" w:rsidR="005B4FC6" w:rsidRDefault="005B4FC6" w:rsidP="008279F2"/>
    <w:p w14:paraId="7D2875FA" w14:textId="4CC290D0" w:rsidR="001618F6" w:rsidRPr="00B10FC0" w:rsidRDefault="001618F6" w:rsidP="00B10FC0">
      <w:pPr>
        <w:ind w:left="360"/>
        <w:rPr>
          <w:rFonts w:ascii="Arial" w:hAnsi="Arial" w:cs="Arial"/>
          <w:b/>
          <w:sz w:val="22"/>
          <w:szCs w:val="22"/>
        </w:rPr>
      </w:pPr>
      <w:r w:rsidRPr="00B10FC0">
        <w:rPr>
          <w:rFonts w:ascii="Arial" w:hAnsi="Arial" w:cs="Arial"/>
          <w:b/>
          <w:sz w:val="22"/>
          <w:szCs w:val="22"/>
        </w:rPr>
        <w:t>SCCA patients: Hematopoietic Stem Cell Transplant (HSCT) and Hematologic Malignancy Patients</w:t>
      </w:r>
    </w:p>
    <w:p w14:paraId="1442EDD6" w14:textId="1AC6A705" w:rsidR="00013E6D" w:rsidRPr="008279F2" w:rsidRDefault="00A34AA1" w:rsidP="00B10FC0">
      <w:pPr>
        <w:pStyle w:val="ListParagraph"/>
        <w:numPr>
          <w:ilvl w:val="0"/>
          <w:numId w:val="5"/>
        </w:numPr>
        <w:rPr>
          <w:rFonts w:ascii="Arial" w:hAnsi="Arial" w:cs="Arial"/>
          <w:sz w:val="22"/>
          <w:szCs w:val="22"/>
        </w:rPr>
      </w:pPr>
      <w:r>
        <w:rPr>
          <w:rFonts w:ascii="Arial" w:hAnsi="Arial" w:cs="Arial"/>
          <w:sz w:val="22"/>
          <w:szCs w:val="22"/>
        </w:rPr>
        <w:t xml:space="preserve">SCCA </w:t>
      </w:r>
      <w:r w:rsidR="00013E6D" w:rsidRPr="005B4FC6">
        <w:rPr>
          <w:rFonts w:ascii="Arial" w:hAnsi="Arial" w:cs="Arial"/>
          <w:sz w:val="22"/>
          <w:szCs w:val="22"/>
        </w:rPr>
        <w:t>clinical team</w:t>
      </w:r>
      <w:r w:rsidR="00013E6D">
        <w:rPr>
          <w:rFonts w:ascii="Arial" w:hAnsi="Arial" w:cs="Arial"/>
          <w:sz w:val="22"/>
          <w:szCs w:val="22"/>
        </w:rPr>
        <w:t xml:space="preserve"> </w:t>
      </w:r>
      <w:r w:rsidR="00661222">
        <w:rPr>
          <w:rFonts w:ascii="Arial" w:hAnsi="Arial" w:cs="Arial"/>
          <w:sz w:val="22"/>
          <w:szCs w:val="22"/>
        </w:rPr>
        <w:t>will consult</w:t>
      </w:r>
      <w:r w:rsidR="00013E6D" w:rsidRPr="00753D25">
        <w:rPr>
          <w:rFonts w:ascii="Arial" w:hAnsi="Arial" w:cs="Arial"/>
          <w:sz w:val="22"/>
          <w:szCs w:val="22"/>
        </w:rPr>
        <w:t xml:space="preserve"> with the SCCA Transfusion Service Office (TSO)</w:t>
      </w:r>
      <w:r w:rsidR="005918A9">
        <w:rPr>
          <w:rFonts w:ascii="Arial" w:hAnsi="Arial" w:cs="Arial"/>
          <w:sz w:val="22"/>
          <w:szCs w:val="22"/>
        </w:rPr>
        <w:t xml:space="preserve"> </w:t>
      </w:r>
      <w:r w:rsidR="00661222">
        <w:rPr>
          <w:rFonts w:ascii="Arial" w:hAnsi="Arial" w:cs="Arial"/>
          <w:sz w:val="22"/>
          <w:szCs w:val="22"/>
        </w:rPr>
        <w:t xml:space="preserve">weekdays from 7:30 am to 4:00 pm and the UWMC </w:t>
      </w:r>
      <w:r w:rsidR="005918A9">
        <w:rPr>
          <w:rFonts w:ascii="Arial" w:hAnsi="Arial" w:cs="Arial"/>
          <w:sz w:val="22"/>
          <w:szCs w:val="22"/>
        </w:rPr>
        <w:t>BB</w:t>
      </w:r>
      <w:r w:rsidR="00BA3E2F">
        <w:rPr>
          <w:rFonts w:ascii="Arial" w:hAnsi="Arial" w:cs="Arial"/>
          <w:sz w:val="22"/>
          <w:szCs w:val="22"/>
        </w:rPr>
        <w:t xml:space="preserve"> </w:t>
      </w:r>
      <w:r w:rsidR="007F4968">
        <w:rPr>
          <w:rFonts w:ascii="Arial" w:hAnsi="Arial" w:cs="Arial"/>
          <w:sz w:val="22"/>
          <w:szCs w:val="22"/>
        </w:rPr>
        <w:t xml:space="preserve"> MD on call after hours, weekends, and holidays, </w:t>
      </w:r>
      <w:r w:rsidR="00661222">
        <w:rPr>
          <w:rFonts w:ascii="Arial" w:hAnsi="Arial" w:cs="Arial"/>
          <w:sz w:val="22"/>
          <w:szCs w:val="22"/>
        </w:rPr>
        <w:t xml:space="preserve">for </w:t>
      </w:r>
      <w:r w:rsidR="005663BF">
        <w:rPr>
          <w:rFonts w:ascii="Arial" w:hAnsi="Arial" w:cs="Arial"/>
          <w:sz w:val="22"/>
          <w:szCs w:val="22"/>
        </w:rPr>
        <w:t xml:space="preserve">selection </w:t>
      </w:r>
      <w:r w:rsidR="00F508FA">
        <w:rPr>
          <w:rFonts w:ascii="Arial" w:hAnsi="Arial" w:cs="Arial"/>
          <w:sz w:val="22"/>
          <w:szCs w:val="22"/>
        </w:rPr>
        <w:t xml:space="preserve">of </w:t>
      </w:r>
      <w:r w:rsidR="005663BF">
        <w:rPr>
          <w:rFonts w:ascii="Arial" w:hAnsi="Arial" w:cs="Arial"/>
          <w:sz w:val="22"/>
          <w:szCs w:val="22"/>
        </w:rPr>
        <w:t xml:space="preserve">platelets for </w:t>
      </w:r>
      <w:r w:rsidR="00F508FA">
        <w:rPr>
          <w:rFonts w:ascii="Arial" w:hAnsi="Arial" w:cs="Arial"/>
          <w:sz w:val="22"/>
          <w:szCs w:val="22"/>
        </w:rPr>
        <w:t>patient</w:t>
      </w:r>
      <w:r w:rsidR="005663BF">
        <w:rPr>
          <w:rFonts w:ascii="Arial" w:hAnsi="Arial" w:cs="Arial"/>
          <w:sz w:val="22"/>
          <w:szCs w:val="22"/>
        </w:rPr>
        <w:t>s that are</w:t>
      </w:r>
      <w:r w:rsidR="00F508FA">
        <w:rPr>
          <w:rFonts w:ascii="Arial" w:hAnsi="Arial" w:cs="Arial"/>
          <w:sz w:val="22"/>
          <w:szCs w:val="22"/>
        </w:rPr>
        <w:t xml:space="preserve"> or may </w:t>
      </w:r>
      <w:r w:rsidR="00574699">
        <w:rPr>
          <w:rFonts w:ascii="Arial" w:hAnsi="Arial" w:cs="Arial"/>
          <w:sz w:val="22"/>
          <w:szCs w:val="22"/>
        </w:rPr>
        <w:t xml:space="preserve">be </w:t>
      </w:r>
      <w:r w:rsidR="005663BF">
        <w:rPr>
          <w:rFonts w:ascii="Arial" w:hAnsi="Arial" w:cs="Arial"/>
          <w:sz w:val="22"/>
          <w:szCs w:val="22"/>
        </w:rPr>
        <w:t>platelet refractory</w:t>
      </w:r>
    </w:p>
    <w:p w14:paraId="66AAE183" w14:textId="54D69593" w:rsidR="00F65C19" w:rsidRPr="00146825" w:rsidRDefault="00107C2A" w:rsidP="00B10FC0">
      <w:pPr>
        <w:pStyle w:val="ListParagraph"/>
        <w:numPr>
          <w:ilvl w:val="0"/>
          <w:numId w:val="5"/>
        </w:numPr>
      </w:pPr>
      <w:r>
        <w:rPr>
          <w:rFonts w:ascii="Arial" w:hAnsi="Arial" w:cs="Arial"/>
          <w:sz w:val="22"/>
          <w:szCs w:val="22"/>
        </w:rPr>
        <w:t>SCCA TSO</w:t>
      </w:r>
      <w:r w:rsidR="00384B29">
        <w:rPr>
          <w:rFonts w:ascii="Arial" w:hAnsi="Arial" w:cs="Arial"/>
          <w:sz w:val="22"/>
          <w:szCs w:val="22"/>
        </w:rPr>
        <w:t xml:space="preserve"> will </w:t>
      </w:r>
      <w:r w:rsidR="00A34AA1">
        <w:rPr>
          <w:rFonts w:ascii="Arial" w:hAnsi="Arial" w:cs="Arial"/>
          <w:sz w:val="22"/>
          <w:szCs w:val="22"/>
        </w:rPr>
        <w:t>contact</w:t>
      </w:r>
      <w:r w:rsidR="00384B29">
        <w:rPr>
          <w:rFonts w:ascii="Arial" w:hAnsi="Arial" w:cs="Arial"/>
          <w:sz w:val="22"/>
          <w:szCs w:val="22"/>
        </w:rPr>
        <w:t xml:space="preserve"> </w:t>
      </w:r>
      <w:r>
        <w:rPr>
          <w:rFonts w:ascii="Arial" w:hAnsi="Arial" w:cs="Arial"/>
          <w:sz w:val="22"/>
          <w:szCs w:val="22"/>
        </w:rPr>
        <w:t xml:space="preserve">the </w:t>
      </w:r>
      <w:r w:rsidR="00A34AA1">
        <w:rPr>
          <w:rFonts w:ascii="Arial" w:hAnsi="Arial" w:cs="Arial"/>
          <w:sz w:val="22"/>
          <w:szCs w:val="22"/>
        </w:rPr>
        <w:t>UW</w:t>
      </w:r>
      <w:r>
        <w:rPr>
          <w:rFonts w:ascii="Arial" w:hAnsi="Arial" w:cs="Arial"/>
          <w:sz w:val="22"/>
          <w:szCs w:val="22"/>
        </w:rPr>
        <w:t xml:space="preserve">MC </w:t>
      </w:r>
      <w:r w:rsidR="00F508FA">
        <w:rPr>
          <w:rFonts w:ascii="Arial" w:hAnsi="Arial" w:cs="Arial"/>
          <w:sz w:val="22"/>
          <w:szCs w:val="22"/>
        </w:rPr>
        <w:t>BB</w:t>
      </w:r>
      <w:r w:rsidR="00BA3E2F">
        <w:rPr>
          <w:rFonts w:ascii="Arial" w:hAnsi="Arial" w:cs="Arial"/>
          <w:sz w:val="22"/>
          <w:szCs w:val="22"/>
        </w:rPr>
        <w:t xml:space="preserve"> </w:t>
      </w:r>
      <w:r w:rsidR="00384B29">
        <w:rPr>
          <w:rFonts w:ascii="Arial" w:hAnsi="Arial" w:cs="Arial"/>
          <w:sz w:val="22"/>
          <w:szCs w:val="22"/>
        </w:rPr>
        <w:t>to identified</w:t>
      </w:r>
      <w:r w:rsidR="00F508FA">
        <w:rPr>
          <w:rFonts w:ascii="Arial" w:hAnsi="Arial" w:cs="Arial"/>
          <w:sz w:val="22"/>
          <w:szCs w:val="22"/>
        </w:rPr>
        <w:t xml:space="preserve"> the availability </w:t>
      </w:r>
      <w:proofErr w:type="gramStart"/>
      <w:r w:rsidR="00F508FA">
        <w:rPr>
          <w:rFonts w:ascii="Arial" w:hAnsi="Arial" w:cs="Arial"/>
          <w:sz w:val="22"/>
          <w:szCs w:val="22"/>
        </w:rPr>
        <w:t xml:space="preserve">of </w:t>
      </w:r>
      <w:r w:rsidR="00384B29">
        <w:rPr>
          <w:rFonts w:ascii="Arial" w:hAnsi="Arial" w:cs="Arial"/>
          <w:sz w:val="22"/>
          <w:szCs w:val="22"/>
        </w:rPr>
        <w:t xml:space="preserve"> HLA</w:t>
      </w:r>
      <w:proofErr w:type="gramEnd"/>
      <w:r w:rsidR="00BA3E2F">
        <w:rPr>
          <w:rFonts w:ascii="Arial" w:hAnsi="Arial" w:cs="Arial"/>
          <w:sz w:val="22"/>
          <w:szCs w:val="22"/>
        </w:rPr>
        <w:t>/HPA</w:t>
      </w:r>
      <w:r w:rsidR="00384B29">
        <w:rPr>
          <w:rFonts w:ascii="Arial" w:hAnsi="Arial" w:cs="Arial"/>
          <w:sz w:val="22"/>
          <w:szCs w:val="22"/>
        </w:rPr>
        <w:t xml:space="preserve"> </w:t>
      </w:r>
      <w:r w:rsidR="00F508FA">
        <w:rPr>
          <w:rFonts w:ascii="Arial" w:hAnsi="Arial" w:cs="Arial"/>
          <w:sz w:val="22"/>
          <w:szCs w:val="22"/>
        </w:rPr>
        <w:t xml:space="preserve">selected </w:t>
      </w:r>
      <w:r w:rsidR="00384B29">
        <w:rPr>
          <w:rFonts w:ascii="Arial" w:hAnsi="Arial" w:cs="Arial"/>
          <w:sz w:val="22"/>
          <w:szCs w:val="22"/>
        </w:rPr>
        <w:t>platelets in</w:t>
      </w:r>
      <w:r w:rsidR="000B4AF2">
        <w:rPr>
          <w:rFonts w:ascii="Arial" w:hAnsi="Arial" w:cs="Arial"/>
          <w:sz w:val="22"/>
          <w:szCs w:val="22"/>
        </w:rPr>
        <w:t xml:space="preserve"> </w:t>
      </w:r>
      <w:r w:rsidR="00384B29">
        <w:rPr>
          <w:rFonts w:ascii="Arial" w:hAnsi="Arial" w:cs="Arial"/>
          <w:sz w:val="22"/>
          <w:szCs w:val="22"/>
        </w:rPr>
        <w:t>inventory</w:t>
      </w:r>
      <w:r w:rsidR="00F508FA">
        <w:rPr>
          <w:rFonts w:ascii="Arial" w:hAnsi="Arial" w:cs="Arial"/>
          <w:sz w:val="22"/>
          <w:szCs w:val="22"/>
        </w:rPr>
        <w:t xml:space="preserve">. </w:t>
      </w:r>
      <w:r w:rsidR="00BA3E2F">
        <w:rPr>
          <w:rFonts w:ascii="Arial" w:hAnsi="Arial" w:cs="Arial"/>
          <w:sz w:val="22"/>
          <w:szCs w:val="22"/>
        </w:rPr>
        <w:t xml:space="preserve">If a HLA/HPA </w:t>
      </w:r>
      <w:r w:rsidR="00B10FC0">
        <w:rPr>
          <w:rFonts w:ascii="Arial" w:hAnsi="Arial" w:cs="Arial"/>
          <w:sz w:val="22"/>
          <w:szCs w:val="22"/>
        </w:rPr>
        <w:t>selected</w:t>
      </w:r>
      <w:r w:rsidR="00BA3E2F">
        <w:rPr>
          <w:rFonts w:ascii="Arial" w:hAnsi="Arial" w:cs="Arial"/>
          <w:sz w:val="22"/>
          <w:szCs w:val="22"/>
        </w:rPr>
        <w:t xml:space="preserve"> platelet is not available, </w:t>
      </w:r>
      <w:r w:rsidR="00F508FA">
        <w:rPr>
          <w:rFonts w:ascii="Arial" w:hAnsi="Arial" w:cs="Arial"/>
          <w:sz w:val="22"/>
          <w:szCs w:val="22"/>
        </w:rPr>
        <w:t xml:space="preserve">SCCA </w:t>
      </w:r>
      <w:r w:rsidR="00384B29">
        <w:rPr>
          <w:rFonts w:ascii="Arial" w:hAnsi="Arial" w:cs="Arial"/>
          <w:sz w:val="22"/>
          <w:szCs w:val="22"/>
        </w:rPr>
        <w:t xml:space="preserve">TSO </w:t>
      </w:r>
      <w:r w:rsidR="00BA3E2F">
        <w:rPr>
          <w:rFonts w:ascii="Arial" w:hAnsi="Arial" w:cs="Arial"/>
          <w:sz w:val="22"/>
          <w:szCs w:val="22"/>
        </w:rPr>
        <w:t>may contact the local blood supplier to order an appropriate platelet</w:t>
      </w:r>
      <w:r w:rsidR="00F508FA">
        <w:rPr>
          <w:rFonts w:ascii="Arial" w:hAnsi="Arial" w:cs="Arial"/>
          <w:sz w:val="22"/>
          <w:szCs w:val="22"/>
        </w:rPr>
        <w:t xml:space="preserve"> </w:t>
      </w:r>
    </w:p>
    <w:p w14:paraId="449A5653" w14:textId="520234C5" w:rsidR="00223DA4" w:rsidRPr="00146825" w:rsidRDefault="00BA3E2F" w:rsidP="00B10FC0">
      <w:pPr>
        <w:pStyle w:val="ListParagraph"/>
        <w:numPr>
          <w:ilvl w:val="0"/>
          <w:numId w:val="5"/>
        </w:numPr>
        <w:rPr>
          <w:rFonts w:ascii="Arial" w:hAnsi="Arial" w:cs="Arial"/>
          <w:sz w:val="22"/>
          <w:szCs w:val="22"/>
        </w:rPr>
      </w:pPr>
      <w:r>
        <w:rPr>
          <w:rFonts w:ascii="Arial" w:hAnsi="Arial" w:cs="Arial"/>
          <w:sz w:val="22"/>
          <w:szCs w:val="22"/>
        </w:rPr>
        <w:t xml:space="preserve">When platelets are not available </w:t>
      </w:r>
      <w:r w:rsidR="00F508FA">
        <w:rPr>
          <w:rFonts w:ascii="Arial" w:hAnsi="Arial" w:cs="Arial"/>
          <w:sz w:val="22"/>
          <w:szCs w:val="22"/>
        </w:rPr>
        <w:t>in UWMC inventory or from the local blood supplier, the SCCA TSO office will notify the UWMC BB who will assist with procurement through other blood suppliers</w:t>
      </w:r>
      <w:r w:rsidR="00574699">
        <w:rPr>
          <w:rFonts w:ascii="Arial" w:hAnsi="Arial" w:cs="Arial"/>
          <w:sz w:val="22"/>
          <w:szCs w:val="22"/>
        </w:rPr>
        <w:t>.</w:t>
      </w:r>
    </w:p>
    <w:p w14:paraId="6FEE9207" w14:textId="19341EAC" w:rsidR="00F65C19" w:rsidRDefault="009010F8" w:rsidP="00B10FC0">
      <w:pPr>
        <w:pStyle w:val="ListParagraph"/>
        <w:numPr>
          <w:ilvl w:val="0"/>
          <w:numId w:val="5"/>
        </w:numPr>
        <w:rPr>
          <w:rFonts w:ascii="Arial" w:hAnsi="Arial" w:cs="Arial"/>
          <w:sz w:val="22"/>
          <w:szCs w:val="22"/>
        </w:rPr>
      </w:pPr>
      <w:r>
        <w:rPr>
          <w:rFonts w:ascii="Arial" w:hAnsi="Arial" w:cs="Arial"/>
          <w:sz w:val="22"/>
          <w:szCs w:val="22"/>
        </w:rPr>
        <w:t xml:space="preserve">The TSO will notify </w:t>
      </w:r>
      <w:r w:rsidR="00F508FA">
        <w:rPr>
          <w:rFonts w:ascii="Arial" w:hAnsi="Arial" w:cs="Arial"/>
          <w:sz w:val="22"/>
          <w:szCs w:val="22"/>
        </w:rPr>
        <w:t>UWMC BB when a HLA selected platelet</w:t>
      </w:r>
      <w:r>
        <w:rPr>
          <w:rFonts w:ascii="Arial" w:hAnsi="Arial" w:cs="Arial"/>
          <w:sz w:val="22"/>
          <w:szCs w:val="22"/>
        </w:rPr>
        <w:t xml:space="preserve"> </w:t>
      </w:r>
      <w:r w:rsidR="00F508FA">
        <w:rPr>
          <w:rFonts w:ascii="Arial" w:hAnsi="Arial" w:cs="Arial"/>
          <w:sz w:val="22"/>
          <w:szCs w:val="22"/>
        </w:rPr>
        <w:t xml:space="preserve">assigned to an SCCA patient </w:t>
      </w:r>
      <w:r w:rsidR="00A34AA1">
        <w:rPr>
          <w:rFonts w:ascii="Arial" w:hAnsi="Arial" w:cs="Arial"/>
          <w:sz w:val="22"/>
          <w:szCs w:val="22"/>
        </w:rPr>
        <w:t>will not be transfused so</w:t>
      </w:r>
      <w:r w:rsidR="00F508FA">
        <w:rPr>
          <w:rFonts w:ascii="Arial" w:hAnsi="Arial" w:cs="Arial"/>
          <w:sz w:val="22"/>
          <w:szCs w:val="22"/>
        </w:rPr>
        <w:t xml:space="preserve"> the platelet</w:t>
      </w:r>
      <w:r>
        <w:rPr>
          <w:rFonts w:ascii="Arial" w:hAnsi="Arial" w:cs="Arial"/>
          <w:sz w:val="22"/>
          <w:szCs w:val="22"/>
        </w:rPr>
        <w:t xml:space="preserve"> may be released </w:t>
      </w:r>
      <w:r w:rsidR="00F65C19">
        <w:rPr>
          <w:rFonts w:ascii="Arial" w:hAnsi="Arial" w:cs="Arial"/>
          <w:sz w:val="22"/>
          <w:szCs w:val="22"/>
        </w:rPr>
        <w:t>to general inventory</w:t>
      </w:r>
      <w:r w:rsidR="00A34AA1">
        <w:rPr>
          <w:rFonts w:ascii="Arial" w:hAnsi="Arial" w:cs="Arial"/>
          <w:sz w:val="22"/>
          <w:szCs w:val="22"/>
        </w:rPr>
        <w:t xml:space="preserve">. </w:t>
      </w:r>
      <w:r>
        <w:rPr>
          <w:rFonts w:ascii="Arial" w:hAnsi="Arial" w:cs="Arial"/>
          <w:sz w:val="22"/>
          <w:szCs w:val="22"/>
        </w:rPr>
        <w:t xml:space="preserve">The </w:t>
      </w:r>
      <w:r w:rsidR="007503E3">
        <w:rPr>
          <w:rFonts w:ascii="Arial" w:hAnsi="Arial" w:cs="Arial"/>
          <w:sz w:val="22"/>
          <w:szCs w:val="22"/>
        </w:rPr>
        <w:t xml:space="preserve">UWMC BB </w:t>
      </w:r>
      <w:r>
        <w:rPr>
          <w:rFonts w:ascii="Arial" w:hAnsi="Arial" w:cs="Arial"/>
          <w:sz w:val="22"/>
          <w:szCs w:val="22"/>
        </w:rPr>
        <w:t>will be notified as far in advance as possible</w:t>
      </w:r>
      <w:r w:rsidR="00F65C19">
        <w:rPr>
          <w:rFonts w:ascii="Arial" w:hAnsi="Arial" w:cs="Arial"/>
          <w:sz w:val="22"/>
          <w:szCs w:val="22"/>
        </w:rPr>
        <w:t xml:space="preserve"> to avoid wastage of the </w:t>
      </w:r>
      <w:r w:rsidR="007503E3">
        <w:rPr>
          <w:rFonts w:ascii="Arial" w:hAnsi="Arial" w:cs="Arial"/>
          <w:sz w:val="22"/>
          <w:szCs w:val="22"/>
        </w:rPr>
        <w:t>platelet.</w:t>
      </w:r>
      <w:r w:rsidR="00F508FA" w:rsidRPr="00F508FA">
        <w:rPr>
          <w:rFonts w:ascii="Arial" w:hAnsi="Arial" w:cs="Arial"/>
          <w:sz w:val="22"/>
          <w:szCs w:val="22"/>
        </w:rPr>
        <w:t xml:space="preserve"> </w:t>
      </w:r>
    </w:p>
    <w:p w14:paraId="2E651B9E" w14:textId="18707B12" w:rsidR="005B4FC6" w:rsidRPr="005B4FC6" w:rsidRDefault="005B4FC6" w:rsidP="00146825">
      <w:pPr>
        <w:pStyle w:val="ListParagraph"/>
        <w:ind w:left="1440"/>
        <w:rPr>
          <w:rFonts w:ascii="Arial" w:hAnsi="Arial" w:cs="Arial"/>
          <w:sz w:val="22"/>
          <w:szCs w:val="22"/>
        </w:rPr>
      </w:pPr>
    </w:p>
    <w:p w14:paraId="77E146A6" w14:textId="7F895E75" w:rsidR="001618F6" w:rsidRPr="00B10FC0" w:rsidRDefault="001618F6" w:rsidP="00B10FC0">
      <w:pPr>
        <w:ind w:firstLine="360"/>
        <w:rPr>
          <w:rFonts w:ascii="Arial" w:hAnsi="Arial" w:cs="Arial"/>
          <w:b/>
          <w:sz w:val="22"/>
          <w:szCs w:val="22"/>
        </w:rPr>
      </w:pPr>
      <w:r w:rsidRPr="00B10FC0">
        <w:rPr>
          <w:rFonts w:ascii="Arial" w:hAnsi="Arial" w:cs="Arial"/>
          <w:b/>
          <w:sz w:val="22"/>
          <w:szCs w:val="22"/>
        </w:rPr>
        <w:t>Non</w:t>
      </w:r>
      <w:r w:rsidR="00BA3E2F" w:rsidRPr="00B10FC0">
        <w:rPr>
          <w:rFonts w:ascii="Arial" w:hAnsi="Arial" w:cs="Arial"/>
          <w:b/>
          <w:sz w:val="22"/>
          <w:szCs w:val="22"/>
        </w:rPr>
        <w:t>-</w:t>
      </w:r>
      <w:r w:rsidR="004C29F7" w:rsidRPr="00B10FC0">
        <w:rPr>
          <w:rFonts w:ascii="Arial" w:hAnsi="Arial" w:cs="Arial"/>
          <w:b/>
          <w:sz w:val="22"/>
          <w:szCs w:val="22"/>
        </w:rPr>
        <w:t>SCCA Patients</w:t>
      </w:r>
    </w:p>
    <w:p w14:paraId="18604EBC" w14:textId="557F7BEF" w:rsidR="005B4FC6" w:rsidRDefault="007503E3" w:rsidP="00B10FC0">
      <w:pPr>
        <w:pStyle w:val="ListParagraph"/>
        <w:numPr>
          <w:ilvl w:val="0"/>
          <w:numId w:val="5"/>
        </w:numPr>
        <w:rPr>
          <w:rFonts w:ascii="Arial" w:hAnsi="Arial" w:cs="Arial"/>
          <w:sz w:val="22"/>
          <w:szCs w:val="22"/>
        </w:rPr>
      </w:pPr>
      <w:r>
        <w:rPr>
          <w:rFonts w:ascii="Arial" w:hAnsi="Arial" w:cs="Arial"/>
          <w:sz w:val="22"/>
          <w:szCs w:val="22"/>
        </w:rPr>
        <w:t>The patient</w:t>
      </w:r>
      <w:r w:rsidR="00B10FC0">
        <w:rPr>
          <w:rFonts w:ascii="Arial" w:hAnsi="Arial" w:cs="Arial"/>
          <w:sz w:val="22"/>
          <w:szCs w:val="22"/>
        </w:rPr>
        <w:t>’</w:t>
      </w:r>
      <w:r>
        <w:rPr>
          <w:rFonts w:ascii="Arial" w:hAnsi="Arial" w:cs="Arial"/>
          <w:sz w:val="22"/>
          <w:szCs w:val="22"/>
        </w:rPr>
        <w:t>s clinical team</w:t>
      </w:r>
      <w:r w:rsidR="005B4FC6" w:rsidRPr="00146825">
        <w:rPr>
          <w:rFonts w:ascii="Arial" w:hAnsi="Arial" w:cs="Arial"/>
          <w:sz w:val="22"/>
          <w:szCs w:val="22"/>
        </w:rPr>
        <w:t xml:space="preserve"> </w:t>
      </w:r>
      <w:r w:rsidR="001618F6" w:rsidRPr="00146825">
        <w:rPr>
          <w:rFonts w:ascii="Arial" w:hAnsi="Arial" w:cs="Arial"/>
          <w:sz w:val="22"/>
          <w:szCs w:val="22"/>
        </w:rPr>
        <w:t>will</w:t>
      </w:r>
      <w:r w:rsidR="001618F6">
        <w:rPr>
          <w:rFonts w:ascii="Arial" w:hAnsi="Arial" w:cs="Arial"/>
          <w:sz w:val="22"/>
          <w:szCs w:val="22"/>
        </w:rPr>
        <w:t xml:space="preserve"> </w:t>
      </w:r>
      <w:r w:rsidR="005B4FC6" w:rsidRPr="005B4FC6">
        <w:rPr>
          <w:rFonts w:ascii="Arial" w:hAnsi="Arial" w:cs="Arial"/>
          <w:sz w:val="22"/>
          <w:szCs w:val="22"/>
        </w:rPr>
        <w:t xml:space="preserve">consult </w:t>
      </w:r>
      <w:r>
        <w:rPr>
          <w:rFonts w:ascii="Arial" w:hAnsi="Arial" w:cs="Arial"/>
          <w:sz w:val="22"/>
          <w:szCs w:val="22"/>
        </w:rPr>
        <w:t xml:space="preserve">with </w:t>
      </w:r>
      <w:r w:rsidR="005B4FC6" w:rsidRPr="005B4FC6">
        <w:rPr>
          <w:rFonts w:ascii="Arial" w:hAnsi="Arial" w:cs="Arial"/>
          <w:sz w:val="22"/>
          <w:szCs w:val="22"/>
        </w:rPr>
        <w:t xml:space="preserve">the </w:t>
      </w:r>
      <w:r w:rsidR="005918A9">
        <w:rPr>
          <w:rFonts w:ascii="Arial" w:hAnsi="Arial" w:cs="Arial"/>
          <w:sz w:val="22"/>
          <w:szCs w:val="22"/>
        </w:rPr>
        <w:t>UWMC BB</w:t>
      </w:r>
      <w:r w:rsidR="005B4FC6" w:rsidRPr="005B4FC6">
        <w:rPr>
          <w:rFonts w:ascii="Arial" w:hAnsi="Arial" w:cs="Arial"/>
          <w:sz w:val="22"/>
          <w:szCs w:val="22"/>
        </w:rPr>
        <w:t xml:space="preserve"> MD</w:t>
      </w:r>
      <w:r w:rsidR="005918A9">
        <w:rPr>
          <w:rFonts w:ascii="Arial" w:hAnsi="Arial" w:cs="Arial"/>
          <w:sz w:val="22"/>
          <w:szCs w:val="22"/>
        </w:rPr>
        <w:t xml:space="preserve"> on call</w:t>
      </w:r>
      <w:r w:rsidR="00F65C19">
        <w:rPr>
          <w:rFonts w:ascii="Arial" w:hAnsi="Arial" w:cs="Arial"/>
          <w:sz w:val="22"/>
          <w:szCs w:val="22"/>
        </w:rPr>
        <w:t xml:space="preserve"> </w:t>
      </w:r>
      <w:r w:rsidR="005B4FC6" w:rsidRPr="005B4FC6">
        <w:rPr>
          <w:rFonts w:ascii="Arial" w:hAnsi="Arial" w:cs="Arial"/>
          <w:sz w:val="22"/>
          <w:szCs w:val="22"/>
        </w:rPr>
        <w:t>for platelet refractoriness evaluation and recommendations regarding additional testing.</w:t>
      </w:r>
    </w:p>
    <w:p w14:paraId="41B942A9" w14:textId="4DE9D283" w:rsidR="005B4FC6" w:rsidRPr="004C29F7" w:rsidRDefault="005B4FC6" w:rsidP="00B10FC0">
      <w:pPr>
        <w:pStyle w:val="ListParagraph"/>
        <w:numPr>
          <w:ilvl w:val="0"/>
          <w:numId w:val="5"/>
        </w:numPr>
        <w:rPr>
          <w:rFonts w:ascii="Arial" w:hAnsi="Arial" w:cs="Arial"/>
          <w:sz w:val="22"/>
          <w:szCs w:val="22"/>
        </w:rPr>
      </w:pPr>
      <w:r w:rsidRPr="004C29F7">
        <w:rPr>
          <w:rFonts w:ascii="Arial" w:hAnsi="Arial" w:cs="Arial"/>
          <w:sz w:val="22"/>
          <w:szCs w:val="22"/>
        </w:rPr>
        <w:t xml:space="preserve">Once a patient is considered to be refractory to platelet transfusions due to HLA </w:t>
      </w:r>
      <w:proofErr w:type="spellStart"/>
      <w:r w:rsidRPr="004C29F7">
        <w:rPr>
          <w:rFonts w:ascii="Arial" w:hAnsi="Arial" w:cs="Arial"/>
          <w:sz w:val="22"/>
          <w:szCs w:val="22"/>
        </w:rPr>
        <w:t>alloimmunization</w:t>
      </w:r>
      <w:proofErr w:type="spellEnd"/>
      <w:r w:rsidRPr="004C29F7">
        <w:rPr>
          <w:rFonts w:ascii="Arial" w:hAnsi="Arial" w:cs="Arial"/>
          <w:sz w:val="22"/>
          <w:szCs w:val="22"/>
        </w:rPr>
        <w:t xml:space="preserve">, </w:t>
      </w:r>
      <w:r w:rsidR="007503E3">
        <w:rPr>
          <w:rFonts w:ascii="Arial" w:hAnsi="Arial" w:cs="Arial"/>
          <w:sz w:val="22"/>
          <w:szCs w:val="22"/>
        </w:rPr>
        <w:t>UWMC BB</w:t>
      </w:r>
      <w:r w:rsidRPr="004C29F7">
        <w:rPr>
          <w:rFonts w:ascii="Arial" w:hAnsi="Arial" w:cs="Arial"/>
          <w:sz w:val="22"/>
          <w:szCs w:val="22"/>
        </w:rPr>
        <w:t xml:space="preserve"> will search for suitable platelets in current</w:t>
      </w:r>
      <w:r w:rsidR="007503E3">
        <w:rPr>
          <w:rFonts w:ascii="Arial" w:hAnsi="Arial" w:cs="Arial"/>
          <w:sz w:val="22"/>
          <w:szCs w:val="22"/>
        </w:rPr>
        <w:t xml:space="preserve"> </w:t>
      </w:r>
      <w:r w:rsidRPr="004C29F7">
        <w:rPr>
          <w:rFonts w:ascii="Arial" w:hAnsi="Arial" w:cs="Arial"/>
          <w:sz w:val="22"/>
          <w:szCs w:val="22"/>
        </w:rPr>
        <w:t xml:space="preserve">inventory, followed </w:t>
      </w:r>
      <w:r w:rsidR="000B4AF2">
        <w:rPr>
          <w:rFonts w:ascii="Arial" w:hAnsi="Arial" w:cs="Arial"/>
          <w:sz w:val="22"/>
          <w:szCs w:val="22"/>
        </w:rPr>
        <w:t>by procurement</w:t>
      </w:r>
      <w:r w:rsidRPr="004C29F7">
        <w:rPr>
          <w:rFonts w:ascii="Arial" w:hAnsi="Arial" w:cs="Arial"/>
          <w:sz w:val="22"/>
          <w:szCs w:val="22"/>
        </w:rPr>
        <w:t xml:space="preserve"> through blood supplier</w:t>
      </w:r>
      <w:r w:rsidR="00F65C19">
        <w:rPr>
          <w:rFonts w:ascii="Arial" w:hAnsi="Arial" w:cs="Arial"/>
          <w:sz w:val="22"/>
          <w:szCs w:val="22"/>
        </w:rPr>
        <w:t>s</w:t>
      </w:r>
      <w:r w:rsidR="00A76BD0" w:rsidRPr="004C29F7">
        <w:rPr>
          <w:rFonts w:ascii="Arial" w:hAnsi="Arial" w:cs="Arial"/>
          <w:sz w:val="22"/>
          <w:szCs w:val="22"/>
        </w:rPr>
        <w:t>.</w:t>
      </w:r>
    </w:p>
    <w:p w14:paraId="7B3F285B" w14:textId="0C1D0ED3" w:rsidR="00A76BD0" w:rsidRDefault="007503E3" w:rsidP="00B10FC0">
      <w:pPr>
        <w:pStyle w:val="ListParagraph"/>
        <w:numPr>
          <w:ilvl w:val="0"/>
          <w:numId w:val="5"/>
        </w:numPr>
        <w:rPr>
          <w:rFonts w:ascii="Arial" w:hAnsi="Arial" w:cs="Arial"/>
          <w:sz w:val="22"/>
          <w:szCs w:val="22"/>
        </w:rPr>
      </w:pPr>
      <w:r>
        <w:rPr>
          <w:rFonts w:ascii="Arial" w:hAnsi="Arial" w:cs="Arial"/>
          <w:sz w:val="22"/>
          <w:szCs w:val="22"/>
        </w:rPr>
        <w:t>It</w:t>
      </w:r>
      <w:r w:rsidR="00A76BD0" w:rsidRPr="00ED74A8">
        <w:rPr>
          <w:rFonts w:ascii="Arial" w:hAnsi="Arial" w:cs="Arial"/>
          <w:sz w:val="22"/>
          <w:szCs w:val="22"/>
        </w:rPr>
        <w:t xml:space="preserve"> may be necessary to request recruitment of suitable donors </w:t>
      </w:r>
      <w:r>
        <w:rPr>
          <w:rFonts w:ascii="Arial" w:hAnsi="Arial" w:cs="Arial"/>
          <w:sz w:val="22"/>
          <w:szCs w:val="22"/>
        </w:rPr>
        <w:t>if</w:t>
      </w:r>
      <w:r w:rsidRPr="00ED74A8">
        <w:rPr>
          <w:rFonts w:ascii="Arial" w:hAnsi="Arial" w:cs="Arial"/>
          <w:sz w:val="22"/>
          <w:szCs w:val="22"/>
        </w:rPr>
        <w:t xml:space="preserve"> the patient’s </w:t>
      </w:r>
      <w:r>
        <w:rPr>
          <w:rFonts w:ascii="Arial" w:hAnsi="Arial" w:cs="Arial"/>
          <w:sz w:val="22"/>
          <w:szCs w:val="22"/>
        </w:rPr>
        <w:t xml:space="preserve">HLA </w:t>
      </w:r>
      <w:r w:rsidRPr="00ED74A8">
        <w:rPr>
          <w:rFonts w:ascii="Arial" w:hAnsi="Arial" w:cs="Arial"/>
          <w:sz w:val="22"/>
          <w:szCs w:val="22"/>
        </w:rPr>
        <w:t>type is significantly rare and/or the PRA is high</w:t>
      </w:r>
      <w:r>
        <w:rPr>
          <w:rFonts w:ascii="Arial" w:hAnsi="Arial" w:cs="Arial"/>
          <w:sz w:val="22"/>
          <w:szCs w:val="22"/>
        </w:rPr>
        <w:t>.</w:t>
      </w:r>
    </w:p>
    <w:p w14:paraId="7FB5936C" w14:textId="77777777" w:rsidR="00906C02" w:rsidRDefault="00906C02" w:rsidP="001016AD">
      <w:pPr>
        <w:autoSpaceDE w:val="0"/>
        <w:autoSpaceDN w:val="0"/>
        <w:adjustRightInd w:val="0"/>
        <w:rPr>
          <w:rFonts w:ascii="Arial" w:hAnsi="Arial" w:cs="Arial"/>
          <w:color w:val="000000"/>
        </w:rPr>
      </w:pPr>
    </w:p>
    <w:p w14:paraId="73E596A9" w14:textId="77777777" w:rsidR="00856F81" w:rsidRDefault="00856F81" w:rsidP="00856F81">
      <w:pPr>
        <w:rPr>
          <w:rFonts w:ascii="Arial" w:eastAsiaTheme="minorHAnsi" w:hAnsi="Arial" w:cs="Arial"/>
          <w:b/>
        </w:rPr>
      </w:pPr>
      <w:r w:rsidRPr="00095421">
        <w:rPr>
          <w:rFonts w:ascii="Arial" w:eastAsiaTheme="minorHAnsi" w:hAnsi="Arial" w:cs="Arial"/>
          <w:b/>
        </w:rPr>
        <w:t>INSTRUCTIONS</w:t>
      </w:r>
      <w:r>
        <w:rPr>
          <w:rFonts w:ascii="Arial" w:eastAsiaTheme="minorHAnsi" w:hAnsi="Arial" w:cs="Arial"/>
          <w:b/>
        </w:rPr>
        <w:t>:</w:t>
      </w:r>
    </w:p>
    <w:p w14:paraId="49D1B81F" w14:textId="77777777" w:rsidR="00856F81" w:rsidRDefault="00856F81" w:rsidP="00856F81">
      <w:pPr>
        <w:rPr>
          <w:rFonts w:ascii="Arial" w:eastAsiaTheme="minorHAnsi" w:hAnsi="Arial" w:cs="Arial"/>
          <w:b/>
        </w:rPr>
      </w:pPr>
      <w:r>
        <w:rPr>
          <w:rFonts w:ascii="Arial" w:eastAsiaTheme="minorHAnsi" w:hAnsi="Arial" w:cs="Arial"/>
          <w:b/>
        </w:rPr>
        <w:tab/>
        <w:t xml:space="preserve">TABLE of CONTENTS </w:t>
      </w:r>
    </w:p>
    <w:p w14:paraId="5182F53A" w14:textId="03885477" w:rsidR="00CC54F8" w:rsidRPr="00B306F3" w:rsidRDefault="00856F81" w:rsidP="00856F81">
      <w:pPr>
        <w:rPr>
          <w:rFonts w:ascii="Arial" w:eastAsiaTheme="minorHAnsi" w:hAnsi="Arial" w:cs="Arial"/>
          <w:b/>
          <w:bCs/>
        </w:rPr>
      </w:pPr>
      <w:r>
        <w:rPr>
          <w:rFonts w:ascii="Arial" w:eastAsiaTheme="minorHAnsi" w:hAnsi="Arial" w:cs="Arial"/>
          <w:b/>
          <w:bCs/>
          <w:sz w:val="22"/>
          <w:szCs w:val="22"/>
        </w:rPr>
        <w:tab/>
      </w:r>
      <w:r>
        <w:rPr>
          <w:rFonts w:ascii="Arial" w:eastAsiaTheme="minorHAnsi" w:hAnsi="Arial" w:cs="Arial"/>
          <w:b/>
          <w:bCs/>
          <w:sz w:val="22"/>
          <w:szCs w:val="22"/>
        </w:rPr>
        <w:tab/>
      </w:r>
      <w:hyperlink w:anchor="Obtaining" w:history="1">
        <w:r w:rsidR="00CC54F8" w:rsidRPr="00CC54F8">
          <w:rPr>
            <w:rStyle w:val="Hyperlink"/>
            <w:rFonts w:ascii="Arial" w:hAnsi="Arial" w:cs="Arial"/>
            <w:b/>
          </w:rPr>
          <w:t>Obtaining the Patient’s HLA Type and Antibody History</w:t>
        </w:r>
      </w:hyperlink>
    </w:p>
    <w:p w14:paraId="1EA675D7" w14:textId="1D4B4611" w:rsidR="00CC54F8" w:rsidRPr="00B306F3" w:rsidRDefault="00CA1AD0" w:rsidP="00856F81">
      <w:pPr>
        <w:ind w:left="1440"/>
        <w:rPr>
          <w:rFonts w:ascii="Arial" w:eastAsiaTheme="minorHAnsi" w:hAnsi="Arial" w:cs="Arial"/>
          <w:b/>
        </w:rPr>
      </w:pPr>
      <w:hyperlink w:anchor="Searching" w:history="1">
        <w:r w:rsidR="00CC54F8" w:rsidRPr="00CC54F8">
          <w:rPr>
            <w:rStyle w:val="Hyperlink"/>
            <w:rFonts w:ascii="Arial" w:eastAsiaTheme="minorHAnsi" w:hAnsi="Arial" w:cs="Arial"/>
            <w:b/>
          </w:rPr>
          <w:t>S</w:t>
        </w:r>
        <w:r w:rsidR="00CC54F8" w:rsidRPr="00B306F3">
          <w:rPr>
            <w:rStyle w:val="Hyperlink"/>
            <w:rFonts w:ascii="Arial" w:eastAsiaTheme="minorHAnsi" w:hAnsi="Arial" w:cs="Arial"/>
            <w:b/>
          </w:rPr>
          <w:t>earching Available Inventory for HLA Selected Platelets</w:t>
        </w:r>
      </w:hyperlink>
    </w:p>
    <w:p w14:paraId="730373FF" w14:textId="271427BF" w:rsidR="00CC54F8" w:rsidRPr="00B306F3" w:rsidRDefault="00CA1AD0" w:rsidP="00B306F3">
      <w:pPr>
        <w:ind w:left="720" w:firstLine="720"/>
        <w:rPr>
          <w:rFonts w:ascii="Arial" w:hAnsi="Arial" w:cs="Arial"/>
          <w:b/>
          <w:bCs/>
        </w:rPr>
      </w:pPr>
      <w:hyperlink w:anchor="Ordering" w:history="1">
        <w:r w:rsidR="00CC54F8" w:rsidRPr="00B306F3">
          <w:rPr>
            <w:rStyle w:val="Hyperlink"/>
            <w:rFonts w:ascii="Arial" w:hAnsi="Arial" w:cs="Arial"/>
            <w:b/>
            <w:bCs/>
          </w:rPr>
          <w:t>Ordering HLA or HPA Selected Platelets from a Blood Supplier</w:t>
        </w:r>
      </w:hyperlink>
    </w:p>
    <w:p w14:paraId="3C14C21D" w14:textId="37D4D202" w:rsidR="00CC54F8" w:rsidRPr="00B306F3" w:rsidRDefault="00CA1AD0" w:rsidP="00753D25">
      <w:pPr>
        <w:ind w:left="720" w:firstLine="720"/>
        <w:rPr>
          <w:rFonts w:ascii="Arial" w:hAnsi="Arial" w:cs="Arial"/>
          <w:b/>
          <w:bCs/>
        </w:rPr>
      </w:pPr>
      <w:hyperlink w:anchor="Converting" w:history="1">
        <w:r w:rsidR="00CC54F8" w:rsidRPr="00B306F3">
          <w:rPr>
            <w:rStyle w:val="Hyperlink"/>
            <w:rFonts w:ascii="Arial" w:hAnsi="Arial" w:cs="Arial"/>
            <w:b/>
            <w:bCs/>
          </w:rPr>
          <w:t>Converting General Inventory Platelets to HLA Selected Platelets</w:t>
        </w:r>
      </w:hyperlink>
    </w:p>
    <w:p w14:paraId="0367A675" w14:textId="03743616" w:rsidR="00CC54F8" w:rsidRPr="00B306F3" w:rsidRDefault="00CA1AD0" w:rsidP="00856F81">
      <w:pPr>
        <w:ind w:left="1440"/>
        <w:rPr>
          <w:rFonts w:ascii="Arial" w:eastAsiaTheme="minorHAnsi" w:hAnsi="Arial" w:cs="Arial"/>
          <w:b/>
        </w:rPr>
      </w:pPr>
      <w:hyperlink w:anchor="Releasing" w:history="1">
        <w:r w:rsidR="00CC54F8" w:rsidRPr="00CC54F8">
          <w:rPr>
            <w:rStyle w:val="Hyperlink"/>
            <w:rFonts w:ascii="Arial" w:eastAsiaTheme="minorHAnsi" w:hAnsi="Arial" w:cs="Arial"/>
            <w:b/>
          </w:rPr>
          <w:t>Releasing HLA Selected Platelets to General Inventory</w:t>
        </w:r>
      </w:hyperlink>
    </w:p>
    <w:p w14:paraId="3A699AC4" w14:textId="77777777" w:rsidR="00CC54F8" w:rsidRPr="00B306F3" w:rsidRDefault="00CC54F8" w:rsidP="00A11FEF">
      <w:pPr>
        <w:rPr>
          <w:rFonts w:ascii="Arial" w:eastAsiaTheme="minorHAnsi" w:hAnsi="Arial" w:cs="Arial"/>
          <w:b/>
        </w:rPr>
      </w:pPr>
    </w:p>
    <w:p w14:paraId="640DFF0B" w14:textId="77777777" w:rsidR="00B10FC0" w:rsidRDefault="00B10FC0" w:rsidP="00B26DD3"/>
    <w:p w14:paraId="07FE3439" w14:textId="77777777" w:rsidR="00B10FC0" w:rsidRDefault="00B10FC0" w:rsidP="00B26DD3"/>
    <w:p w14:paraId="3E261F69" w14:textId="77777777" w:rsidR="00B10FC0" w:rsidRDefault="00B10FC0" w:rsidP="00B26DD3"/>
    <w:p w14:paraId="578FDB88" w14:textId="77777777" w:rsidR="00B10FC0" w:rsidRDefault="00B10FC0" w:rsidP="00B26DD3"/>
    <w:p w14:paraId="44E5C8D2" w14:textId="77777777" w:rsidR="00B10FC0" w:rsidRDefault="00B10FC0" w:rsidP="00B26DD3"/>
    <w:bookmarkStart w:id="1" w:name="Obtaining"/>
    <w:p w14:paraId="38BDE720" w14:textId="1E013DF4" w:rsidR="00B26DD3" w:rsidRPr="00B26DD3" w:rsidRDefault="004E4101" w:rsidP="00B26DD3">
      <w:pPr>
        <w:rPr>
          <w:rFonts w:ascii="Arial" w:hAnsi="Arial" w:cs="Arial"/>
          <w:b/>
          <w:bCs/>
          <w:color w:val="000000"/>
        </w:rPr>
      </w:pPr>
      <w:r>
        <w:fldChar w:fldCharType="begin"/>
      </w:r>
      <w:r>
        <w:instrText xml:space="preserve"> HYPERLINK \l "Accepting" </w:instrText>
      </w:r>
      <w:r>
        <w:fldChar w:fldCharType="separate"/>
      </w:r>
      <w:r w:rsidR="00B26DD3" w:rsidRPr="00B26DD3">
        <w:rPr>
          <w:rFonts w:ascii="Arial" w:hAnsi="Arial" w:cs="Arial"/>
          <w:b/>
          <w:bCs/>
          <w:color w:val="000000"/>
        </w:rPr>
        <w:t xml:space="preserve">Obtaining the </w:t>
      </w:r>
      <w:r w:rsidR="007503E3">
        <w:rPr>
          <w:rFonts w:ascii="Arial" w:hAnsi="Arial" w:cs="Arial"/>
          <w:b/>
          <w:bCs/>
          <w:color w:val="000000"/>
        </w:rPr>
        <w:t>P</w:t>
      </w:r>
      <w:r w:rsidR="00B26DD3" w:rsidRPr="00B26DD3">
        <w:rPr>
          <w:rFonts w:ascii="Arial" w:hAnsi="Arial" w:cs="Arial"/>
          <w:b/>
          <w:bCs/>
          <w:color w:val="000000"/>
        </w:rPr>
        <w:t>atient’</w:t>
      </w:r>
      <w:r>
        <w:rPr>
          <w:rFonts w:ascii="Arial" w:hAnsi="Arial" w:cs="Arial"/>
          <w:b/>
          <w:bCs/>
          <w:color w:val="000000"/>
        </w:rPr>
        <w:fldChar w:fldCharType="end"/>
      </w:r>
      <w:r w:rsidR="00B26DD3" w:rsidRPr="00B26DD3">
        <w:rPr>
          <w:rFonts w:ascii="Arial" w:hAnsi="Arial" w:cs="Arial"/>
          <w:b/>
          <w:bCs/>
          <w:color w:val="000000"/>
        </w:rPr>
        <w:t xml:space="preserve">s HLA </w:t>
      </w:r>
      <w:r w:rsidR="007503E3">
        <w:rPr>
          <w:rFonts w:ascii="Arial" w:hAnsi="Arial" w:cs="Arial"/>
          <w:b/>
          <w:bCs/>
          <w:color w:val="000000"/>
        </w:rPr>
        <w:t>T</w:t>
      </w:r>
      <w:r w:rsidR="00B26DD3" w:rsidRPr="00B26DD3">
        <w:rPr>
          <w:rFonts w:ascii="Arial" w:hAnsi="Arial" w:cs="Arial"/>
          <w:b/>
          <w:bCs/>
          <w:color w:val="000000"/>
        </w:rPr>
        <w:t>ype and Antibody History</w:t>
      </w:r>
    </w:p>
    <w:tbl>
      <w:tblPr>
        <w:tblStyle w:val="TableGrid"/>
        <w:tblW w:w="0" w:type="auto"/>
        <w:tblLayout w:type="fixed"/>
        <w:tblLook w:val="04A0" w:firstRow="1" w:lastRow="0" w:firstColumn="1" w:lastColumn="0" w:noHBand="0" w:noVBand="1"/>
      </w:tblPr>
      <w:tblGrid>
        <w:gridCol w:w="828"/>
        <w:gridCol w:w="8748"/>
      </w:tblGrid>
      <w:tr w:rsidR="00856F81" w14:paraId="3421418A" w14:textId="77777777" w:rsidTr="00766F15">
        <w:trPr>
          <w:trHeight w:val="432"/>
        </w:trPr>
        <w:tc>
          <w:tcPr>
            <w:tcW w:w="828" w:type="dxa"/>
            <w:shd w:val="pct12" w:color="auto" w:fill="auto"/>
            <w:vAlign w:val="center"/>
          </w:tcPr>
          <w:bookmarkEnd w:id="1"/>
          <w:p w14:paraId="68588C31" w14:textId="77777777" w:rsidR="00856F81" w:rsidRPr="00456E26" w:rsidRDefault="00856F81" w:rsidP="00766F15">
            <w:pPr>
              <w:jc w:val="center"/>
              <w:rPr>
                <w:rFonts w:ascii="Arial" w:hAnsi="Arial" w:cs="Arial"/>
                <w:b/>
                <w:sz w:val="22"/>
                <w:szCs w:val="22"/>
              </w:rPr>
            </w:pPr>
            <w:r w:rsidRPr="00456E26">
              <w:rPr>
                <w:rFonts w:ascii="Arial" w:hAnsi="Arial" w:cs="Arial"/>
                <w:b/>
                <w:sz w:val="22"/>
                <w:szCs w:val="22"/>
              </w:rPr>
              <w:t>STEP</w:t>
            </w:r>
          </w:p>
        </w:tc>
        <w:tc>
          <w:tcPr>
            <w:tcW w:w="8748" w:type="dxa"/>
            <w:tcBorders>
              <w:bottom w:val="single" w:sz="4" w:space="0" w:color="auto"/>
            </w:tcBorders>
            <w:shd w:val="pct12" w:color="auto" w:fill="auto"/>
            <w:vAlign w:val="center"/>
          </w:tcPr>
          <w:p w14:paraId="28071E47" w14:textId="77777777" w:rsidR="00856F81" w:rsidRPr="00456E26" w:rsidRDefault="00856F81" w:rsidP="00766F15">
            <w:pPr>
              <w:jc w:val="center"/>
              <w:rPr>
                <w:rFonts w:ascii="Arial" w:hAnsi="Arial" w:cs="Arial"/>
                <w:b/>
                <w:sz w:val="22"/>
                <w:szCs w:val="22"/>
              </w:rPr>
            </w:pPr>
            <w:r w:rsidRPr="00456E26">
              <w:rPr>
                <w:rFonts w:ascii="Arial" w:hAnsi="Arial" w:cs="Arial"/>
                <w:b/>
                <w:sz w:val="22"/>
                <w:szCs w:val="22"/>
              </w:rPr>
              <w:t>ACTION</w:t>
            </w:r>
          </w:p>
        </w:tc>
      </w:tr>
      <w:tr w:rsidR="00FC615A" w14:paraId="591DFE9F" w14:textId="77777777" w:rsidTr="00753D25">
        <w:trPr>
          <w:trHeight w:val="701"/>
        </w:trPr>
        <w:tc>
          <w:tcPr>
            <w:tcW w:w="828" w:type="dxa"/>
            <w:vAlign w:val="center"/>
          </w:tcPr>
          <w:p w14:paraId="4C13CAE1" w14:textId="30B28B8A" w:rsidR="00FC615A" w:rsidRPr="00763989" w:rsidRDefault="00375D0B" w:rsidP="00766F15">
            <w:pPr>
              <w:jc w:val="center"/>
              <w:rPr>
                <w:rFonts w:ascii="Arial" w:hAnsi="Arial" w:cs="Arial"/>
                <w:b/>
              </w:rPr>
            </w:pPr>
            <w:r>
              <w:rPr>
                <w:rFonts w:ascii="Arial" w:hAnsi="Arial" w:cs="Arial"/>
                <w:b/>
              </w:rPr>
              <w:t>1</w:t>
            </w:r>
          </w:p>
        </w:tc>
        <w:tc>
          <w:tcPr>
            <w:tcW w:w="8748" w:type="dxa"/>
          </w:tcPr>
          <w:p w14:paraId="4CA4B94E" w14:textId="4F152636" w:rsidR="00375D0B" w:rsidRDefault="00871764" w:rsidP="00FC615A">
            <w:pPr>
              <w:rPr>
                <w:rFonts w:ascii="Arial" w:hAnsi="Arial" w:cs="Arial"/>
                <w:kern w:val="24"/>
                <w:sz w:val="22"/>
                <w:szCs w:val="22"/>
                <w:lang w:val="en-GB"/>
              </w:rPr>
            </w:pPr>
            <w:r>
              <w:rPr>
                <w:rFonts w:ascii="Arial" w:hAnsi="Arial" w:cs="Arial"/>
                <w:kern w:val="24"/>
                <w:sz w:val="22"/>
                <w:szCs w:val="22"/>
                <w:lang w:val="en-GB"/>
              </w:rPr>
              <w:t xml:space="preserve">Search </w:t>
            </w:r>
            <w:hyperlink r:id="rId9" w:history="1">
              <w:r w:rsidRPr="00871764">
                <w:rPr>
                  <w:rStyle w:val="Hyperlink"/>
                  <w:rFonts w:ascii="Arial" w:hAnsi="Arial" w:cs="Arial"/>
                  <w:kern w:val="24"/>
                  <w:sz w:val="22"/>
                  <w:szCs w:val="22"/>
                  <w:lang w:val="en-GB"/>
                </w:rPr>
                <w:t>\\lilith2.labmed.washington.edu\UWMC_TSL_Documents\HLA matching\Patient HLA reports</w:t>
              </w:r>
            </w:hyperlink>
            <w:r w:rsidR="00375D0B">
              <w:rPr>
                <w:rFonts w:ascii="Arial" w:hAnsi="Arial" w:cs="Arial"/>
                <w:kern w:val="24"/>
                <w:sz w:val="22"/>
                <w:szCs w:val="22"/>
                <w:lang w:val="en-GB"/>
              </w:rPr>
              <w:t xml:space="preserve"> </w:t>
            </w:r>
            <w:r>
              <w:rPr>
                <w:rFonts w:ascii="Arial" w:hAnsi="Arial" w:cs="Arial"/>
                <w:kern w:val="24"/>
                <w:sz w:val="22"/>
                <w:szCs w:val="22"/>
                <w:lang w:val="en-GB"/>
              </w:rPr>
              <w:t xml:space="preserve">for the patient’s </w:t>
            </w:r>
            <w:proofErr w:type="spellStart"/>
            <w:r w:rsidRPr="00B04F55">
              <w:rPr>
                <w:rFonts w:ascii="Arial" w:hAnsi="Arial" w:cs="Arial"/>
                <w:i/>
                <w:kern w:val="24"/>
                <w:sz w:val="22"/>
                <w:szCs w:val="22"/>
                <w:lang w:val="en-GB"/>
              </w:rPr>
              <w:t>Histocompatibilty</w:t>
            </w:r>
            <w:proofErr w:type="spellEnd"/>
            <w:r w:rsidRPr="00B04F55">
              <w:rPr>
                <w:rFonts w:ascii="Arial" w:hAnsi="Arial" w:cs="Arial"/>
                <w:i/>
                <w:kern w:val="24"/>
                <w:sz w:val="22"/>
                <w:szCs w:val="22"/>
                <w:lang w:val="en-GB"/>
              </w:rPr>
              <w:t xml:space="preserve"> Report</w:t>
            </w:r>
            <w:r w:rsidR="00CE329B">
              <w:rPr>
                <w:rFonts w:ascii="Arial" w:hAnsi="Arial" w:cs="Arial"/>
                <w:kern w:val="24"/>
                <w:sz w:val="22"/>
                <w:szCs w:val="22"/>
                <w:lang w:val="en-GB"/>
              </w:rPr>
              <w:t xml:space="preserve"> in Litith2:</w:t>
            </w:r>
          </w:p>
          <w:tbl>
            <w:tblPr>
              <w:tblStyle w:val="TableGrid"/>
              <w:tblW w:w="0" w:type="auto"/>
              <w:tblLayout w:type="fixed"/>
              <w:tblLook w:val="04A0" w:firstRow="1" w:lastRow="0" w:firstColumn="1" w:lastColumn="0" w:noHBand="0" w:noVBand="1"/>
            </w:tblPr>
            <w:tblGrid>
              <w:gridCol w:w="1507"/>
              <w:gridCol w:w="7010"/>
            </w:tblGrid>
            <w:tr w:rsidR="00AA395E" w:rsidRPr="00AA5334" w14:paraId="24F55534" w14:textId="77777777" w:rsidTr="00753D25">
              <w:trPr>
                <w:trHeight w:val="360"/>
              </w:trPr>
              <w:tc>
                <w:tcPr>
                  <w:tcW w:w="1507" w:type="dxa"/>
                  <w:shd w:val="clear" w:color="auto" w:fill="D9D9D9" w:themeFill="background1" w:themeFillShade="D9"/>
                  <w:vAlign w:val="center"/>
                </w:tcPr>
                <w:p w14:paraId="42B47F82" w14:textId="4B41FCA4" w:rsidR="00AA395E" w:rsidRPr="00AA5334" w:rsidRDefault="00AA395E" w:rsidP="00871764">
                  <w:pPr>
                    <w:rPr>
                      <w:rFonts w:ascii="Arial" w:hAnsi="Arial" w:cs="Arial"/>
                      <w:b/>
                      <w:kern w:val="24"/>
                      <w:sz w:val="22"/>
                      <w:szCs w:val="22"/>
                      <w:lang w:val="en-GB"/>
                    </w:rPr>
                  </w:pPr>
                  <w:r w:rsidRPr="00AA5334">
                    <w:rPr>
                      <w:rFonts w:ascii="Arial" w:hAnsi="Arial" w:cs="Arial"/>
                      <w:b/>
                      <w:kern w:val="24"/>
                      <w:sz w:val="22"/>
                      <w:szCs w:val="22"/>
                      <w:lang w:val="en-GB"/>
                    </w:rPr>
                    <w:t xml:space="preserve"> </w:t>
                  </w:r>
                  <w:r w:rsidR="00871764">
                    <w:rPr>
                      <w:rFonts w:ascii="Arial" w:hAnsi="Arial" w:cs="Arial"/>
                      <w:b/>
                      <w:kern w:val="24"/>
                      <w:sz w:val="22"/>
                      <w:szCs w:val="22"/>
                      <w:lang w:val="en-GB"/>
                    </w:rPr>
                    <w:t>If report is</w:t>
                  </w:r>
                </w:p>
              </w:tc>
              <w:tc>
                <w:tcPr>
                  <w:tcW w:w="7010" w:type="dxa"/>
                  <w:shd w:val="clear" w:color="auto" w:fill="D9D9D9" w:themeFill="background1" w:themeFillShade="D9"/>
                  <w:vAlign w:val="center"/>
                </w:tcPr>
                <w:p w14:paraId="218C7871" w14:textId="77777777" w:rsidR="00AA395E" w:rsidRPr="00AA5334" w:rsidRDefault="00AA395E" w:rsidP="006341F0">
                  <w:pPr>
                    <w:rPr>
                      <w:rFonts w:ascii="Arial" w:hAnsi="Arial" w:cs="Arial"/>
                      <w:b/>
                      <w:kern w:val="24"/>
                      <w:sz w:val="22"/>
                      <w:szCs w:val="22"/>
                      <w:lang w:val="en-GB"/>
                    </w:rPr>
                  </w:pPr>
                  <w:r w:rsidRPr="00AA5334">
                    <w:rPr>
                      <w:rFonts w:ascii="Arial" w:hAnsi="Arial" w:cs="Arial"/>
                      <w:b/>
                      <w:kern w:val="24"/>
                      <w:sz w:val="22"/>
                      <w:szCs w:val="22"/>
                      <w:lang w:val="en-GB"/>
                    </w:rPr>
                    <w:t>Then</w:t>
                  </w:r>
                </w:p>
              </w:tc>
            </w:tr>
            <w:tr w:rsidR="00AA395E" w14:paraId="7B046AC6" w14:textId="77777777" w:rsidTr="00753D25">
              <w:trPr>
                <w:trHeight w:val="360"/>
              </w:trPr>
              <w:tc>
                <w:tcPr>
                  <w:tcW w:w="1507" w:type="dxa"/>
                  <w:vAlign w:val="center"/>
                </w:tcPr>
                <w:p w14:paraId="67B4CE70" w14:textId="69433669" w:rsidR="00AA395E" w:rsidRDefault="00871764" w:rsidP="00AA395E">
                  <w:pPr>
                    <w:rPr>
                      <w:rFonts w:ascii="Arial" w:hAnsi="Arial" w:cs="Arial"/>
                      <w:kern w:val="24"/>
                      <w:sz w:val="22"/>
                      <w:szCs w:val="22"/>
                      <w:lang w:val="en-GB"/>
                    </w:rPr>
                  </w:pPr>
                  <w:r>
                    <w:rPr>
                      <w:rFonts w:ascii="Arial" w:hAnsi="Arial" w:cs="Arial"/>
                      <w:kern w:val="24"/>
                      <w:sz w:val="22"/>
                      <w:szCs w:val="22"/>
                      <w:lang w:val="en-GB"/>
                    </w:rPr>
                    <w:t>Found</w:t>
                  </w:r>
                </w:p>
              </w:tc>
              <w:tc>
                <w:tcPr>
                  <w:tcW w:w="7010" w:type="dxa"/>
                  <w:vAlign w:val="center"/>
                </w:tcPr>
                <w:p w14:paraId="1E609A19" w14:textId="59364417" w:rsidR="00AA395E" w:rsidRDefault="00AA395E" w:rsidP="00AA395E">
                  <w:pPr>
                    <w:rPr>
                      <w:rFonts w:ascii="Arial" w:hAnsi="Arial" w:cs="Arial"/>
                      <w:kern w:val="24"/>
                      <w:sz w:val="22"/>
                      <w:szCs w:val="22"/>
                      <w:lang w:val="en-GB"/>
                    </w:rPr>
                  </w:pPr>
                  <w:r>
                    <w:rPr>
                      <w:rFonts w:ascii="Arial" w:hAnsi="Arial" w:cs="Arial"/>
                      <w:kern w:val="24"/>
                      <w:sz w:val="22"/>
                      <w:szCs w:val="22"/>
                      <w:lang w:val="en-GB"/>
                    </w:rPr>
                    <w:t>Go to section ‘</w:t>
                  </w:r>
                  <w:hyperlink w:anchor="Searching" w:history="1">
                    <w:r w:rsidRPr="00AA395E">
                      <w:rPr>
                        <w:rStyle w:val="Hyperlink"/>
                        <w:rFonts w:ascii="Arial" w:hAnsi="Arial" w:cs="Arial"/>
                        <w:kern w:val="24"/>
                        <w:sz w:val="22"/>
                        <w:szCs w:val="22"/>
                        <w:lang w:val="en-GB"/>
                      </w:rPr>
                      <w:t xml:space="preserve">Searching Available Inventory of a </w:t>
                    </w:r>
                    <w:r w:rsidR="00B10FC0">
                      <w:rPr>
                        <w:rStyle w:val="Hyperlink"/>
                        <w:rFonts w:ascii="Arial" w:hAnsi="Arial" w:cs="Arial"/>
                        <w:kern w:val="24"/>
                        <w:sz w:val="22"/>
                        <w:szCs w:val="22"/>
                        <w:lang w:val="en-GB"/>
                      </w:rPr>
                      <w:t>Selected</w:t>
                    </w:r>
                    <w:r w:rsidRPr="00AA395E">
                      <w:rPr>
                        <w:rStyle w:val="Hyperlink"/>
                        <w:rFonts w:ascii="Arial" w:hAnsi="Arial" w:cs="Arial"/>
                        <w:kern w:val="24"/>
                        <w:sz w:val="22"/>
                        <w:szCs w:val="22"/>
                        <w:lang w:val="en-GB"/>
                      </w:rPr>
                      <w:t xml:space="preserve"> Product</w:t>
                    </w:r>
                  </w:hyperlink>
                  <w:r>
                    <w:rPr>
                      <w:rFonts w:ascii="Arial" w:hAnsi="Arial" w:cs="Arial"/>
                      <w:kern w:val="24"/>
                      <w:sz w:val="22"/>
                      <w:szCs w:val="22"/>
                      <w:lang w:val="en-GB"/>
                    </w:rPr>
                    <w:t>’</w:t>
                  </w:r>
                </w:p>
              </w:tc>
            </w:tr>
            <w:tr w:rsidR="00AA395E" w14:paraId="5370CB2B" w14:textId="77777777" w:rsidTr="00753D25">
              <w:trPr>
                <w:trHeight w:val="360"/>
              </w:trPr>
              <w:tc>
                <w:tcPr>
                  <w:tcW w:w="1507" w:type="dxa"/>
                  <w:vAlign w:val="center"/>
                </w:tcPr>
                <w:p w14:paraId="738128E2" w14:textId="75568C61" w:rsidR="00AA395E" w:rsidRDefault="00871764" w:rsidP="00871764">
                  <w:pPr>
                    <w:rPr>
                      <w:rFonts w:ascii="Arial" w:hAnsi="Arial" w:cs="Arial"/>
                      <w:kern w:val="24"/>
                      <w:sz w:val="22"/>
                      <w:szCs w:val="22"/>
                      <w:lang w:val="en-GB"/>
                    </w:rPr>
                  </w:pPr>
                  <w:r>
                    <w:rPr>
                      <w:rFonts w:ascii="Arial" w:hAnsi="Arial" w:cs="Arial"/>
                      <w:kern w:val="24"/>
                      <w:sz w:val="22"/>
                      <w:szCs w:val="22"/>
                      <w:lang w:val="en-GB"/>
                    </w:rPr>
                    <w:t>Not found</w:t>
                  </w:r>
                </w:p>
              </w:tc>
              <w:tc>
                <w:tcPr>
                  <w:tcW w:w="7010" w:type="dxa"/>
                  <w:vAlign w:val="center"/>
                </w:tcPr>
                <w:p w14:paraId="3E164B4E" w14:textId="77777777" w:rsidR="00871764" w:rsidRDefault="00871764" w:rsidP="00871764">
                  <w:pPr>
                    <w:rPr>
                      <w:rFonts w:ascii="Arial" w:hAnsi="Arial" w:cs="Arial"/>
                      <w:kern w:val="24"/>
                      <w:sz w:val="22"/>
                      <w:szCs w:val="22"/>
                      <w:lang w:val="en-GB"/>
                    </w:rPr>
                  </w:pPr>
                  <w:r>
                    <w:rPr>
                      <w:rFonts w:ascii="Arial" w:hAnsi="Arial" w:cs="Arial"/>
                      <w:kern w:val="24"/>
                      <w:sz w:val="22"/>
                      <w:szCs w:val="22"/>
                      <w:lang w:val="en-GB"/>
                    </w:rPr>
                    <w:t xml:space="preserve">Search BWNW Hospital Links </w:t>
                  </w:r>
                  <w:hyperlink r:id="rId10" w:history="1">
                    <w:r w:rsidRPr="004C776E">
                      <w:rPr>
                        <w:rStyle w:val="Hyperlink"/>
                        <w:rFonts w:ascii="Arial" w:hAnsi="Arial" w:cs="Arial"/>
                        <w:kern w:val="24"/>
                        <w:sz w:val="22"/>
                        <w:szCs w:val="22"/>
                        <w:lang w:val="en-GB"/>
                      </w:rPr>
                      <w:t>https://psbclinks.psbc.org/PSBCLinks/ProcessLogin</w:t>
                    </w:r>
                  </w:hyperlink>
                  <w:r>
                    <w:rPr>
                      <w:rFonts w:ascii="Arial" w:hAnsi="Arial" w:cs="Arial"/>
                      <w:kern w:val="24"/>
                      <w:sz w:val="22"/>
                      <w:szCs w:val="22"/>
                      <w:lang w:val="en-GB"/>
                    </w:rPr>
                    <w:t xml:space="preserve"> for the patient’s </w:t>
                  </w:r>
                  <w:r w:rsidRPr="00B04F55">
                    <w:rPr>
                      <w:rFonts w:ascii="Arial" w:hAnsi="Arial" w:cs="Arial"/>
                      <w:i/>
                      <w:kern w:val="24"/>
                      <w:sz w:val="22"/>
                      <w:szCs w:val="22"/>
                      <w:lang w:val="en-GB"/>
                    </w:rPr>
                    <w:t>Histocompatibility Report</w:t>
                  </w:r>
                </w:p>
                <w:p w14:paraId="7853B40B" w14:textId="16C26E0C" w:rsidR="00871764" w:rsidRDefault="00871764" w:rsidP="00871764">
                  <w:pPr>
                    <w:pStyle w:val="ListParagraph"/>
                    <w:numPr>
                      <w:ilvl w:val="0"/>
                      <w:numId w:val="10"/>
                    </w:numPr>
                    <w:rPr>
                      <w:rFonts w:ascii="Arial" w:hAnsi="Arial" w:cs="Arial"/>
                      <w:kern w:val="24"/>
                      <w:sz w:val="22"/>
                      <w:szCs w:val="22"/>
                      <w:lang w:val="en-GB"/>
                    </w:rPr>
                  </w:pPr>
                  <w:r>
                    <w:rPr>
                      <w:rFonts w:ascii="Arial" w:hAnsi="Arial" w:cs="Arial"/>
                      <w:kern w:val="24"/>
                      <w:sz w:val="22"/>
                      <w:szCs w:val="22"/>
                      <w:lang w:val="en-GB"/>
                    </w:rPr>
                    <w:t xml:space="preserve">Select ‘HLA, Platelet, Genomics &amp; </w:t>
                  </w:r>
                  <w:proofErr w:type="spellStart"/>
                  <w:r>
                    <w:rPr>
                      <w:rFonts w:ascii="Arial" w:hAnsi="Arial" w:cs="Arial"/>
                      <w:kern w:val="24"/>
                      <w:sz w:val="22"/>
                      <w:szCs w:val="22"/>
                      <w:lang w:val="en-GB"/>
                    </w:rPr>
                    <w:t>Hemosta</w:t>
                  </w:r>
                  <w:r w:rsidR="00F70BA6">
                    <w:rPr>
                      <w:rFonts w:ascii="Arial" w:hAnsi="Arial" w:cs="Arial"/>
                      <w:kern w:val="24"/>
                      <w:sz w:val="22"/>
                      <w:szCs w:val="22"/>
                      <w:lang w:val="en-GB"/>
                    </w:rPr>
                    <w:t>s</w:t>
                  </w:r>
                  <w:r>
                    <w:rPr>
                      <w:rFonts w:ascii="Arial" w:hAnsi="Arial" w:cs="Arial"/>
                      <w:kern w:val="24"/>
                      <w:sz w:val="22"/>
                      <w:szCs w:val="22"/>
                      <w:lang w:val="en-GB"/>
                    </w:rPr>
                    <w:t>is</w:t>
                  </w:r>
                  <w:proofErr w:type="spellEnd"/>
                  <w:r>
                    <w:rPr>
                      <w:rFonts w:ascii="Arial" w:hAnsi="Arial" w:cs="Arial"/>
                      <w:kern w:val="24"/>
                      <w:sz w:val="22"/>
                      <w:szCs w:val="22"/>
                      <w:lang w:val="en-GB"/>
                    </w:rPr>
                    <w:t xml:space="preserve"> Laboratory Reports’ from the left menu</w:t>
                  </w:r>
                </w:p>
                <w:p w14:paraId="3E2EF97D" w14:textId="77777777" w:rsidR="00871764" w:rsidRDefault="00871764" w:rsidP="00871764">
                  <w:pPr>
                    <w:pStyle w:val="ListParagraph"/>
                    <w:numPr>
                      <w:ilvl w:val="0"/>
                      <w:numId w:val="10"/>
                    </w:numPr>
                    <w:rPr>
                      <w:rFonts w:ascii="Arial" w:hAnsi="Arial" w:cs="Arial"/>
                      <w:kern w:val="24"/>
                      <w:sz w:val="22"/>
                      <w:szCs w:val="22"/>
                      <w:lang w:val="en-GB"/>
                    </w:rPr>
                  </w:pPr>
                  <w:r>
                    <w:rPr>
                      <w:rFonts w:ascii="Arial" w:hAnsi="Arial" w:cs="Arial"/>
                      <w:kern w:val="24"/>
                      <w:sz w:val="22"/>
                      <w:szCs w:val="22"/>
                      <w:lang w:val="en-GB"/>
                    </w:rPr>
                    <w:t>Click &lt;Search By Name&gt;</w:t>
                  </w:r>
                </w:p>
                <w:p w14:paraId="2B26150A" w14:textId="77777777" w:rsidR="00871764" w:rsidRDefault="00871764" w:rsidP="00871764">
                  <w:pPr>
                    <w:pStyle w:val="ListParagraph"/>
                    <w:numPr>
                      <w:ilvl w:val="0"/>
                      <w:numId w:val="10"/>
                    </w:numPr>
                    <w:rPr>
                      <w:rFonts w:ascii="Arial" w:hAnsi="Arial" w:cs="Arial"/>
                      <w:kern w:val="24"/>
                      <w:sz w:val="22"/>
                      <w:szCs w:val="22"/>
                      <w:lang w:val="en-GB"/>
                    </w:rPr>
                  </w:pPr>
                  <w:r>
                    <w:rPr>
                      <w:rFonts w:ascii="Arial" w:hAnsi="Arial" w:cs="Arial"/>
                      <w:kern w:val="24"/>
                      <w:sz w:val="22"/>
                      <w:szCs w:val="22"/>
                      <w:lang w:val="en-GB"/>
                    </w:rPr>
                    <w:t>Select the patient (if available)</w:t>
                  </w:r>
                </w:p>
                <w:p w14:paraId="44D43573" w14:textId="77777777" w:rsidR="00871764" w:rsidRDefault="00871764" w:rsidP="00753D25">
                  <w:pPr>
                    <w:pStyle w:val="ListParagraph"/>
                    <w:numPr>
                      <w:ilvl w:val="0"/>
                      <w:numId w:val="10"/>
                    </w:numPr>
                    <w:rPr>
                      <w:rFonts w:ascii="Arial" w:hAnsi="Arial" w:cs="Arial"/>
                      <w:kern w:val="24"/>
                      <w:sz w:val="22"/>
                      <w:szCs w:val="22"/>
                      <w:lang w:val="en-GB"/>
                    </w:rPr>
                  </w:pPr>
                  <w:r>
                    <w:rPr>
                      <w:rFonts w:ascii="Arial" w:hAnsi="Arial" w:cs="Arial"/>
                      <w:kern w:val="24"/>
                      <w:sz w:val="22"/>
                      <w:szCs w:val="22"/>
                      <w:lang w:val="en-GB"/>
                    </w:rPr>
                    <w:t>Click on the Histocompatibility Report</w:t>
                  </w:r>
                </w:p>
                <w:p w14:paraId="3D0A6927" w14:textId="1C135220" w:rsidR="00AA395E" w:rsidRPr="00753D25" w:rsidRDefault="00871764" w:rsidP="00753D25">
                  <w:pPr>
                    <w:pStyle w:val="ListParagraph"/>
                    <w:numPr>
                      <w:ilvl w:val="0"/>
                      <w:numId w:val="10"/>
                    </w:numPr>
                    <w:rPr>
                      <w:rFonts w:ascii="Arial" w:hAnsi="Arial" w:cs="Arial"/>
                      <w:kern w:val="24"/>
                      <w:sz w:val="22"/>
                      <w:szCs w:val="22"/>
                      <w:lang w:val="en-GB"/>
                    </w:rPr>
                  </w:pPr>
                  <w:r w:rsidRPr="00753D25">
                    <w:rPr>
                      <w:rFonts w:ascii="Arial" w:hAnsi="Arial" w:cs="Arial"/>
                      <w:kern w:val="24"/>
                      <w:sz w:val="22"/>
                      <w:szCs w:val="22"/>
                      <w:lang w:val="en-GB"/>
                    </w:rPr>
                    <w:t xml:space="preserve">Print a copy of the report to scan or save directly to </w:t>
                  </w:r>
                  <w:hyperlink r:id="rId11" w:history="1">
                    <w:r w:rsidRPr="00871764">
                      <w:rPr>
                        <w:rStyle w:val="Hyperlink"/>
                        <w:rFonts w:ascii="Arial" w:hAnsi="Arial" w:cs="Arial"/>
                        <w:kern w:val="24"/>
                        <w:sz w:val="22"/>
                        <w:szCs w:val="22"/>
                        <w:lang w:val="en-GB"/>
                      </w:rPr>
                      <w:t>\\lilith2.labmed.washington.edu\UWMC_TSL_Documents\HLA matching\Patient HLA reports</w:t>
                    </w:r>
                  </w:hyperlink>
                </w:p>
              </w:tc>
            </w:tr>
          </w:tbl>
          <w:p w14:paraId="7230E715" w14:textId="1AA4AEA3" w:rsidR="00FC615A" w:rsidRDefault="00FC615A" w:rsidP="00FC615A">
            <w:pPr>
              <w:rPr>
                <w:rFonts w:ascii="Arial" w:hAnsi="Arial" w:cs="Arial"/>
                <w:kern w:val="24"/>
                <w:sz w:val="22"/>
                <w:szCs w:val="22"/>
                <w:lang w:val="en-GB"/>
              </w:rPr>
            </w:pPr>
          </w:p>
        </w:tc>
      </w:tr>
      <w:tr w:rsidR="00AA395E" w14:paraId="6B5EB488" w14:textId="77777777" w:rsidTr="00766F15">
        <w:trPr>
          <w:trHeight w:val="539"/>
        </w:trPr>
        <w:tc>
          <w:tcPr>
            <w:tcW w:w="828" w:type="dxa"/>
            <w:vAlign w:val="center"/>
          </w:tcPr>
          <w:p w14:paraId="34A2C6AC" w14:textId="392DB436" w:rsidR="00AA395E" w:rsidRDefault="00CB352E" w:rsidP="00766F15">
            <w:pPr>
              <w:jc w:val="center"/>
              <w:rPr>
                <w:rFonts w:ascii="Arial" w:hAnsi="Arial" w:cs="Arial"/>
                <w:b/>
              </w:rPr>
            </w:pPr>
            <w:r>
              <w:rPr>
                <w:rFonts w:ascii="Arial" w:hAnsi="Arial" w:cs="Arial"/>
                <w:b/>
              </w:rPr>
              <w:t>2</w:t>
            </w:r>
          </w:p>
        </w:tc>
        <w:tc>
          <w:tcPr>
            <w:tcW w:w="8748" w:type="dxa"/>
          </w:tcPr>
          <w:tbl>
            <w:tblPr>
              <w:tblStyle w:val="TableGrid"/>
              <w:tblW w:w="0" w:type="auto"/>
              <w:tblLayout w:type="fixed"/>
              <w:tblLook w:val="04A0" w:firstRow="1" w:lastRow="0" w:firstColumn="1" w:lastColumn="0" w:noHBand="0" w:noVBand="1"/>
            </w:tblPr>
            <w:tblGrid>
              <w:gridCol w:w="2407"/>
              <w:gridCol w:w="6110"/>
            </w:tblGrid>
            <w:tr w:rsidR="00871764" w:rsidRPr="00AA5334" w14:paraId="08582F72" w14:textId="77777777" w:rsidTr="004E2567">
              <w:trPr>
                <w:trHeight w:val="360"/>
              </w:trPr>
              <w:tc>
                <w:tcPr>
                  <w:tcW w:w="2407" w:type="dxa"/>
                  <w:shd w:val="clear" w:color="auto" w:fill="D9D9D9" w:themeFill="background1" w:themeFillShade="D9"/>
                  <w:vAlign w:val="center"/>
                </w:tcPr>
                <w:p w14:paraId="45DCAD7F" w14:textId="77777777" w:rsidR="00871764" w:rsidRPr="00AA5334" w:rsidRDefault="00871764" w:rsidP="004E2567">
                  <w:pPr>
                    <w:rPr>
                      <w:rFonts w:ascii="Arial" w:hAnsi="Arial" w:cs="Arial"/>
                      <w:b/>
                      <w:kern w:val="24"/>
                      <w:sz w:val="22"/>
                      <w:szCs w:val="22"/>
                      <w:lang w:val="en-GB"/>
                    </w:rPr>
                  </w:pPr>
                  <w:r w:rsidRPr="00AA5334">
                    <w:rPr>
                      <w:rFonts w:ascii="Arial" w:hAnsi="Arial" w:cs="Arial"/>
                      <w:b/>
                      <w:kern w:val="24"/>
                      <w:sz w:val="22"/>
                      <w:szCs w:val="22"/>
                      <w:lang w:val="en-GB"/>
                    </w:rPr>
                    <w:t xml:space="preserve">If </w:t>
                  </w:r>
                  <w:r>
                    <w:rPr>
                      <w:rFonts w:ascii="Arial" w:hAnsi="Arial" w:cs="Arial"/>
                      <w:b/>
                      <w:kern w:val="24"/>
                      <w:sz w:val="22"/>
                      <w:szCs w:val="22"/>
                      <w:lang w:val="en-GB"/>
                    </w:rPr>
                    <w:t>report is</w:t>
                  </w:r>
                </w:p>
              </w:tc>
              <w:tc>
                <w:tcPr>
                  <w:tcW w:w="6110" w:type="dxa"/>
                  <w:shd w:val="clear" w:color="auto" w:fill="D9D9D9" w:themeFill="background1" w:themeFillShade="D9"/>
                  <w:vAlign w:val="center"/>
                </w:tcPr>
                <w:p w14:paraId="3DF8AED6" w14:textId="77777777" w:rsidR="00871764" w:rsidRPr="00AA5334" w:rsidRDefault="00871764" w:rsidP="004E2567">
                  <w:pPr>
                    <w:rPr>
                      <w:rFonts w:ascii="Arial" w:hAnsi="Arial" w:cs="Arial"/>
                      <w:b/>
                      <w:kern w:val="24"/>
                      <w:sz w:val="22"/>
                      <w:szCs w:val="22"/>
                      <w:lang w:val="en-GB"/>
                    </w:rPr>
                  </w:pPr>
                  <w:r w:rsidRPr="00AA5334">
                    <w:rPr>
                      <w:rFonts w:ascii="Arial" w:hAnsi="Arial" w:cs="Arial"/>
                      <w:b/>
                      <w:kern w:val="24"/>
                      <w:sz w:val="22"/>
                      <w:szCs w:val="22"/>
                      <w:lang w:val="en-GB"/>
                    </w:rPr>
                    <w:t>Then</w:t>
                  </w:r>
                </w:p>
              </w:tc>
            </w:tr>
            <w:tr w:rsidR="00871764" w14:paraId="66174105" w14:textId="77777777" w:rsidTr="004E2567">
              <w:trPr>
                <w:trHeight w:val="360"/>
              </w:trPr>
              <w:tc>
                <w:tcPr>
                  <w:tcW w:w="2407" w:type="dxa"/>
                  <w:vAlign w:val="center"/>
                </w:tcPr>
                <w:p w14:paraId="3A20EAE0" w14:textId="77777777" w:rsidR="00871764" w:rsidRDefault="00871764" w:rsidP="004E2567">
                  <w:pPr>
                    <w:rPr>
                      <w:rFonts w:ascii="Arial" w:hAnsi="Arial" w:cs="Arial"/>
                      <w:kern w:val="24"/>
                      <w:sz w:val="22"/>
                      <w:szCs w:val="22"/>
                      <w:lang w:val="en-GB"/>
                    </w:rPr>
                  </w:pPr>
                  <w:r>
                    <w:rPr>
                      <w:rFonts w:ascii="Arial" w:hAnsi="Arial" w:cs="Arial"/>
                      <w:kern w:val="24"/>
                      <w:sz w:val="22"/>
                      <w:szCs w:val="22"/>
                      <w:lang w:val="en-GB"/>
                    </w:rPr>
                    <w:t xml:space="preserve">Available </w:t>
                  </w:r>
                </w:p>
              </w:tc>
              <w:tc>
                <w:tcPr>
                  <w:tcW w:w="6110" w:type="dxa"/>
                  <w:vAlign w:val="center"/>
                </w:tcPr>
                <w:p w14:paraId="1BDF71A3" w14:textId="32CC9333" w:rsidR="00871764" w:rsidRDefault="00871764" w:rsidP="0016634C">
                  <w:pPr>
                    <w:rPr>
                      <w:rFonts w:ascii="Arial" w:hAnsi="Arial" w:cs="Arial"/>
                      <w:kern w:val="24"/>
                      <w:sz w:val="22"/>
                      <w:szCs w:val="22"/>
                      <w:lang w:val="en-GB"/>
                    </w:rPr>
                  </w:pPr>
                  <w:r>
                    <w:rPr>
                      <w:rFonts w:ascii="Arial" w:hAnsi="Arial" w:cs="Arial"/>
                      <w:kern w:val="24"/>
                      <w:sz w:val="22"/>
                      <w:szCs w:val="22"/>
                      <w:lang w:val="en-GB"/>
                    </w:rPr>
                    <w:t>Go to section ‘</w:t>
                  </w:r>
                  <w:r w:rsidRPr="00753D25">
                    <w:rPr>
                      <w:rFonts w:ascii="Arial" w:hAnsi="Arial" w:cs="Arial"/>
                      <w:kern w:val="24"/>
                      <w:sz w:val="22"/>
                      <w:szCs w:val="22"/>
                      <w:lang w:val="en-GB"/>
                    </w:rPr>
                    <w:t xml:space="preserve">Searching Available Inventory </w:t>
                  </w:r>
                  <w:r w:rsidR="0016634C" w:rsidRPr="00753D25">
                    <w:rPr>
                      <w:rFonts w:ascii="Arial" w:hAnsi="Arial" w:cs="Arial"/>
                      <w:kern w:val="24"/>
                      <w:sz w:val="22"/>
                      <w:szCs w:val="22"/>
                      <w:lang w:val="en-GB"/>
                    </w:rPr>
                    <w:t>for</w:t>
                  </w:r>
                  <w:r w:rsidRPr="00753D25">
                    <w:rPr>
                      <w:rFonts w:ascii="Arial" w:hAnsi="Arial" w:cs="Arial"/>
                      <w:kern w:val="24"/>
                      <w:sz w:val="22"/>
                      <w:szCs w:val="22"/>
                      <w:lang w:val="en-GB"/>
                    </w:rPr>
                    <w:t xml:space="preserve"> </w:t>
                  </w:r>
                  <w:r w:rsidR="00B10FC0">
                    <w:rPr>
                      <w:rFonts w:ascii="Arial" w:hAnsi="Arial" w:cs="Arial"/>
                      <w:kern w:val="24"/>
                      <w:sz w:val="22"/>
                      <w:szCs w:val="22"/>
                      <w:lang w:val="en-GB"/>
                    </w:rPr>
                    <w:t>Selected</w:t>
                  </w:r>
                  <w:r w:rsidRPr="00753D25">
                    <w:rPr>
                      <w:rFonts w:ascii="Arial" w:hAnsi="Arial" w:cs="Arial"/>
                      <w:kern w:val="24"/>
                      <w:sz w:val="22"/>
                      <w:szCs w:val="22"/>
                      <w:lang w:val="en-GB"/>
                    </w:rPr>
                    <w:t xml:space="preserve"> </w:t>
                  </w:r>
                  <w:r w:rsidR="0016634C">
                    <w:rPr>
                      <w:rFonts w:ascii="Arial" w:hAnsi="Arial" w:cs="Arial"/>
                      <w:kern w:val="24"/>
                      <w:sz w:val="22"/>
                      <w:szCs w:val="22"/>
                      <w:lang w:val="en-GB"/>
                    </w:rPr>
                    <w:t>Platelet</w:t>
                  </w:r>
                  <w:r>
                    <w:rPr>
                      <w:rFonts w:ascii="Arial" w:hAnsi="Arial" w:cs="Arial"/>
                      <w:kern w:val="24"/>
                      <w:sz w:val="22"/>
                      <w:szCs w:val="22"/>
                      <w:lang w:val="en-GB"/>
                    </w:rPr>
                    <w:t>’</w:t>
                  </w:r>
                </w:p>
              </w:tc>
            </w:tr>
            <w:tr w:rsidR="00871764" w14:paraId="381F3C5F" w14:textId="77777777" w:rsidTr="004E2567">
              <w:trPr>
                <w:trHeight w:val="360"/>
              </w:trPr>
              <w:tc>
                <w:tcPr>
                  <w:tcW w:w="2407" w:type="dxa"/>
                  <w:vAlign w:val="center"/>
                </w:tcPr>
                <w:p w14:paraId="25264F9C" w14:textId="77777777" w:rsidR="00871764" w:rsidRDefault="00871764" w:rsidP="004E2567">
                  <w:pPr>
                    <w:rPr>
                      <w:rFonts w:ascii="Arial" w:hAnsi="Arial" w:cs="Arial"/>
                      <w:kern w:val="24"/>
                      <w:sz w:val="22"/>
                      <w:szCs w:val="22"/>
                      <w:lang w:val="en-GB"/>
                    </w:rPr>
                  </w:pPr>
                  <w:r>
                    <w:rPr>
                      <w:rFonts w:ascii="Arial" w:hAnsi="Arial" w:cs="Arial"/>
                      <w:kern w:val="24"/>
                      <w:sz w:val="22"/>
                      <w:szCs w:val="22"/>
                      <w:lang w:val="en-GB"/>
                    </w:rPr>
                    <w:t>Not available</w:t>
                  </w:r>
                </w:p>
              </w:tc>
              <w:tc>
                <w:tcPr>
                  <w:tcW w:w="6110" w:type="dxa"/>
                  <w:vAlign w:val="center"/>
                </w:tcPr>
                <w:p w14:paraId="49C8D1A3" w14:textId="77777777" w:rsidR="00871764" w:rsidRDefault="00871764" w:rsidP="004E2567">
                  <w:pPr>
                    <w:rPr>
                      <w:rFonts w:ascii="Arial" w:hAnsi="Arial" w:cs="Arial"/>
                      <w:kern w:val="24"/>
                      <w:sz w:val="22"/>
                      <w:szCs w:val="22"/>
                      <w:lang w:val="en-GB"/>
                    </w:rPr>
                  </w:pPr>
                  <w:r>
                    <w:rPr>
                      <w:rFonts w:ascii="Arial" w:hAnsi="Arial" w:cs="Arial"/>
                      <w:kern w:val="24"/>
                      <w:sz w:val="22"/>
                      <w:szCs w:val="22"/>
                      <w:lang w:val="en-GB"/>
                    </w:rPr>
                    <w:t>Go to next step</w:t>
                  </w:r>
                </w:p>
              </w:tc>
            </w:tr>
          </w:tbl>
          <w:p w14:paraId="63AC7DB0" w14:textId="36F6CBCB" w:rsidR="00CB352E" w:rsidRPr="00753D25" w:rsidRDefault="00CB352E" w:rsidP="00871764">
            <w:pPr>
              <w:rPr>
                <w:rFonts w:ascii="Arial" w:hAnsi="Arial" w:cs="Arial"/>
                <w:kern w:val="24"/>
                <w:sz w:val="22"/>
                <w:szCs w:val="22"/>
                <w:lang w:val="en-GB"/>
              </w:rPr>
            </w:pPr>
          </w:p>
        </w:tc>
      </w:tr>
      <w:tr w:rsidR="00CB352E" w14:paraId="2517A211" w14:textId="77777777" w:rsidTr="00766F15">
        <w:trPr>
          <w:trHeight w:val="539"/>
        </w:trPr>
        <w:tc>
          <w:tcPr>
            <w:tcW w:w="828" w:type="dxa"/>
            <w:vAlign w:val="center"/>
          </w:tcPr>
          <w:p w14:paraId="7B638FFE" w14:textId="1317C9DD" w:rsidR="00CB352E" w:rsidRDefault="00CB352E" w:rsidP="00766F15">
            <w:pPr>
              <w:jc w:val="center"/>
              <w:rPr>
                <w:rFonts w:ascii="Arial" w:hAnsi="Arial" w:cs="Arial"/>
                <w:b/>
              </w:rPr>
            </w:pPr>
            <w:r>
              <w:rPr>
                <w:rFonts w:ascii="Arial" w:hAnsi="Arial" w:cs="Arial"/>
                <w:b/>
              </w:rPr>
              <w:t>3</w:t>
            </w:r>
          </w:p>
        </w:tc>
        <w:tc>
          <w:tcPr>
            <w:tcW w:w="8748" w:type="dxa"/>
          </w:tcPr>
          <w:p w14:paraId="35980C2B" w14:textId="3C047D41" w:rsidR="00CB352E" w:rsidRDefault="00CB352E" w:rsidP="008E6E6D">
            <w:pPr>
              <w:rPr>
                <w:rFonts w:ascii="Arial" w:hAnsi="Arial" w:cs="Arial"/>
                <w:kern w:val="24"/>
                <w:sz w:val="22"/>
                <w:szCs w:val="22"/>
                <w:lang w:val="en-GB"/>
              </w:rPr>
            </w:pPr>
            <w:r>
              <w:rPr>
                <w:rFonts w:ascii="Arial" w:hAnsi="Arial" w:cs="Arial"/>
                <w:kern w:val="24"/>
                <w:sz w:val="22"/>
                <w:szCs w:val="22"/>
                <w:lang w:val="en-GB"/>
              </w:rPr>
              <w:t xml:space="preserve">Consult with the </w:t>
            </w:r>
            <w:r w:rsidR="00F70BA6">
              <w:rPr>
                <w:rFonts w:ascii="Arial" w:hAnsi="Arial" w:cs="Arial"/>
                <w:kern w:val="24"/>
                <w:sz w:val="22"/>
                <w:szCs w:val="22"/>
                <w:lang w:val="en-GB"/>
              </w:rPr>
              <w:t xml:space="preserve">UWMC BB </w:t>
            </w:r>
            <w:r>
              <w:rPr>
                <w:rFonts w:ascii="Arial" w:hAnsi="Arial" w:cs="Arial"/>
                <w:kern w:val="24"/>
                <w:sz w:val="22"/>
                <w:szCs w:val="22"/>
                <w:lang w:val="en-GB"/>
              </w:rPr>
              <w:t xml:space="preserve">MD if you are not able to obtain </w:t>
            </w:r>
            <w:r w:rsidR="0016634C">
              <w:rPr>
                <w:rFonts w:ascii="Arial" w:hAnsi="Arial" w:cs="Arial"/>
                <w:kern w:val="24"/>
                <w:sz w:val="22"/>
                <w:szCs w:val="22"/>
                <w:lang w:val="en-GB"/>
              </w:rPr>
              <w:t>the HLA type or HLA antibodies expressed by the patient</w:t>
            </w:r>
          </w:p>
        </w:tc>
      </w:tr>
    </w:tbl>
    <w:p w14:paraId="20B8F137" w14:textId="77777777" w:rsidR="00856F81" w:rsidRDefault="00856F81" w:rsidP="00D02F6F">
      <w:pPr>
        <w:autoSpaceDE w:val="0"/>
        <w:autoSpaceDN w:val="0"/>
        <w:adjustRightInd w:val="0"/>
        <w:rPr>
          <w:rFonts w:ascii="Arial" w:hAnsi="Arial" w:cs="Arial"/>
          <w:b/>
          <w:bCs/>
          <w:color w:val="000000"/>
        </w:rPr>
      </w:pPr>
    </w:p>
    <w:bookmarkStart w:id="2" w:name="Searching"/>
    <w:p w14:paraId="41085771" w14:textId="68ACAEB8" w:rsidR="007503E3" w:rsidRPr="007503E3" w:rsidRDefault="00CC54F8" w:rsidP="00B306F3">
      <w:pPr>
        <w:rPr>
          <w:rFonts w:ascii="Arial" w:hAnsi="Arial" w:cs="Arial"/>
          <w:b/>
          <w:bCs/>
          <w:color w:val="000000"/>
        </w:rPr>
      </w:pPr>
      <w:r>
        <w:rPr>
          <w:rFonts w:ascii="Arial" w:hAnsi="Arial" w:cs="Arial"/>
          <w:b/>
          <w:bCs/>
          <w:color w:val="000000"/>
        </w:rPr>
        <w:fldChar w:fldCharType="begin"/>
      </w:r>
      <w:r>
        <w:rPr>
          <w:rFonts w:ascii="Arial" w:hAnsi="Arial" w:cs="Arial"/>
          <w:b/>
          <w:bCs/>
          <w:color w:val="000000"/>
        </w:rPr>
        <w:instrText xml:space="preserve"> HYPERLINK  \l "Searching" </w:instrText>
      </w:r>
      <w:r>
        <w:rPr>
          <w:rFonts w:ascii="Arial" w:hAnsi="Arial" w:cs="Arial"/>
          <w:b/>
          <w:bCs/>
          <w:color w:val="000000"/>
        </w:rPr>
        <w:fldChar w:fldCharType="separate"/>
      </w:r>
      <w:r w:rsidR="007503E3" w:rsidRPr="00CC54F8">
        <w:rPr>
          <w:rStyle w:val="Hyperlink"/>
          <w:rFonts w:ascii="Arial" w:hAnsi="Arial" w:cs="Arial"/>
          <w:b/>
          <w:bCs/>
        </w:rPr>
        <w:t>Searching Available Inventory for HLA Selected Platelet</w:t>
      </w:r>
      <w:r w:rsidR="00C32C07" w:rsidRPr="00CC54F8">
        <w:rPr>
          <w:rStyle w:val="Hyperlink"/>
          <w:rFonts w:ascii="Arial" w:hAnsi="Arial" w:cs="Arial"/>
          <w:b/>
          <w:bCs/>
        </w:rPr>
        <w:t>s</w:t>
      </w:r>
      <w:r>
        <w:rPr>
          <w:rFonts w:ascii="Arial" w:hAnsi="Arial" w:cs="Arial"/>
          <w:b/>
          <w:bCs/>
          <w:color w:val="000000"/>
        </w:rPr>
        <w:fldChar w:fldCharType="end"/>
      </w:r>
    </w:p>
    <w:tbl>
      <w:tblPr>
        <w:tblStyle w:val="TableGrid"/>
        <w:tblW w:w="0" w:type="auto"/>
        <w:tblLayout w:type="fixed"/>
        <w:tblLook w:val="04A0" w:firstRow="1" w:lastRow="0" w:firstColumn="1" w:lastColumn="0" w:noHBand="0" w:noVBand="1"/>
      </w:tblPr>
      <w:tblGrid>
        <w:gridCol w:w="828"/>
        <w:gridCol w:w="8748"/>
      </w:tblGrid>
      <w:tr w:rsidR="00856F81" w14:paraId="153F0D53" w14:textId="77777777" w:rsidTr="00255E65">
        <w:trPr>
          <w:trHeight w:val="432"/>
          <w:tblHeader/>
        </w:trPr>
        <w:tc>
          <w:tcPr>
            <w:tcW w:w="828" w:type="dxa"/>
            <w:shd w:val="pct12" w:color="auto" w:fill="auto"/>
            <w:vAlign w:val="center"/>
          </w:tcPr>
          <w:bookmarkEnd w:id="2"/>
          <w:p w14:paraId="1899550E" w14:textId="77777777" w:rsidR="00856F81" w:rsidRPr="00456E26" w:rsidRDefault="00856F81" w:rsidP="00766F15">
            <w:pPr>
              <w:jc w:val="center"/>
              <w:rPr>
                <w:rFonts w:ascii="Arial" w:hAnsi="Arial" w:cs="Arial"/>
                <w:b/>
                <w:sz w:val="22"/>
                <w:szCs w:val="22"/>
              </w:rPr>
            </w:pPr>
            <w:r w:rsidRPr="00456E26">
              <w:rPr>
                <w:rFonts w:ascii="Arial" w:hAnsi="Arial" w:cs="Arial"/>
                <w:b/>
                <w:sz w:val="22"/>
                <w:szCs w:val="22"/>
              </w:rPr>
              <w:t>STEP</w:t>
            </w:r>
          </w:p>
        </w:tc>
        <w:tc>
          <w:tcPr>
            <w:tcW w:w="8748" w:type="dxa"/>
            <w:tcBorders>
              <w:bottom w:val="single" w:sz="4" w:space="0" w:color="auto"/>
            </w:tcBorders>
            <w:shd w:val="pct12" w:color="auto" w:fill="auto"/>
            <w:vAlign w:val="center"/>
          </w:tcPr>
          <w:p w14:paraId="4D60CA55" w14:textId="77777777" w:rsidR="00856F81" w:rsidRPr="00456E26" w:rsidRDefault="00856F81" w:rsidP="00766F15">
            <w:pPr>
              <w:jc w:val="center"/>
              <w:rPr>
                <w:rFonts w:ascii="Arial" w:hAnsi="Arial" w:cs="Arial"/>
                <w:b/>
                <w:sz w:val="22"/>
                <w:szCs w:val="22"/>
              </w:rPr>
            </w:pPr>
            <w:r w:rsidRPr="00456E26">
              <w:rPr>
                <w:rFonts w:ascii="Arial" w:hAnsi="Arial" w:cs="Arial"/>
                <w:b/>
                <w:sz w:val="22"/>
                <w:szCs w:val="22"/>
              </w:rPr>
              <w:t>ACTION</w:t>
            </w:r>
          </w:p>
        </w:tc>
      </w:tr>
      <w:tr w:rsidR="00856F81" w14:paraId="1D59FEF5" w14:textId="77777777" w:rsidTr="00766F15">
        <w:trPr>
          <w:trHeight w:val="539"/>
        </w:trPr>
        <w:tc>
          <w:tcPr>
            <w:tcW w:w="828" w:type="dxa"/>
            <w:vAlign w:val="center"/>
          </w:tcPr>
          <w:p w14:paraId="2EEEF8F4" w14:textId="77777777" w:rsidR="00856F81" w:rsidRPr="0049251A" w:rsidRDefault="00856F81" w:rsidP="00766F15">
            <w:pPr>
              <w:jc w:val="center"/>
              <w:rPr>
                <w:rFonts w:ascii="Arial" w:hAnsi="Arial" w:cs="Arial"/>
                <w:b/>
              </w:rPr>
            </w:pPr>
            <w:r w:rsidRPr="00763989">
              <w:rPr>
                <w:rFonts w:ascii="Arial" w:hAnsi="Arial" w:cs="Arial"/>
                <w:b/>
              </w:rPr>
              <w:t>1</w:t>
            </w:r>
          </w:p>
        </w:tc>
        <w:tc>
          <w:tcPr>
            <w:tcW w:w="8748" w:type="dxa"/>
          </w:tcPr>
          <w:p w14:paraId="3162A588" w14:textId="1EE72828" w:rsidR="00CB352E" w:rsidRDefault="0016634C" w:rsidP="00CB352E">
            <w:pPr>
              <w:rPr>
                <w:rFonts w:ascii="Arial" w:hAnsi="Arial" w:cs="Arial"/>
                <w:kern w:val="24"/>
                <w:sz w:val="22"/>
                <w:szCs w:val="22"/>
                <w:lang w:val="en-GB"/>
              </w:rPr>
            </w:pPr>
            <w:r>
              <w:rPr>
                <w:rFonts w:ascii="Arial" w:hAnsi="Arial" w:cs="Arial"/>
                <w:kern w:val="24"/>
                <w:sz w:val="22"/>
                <w:szCs w:val="22"/>
                <w:lang w:val="en-GB"/>
              </w:rPr>
              <w:t xml:space="preserve">Go to </w:t>
            </w:r>
            <w:hyperlink r:id="rId12" w:history="1">
              <w:r w:rsidRPr="0016634C">
                <w:rPr>
                  <w:rStyle w:val="Hyperlink"/>
                  <w:rFonts w:ascii="Arial" w:hAnsi="Arial" w:cs="Arial"/>
                  <w:kern w:val="24"/>
                  <w:sz w:val="22"/>
                  <w:szCs w:val="22"/>
                  <w:lang w:val="en-GB"/>
                </w:rPr>
                <w:t>\\lilith2.labmed.washington.edu\UWMC_TSL_Documents\HLA matching\BWNW HLA Reports (archive after 5 days)</w:t>
              </w:r>
            </w:hyperlink>
            <w:r w:rsidR="00FC615A" w:rsidRPr="00641290">
              <w:rPr>
                <w:rFonts w:ascii="Arial" w:hAnsi="Arial" w:cs="Arial"/>
                <w:kern w:val="24"/>
                <w:sz w:val="22"/>
                <w:szCs w:val="22"/>
                <w:lang w:val="en-GB"/>
              </w:rPr>
              <w:t xml:space="preserve"> </w:t>
            </w:r>
            <w:r w:rsidR="003B6AF8">
              <w:rPr>
                <w:rFonts w:ascii="Arial" w:hAnsi="Arial" w:cs="Arial"/>
                <w:kern w:val="24"/>
                <w:sz w:val="22"/>
                <w:szCs w:val="22"/>
                <w:lang w:val="en-GB"/>
              </w:rPr>
              <w:t>to locate</w:t>
            </w:r>
            <w:r>
              <w:rPr>
                <w:rFonts w:ascii="Arial" w:hAnsi="Arial" w:cs="Arial"/>
                <w:kern w:val="24"/>
                <w:sz w:val="22"/>
                <w:szCs w:val="22"/>
                <w:lang w:val="en-GB"/>
              </w:rPr>
              <w:t xml:space="preserve"> </w:t>
            </w:r>
            <w:r w:rsidR="00CB352E" w:rsidRPr="00753D25">
              <w:rPr>
                <w:rFonts w:ascii="Arial" w:hAnsi="Arial" w:cs="Arial"/>
                <w:i/>
                <w:kern w:val="24"/>
                <w:sz w:val="22"/>
                <w:szCs w:val="22"/>
                <w:lang w:val="en-GB"/>
              </w:rPr>
              <w:t>Platelet Yield Reports</w:t>
            </w:r>
            <w:r w:rsidR="00CB352E">
              <w:rPr>
                <w:rFonts w:ascii="Arial" w:hAnsi="Arial" w:cs="Arial"/>
                <w:kern w:val="24"/>
                <w:sz w:val="22"/>
                <w:szCs w:val="22"/>
                <w:lang w:val="en-GB"/>
              </w:rPr>
              <w:t xml:space="preserve"> </w:t>
            </w:r>
            <w:r>
              <w:rPr>
                <w:rFonts w:ascii="Arial" w:hAnsi="Arial" w:cs="Arial"/>
                <w:kern w:val="24"/>
                <w:sz w:val="22"/>
                <w:szCs w:val="22"/>
                <w:lang w:val="en-GB"/>
              </w:rPr>
              <w:t>listing the</w:t>
            </w:r>
            <w:r w:rsidR="00571323">
              <w:rPr>
                <w:rFonts w:ascii="Arial" w:hAnsi="Arial" w:cs="Arial"/>
                <w:kern w:val="24"/>
                <w:sz w:val="22"/>
                <w:szCs w:val="22"/>
                <w:lang w:val="en-GB"/>
              </w:rPr>
              <w:t xml:space="preserve"> HLA </w:t>
            </w:r>
            <w:r w:rsidR="00CB352E">
              <w:rPr>
                <w:rFonts w:ascii="Arial" w:hAnsi="Arial" w:cs="Arial"/>
                <w:kern w:val="24"/>
                <w:sz w:val="22"/>
                <w:szCs w:val="22"/>
                <w:lang w:val="en-GB"/>
              </w:rPr>
              <w:t xml:space="preserve">type </w:t>
            </w:r>
            <w:r w:rsidR="00571323">
              <w:rPr>
                <w:rFonts w:ascii="Arial" w:hAnsi="Arial" w:cs="Arial"/>
                <w:kern w:val="24"/>
                <w:sz w:val="22"/>
                <w:szCs w:val="22"/>
                <w:lang w:val="en-GB"/>
              </w:rPr>
              <w:t xml:space="preserve">of </w:t>
            </w:r>
            <w:r w:rsidR="003B6AF8">
              <w:rPr>
                <w:rFonts w:ascii="Arial" w:hAnsi="Arial" w:cs="Arial"/>
                <w:kern w:val="24"/>
                <w:sz w:val="22"/>
                <w:szCs w:val="22"/>
                <w:lang w:val="en-GB"/>
              </w:rPr>
              <w:t>BWNW p</w:t>
            </w:r>
            <w:r w:rsidR="00972007">
              <w:rPr>
                <w:rFonts w:ascii="Arial" w:hAnsi="Arial" w:cs="Arial"/>
                <w:kern w:val="24"/>
                <w:sz w:val="22"/>
                <w:szCs w:val="22"/>
                <w:lang w:val="en-GB"/>
              </w:rPr>
              <w:t xml:space="preserve">latelets in UWMC Blood Bank and HMC TSL </w:t>
            </w:r>
            <w:r w:rsidR="00CB352E">
              <w:rPr>
                <w:rFonts w:ascii="Arial" w:hAnsi="Arial" w:cs="Arial"/>
                <w:kern w:val="24"/>
                <w:sz w:val="22"/>
                <w:szCs w:val="22"/>
                <w:lang w:val="en-GB"/>
              </w:rPr>
              <w:t xml:space="preserve"> inventory</w:t>
            </w:r>
            <w:r w:rsidR="00340921">
              <w:rPr>
                <w:rFonts w:ascii="Arial" w:hAnsi="Arial" w:cs="Arial"/>
                <w:kern w:val="24"/>
                <w:sz w:val="22"/>
                <w:szCs w:val="22"/>
                <w:lang w:val="en-GB"/>
              </w:rPr>
              <w:t xml:space="preserve"> – not all platelets will still be available</w:t>
            </w:r>
          </w:p>
          <w:p w14:paraId="40B1E74A" w14:textId="77777777" w:rsidR="00CB352E" w:rsidRDefault="00CB352E" w:rsidP="00CB352E">
            <w:pPr>
              <w:rPr>
                <w:rFonts w:ascii="Arial" w:hAnsi="Arial" w:cs="Arial"/>
                <w:kern w:val="24"/>
                <w:sz w:val="22"/>
                <w:szCs w:val="22"/>
                <w:lang w:val="en-GB"/>
              </w:rPr>
            </w:pPr>
          </w:p>
          <w:p w14:paraId="20D16D47" w14:textId="102C426A" w:rsidR="00856F81" w:rsidRDefault="00CB352E" w:rsidP="000D5FB5">
            <w:pPr>
              <w:rPr>
                <w:rFonts w:ascii="Arial" w:hAnsi="Arial" w:cs="Arial"/>
                <w:b/>
                <w:kern w:val="24"/>
                <w:sz w:val="22"/>
                <w:szCs w:val="22"/>
                <w:lang w:val="en-GB"/>
              </w:rPr>
            </w:pPr>
            <w:r w:rsidRPr="00753D25">
              <w:rPr>
                <w:rFonts w:ascii="Arial" w:hAnsi="Arial" w:cs="Arial"/>
                <w:b/>
                <w:kern w:val="24"/>
                <w:sz w:val="22"/>
                <w:szCs w:val="22"/>
                <w:lang w:val="en-GB"/>
              </w:rPr>
              <w:t>NOTE</w:t>
            </w:r>
            <w:r>
              <w:rPr>
                <w:rFonts w:ascii="Arial" w:hAnsi="Arial" w:cs="Arial"/>
                <w:kern w:val="24"/>
                <w:sz w:val="22"/>
                <w:szCs w:val="22"/>
                <w:lang w:val="en-GB"/>
              </w:rPr>
              <w:t xml:space="preserve">: This file contains the </w:t>
            </w:r>
            <w:r w:rsidR="001A0BC3">
              <w:rPr>
                <w:rFonts w:ascii="Arial" w:hAnsi="Arial" w:cs="Arial"/>
                <w:kern w:val="24"/>
                <w:sz w:val="22"/>
                <w:szCs w:val="22"/>
                <w:lang w:val="en-GB"/>
              </w:rPr>
              <w:t xml:space="preserve">reports </w:t>
            </w:r>
            <w:r>
              <w:rPr>
                <w:rFonts w:ascii="Arial" w:hAnsi="Arial" w:cs="Arial"/>
                <w:kern w:val="24"/>
                <w:sz w:val="22"/>
                <w:szCs w:val="22"/>
                <w:lang w:val="en-GB"/>
              </w:rPr>
              <w:t>emailed</w:t>
            </w:r>
            <w:r w:rsidR="000D5FB5">
              <w:rPr>
                <w:rFonts w:ascii="Arial" w:hAnsi="Arial" w:cs="Arial"/>
                <w:kern w:val="24"/>
                <w:sz w:val="22"/>
                <w:szCs w:val="22"/>
                <w:lang w:val="en-GB"/>
              </w:rPr>
              <w:t xml:space="preserve"> </w:t>
            </w:r>
            <w:r w:rsidR="00394E33">
              <w:rPr>
                <w:rFonts w:ascii="Arial" w:hAnsi="Arial" w:cs="Arial"/>
                <w:kern w:val="24"/>
                <w:sz w:val="22"/>
                <w:szCs w:val="22"/>
                <w:lang w:val="en-GB"/>
              </w:rPr>
              <w:t>daily</w:t>
            </w:r>
            <w:r w:rsidR="00FC615A">
              <w:rPr>
                <w:rFonts w:ascii="Arial" w:hAnsi="Arial" w:cs="Arial"/>
                <w:kern w:val="24"/>
                <w:sz w:val="22"/>
                <w:szCs w:val="22"/>
                <w:lang w:val="en-GB"/>
              </w:rPr>
              <w:t xml:space="preserve"> </w:t>
            </w:r>
            <w:r>
              <w:rPr>
                <w:rFonts w:ascii="Arial" w:hAnsi="Arial" w:cs="Arial"/>
                <w:kern w:val="24"/>
                <w:sz w:val="22"/>
                <w:szCs w:val="22"/>
                <w:lang w:val="en-GB"/>
              </w:rPr>
              <w:t>from BWNW</w:t>
            </w:r>
            <w:r w:rsidR="001A0BC3">
              <w:rPr>
                <w:rFonts w:ascii="Arial" w:hAnsi="Arial" w:cs="Arial"/>
                <w:kern w:val="24"/>
                <w:sz w:val="22"/>
                <w:szCs w:val="22"/>
                <w:lang w:val="en-GB"/>
              </w:rPr>
              <w:t xml:space="preserve"> and list</w:t>
            </w:r>
            <w:r w:rsidR="00972007">
              <w:rPr>
                <w:rFonts w:ascii="Arial" w:hAnsi="Arial" w:cs="Arial"/>
                <w:kern w:val="24"/>
                <w:sz w:val="22"/>
                <w:szCs w:val="22"/>
                <w:lang w:val="en-GB"/>
              </w:rPr>
              <w:t xml:space="preserve">s the HLA type of </w:t>
            </w:r>
            <w:r w:rsidR="001A0BC3">
              <w:rPr>
                <w:rFonts w:ascii="Arial" w:hAnsi="Arial" w:cs="Arial"/>
                <w:kern w:val="24"/>
                <w:sz w:val="22"/>
                <w:szCs w:val="22"/>
                <w:lang w:val="en-GB"/>
              </w:rPr>
              <w:t>platelets</w:t>
            </w:r>
            <w:r w:rsidR="00972007">
              <w:rPr>
                <w:rFonts w:ascii="Arial" w:hAnsi="Arial" w:cs="Arial"/>
                <w:kern w:val="24"/>
                <w:sz w:val="22"/>
                <w:szCs w:val="22"/>
                <w:lang w:val="en-GB"/>
              </w:rPr>
              <w:t xml:space="preserve"> shipped from BWNW.  The HLA type of all platelets will not be available. </w:t>
            </w:r>
            <w:r>
              <w:rPr>
                <w:rFonts w:ascii="Arial" w:hAnsi="Arial" w:cs="Arial"/>
                <w:kern w:val="24"/>
                <w:sz w:val="22"/>
                <w:szCs w:val="22"/>
                <w:lang w:val="en-GB"/>
              </w:rPr>
              <w:t>T</w:t>
            </w:r>
            <w:r w:rsidR="00551D0E">
              <w:rPr>
                <w:rFonts w:ascii="Arial" w:hAnsi="Arial" w:cs="Arial"/>
                <w:kern w:val="24"/>
                <w:sz w:val="22"/>
                <w:szCs w:val="22"/>
                <w:lang w:val="en-GB"/>
              </w:rPr>
              <w:t xml:space="preserve">he most recent reports may </w:t>
            </w:r>
            <w:r w:rsidR="00D84D8E">
              <w:rPr>
                <w:rFonts w:ascii="Arial" w:hAnsi="Arial" w:cs="Arial"/>
                <w:kern w:val="24"/>
                <w:sz w:val="22"/>
                <w:szCs w:val="22"/>
                <w:lang w:val="en-GB"/>
              </w:rPr>
              <w:t>b</w:t>
            </w:r>
            <w:r w:rsidR="00551D0E">
              <w:rPr>
                <w:rFonts w:ascii="Arial" w:hAnsi="Arial" w:cs="Arial"/>
                <w:kern w:val="24"/>
                <w:sz w:val="22"/>
                <w:szCs w:val="22"/>
                <w:lang w:val="en-GB"/>
              </w:rPr>
              <w:t xml:space="preserve">e </w:t>
            </w:r>
            <w:r>
              <w:rPr>
                <w:rFonts w:ascii="Arial" w:hAnsi="Arial" w:cs="Arial"/>
                <w:kern w:val="24"/>
                <w:sz w:val="22"/>
                <w:szCs w:val="22"/>
                <w:lang w:val="en-GB"/>
              </w:rPr>
              <w:t xml:space="preserve">found </w:t>
            </w:r>
            <w:r w:rsidR="00571323">
              <w:rPr>
                <w:rFonts w:ascii="Arial" w:hAnsi="Arial" w:cs="Arial"/>
                <w:kern w:val="24"/>
                <w:sz w:val="22"/>
                <w:szCs w:val="22"/>
                <w:lang w:val="en-GB"/>
              </w:rPr>
              <w:t xml:space="preserve">in your email with the subject </w:t>
            </w:r>
            <w:proofErr w:type="spellStart"/>
            <w:r w:rsidR="00571323" w:rsidRPr="00F148D7">
              <w:rPr>
                <w:rFonts w:ascii="Arial" w:hAnsi="Arial" w:cs="Arial"/>
                <w:i/>
                <w:kern w:val="24"/>
                <w:sz w:val="22"/>
                <w:szCs w:val="22"/>
                <w:lang w:val="en-GB"/>
              </w:rPr>
              <w:t>Tsl_uw</w:t>
            </w:r>
            <w:proofErr w:type="spellEnd"/>
            <w:r w:rsidR="00571323" w:rsidRPr="00F148D7">
              <w:rPr>
                <w:rFonts w:ascii="Arial" w:hAnsi="Arial" w:cs="Arial"/>
                <w:i/>
                <w:kern w:val="24"/>
                <w:sz w:val="22"/>
                <w:szCs w:val="22"/>
                <w:lang w:val="en-GB"/>
              </w:rPr>
              <w:t>] UW -Harborview HLA Platelet Data</w:t>
            </w:r>
          </w:p>
        </w:tc>
      </w:tr>
      <w:tr w:rsidR="00571323" w14:paraId="7C771BB9" w14:textId="77777777" w:rsidTr="00766F15">
        <w:trPr>
          <w:trHeight w:val="404"/>
        </w:trPr>
        <w:tc>
          <w:tcPr>
            <w:tcW w:w="828" w:type="dxa"/>
            <w:vAlign w:val="center"/>
          </w:tcPr>
          <w:p w14:paraId="1555A773" w14:textId="52F88EBE" w:rsidR="00571323" w:rsidRPr="00763989" w:rsidRDefault="00425D71" w:rsidP="00766F15">
            <w:pPr>
              <w:jc w:val="center"/>
              <w:rPr>
                <w:rFonts w:ascii="Arial" w:hAnsi="Arial" w:cs="Arial"/>
                <w:b/>
              </w:rPr>
            </w:pPr>
            <w:r>
              <w:rPr>
                <w:rFonts w:ascii="Arial" w:hAnsi="Arial" w:cs="Arial"/>
                <w:b/>
              </w:rPr>
              <w:t>2</w:t>
            </w:r>
          </w:p>
        </w:tc>
        <w:tc>
          <w:tcPr>
            <w:tcW w:w="8748" w:type="dxa"/>
            <w:vAlign w:val="center"/>
          </w:tcPr>
          <w:p w14:paraId="12059D7A" w14:textId="6E58DE86" w:rsidR="00571323" w:rsidRDefault="001E2B4B" w:rsidP="001E2B4B">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Identify platelets matching the patient’s HLA type and avoiding antigens to any HLA antibodies by search the</w:t>
            </w:r>
            <w:r w:rsidR="001A0BC3">
              <w:rPr>
                <w:rFonts w:ascii="Arial" w:hAnsi="Arial" w:cs="Arial"/>
                <w:kern w:val="24"/>
                <w:sz w:val="22"/>
                <w:szCs w:val="22"/>
                <w:lang w:val="en-GB"/>
              </w:rPr>
              <w:t xml:space="preserve"> most recent r</w:t>
            </w:r>
            <w:r w:rsidR="00425D71">
              <w:rPr>
                <w:rFonts w:ascii="Arial" w:hAnsi="Arial" w:cs="Arial"/>
                <w:kern w:val="24"/>
                <w:sz w:val="22"/>
                <w:szCs w:val="22"/>
                <w:lang w:val="en-GB"/>
              </w:rPr>
              <w:t xml:space="preserve">eports </w:t>
            </w:r>
            <w:r w:rsidR="00571323">
              <w:rPr>
                <w:rFonts w:ascii="Arial" w:hAnsi="Arial" w:cs="Arial"/>
                <w:kern w:val="24"/>
                <w:sz w:val="22"/>
                <w:szCs w:val="22"/>
                <w:lang w:val="en-GB"/>
              </w:rPr>
              <w:t>first as these are mo</w:t>
            </w:r>
            <w:r>
              <w:rPr>
                <w:rFonts w:ascii="Arial" w:hAnsi="Arial" w:cs="Arial"/>
                <w:kern w:val="24"/>
                <w:sz w:val="22"/>
                <w:szCs w:val="22"/>
                <w:lang w:val="en-GB"/>
              </w:rPr>
              <w:t>re</w:t>
            </w:r>
            <w:r w:rsidR="00571323">
              <w:rPr>
                <w:rFonts w:ascii="Arial" w:hAnsi="Arial" w:cs="Arial"/>
                <w:kern w:val="24"/>
                <w:sz w:val="22"/>
                <w:szCs w:val="22"/>
                <w:lang w:val="en-GB"/>
              </w:rPr>
              <w:t xml:space="preserve"> likely</w:t>
            </w:r>
            <w:r w:rsidR="00425D71">
              <w:rPr>
                <w:rFonts w:ascii="Arial" w:hAnsi="Arial" w:cs="Arial"/>
                <w:kern w:val="24"/>
                <w:sz w:val="22"/>
                <w:szCs w:val="22"/>
                <w:lang w:val="en-GB"/>
              </w:rPr>
              <w:t xml:space="preserve"> </w:t>
            </w:r>
            <w:r>
              <w:rPr>
                <w:rFonts w:ascii="Arial" w:hAnsi="Arial" w:cs="Arial"/>
                <w:kern w:val="24"/>
                <w:sz w:val="22"/>
                <w:szCs w:val="22"/>
                <w:lang w:val="en-GB"/>
              </w:rPr>
              <w:t xml:space="preserve">to </w:t>
            </w:r>
            <w:r w:rsidR="00425D71">
              <w:rPr>
                <w:rFonts w:ascii="Arial" w:hAnsi="Arial" w:cs="Arial"/>
                <w:kern w:val="24"/>
                <w:sz w:val="22"/>
                <w:szCs w:val="22"/>
                <w:lang w:val="en-GB"/>
              </w:rPr>
              <w:t xml:space="preserve">still </w:t>
            </w:r>
            <w:r>
              <w:rPr>
                <w:rFonts w:ascii="Arial" w:hAnsi="Arial" w:cs="Arial"/>
                <w:kern w:val="24"/>
                <w:sz w:val="22"/>
                <w:szCs w:val="22"/>
                <w:lang w:val="en-GB"/>
              </w:rPr>
              <w:t xml:space="preserve">be </w:t>
            </w:r>
            <w:r w:rsidR="00425D71">
              <w:rPr>
                <w:rFonts w:ascii="Arial" w:hAnsi="Arial" w:cs="Arial"/>
                <w:kern w:val="24"/>
                <w:sz w:val="22"/>
                <w:szCs w:val="22"/>
                <w:lang w:val="en-GB"/>
              </w:rPr>
              <w:t xml:space="preserve">available </w:t>
            </w:r>
          </w:p>
        </w:tc>
      </w:tr>
      <w:tr w:rsidR="00856F81" w14:paraId="77F13CB0" w14:textId="77777777" w:rsidTr="0042079E">
        <w:trPr>
          <w:trHeight w:val="1709"/>
        </w:trPr>
        <w:tc>
          <w:tcPr>
            <w:tcW w:w="828" w:type="dxa"/>
            <w:vAlign w:val="center"/>
          </w:tcPr>
          <w:p w14:paraId="2096BF65" w14:textId="42CE360C" w:rsidR="00856F81" w:rsidRPr="0049251A" w:rsidRDefault="00425D71" w:rsidP="00766F15">
            <w:pPr>
              <w:jc w:val="center"/>
              <w:rPr>
                <w:rFonts w:ascii="Arial" w:hAnsi="Arial" w:cs="Arial"/>
                <w:b/>
              </w:rPr>
            </w:pPr>
            <w:r>
              <w:rPr>
                <w:rFonts w:ascii="Arial" w:hAnsi="Arial" w:cs="Arial"/>
                <w:b/>
              </w:rPr>
              <w:t>3</w:t>
            </w:r>
          </w:p>
        </w:tc>
        <w:tc>
          <w:tcPr>
            <w:tcW w:w="8748" w:type="dxa"/>
            <w:vAlign w:val="center"/>
          </w:tcPr>
          <w:p w14:paraId="14C5E338" w14:textId="7A7410C8" w:rsidR="001E2B4B" w:rsidRPr="00B306F3" w:rsidRDefault="00425D71" w:rsidP="00B306F3">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Search</w:t>
            </w:r>
            <w:r w:rsidR="00641290">
              <w:rPr>
                <w:rFonts w:ascii="Arial" w:hAnsi="Arial" w:cs="Arial"/>
                <w:kern w:val="24"/>
                <w:sz w:val="22"/>
                <w:szCs w:val="22"/>
                <w:lang w:val="en-GB"/>
              </w:rPr>
              <w:t xml:space="preserve"> </w:t>
            </w:r>
            <w:r w:rsidR="001E2B4B">
              <w:rPr>
                <w:rFonts w:ascii="Arial" w:hAnsi="Arial" w:cs="Arial"/>
                <w:kern w:val="24"/>
                <w:sz w:val="22"/>
                <w:szCs w:val="22"/>
                <w:lang w:val="en-GB"/>
              </w:rPr>
              <w:t>for</w:t>
            </w:r>
            <w:r w:rsidR="00466902">
              <w:rPr>
                <w:rFonts w:ascii="Arial" w:hAnsi="Arial" w:cs="Arial"/>
                <w:kern w:val="24"/>
                <w:sz w:val="22"/>
                <w:szCs w:val="22"/>
                <w:lang w:val="en-GB"/>
              </w:rPr>
              <w:t xml:space="preserve"> a platelet </w:t>
            </w:r>
            <w:r w:rsidR="00496590">
              <w:rPr>
                <w:rFonts w:ascii="Arial" w:hAnsi="Arial" w:cs="Arial"/>
                <w:kern w:val="24"/>
                <w:sz w:val="22"/>
                <w:szCs w:val="22"/>
                <w:lang w:val="en-GB"/>
              </w:rPr>
              <w:t>that is a</w:t>
            </w:r>
            <w:r w:rsidR="008279F2">
              <w:rPr>
                <w:rFonts w:ascii="Arial" w:hAnsi="Arial" w:cs="Arial"/>
                <w:kern w:val="24"/>
                <w:sz w:val="22"/>
                <w:szCs w:val="22"/>
                <w:lang w:val="en-GB"/>
              </w:rPr>
              <w:t xml:space="preserve"> grade A</w:t>
            </w:r>
            <w:r w:rsidR="001E2B4B">
              <w:rPr>
                <w:rFonts w:ascii="Arial" w:hAnsi="Arial" w:cs="Arial"/>
                <w:kern w:val="24"/>
                <w:sz w:val="22"/>
                <w:szCs w:val="22"/>
                <w:lang w:val="en-GB"/>
              </w:rPr>
              <w:t xml:space="preserve"> </w:t>
            </w:r>
            <w:r w:rsidR="00466902">
              <w:rPr>
                <w:rFonts w:ascii="Arial" w:hAnsi="Arial" w:cs="Arial"/>
                <w:kern w:val="24"/>
                <w:sz w:val="22"/>
                <w:szCs w:val="22"/>
                <w:lang w:val="en-GB"/>
              </w:rPr>
              <w:t>match</w:t>
            </w:r>
            <w:r w:rsidR="00496590">
              <w:rPr>
                <w:rFonts w:ascii="Arial" w:hAnsi="Arial" w:cs="Arial"/>
                <w:kern w:val="24"/>
                <w:sz w:val="22"/>
                <w:szCs w:val="22"/>
                <w:lang w:val="en-GB"/>
              </w:rPr>
              <w:t xml:space="preserve"> to the </w:t>
            </w:r>
            <w:r w:rsidR="005C568E">
              <w:rPr>
                <w:rFonts w:ascii="Arial" w:hAnsi="Arial" w:cs="Arial"/>
                <w:kern w:val="24"/>
                <w:sz w:val="22"/>
                <w:szCs w:val="22"/>
                <w:lang w:val="en-GB"/>
              </w:rPr>
              <w:t>recip</w:t>
            </w:r>
            <w:r w:rsidR="00F70BA6">
              <w:rPr>
                <w:rFonts w:ascii="Arial" w:hAnsi="Arial" w:cs="Arial"/>
                <w:kern w:val="24"/>
                <w:sz w:val="22"/>
                <w:szCs w:val="22"/>
                <w:lang w:val="en-GB"/>
              </w:rPr>
              <w:t>i</w:t>
            </w:r>
            <w:r w:rsidR="005C568E">
              <w:rPr>
                <w:rFonts w:ascii="Arial" w:hAnsi="Arial" w:cs="Arial"/>
                <w:kern w:val="24"/>
                <w:sz w:val="22"/>
                <w:szCs w:val="22"/>
                <w:lang w:val="en-GB"/>
              </w:rPr>
              <w:t>ent</w:t>
            </w:r>
            <w:r w:rsidR="00340921">
              <w:rPr>
                <w:rFonts w:ascii="Arial" w:hAnsi="Arial" w:cs="Arial"/>
                <w:kern w:val="24"/>
                <w:sz w:val="22"/>
                <w:szCs w:val="22"/>
                <w:lang w:val="en-GB"/>
              </w:rPr>
              <w:t xml:space="preserve"> - </w:t>
            </w:r>
            <w:r w:rsidR="00496590">
              <w:rPr>
                <w:rFonts w:ascii="Arial" w:hAnsi="Arial" w:cs="Arial"/>
                <w:kern w:val="24"/>
                <w:sz w:val="22"/>
                <w:szCs w:val="22"/>
                <w:lang w:val="en-GB"/>
              </w:rPr>
              <w:t>a</w:t>
            </w:r>
            <w:r w:rsidR="00340921">
              <w:rPr>
                <w:rFonts w:ascii="Arial" w:hAnsi="Arial" w:cs="Arial"/>
                <w:kern w:val="24"/>
                <w:sz w:val="22"/>
                <w:szCs w:val="22"/>
                <w:lang w:val="en-GB"/>
              </w:rPr>
              <w:t>ll 4 antigens match</w:t>
            </w:r>
            <w:r w:rsidR="00466902">
              <w:rPr>
                <w:rFonts w:ascii="Arial" w:hAnsi="Arial" w:cs="Arial"/>
                <w:kern w:val="24"/>
                <w:sz w:val="22"/>
                <w:szCs w:val="22"/>
                <w:lang w:val="en-GB"/>
              </w:rPr>
              <w:t xml:space="preserve"> (</w:t>
            </w:r>
            <w:r w:rsidR="00466902" w:rsidRPr="00340921">
              <w:rPr>
                <w:rFonts w:ascii="Arial" w:hAnsi="Arial" w:cs="Arial"/>
                <w:kern w:val="24"/>
                <w:sz w:val="22"/>
                <w:szCs w:val="22"/>
                <w:lang w:val="en-GB"/>
              </w:rPr>
              <w:t>refer to</w:t>
            </w:r>
            <w:r w:rsidR="00466902" w:rsidRPr="00B306F3">
              <w:rPr>
                <w:rFonts w:ascii="Arial" w:hAnsi="Arial" w:cs="Arial"/>
                <w:b/>
                <w:i/>
                <w:kern w:val="24"/>
                <w:sz w:val="22"/>
                <w:szCs w:val="22"/>
                <w:lang w:val="en-GB"/>
              </w:rPr>
              <w:t xml:space="preserve"> Appendix 1: HLA Match Grades)</w:t>
            </w:r>
            <w:r w:rsidR="00466902">
              <w:rPr>
                <w:rFonts w:ascii="Arial" w:hAnsi="Arial" w:cs="Arial"/>
                <w:kern w:val="24"/>
                <w:sz w:val="22"/>
                <w:szCs w:val="22"/>
                <w:lang w:val="en-GB"/>
              </w:rPr>
              <w:t xml:space="preserve"> </w:t>
            </w:r>
          </w:p>
          <w:tbl>
            <w:tblPr>
              <w:tblStyle w:val="TableGrid"/>
              <w:tblW w:w="0" w:type="auto"/>
              <w:tblLayout w:type="fixed"/>
              <w:tblLook w:val="04A0" w:firstRow="1" w:lastRow="0" w:firstColumn="1" w:lastColumn="0" w:noHBand="0" w:noVBand="1"/>
            </w:tblPr>
            <w:tblGrid>
              <w:gridCol w:w="4027"/>
              <w:gridCol w:w="4490"/>
            </w:tblGrid>
            <w:tr w:rsidR="001E2B4B" w14:paraId="626F3F4B" w14:textId="77777777" w:rsidTr="0042079E">
              <w:trPr>
                <w:trHeight w:val="360"/>
              </w:trPr>
              <w:tc>
                <w:tcPr>
                  <w:tcW w:w="4027" w:type="dxa"/>
                  <w:shd w:val="clear" w:color="auto" w:fill="D9D9D9" w:themeFill="background1" w:themeFillShade="D9"/>
                  <w:vAlign w:val="center"/>
                </w:tcPr>
                <w:p w14:paraId="6E94138F" w14:textId="3A070CD5" w:rsidR="001E2B4B" w:rsidRPr="00F148D7" w:rsidRDefault="001E2B4B" w:rsidP="00340921">
                  <w:pPr>
                    <w:autoSpaceDE w:val="0"/>
                    <w:autoSpaceDN w:val="0"/>
                    <w:adjustRightInd w:val="0"/>
                    <w:rPr>
                      <w:rFonts w:ascii="Arial" w:hAnsi="Arial" w:cs="Arial"/>
                      <w:b/>
                      <w:kern w:val="24"/>
                      <w:sz w:val="22"/>
                      <w:szCs w:val="22"/>
                      <w:lang w:val="en-GB"/>
                    </w:rPr>
                  </w:pPr>
                  <w:r w:rsidRPr="00F148D7">
                    <w:rPr>
                      <w:rFonts w:ascii="Arial" w:hAnsi="Arial" w:cs="Arial"/>
                      <w:b/>
                      <w:kern w:val="24"/>
                      <w:sz w:val="22"/>
                      <w:szCs w:val="22"/>
                      <w:lang w:val="en-GB"/>
                    </w:rPr>
                    <w:t xml:space="preserve">If </w:t>
                  </w:r>
                  <w:r w:rsidR="00466902">
                    <w:rPr>
                      <w:rFonts w:ascii="Arial" w:hAnsi="Arial" w:cs="Arial"/>
                      <w:b/>
                      <w:kern w:val="24"/>
                      <w:sz w:val="22"/>
                      <w:szCs w:val="22"/>
                      <w:lang w:val="en-GB"/>
                    </w:rPr>
                    <w:t xml:space="preserve">Grade A match is </w:t>
                  </w:r>
                </w:p>
              </w:tc>
              <w:tc>
                <w:tcPr>
                  <w:tcW w:w="4490" w:type="dxa"/>
                  <w:shd w:val="clear" w:color="auto" w:fill="D9D9D9" w:themeFill="background1" w:themeFillShade="D9"/>
                  <w:vAlign w:val="center"/>
                </w:tcPr>
                <w:p w14:paraId="41BF4963" w14:textId="7AF18BF9" w:rsidR="001E2B4B" w:rsidRPr="00F148D7" w:rsidRDefault="001E2B4B" w:rsidP="001E2B4B">
                  <w:pPr>
                    <w:autoSpaceDE w:val="0"/>
                    <w:autoSpaceDN w:val="0"/>
                    <w:adjustRightInd w:val="0"/>
                    <w:rPr>
                      <w:rFonts w:ascii="Arial" w:hAnsi="Arial" w:cs="Arial"/>
                      <w:b/>
                      <w:kern w:val="24"/>
                      <w:sz w:val="22"/>
                      <w:szCs w:val="22"/>
                      <w:lang w:val="en-GB"/>
                    </w:rPr>
                  </w:pPr>
                  <w:r w:rsidRPr="00F148D7">
                    <w:rPr>
                      <w:rFonts w:ascii="Arial" w:hAnsi="Arial" w:cs="Arial"/>
                      <w:b/>
                      <w:kern w:val="24"/>
                      <w:sz w:val="22"/>
                      <w:szCs w:val="22"/>
                      <w:lang w:val="en-GB"/>
                    </w:rPr>
                    <w:t>Then</w:t>
                  </w:r>
                </w:p>
              </w:tc>
            </w:tr>
            <w:tr w:rsidR="001E2B4B" w14:paraId="1F201003" w14:textId="77777777" w:rsidTr="0042079E">
              <w:trPr>
                <w:trHeight w:val="360"/>
              </w:trPr>
              <w:tc>
                <w:tcPr>
                  <w:tcW w:w="4027" w:type="dxa"/>
                  <w:vAlign w:val="center"/>
                </w:tcPr>
                <w:p w14:paraId="60DC0267" w14:textId="271EB783" w:rsidR="001E2B4B" w:rsidRDefault="001E2B4B" w:rsidP="001E2B4B">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Found</w:t>
                  </w:r>
                </w:p>
              </w:tc>
              <w:tc>
                <w:tcPr>
                  <w:tcW w:w="4490" w:type="dxa"/>
                  <w:vAlign w:val="center"/>
                </w:tcPr>
                <w:p w14:paraId="7355014E" w14:textId="1E861D5A" w:rsidR="001E2B4B" w:rsidRPr="00F148D7" w:rsidRDefault="009458B6" w:rsidP="008279F2">
                  <w:pPr>
                    <w:rPr>
                      <w:rFonts w:ascii="Arial" w:hAnsi="Arial" w:cs="Arial"/>
                      <w:kern w:val="24"/>
                      <w:sz w:val="22"/>
                      <w:szCs w:val="22"/>
                      <w:lang w:val="en-GB"/>
                    </w:rPr>
                  </w:pPr>
                  <w:r>
                    <w:rPr>
                      <w:rFonts w:ascii="Arial" w:hAnsi="Arial" w:cs="Arial"/>
                      <w:kern w:val="24"/>
                      <w:sz w:val="22"/>
                      <w:szCs w:val="22"/>
                      <w:lang w:val="en-GB"/>
                    </w:rPr>
                    <w:t>Go to next step 5</w:t>
                  </w:r>
                </w:p>
              </w:tc>
            </w:tr>
            <w:tr w:rsidR="001E2B4B" w14:paraId="09F5A5FE" w14:textId="77777777" w:rsidTr="0042079E">
              <w:trPr>
                <w:trHeight w:val="360"/>
              </w:trPr>
              <w:tc>
                <w:tcPr>
                  <w:tcW w:w="4027" w:type="dxa"/>
                  <w:vAlign w:val="center"/>
                </w:tcPr>
                <w:p w14:paraId="2C13148A" w14:textId="7500EAC8" w:rsidR="001E2B4B" w:rsidRDefault="001E2B4B" w:rsidP="001E2B4B">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Not found</w:t>
                  </w:r>
                </w:p>
              </w:tc>
              <w:tc>
                <w:tcPr>
                  <w:tcW w:w="4490" w:type="dxa"/>
                  <w:vAlign w:val="center"/>
                </w:tcPr>
                <w:p w14:paraId="7307B69D" w14:textId="3E90F3EC" w:rsidR="001E2B4B" w:rsidRDefault="00F148D7" w:rsidP="001E2B4B">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Go to next step</w:t>
                  </w:r>
                </w:p>
              </w:tc>
            </w:tr>
          </w:tbl>
          <w:p w14:paraId="5239369E" w14:textId="370EC92B" w:rsidR="00856F81" w:rsidRPr="00763989" w:rsidRDefault="00856F81" w:rsidP="00C20107">
            <w:pPr>
              <w:autoSpaceDE w:val="0"/>
              <w:autoSpaceDN w:val="0"/>
              <w:adjustRightInd w:val="0"/>
              <w:rPr>
                <w:rFonts w:ascii="Arial" w:eastAsiaTheme="minorHAnsi" w:hAnsi="Arial" w:cs="Arial"/>
                <w:sz w:val="22"/>
                <w:szCs w:val="22"/>
              </w:rPr>
            </w:pPr>
          </w:p>
        </w:tc>
      </w:tr>
      <w:tr w:rsidR="00BA173A" w14:paraId="13E7959F" w14:textId="77777777" w:rsidTr="00766F15">
        <w:trPr>
          <w:trHeight w:val="404"/>
        </w:trPr>
        <w:tc>
          <w:tcPr>
            <w:tcW w:w="828" w:type="dxa"/>
            <w:vAlign w:val="center"/>
          </w:tcPr>
          <w:p w14:paraId="193FDCC2" w14:textId="4D484FC9" w:rsidR="00BA173A" w:rsidRDefault="00B941DA" w:rsidP="00766F15">
            <w:pPr>
              <w:jc w:val="center"/>
              <w:rPr>
                <w:rFonts w:ascii="Arial" w:hAnsi="Arial" w:cs="Arial"/>
                <w:b/>
              </w:rPr>
            </w:pPr>
            <w:r>
              <w:rPr>
                <w:rFonts w:ascii="Arial" w:hAnsi="Arial" w:cs="Arial"/>
                <w:b/>
              </w:rPr>
              <w:t>4</w:t>
            </w:r>
          </w:p>
        </w:tc>
        <w:tc>
          <w:tcPr>
            <w:tcW w:w="8748" w:type="dxa"/>
            <w:vAlign w:val="center"/>
          </w:tcPr>
          <w:tbl>
            <w:tblPr>
              <w:tblStyle w:val="TableGrid"/>
              <w:tblW w:w="0" w:type="auto"/>
              <w:tblLayout w:type="fixed"/>
              <w:tblLook w:val="04A0" w:firstRow="1" w:lastRow="0" w:firstColumn="1" w:lastColumn="0" w:noHBand="0" w:noVBand="1"/>
            </w:tblPr>
            <w:tblGrid>
              <w:gridCol w:w="2227"/>
              <w:gridCol w:w="6290"/>
            </w:tblGrid>
            <w:tr w:rsidR="004F242B" w:rsidRPr="00F148D7" w14:paraId="1128A6E7" w14:textId="77777777" w:rsidTr="0042079E">
              <w:trPr>
                <w:trHeight w:val="360"/>
              </w:trPr>
              <w:tc>
                <w:tcPr>
                  <w:tcW w:w="2227" w:type="dxa"/>
                  <w:shd w:val="clear" w:color="auto" w:fill="D9D9D9" w:themeFill="background1" w:themeFillShade="D9"/>
                  <w:vAlign w:val="center"/>
                </w:tcPr>
                <w:p w14:paraId="1F126EA3" w14:textId="556ABA3C" w:rsidR="004F242B" w:rsidRPr="00F148D7" w:rsidRDefault="004F242B" w:rsidP="00CE329B">
                  <w:pPr>
                    <w:autoSpaceDE w:val="0"/>
                    <w:autoSpaceDN w:val="0"/>
                    <w:adjustRightInd w:val="0"/>
                    <w:rPr>
                      <w:rFonts w:ascii="Arial" w:hAnsi="Arial" w:cs="Arial"/>
                      <w:b/>
                      <w:kern w:val="24"/>
                      <w:sz w:val="22"/>
                      <w:szCs w:val="22"/>
                      <w:lang w:val="en-GB"/>
                    </w:rPr>
                  </w:pPr>
                  <w:r w:rsidRPr="00F148D7">
                    <w:rPr>
                      <w:rFonts w:ascii="Arial" w:hAnsi="Arial" w:cs="Arial"/>
                      <w:b/>
                      <w:kern w:val="24"/>
                      <w:sz w:val="22"/>
                      <w:szCs w:val="22"/>
                      <w:lang w:val="en-GB"/>
                    </w:rPr>
                    <w:t xml:space="preserve">If </w:t>
                  </w:r>
                  <w:r w:rsidR="00CE329B">
                    <w:rPr>
                      <w:rFonts w:ascii="Arial" w:hAnsi="Arial" w:cs="Arial"/>
                      <w:b/>
                      <w:kern w:val="24"/>
                      <w:sz w:val="22"/>
                      <w:szCs w:val="22"/>
                      <w:lang w:val="en-GB"/>
                    </w:rPr>
                    <w:t xml:space="preserve">the patient’s HLA </w:t>
                  </w:r>
                  <w:r>
                    <w:rPr>
                      <w:rFonts w:ascii="Arial" w:hAnsi="Arial" w:cs="Arial"/>
                      <w:b/>
                      <w:kern w:val="24"/>
                      <w:sz w:val="22"/>
                      <w:szCs w:val="22"/>
                      <w:lang w:val="en-GB"/>
                    </w:rPr>
                    <w:t xml:space="preserve">antibodies are </w:t>
                  </w:r>
                </w:p>
              </w:tc>
              <w:tc>
                <w:tcPr>
                  <w:tcW w:w="6290" w:type="dxa"/>
                  <w:shd w:val="clear" w:color="auto" w:fill="D9D9D9" w:themeFill="background1" w:themeFillShade="D9"/>
                  <w:vAlign w:val="center"/>
                </w:tcPr>
                <w:p w14:paraId="212B31F7" w14:textId="77777777" w:rsidR="004F242B" w:rsidRPr="00F148D7" w:rsidRDefault="004F242B" w:rsidP="00CE329B">
                  <w:pPr>
                    <w:autoSpaceDE w:val="0"/>
                    <w:autoSpaceDN w:val="0"/>
                    <w:adjustRightInd w:val="0"/>
                    <w:rPr>
                      <w:rFonts w:ascii="Arial" w:hAnsi="Arial" w:cs="Arial"/>
                      <w:b/>
                      <w:kern w:val="24"/>
                      <w:sz w:val="22"/>
                      <w:szCs w:val="22"/>
                      <w:lang w:val="en-GB"/>
                    </w:rPr>
                  </w:pPr>
                  <w:r w:rsidRPr="00F148D7">
                    <w:rPr>
                      <w:rFonts w:ascii="Arial" w:hAnsi="Arial" w:cs="Arial"/>
                      <w:b/>
                      <w:kern w:val="24"/>
                      <w:sz w:val="22"/>
                      <w:szCs w:val="22"/>
                      <w:lang w:val="en-GB"/>
                    </w:rPr>
                    <w:t>Then</w:t>
                  </w:r>
                </w:p>
              </w:tc>
            </w:tr>
            <w:tr w:rsidR="004F242B" w:rsidRPr="00F148D7" w14:paraId="3DF54684" w14:textId="77777777" w:rsidTr="0042079E">
              <w:trPr>
                <w:trHeight w:val="360"/>
              </w:trPr>
              <w:tc>
                <w:tcPr>
                  <w:tcW w:w="2227" w:type="dxa"/>
                  <w:vAlign w:val="center"/>
                </w:tcPr>
                <w:p w14:paraId="5F979B0C" w14:textId="77777777" w:rsidR="004F242B" w:rsidRDefault="004F242B" w:rsidP="004E2567">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Known</w:t>
                  </w:r>
                </w:p>
              </w:tc>
              <w:tc>
                <w:tcPr>
                  <w:tcW w:w="6290" w:type="dxa"/>
                  <w:vAlign w:val="center"/>
                </w:tcPr>
                <w:p w14:paraId="397E4E87" w14:textId="57E78BFD" w:rsidR="005C568E" w:rsidRDefault="00496590" w:rsidP="008976E8">
                  <w:pPr>
                    <w:rPr>
                      <w:rFonts w:ascii="Arial" w:hAnsi="Arial" w:cs="Arial"/>
                      <w:kern w:val="24"/>
                      <w:sz w:val="22"/>
                      <w:szCs w:val="22"/>
                      <w:lang w:val="en-GB"/>
                    </w:rPr>
                  </w:pPr>
                  <w:r w:rsidRPr="00B306F3">
                    <w:rPr>
                      <w:rFonts w:ascii="Arial" w:hAnsi="Arial" w:cs="Arial"/>
                      <w:kern w:val="24"/>
                      <w:sz w:val="22"/>
                      <w:szCs w:val="22"/>
                      <w:lang w:val="en-GB"/>
                    </w:rPr>
                    <w:t>Select platelets that</w:t>
                  </w:r>
                </w:p>
                <w:p w14:paraId="40BC7838" w14:textId="3D9751DB" w:rsidR="004F242B" w:rsidRPr="00B306F3" w:rsidRDefault="00496590" w:rsidP="008976E8">
                  <w:pPr>
                    <w:rPr>
                      <w:rFonts w:ascii="Arial" w:hAnsi="Arial" w:cs="Arial"/>
                      <w:sz w:val="22"/>
                      <w:szCs w:val="22"/>
                    </w:rPr>
                  </w:pPr>
                  <w:r w:rsidRPr="00B306F3">
                    <w:rPr>
                      <w:rFonts w:ascii="Arial" w:hAnsi="Arial" w:cs="Arial"/>
                      <w:kern w:val="24"/>
                      <w:sz w:val="22"/>
                      <w:szCs w:val="22"/>
                      <w:lang w:val="en-GB"/>
                    </w:rPr>
                    <w:t>do not express antigens to the recipient’s antibodies</w:t>
                  </w:r>
                </w:p>
                <w:p w14:paraId="5623FEDD" w14:textId="37CA52E3" w:rsidR="00F70BA6" w:rsidRPr="00B306F3" w:rsidRDefault="005C568E" w:rsidP="00E905BC">
                  <w:pPr>
                    <w:autoSpaceDE w:val="0"/>
                    <w:autoSpaceDN w:val="0"/>
                    <w:adjustRightInd w:val="0"/>
                    <w:rPr>
                      <w:rFonts w:ascii="Arial" w:hAnsi="Arial" w:cs="Arial"/>
                      <w:sz w:val="22"/>
                      <w:szCs w:val="22"/>
                    </w:rPr>
                  </w:pPr>
                  <w:r>
                    <w:rPr>
                      <w:rFonts w:ascii="Arial" w:hAnsi="Arial" w:cs="Arial"/>
                      <w:sz w:val="22"/>
                      <w:szCs w:val="22"/>
                    </w:rPr>
                    <w:t xml:space="preserve">Is at least a grade B match to the recipient – at least 2 </w:t>
                  </w:r>
                  <w:r>
                    <w:rPr>
                      <w:rFonts w:ascii="Arial" w:hAnsi="Arial" w:cs="Arial"/>
                      <w:kern w:val="24"/>
                      <w:sz w:val="22"/>
                      <w:szCs w:val="22"/>
                      <w:lang w:val="en-GB"/>
                    </w:rPr>
                    <w:t>(</w:t>
                  </w:r>
                  <w:r w:rsidRPr="00340921">
                    <w:rPr>
                      <w:rFonts w:ascii="Arial" w:hAnsi="Arial" w:cs="Arial"/>
                      <w:kern w:val="24"/>
                      <w:sz w:val="22"/>
                      <w:szCs w:val="22"/>
                      <w:lang w:val="en-GB"/>
                    </w:rPr>
                    <w:t>refer to</w:t>
                  </w:r>
                  <w:r w:rsidRPr="00BE7871">
                    <w:rPr>
                      <w:rFonts w:ascii="Arial" w:hAnsi="Arial" w:cs="Arial"/>
                      <w:b/>
                      <w:i/>
                      <w:kern w:val="24"/>
                      <w:sz w:val="22"/>
                      <w:szCs w:val="22"/>
                      <w:lang w:val="en-GB"/>
                    </w:rPr>
                    <w:t xml:space="preserve"> </w:t>
                  </w:r>
                  <w:hyperlink w:anchor="Appendix1" w:history="1">
                    <w:r w:rsidRPr="00CC54F8">
                      <w:rPr>
                        <w:rStyle w:val="Hyperlink"/>
                        <w:rFonts w:ascii="Arial" w:hAnsi="Arial" w:cs="Arial"/>
                        <w:b/>
                        <w:i/>
                        <w:kern w:val="24"/>
                        <w:sz w:val="22"/>
                        <w:szCs w:val="22"/>
                        <w:lang w:val="en-GB"/>
                      </w:rPr>
                      <w:t>Appendix 1: HLA Match Grades</w:t>
                    </w:r>
                  </w:hyperlink>
                  <w:r w:rsidRPr="00BE7871">
                    <w:rPr>
                      <w:rFonts w:ascii="Arial" w:hAnsi="Arial" w:cs="Arial"/>
                      <w:b/>
                      <w:i/>
                      <w:kern w:val="24"/>
                      <w:sz w:val="22"/>
                      <w:szCs w:val="22"/>
                      <w:lang w:val="en-GB"/>
                    </w:rPr>
                    <w:t>)</w:t>
                  </w:r>
                  <w:r>
                    <w:rPr>
                      <w:rFonts w:ascii="Arial" w:hAnsi="Arial" w:cs="Arial"/>
                      <w:kern w:val="24"/>
                      <w:sz w:val="22"/>
                      <w:szCs w:val="22"/>
                      <w:lang w:val="en-GB"/>
                    </w:rPr>
                    <w:t xml:space="preserve"> </w:t>
                  </w:r>
                  <w:r>
                    <w:rPr>
                      <w:rFonts w:ascii="Arial" w:hAnsi="Arial" w:cs="Arial"/>
                      <w:sz w:val="22"/>
                      <w:szCs w:val="22"/>
                    </w:rPr>
                    <w:t>antigens match</w:t>
                  </w:r>
                </w:p>
              </w:tc>
            </w:tr>
            <w:tr w:rsidR="004F242B" w14:paraId="4A4388EF" w14:textId="77777777" w:rsidTr="0042079E">
              <w:trPr>
                <w:trHeight w:val="360"/>
              </w:trPr>
              <w:tc>
                <w:tcPr>
                  <w:tcW w:w="2227" w:type="dxa"/>
                  <w:vAlign w:val="center"/>
                </w:tcPr>
                <w:p w14:paraId="059F14D1" w14:textId="77777777" w:rsidR="004F242B" w:rsidRDefault="004F242B" w:rsidP="004E2567">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Unknown</w:t>
                  </w:r>
                </w:p>
              </w:tc>
              <w:tc>
                <w:tcPr>
                  <w:tcW w:w="6290" w:type="dxa"/>
                  <w:vAlign w:val="center"/>
                </w:tcPr>
                <w:p w14:paraId="42EE47C1" w14:textId="1325274F" w:rsidR="004F242B" w:rsidRDefault="004F242B" w:rsidP="008976E8">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 xml:space="preserve">Select the platelet with the closest HLA match to the patient and </w:t>
                  </w:r>
                  <w:r w:rsidR="005C568E">
                    <w:rPr>
                      <w:rFonts w:ascii="Arial" w:hAnsi="Arial" w:cs="Arial"/>
                      <w:kern w:val="24"/>
                      <w:sz w:val="22"/>
                      <w:szCs w:val="22"/>
                      <w:lang w:val="en-GB"/>
                    </w:rPr>
                    <w:t>narrowing</w:t>
                  </w:r>
                  <w:r>
                    <w:rPr>
                      <w:rFonts w:ascii="Arial" w:hAnsi="Arial" w:cs="Arial"/>
                      <w:kern w:val="24"/>
                      <w:sz w:val="22"/>
                      <w:szCs w:val="22"/>
                      <w:lang w:val="en-GB"/>
                    </w:rPr>
                    <w:t xml:space="preserve"> down the best product based on ensuring the un</w:t>
                  </w:r>
                  <w:r w:rsidR="00B10FC0">
                    <w:rPr>
                      <w:rFonts w:ascii="Arial" w:hAnsi="Arial" w:cs="Arial"/>
                      <w:kern w:val="24"/>
                      <w:sz w:val="22"/>
                      <w:szCs w:val="22"/>
                      <w:lang w:val="en-GB"/>
                    </w:rPr>
                    <w:t>selected</w:t>
                  </w:r>
                  <w:r>
                    <w:rPr>
                      <w:rFonts w:ascii="Arial" w:hAnsi="Arial" w:cs="Arial"/>
                      <w:kern w:val="24"/>
                      <w:sz w:val="22"/>
                      <w:szCs w:val="22"/>
                      <w:lang w:val="en-GB"/>
                    </w:rPr>
                    <w:t xml:space="preserve"> </w:t>
                  </w:r>
                  <w:r w:rsidR="005C568E">
                    <w:rPr>
                      <w:rFonts w:ascii="Arial" w:hAnsi="Arial" w:cs="Arial"/>
                      <w:kern w:val="24"/>
                      <w:sz w:val="22"/>
                      <w:szCs w:val="22"/>
                      <w:lang w:val="en-GB"/>
                    </w:rPr>
                    <w:t xml:space="preserve">platelet </w:t>
                  </w:r>
                  <w:r>
                    <w:rPr>
                      <w:rFonts w:ascii="Arial" w:hAnsi="Arial" w:cs="Arial"/>
                      <w:kern w:val="24"/>
                      <w:sz w:val="22"/>
                      <w:szCs w:val="22"/>
                      <w:lang w:val="en-GB"/>
                    </w:rPr>
                    <w:t xml:space="preserve">antigens are within the same cross-reactive groups as the </w:t>
                  </w:r>
                  <w:r w:rsidR="005C568E">
                    <w:rPr>
                      <w:rFonts w:ascii="Arial" w:hAnsi="Arial" w:cs="Arial"/>
                      <w:kern w:val="24"/>
                      <w:sz w:val="22"/>
                      <w:szCs w:val="22"/>
                      <w:lang w:val="en-GB"/>
                    </w:rPr>
                    <w:t>recipient’</w:t>
                  </w:r>
                  <w:r>
                    <w:rPr>
                      <w:rFonts w:ascii="Arial" w:hAnsi="Arial" w:cs="Arial"/>
                      <w:kern w:val="24"/>
                      <w:sz w:val="22"/>
                      <w:szCs w:val="22"/>
                      <w:lang w:val="en-GB"/>
                    </w:rPr>
                    <w:t>s antigens</w:t>
                  </w:r>
                  <w:r w:rsidR="004E2567">
                    <w:rPr>
                      <w:rFonts w:ascii="Arial" w:hAnsi="Arial" w:cs="Arial"/>
                      <w:kern w:val="24"/>
                      <w:sz w:val="22"/>
                      <w:szCs w:val="22"/>
                      <w:lang w:val="en-GB"/>
                    </w:rPr>
                    <w:t>.</w:t>
                  </w:r>
                  <w:r>
                    <w:rPr>
                      <w:rFonts w:ascii="Arial" w:hAnsi="Arial" w:cs="Arial"/>
                      <w:kern w:val="24"/>
                      <w:sz w:val="22"/>
                      <w:szCs w:val="22"/>
                      <w:lang w:val="en-GB"/>
                    </w:rPr>
                    <w:t xml:space="preserve">  The </w:t>
                  </w:r>
                  <w:r w:rsidR="005C568E">
                    <w:rPr>
                      <w:rFonts w:ascii="Arial" w:hAnsi="Arial" w:cs="Arial"/>
                      <w:kern w:val="24"/>
                      <w:sz w:val="22"/>
                      <w:szCs w:val="22"/>
                      <w:lang w:val="en-GB"/>
                    </w:rPr>
                    <w:t>recipient</w:t>
                  </w:r>
                  <w:r>
                    <w:rPr>
                      <w:rFonts w:ascii="Arial" w:hAnsi="Arial" w:cs="Arial"/>
                      <w:kern w:val="24"/>
                      <w:sz w:val="22"/>
                      <w:szCs w:val="22"/>
                      <w:lang w:val="en-GB"/>
                    </w:rPr>
                    <w:t xml:space="preserve"> is less likely to form antibodies to antigen</w:t>
                  </w:r>
                  <w:r w:rsidR="004E2567">
                    <w:rPr>
                      <w:rFonts w:ascii="Arial" w:hAnsi="Arial" w:cs="Arial"/>
                      <w:kern w:val="24"/>
                      <w:sz w:val="22"/>
                      <w:szCs w:val="22"/>
                      <w:lang w:val="en-GB"/>
                    </w:rPr>
                    <w:t xml:space="preserve">s that are similar to their own </w:t>
                  </w:r>
                  <w:r w:rsidR="005C568E">
                    <w:rPr>
                      <w:rFonts w:ascii="Arial" w:hAnsi="Arial" w:cs="Arial"/>
                      <w:kern w:val="24"/>
                      <w:sz w:val="22"/>
                      <w:szCs w:val="22"/>
                      <w:lang w:val="en-GB"/>
                    </w:rPr>
                    <w:t>(</w:t>
                  </w:r>
                  <w:r w:rsidR="004E2567">
                    <w:rPr>
                      <w:rFonts w:ascii="Arial" w:hAnsi="Arial" w:cs="Arial"/>
                      <w:kern w:val="24"/>
                      <w:sz w:val="22"/>
                      <w:szCs w:val="22"/>
                      <w:lang w:val="en-GB"/>
                    </w:rPr>
                    <w:t xml:space="preserve">refer to </w:t>
                  </w:r>
                  <w:hyperlink w:anchor="Appendix2" w:history="1">
                    <w:r w:rsidR="004E2567" w:rsidRPr="00B306F3">
                      <w:rPr>
                        <w:rStyle w:val="Hyperlink"/>
                        <w:rFonts w:ascii="Arial" w:hAnsi="Arial" w:cs="Arial"/>
                        <w:b/>
                        <w:i/>
                        <w:kern w:val="24"/>
                        <w:sz w:val="22"/>
                        <w:szCs w:val="22"/>
                        <w:lang w:val="en-GB"/>
                      </w:rPr>
                      <w:t>Appendix 2: Cross Reactive Groups</w:t>
                    </w:r>
                  </w:hyperlink>
                  <w:r w:rsidR="005C568E">
                    <w:rPr>
                      <w:rFonts w:ascii="Arial" w:hAnsi="Arial" w:cs="Arial"/>
                      <w:kern w:val="24"/>
                      <w:sz w:val="22"/>
                      <w:szCs w:val="22"/>
                      <w:lang w:val="en-GB"/>
                    </w:rPr>
                    <w:t>)</w:t>
                  </w:r>
                </w:p>
              </w:tc>
            </w:tr>
          </w:tbl>
          <w:p w14:paraId="4B9E531E" w14:textId="68364146" w:rsidR="00551D0E" w:rsidRDefault="00551D0E" w:rsidP="001E2B4B">
            <w:pPr>
              <w:autoSpaceDE w:val="0"/>
              <w:autoSpaceDN w:val="0"/>
              <w:adjustRightInd w:val="0"/>
              <w:rPr>
                <w:rFonts w:ascii="Arial" w:hAnsi="Arial" w:cs="Arial"/>
                <w:kern w:val="24"/>
                <w:sz w:val="22"/>
                <w:szCs w:val="22"/>
                <w:lang w:val="en-GB"/>
              </w:rPr>
            </w:pPr>
          </w:p>
        </w:tc>
      </w:tr>
      <w:tr w:rsidR="00964B06" w14:paraId="61B946F9" w14:textId="77777777" w:rsidTr="00E905BC">
        <w:trPr>
          <w:trHeight w:val="2204"/>
        </w:trPr>
        <w:tc>
          <w:tcPr>
            <w:tcW w:w="828" w:type="dxa"/>
            <w:vAlign w:val="center"/>
          </w:tcPr>
          <w:p w14:paraId="224E4ABF" w14:textId="0473104C" w:rsidR="00964B06" w:rsidRDefault="009458B6" w:rsidP="00766F15">
            <w:pPr>
              <w:jc w:val="center"/>
              <w:rPr>
                <w:rFonts w:ascii="Arial" w:hAnsi="Arial" w:cs="Arial"/>
                <w:b/>
              </w:rPr>
            </w:pPr>
            <w:r>
              <w:rPr>
                <w:rFonts w:ascii="Arial" w:hAnsi="Arial" w:cs="Arial"/>
                <w:b/>
              </w:rPr>
              <w:t>5</w:t>
            </w:r>
          </w:p>
        </w:tc>
        <w:tc>
          <w:tcPr>
            <w:tcW w:w="8748" w:type="dxa"/>
            <w:vAlign w:val="center"/>
          </w:tcPr>
          <w:tbl>
            <w:tblPr>
              <w:tblStyle w:val="TableGrid"/>
              <w:tblW w:w="8455" w:type="dxa"/>
              <w:tblLayout w:type="fixed"/>
              <w:tblLook w:val="04A0" w:firstRow="1" w:lastRow="0" w:firstColumn="1" w:lastColumn="0" w:noHBand="0" w:noVBand="1"/>
            </w:tblPr>
            <w:tblGrid>
              <w:gridCol w:w="2232"/>
              <w:gridCol w:w="6223"/>
            </w:tblGrid>
            <w:tr w:rsidR="00E905BC" w:rsidRPr="00F8373C" w14:paraId="434D226F" w14:textId="77777777" w:rsidTr="00E905BC">
              <w:trPr>
                <w:trHeight w:val="338"/>
              </w:trPr>
              <w:tc>
                <w:tcPr>
                  <w:tcW w:w="2232" w:type="dxa"/>
                  <w:shd w:val="clear" w:color="auto" w:fill="BFBFBF" w:themeFill="background1" w:themeFillShade="BF"/>
                  <w:vAlign w:val="center"/>
                </w:tcPr>
                <w:p w14:paraId="5F01493F" w14:textId="77777777" w:rsidR="00E905BC" w:rsidRPr="00F8373C" w:rsidRDefault="00E905BC" w:rsidP="004E4101">
                  <w:pPr>
                    <w:rPr>
                      <w:rFonts w:ascii="Arial" w:hAnsi="Arial" w:cs="Arial"/>
                      <w:kern w:val="24"/>
                      <w:sz w:val="22"/>
                      <w:szCs w:val="22"/>
                      <w:lang w:val="en-GB"/>
                    </w:rPr>
                  </w:pPr>
                  <w:r>
                    <w:rPr>
                      <w:rFonts w:ascii="Arial" w:hAnsi="Arial" w:cs="Arial"/>
                      <w:b/>
                      <w:kern w:val="24"/>
                      <w:sz w:val="22"/>
                      <w:szCs w:val="22"/>
                      <w:lang w:val="en-GB"/>
                    </w:rPr>
                    <w:t>If Platelet is located</w:t>
                  </w:r>
                  <w:r w:rsidRPr="00F8373C">
                    <w:rPr>
                      <w:rFonts w:ascii="Arial" w:hAnsi="Arial" w:cs="Arial"/>
                      <w:b/>
                      <w:kern w:val="24"/>
                      <w:sz w:val="22"/>
                      <w:szCs w:val="22"/>
                      <w:lang w:val="en-GB"/>
                    </w:rPr>
                    <w:t xml:space="preserve"> </w:t>
                  </w:r>
                </w:p>
              </w:tc>
              <w:tc>
                <w:tcPr>
                  <w:tcW w:w="6223" w:type="dxa"/>
                  <w:shd w:val="clear" w:color="auto" w:fill="BFBFBF" w:themeFill="background1" w:themeFillShade="BF"/>
                  <w:vAlign w:val="center"/>
                </w:tcPr>
                <w:p w14:paraId="4F63D0C6" w14:textId="77777777" w:rsidR="00E905BC" w:rsidRPr="00F8373C" w:rsidRDefault="00E905BC" w:rsidP="004E4101">
                  <w:pPr>
                    <w:rPr>
                      <w:rFonts w:ascii="Arial" w:hAnsi="Arial" w:cs="Arial"/>
                      <w:kern w:val="24"/>
                      <w:sz w:val="22"/>
                      <w:szCs w:val="22"/>
                      <w:lang w:val="en-GB"/>
                    </w:rPr>
                  </w:pPr>
                  <w:r w:rsidRPr="00F8373C">
                    <w:rPr>
                      <w:rFonts w:ascii="Arial" w:hAnsi="Arial" w:cs="Arial"/>
                      <w:b/>
                      <w:kern w:val="24"/>
                      <w:sz w:val="22"/>
                      <w:szCs w:val="22"/>
                      <w:lang w:val="en-GB"/>
                    </w:rPr>
                    <w:t>Then</w:t>
                  </w:r>
                </w:p>
              </w:tc>
            </w:tr>
            <w:tr w:rsidR="00E905BC" w:rsidRPr="00F8373C" w14:paraId="3A7082B8" w14:textId="77777777" w:rsidTr="00E905BC">
              <w:trPr>
                <w:trHeight w:val="169"/>
              </w:trPr>
              <w:tc>
                <w:tcPr>
                  <w:tcW w:w="2232" w:type="dxa"/>
                  <w:vAlign w:val="center"/>
                </w:tcPr>
                <w:p w14:paraId="012EC263" w14:textId="77777777" w:rsidR="00E905BC" w:rsidRPr="00F8373C" w:rsidRDefault="00E905BC" w:rsidP="004E4101">
                  <w:pPr>
                    <w:rPr>
                      <w:rFonts w:ascii="Arial" w:hAnsi="Arial" w:cs="Arial"/>
                      <w:kern w:val="24"/>
                      <w:sz w:val="22"/>
                      <w:szCs w:val="22"/>
                      <w:lang w:val="en-GB"/>
                    </w:rPr>
                  </w:pPr>
                  <w:r>
                    <w:rPr>
                      <w:rFonts w:ascii="Arial" w:hAnsi="Arial" w:cs="Arial"/>
                      <w:kern w:val="24"/>
                      <w:sz w:val="22"/>
                      <w:szCs w:val="22"/>
                      <w:lang w:val="en-GB"/>
                    </w:rPr>
                    <w:t>UWMC</w:t>
                  </w:r>
                </w:p>
              </w:tc>
              <w:tc>
                <w:tcPr>
                  <w:tcW w:w="6223" w:type="dxa"/>
                  <w:vAlign w:val="center"/>
                </w:tcPr>
                <w:p w14:paraId="79E3FD12" w14:textId="77777777" w:rsidR="00E905BC" w:rsidRPr="00753D25" w:rsidRDefault="00E905BC" w:rsidP="004E4101">
                  <w:pPr>
                    <w:rPr>
                      <w:rFonts w:ascii="Arial" w:hAnsi="Arial" w:cs="Arial"/>
                      <w:b/>
                      <w:bCs/>
                      <w:color w:val="000000"/>
                      <w:sz w:val="22"/>
                      <w:szCs w:val="22"/>
                    </w:rPr>
                  </w:pPr>
                  <w:r w:rsidRPr="00F8373C">
                    <w:rPr>
                      <w:rFonts w:ascii="Arial" w:hAnsi="Arial" w:cs="Arial"/>
                      <w:kern w:val="24"/>
                      <w:sz w:val="22"/>
                      <w:szCs w:val="22"/>
                      <w:lang w:val="en-GB"/>
                    </w:rPr>
                    <w:t xml:space="preserve">Go to </w:t>
                  </w:r>
                  <w:r>
                    <w:rPr>
                      <w:rFonts w:ascii="Arial" w:hAnsi="Arial" w:cs="Arial"/>
                      <w:kern w:val="24"/>
                      <w:sz w:val="22"/>
                      <w:szCs w:val="22"/>
                      <w:lang w:val="en-GB"/>
                    </w:rPr>
                    <w:t>next step</w:t>
                  </w:r>
                  <w:r w:rsidRPr="008279F2">
                    <w:rPr>
                      <w:rFonts w:ascii="Arial" w:hAnsi="Arial" w:cs="Arial"/>
                      <w:b/>
                      <w:bCs/>
                      <w:color w:val="000000"/>
                      <w:sz w:val="22"/>
                      <w:szCs w:val="22"/>
                    </w:rPr>
                    <w:t xml:space="preserve"> </w:t>
                  </w:r>
                </w:p>
              </w:tc>
            </w:tr>
            <w:tr w:rsidR="00E905BC" w:rsidRPr="00F8373C" w14:paraId="2034D434" w14:textId="77777777" w:rsidTr="00E905BC">
              <w:trPr>
                <w:trHeight w:val="1307"/>
              </w:trPr>
              <w:tc>
                <w:tcPr>
                  <w:tcW w:w="2232" w:type="dxa"/>
                </w:tcPr>
                <w:p w14:paraId="09539082" w14:textId="77777777" w:rsidR="00E905BC" w:rsidRPr="00F8373C" w:rsidRDefault="00E905BC" w:rsidP="004E4101">
                  <w:pPr>
                    <w:rPr>
                      <w:rFonts w:ascii="Arial" w:hAnsi="Arial" w:cs="Arial"/>
                      <w:kern w:val="24"/>
                      <w:sz w:val="22"/>
                      <w:szCs w:val="22"/>
                      <w:lang w:val="en-GB"/>
                    </w:rPr>
                  </w:pPr>
                  <w:r w:rsidRPr="00F8373C">
                    <w:rPr>
                      <w:rFonts w:ascii="Arial" w:hAnsi="Arial" w:cs="Arial"/>
                      <w:kern w:val="24"/>
                      <w:sz w:val="22"/>
                      <w:szCs w:val="22"/>
                      <w:lang w:val="en-GB"/>
                    </w:rPr>
                    <w:t>SA1 or HMC</w:t>
                  </w:r>
                  <w:r>
                    <w:rPr>
                      <w:rFonts w:ascii="Arial" w:hAnsi="Arial" w:cs="Arial"/>
                      <w:kern w:val="24"/>
                      <w:sz w:val="22"/>
                      <w:szCs w:val="22"/>
                      <w:lang w:val="en-GB"/>
                    </w:rPr>
                    <w:t xml:space="preserve"> </w:t>
                  </w:r>
                </w:p>
              </w:tc>
              <w:tc>
                <w:tcPr>
                  <w:tcW w:w="6223" w:type="dxa"/>
                </w:tcPr>
                <w:p w14:paraId="65DB7F86" w14:textId="25BD82D1" w:rsidR="00E905BC" w:rsidRDefault="00E905BC" w:rsidP="004E4101">
                  <w:pPr>
                    <w:rPr>
                      <w:rFonts w:ascii="Arial" w:hAnsi="Arial" w:cs="Arial"/>
                      <w:kern w:val="24"/>
                      <w:sz w:val="22"/>
                      <w:szCs w:val="22"/>
                      <w:lang w:val="en-GB"/>
                    </w:rPr>
                  </w:pPr>
                  <w:r w:rsidRPr="00B306F3">
                    <w:rPr>
                      <w:rFonts w:ascii="Arial" w:hAnsi="Arial" w:cs="Arial"/>
                      <w:kern w:val="24"/>
                      <w:sz w:val="22"/>
                      <w:szCs w:val="22"/>
                      <w:lang w:val="en-GB"/>
                    </w:rPr>
                    <w:t xml:space="preserve">Determine if time allows to </w:t>
                  </w:r>
                  <w:r>
                    <w:rPr>
                      <w:rFonts w:ascii="Arial" w:hAnsi="Arial" w:cs="Arial"/>
                      <w:kern w:val="24"/>
                      <w:sz w:val="22"/>
                      <w:szCs w:val="22"/>
                      <w:lang w:val="en-GB"/>
                    </w:rPr>
                    <w:t xml:space="preserve">ship platelet to UWMC BB </w:t>
                  </w:r>
                </w:p>
                <w:tbl>
                  <w:tblPr>
                    <w:tblStyle w:val="TableGrid"/>
                    <w:tblW w:w="5875" w:type="dxa"/>
                    <w:tblLayout w:type="fixed"/>
                    <w:tblLook w:val="04A0" w:firstRow="1" w:lastRow="0" w:firstColumn="1" w:lastColumn="0" w:noHBand="0" w:noVBand="1"/>
                  </w:tblPr>
                  <w:tblGrid>
                    <w:gridCol w:w="1067"/>
                    <w:gridCol w:w="4808"/>
                  </w:tblGrid>
                  <w:tr w:rsidR="00E905BC" w14:paraId="5116C758" w14:textId="77777777" w:rsidTr="00E905BC">
                    <w:trPr>
                      <w:trHeight w:val="200"/>
                    </w:trPr>
                    <w:tc>
                      <w:tcPr>
                        <w:tcW w:w="1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B82FA4" w14:textId="77777777" w:rsidR="00E905BC" w:rsidRDefault="00E905BC" w:rsidP="004E4101">
                        <w:pPr>
                          <w:rPr>
                            <w:rFonts w:ascii="Arial" w:hAnsi="Arial" w:cs="Arial"/>
                            <w:kern w:val="24"/>
                            <w:sz w:val="22"/>
                            <w:szCs w:val="22"/>
                            <w:lang w:val="en-GB"/>
                          </w:rPr>
                        </w:pPr>
                        <w:r>
                          <w:rPr>
                            <w:rFonts w:ascii="Arial" w:hAnsi="Arial" w:cs="Arial"/>
                            <w:b/>
                            <w:kern w:val="24"/>
                            <w:sz w:val="22"/>
                            <w:szCs w:val="22"/>
                            <w:lang w:val="en-GB"/>
                          </w:rPr>
                          <w:t>If</w:t>
                        </w:r>
                      </w:p>
                    </w:tc>
                    <w:tc>
                      <w:tcPr>
                        <w:tcW w:w="4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087900" w14:textId="77777777" w:rsidR="00E905BC" w:rsidRDefault="00E905BC" w:rsidP="004E4101">
                        <w:pPr>
                          <w:rPr>
                            <w:rFonts w:ascii="Arial" w:hAnsi="Arial" w:cs="Arial"/>
                            <w:kern w:val="24"/>
                            <w:sz w:val="22"/>
                            <w:szCs w:val="22"/>
                            <w:lang w:val="en-GB"/>
                          </w:rPr>
                        </w:pPr>
                        <w:r>
                          <w:rPr>
                            <w:rFonts w:ascii="Arial" w:hAnsi="Arial" w:cs="Arial"/>
                            <w:b/>
                            <w:kern w:val="24"/>
                            <w:sz w:val="22"/>
                            <w:szCs w:val="22"/>
                            <w:lang w:val="en-GB"/>
                          </w:rPr>
                          <w:t>Then</w:t>
                        </w:r>
                      </w:p>
                    </w:tc>
                  </w:tr>
                  <w:tr w:rsidR="00E905BC" w14:paraId="029CE99A" w14:textId="77777777" w:rsidTr="00E905BC">
                    <w:trPr>
                      <w:trHeight w:val="210"/>
                    </w:trPr>
                    <w:tc>
                      <w:tcPr>
                        <w:tcW w:w="1067" w:type="dxa"/>
                        <w:tcBorders>
                          <w:top w:val="single" w:sz="4" w:space="0" w:color="auto"/>
                          <w:left w:val="single" w:sz="4" w:space="0" w:color="auto"/>
                          <w:bottom w:val="single" w:sz="4" w:space="0" w:color="auto"/>
                          <w:right w:val="single" w:sz="4" w:space="0" w:color="auto"/>
                        </w:tcBorders>
                        <w:vAlign w:val="center"/>
                        <w:hideMark/>
                      </w:tcPr>
                      <w:p w14:paraId="71EA6CB5" w14:textId="77777777" w:rsidR="00E905BC" w:rsidRDefault="00E905BC" w:rsidP="004E4101">
                        <w:pPr>
                          <w:rPr>
                            <w:rFonts w:ascii="Arial" w:hAnsi="Arial" w:cs="Arial"/>
                            <w:kern w:val="24"/>
                            <w:sz w:val="22"/>
                            <w:szCs w:val="22"/>
                            <w:lang w:val="en-GB"/>
                          </w:rPr>
                        </w:pPr>
                        <w:r>
                          <w:rPr>
                            <w:rFonts w:ascii="Arial" w:hAnsi="Arial" w:cs="Arial"/>
                            <w:kern w:val="24"/>
                            <w:sz w:val="22"/>
                            <w:szCs w:val="22"/>
                            <w:lang w:val="en-GB"/>
                          </w:rPr>
                          <w:t>Yes</w:t>
                        </w:r>
                      </w:p>
                    </w:tc>
                    <w:tc>
                      <w:tcPr>
                        <w:tcW w:w="4808" w:type="dxa"/>
                        <w:tcBorders>
                          <w:top w:val="single" w:sz="4" w:space="0" w:color="auto"/>
                          <w:left w:val="single" w:sz="4" w:space="0" w:color="auto"/>
                          <w:bottom w:val="single" w:sz="4" w:space="0" w:color="auto"/>
                          <w:right w:val="single" w:sz="4" w:space="0" w:color="auto"/>
                        </w:tcBorders>
                        <w:vAlign w:val="center"/>
                        <w:hideMark/>
                      </w:tcPr>
                      <w:p w14:paraId="4959519E" w14:textId="77777777" w:rsidR="00E905BC" w:rsidRDefault="00E905BC" w:rsidP="004E4101">
                        <w:pPr>
                          <w:rPr>
                            <w:rFonts w:ascii="Arial" w:hAnsi="Arial" w:cs="Arial"/>
                            <w:b/>
                            <w:bCs/>
                            <w:color w:val="000000"/>
                            <w:sz w:val="22"/>
                            <w:szCs w:val="22"/>
                          </w:rPr>
                        </w:pPr>
                        <w:r>
                          <w:rPr>
                            <w:rFonts w:ascii="Arial" w:hAnsi="Arial" w:cs="Arial"/>
                            <w:kern w:val="24"/>
                            <w:sz w:val="22"/>
                            <w:szCs w:val="22"/>
                            <w:lang w:val="en-GB"/>
                          </w:rPr>
                          <w:t>Ship to UWMC BB</w:t>
                        </w:r>
                        <w:r>
                          <w:rPr>
                            <w:rFonts w:ascii="Arial" w:hAnsi="Arial" w:cs="Arial"/>
                            <w:b/>
                            <w:bCs/>
                            <w:color w:val="000000"/>
                            <w:sz w:val="22"/>
                            <w:szCs w:val="22"/>
                            <w:lang w:val="en-GB"/>
                          </w:rPr>
                          <w:t xml:space="preserve"> </w:t>
                        </w:r>
                      </w:p>
                    </w:tc>
                  </w:tr>
                  <w:tr w:rsidR="00E905BC" w14:paraId="58004300" w14:textId="77777777" w:rsidTr="00E905BC">
                    <w:trPr>
                      <w:trHeight w:val="243"/>
                    </w:trPr>
                    <w:tc>
                      <w:tcPr>
                        <w:tcW w:w="1067" w:type="dxa"/>
                        <w:tcBorders>
                          <w:top w:val="single" w:sz="4" w:space="0" w:color="auto"/>
                          <w:left w:val="single" w:sz="4" w:space="0" w:color="auto"/>
                          <w:bottom w:val="single" w:sz="4" w:space="0" w:color="auto"/>
                          <w:right w:val="single" w:sz="4" w:space="0" w:color="auto"/>
                        </w:tcBorders>
                        <w:hideMark/>
                      </w:tcPr>
                      <w:p w14:paraId="58BA6C32" w14:textId="77777777" w:rsidR="00E905BC" w:rsidRDefault="00E905BC" w:rsidP="004E4101">
                        <w:pPr>
                          <w:rPr>
                            <w:rFonts w:ascii="Arial" w:hAnsi="Arial" w:cs="Arial"/>
                            <w:kern w:val="24"/>
                            <w:sz w:val="22"/>
                            <w:szCs w:val="22"/>
                            <w:lang w:val="en-GB"/>
                          </w:rPr>
                        </w:pPr>
                        <w:r>
                          <w:rPr>
                            <w:rFonts w:ascii="Arial" w:hAnsi="Arial" w:cs="Arial"/>
                            <w:kern w:val="24"/>
                            <w:sz w:val="22"/>
                            <w:szCs w:val="22"/>
                            <w:lang w:val="en-GB"/>
                          </w:rPr>
                          <w:t>No</w:t>
                        </w:r>
                      </w:p>
                    </w:tc>
                    <w:tc>
                      <w:tcPr>
                        <w:tcW w:w="4808" w:type="dxa"/>
                        <w:tcBorders>
                          <w:top w:val="single" w:sz="4" w:space="0" w:color="auto"/>
                          <w:left w:val="single" w:sz="4" w:space="0" w:color="auto"/>
                          <w:bottom w:val="single" w:sz="4" w:space="0" w:color="auto"/>
                          <w:right w:val="single" w:sz="4" w:space="0" w:color="auto"/>
                        </w:tcBorders>
                        <w:hideMark/>
                      </w:tcPr>
                      <w:p w14:paraId="02D59D4D" w14:textId="77777777" w:rsidR="00E905BC" w:rsidRPr="00B306F3" w:rsidRDefault="00E905BC" w:rsidP="004E4101">
                        <w:pPr>
                          <w:rPr>
                            <w:rFonts w:ascii="Arial" w:hAnsi="Arial" w:cs="Arial"/>
                            <w:kern w:val="24"/>
                            <w:sz w:val="22"/>
                            <w:szCs w:val="22"/>
                            <w:lang w:val="en-GB"/>
                          </w:rPr>
                        </w:pPr>
                        <w:r>
                          <w:rPr>
                            <w:rFonts w:ascii="Arial" w:hAnsi="Arial" w:cs="Arial"/>
                            <w:kern w:val="24"/>
                            <w:sz w:val="22"/>
                            <w:szCs w:val="22"/>
                            <w:lang w:val="en-GB"/>
                          </w:rPr>
                          <w:t>Select a different platelet</w:t>
                        </w:r>
                      </w:p>
                    </w:tc>
                  </w:tr>
                </w:tbl>
                <w:p w14:paraId="1D174167" w14:textId="77777777" w:rsidR="00E905BC" w:rsidRPr="00B306F3" w:rsidRDefault="00E905BC" w:rsidP="004E4101">
                  <w:pPr>
                    <w:rPr>
                      <w:rFonts w:ascii="Arial" w:hAnsi="Arial" w:cs="Arial"/>
                      <w:kern w:val="24"/>
                      <w:sz w:val="22"/>
                      <w:szCs w:val="22"/>
                      <w:lang w:val="en-GB"/>
                    </w:rPr>
                  </w:pPr>
                </w:p>
              </w:tc>
            </w:tr>
          </w:tbl>
          <w:p w14:paraId="490BB8B1" w14:textId="77777777" w:rsidR="00964B06" w:rsidRDefault="00964B06" w:rsidP="00C20107">
            <w:pPr>
              <w:autoSpaceDE w:val="0"/>
              <w:autoSpaceDN w:val="0"/>
              <w:adjustRightInd w:val="0"/>
              <w:rPr>
                <w:rFonts w:ascii="Arial" w:hAnsi="Arial" w:cs="Arial"/>
                <w:kern w:val="24"/>
                <w:sz w:val="22"/>
                <w:szCs w:val="22"/>
                <w:lang w:val="en-GB"/>
              </w:rPr>
            </w:pPr>
          </w:p>
        </w:tc>
      </w:tr>
      <w:tr w:rsidR="00F8373C" w14:paraId="7586BA4F" w14:textId="77777777" w:rsidTr="00766F15">
        <w:trPr>
          <w:trHeight w:val="404"/>
        </w:trPr>
        <w:tc>
          <w:tcPr>
            <w:tcW w:w="828" w:type="dxa"/>
            <w:vAlign w:val="center"/>
          </w:tcPr>
          <w:p w14:paraId="72897755" w14:textId="379BD09C" w:rsidR="00F8373C" w:rsidRDefault="009458B6" w:rsidP="00766F15">
            <w:pPr>
              <w:jc w:val="center"/>
              <w:rPr>
                <w:rFonts w:ascii="Arial" w:hAnsi="Arial" w:cs="Arial"/>
                <w:b/>
              </w:rPr>
            </w:pPr>
            <w:r>
              <w:rPr>
                <w:rFonts w:ascii="Arial" w:hAnsi="Arial" w:cs="Arial"/>
                <w:b/>
              </w:rPr>
              <w:t>6</w:t>
            </w:r>
          </w:p>
        </w:tc>
        <w:tc>
          <w:tcPr>
            <w:tcW w:w="8748" w:type="dxa"/>
            <w:vAlign w:val="center"/>
          </w:tcPr>
          <w:p w14:paraId="525476CE" w14:textId="5FE48377" w:rsidR="00F8373C" w:rsidRDefault="00F8373C" w:rsidP="00964B06">
            <w:pPr>
              <w:rPr>
                <w:rFonts w:ascii="Arial" w:hAnsi="Arial" w:cs="Arial"/>
                <w:bCs/>
                <w:color w:val="000000"/>
                <w:sz w:val="22"/>
                <w:szCs w:val="22"/>
              </w:rPr>
            </w:pPr>
          </w:p>
          <w:tbl>
            <w:tblPr>
              <w:tblStyle w:val="TableGrid"/>
              <w:tblW w:w="8451" w:type="dxa"/>
              <w:tblLayout w:type="fixed"/>
              <w:tblLook w:val="04A0" w:firstRow="1" w:lastRow="0" w:firstColumn="1" w:lastColumn="0" w:noHBand="0" w:noVBand="1"/>
            </w:tblPr>
            <w:tblGrid>
              <w:gridCol w:w="1597"/>
              <w:gridCol w:w="6854"/>
            </w:tblGrid>
            <w:tr w:rsidR="00B306F3" w14:paraId="092C3452" w14:textId="77777777" w:rsidTr="00B306F3">
              <w:trPr>
                <w:trHeight w:val="286"/>
              </w:trPr>
              <w:tc>
                <w:tcPr>
                  <w:tcW w:w="15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3A7807" w14:textId="67EBDF05" w:rsidR="00E21EE1" w:rsidRDefault="00E21EE1" w:rsidP="00E21EE1">
                  <w:pPr>
                    <w:rPr>
                      <w:rFonts w:ascii="Arial" w:hAnsi="Arial" w:cs="Arial"/>
                      <w:kern w:val="24"/>
                      <w:sz w:val="22"/>
                      <w:szCs w:val="22"/>
                      <w:lang w:val="en-GB"/>
                    </w:rPr>
                  </w:pPr>
                  <w:r>
                    <w:rPr>
                      <w:rFonts w:ascii="Arial" w:hAnsi="Arial" w:cs="Arial"/>
                      <w:b/>
                      <w:kern w:val="24"/>
                      <w:sz w:val="22"/>
                      <w:szCs w:val="22"/>
                      <w:lang w:val="en-GB"/>
                    </w:rPr>
                    <w:t xml:space="preserve">If an acceptable platelet was </w:t>
                  </w:r>
                </w:p>
              </w:tc>
              <w:tc>
                <w:tcPr>
                  <w:tcW w:w="68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1B8427" w14:textId="27033001" w:rsidR="00E21EE1" w:rsidRDefault="00E21EE1" w:rsidP="00E21EE1">
                  <w:pPr>
                    <w:rPr>
                      <w:rFonts w:ascii="Arial" w:hAnsi="Arial" w:cs="Arial"/>
                      <w:kern w:val="24"/>
                      <w:sz w:val="22"/>
                      <w:szCs w:val="22"/>
                      <w:lang w:val="en-GB"/>
                    </w:rPr>
                  </w:pPr>
                  <w:r>
                    <w:rPr>
                      <w:rFonts w:ascii="Arial" w:hAnsi="Arial" w:cs="Arial"/>
                      <w:b/>
                      <w:kern w:val="24"/>
                      <w:sz w:val="22"/>
                      <w:szCs w:val="22"/>
                      <w:lang w:val="en-GB"/>
                    </w:rPr>
                    <w:t>Go to section</w:t>
                  </w:r>
                </w:p>
              </w:tc>
            </w:tr>
            <w:tr w:rsidR="00B306F3" w14:paraId="4E09E7E6" w14:textId="77777777" w:rsidTr="00B306F3">
              <w:trPr>
                <w:trHeight w:val="299"/>
              </w:trPr>
              <w:tc>
                <w:tcPr>
                  <w:tcW w:w="1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4FB66" w14:textId="72C68538" w:rsidR="00E21EE1" w:rsidRPr="008976E8" w:rsidRDefault="00E21EE1" w:rsidP="00E21EE1">
                  <w:pPr>
                    <w:rPr>
                      <w:rFonts w:ascii="Arial" w:hAnsi="Arial" w:cs="Arial"/>
                      <w:kern w:val="24"/>
                      <w:sz w:val="22"/>
                      <w:szCs w:val="22"/>
                      <w:lang w:val="en-GB"/>
                    </w:rPr>
                  </w:pPr>
                  <w:r>
                    <w:rPr>
                      <w:rFonts w:ascii="Arial" w:hAnsi="Arial" w:cs="Arial"/>
                      <w:kern w:val="24"/>
                      <w:sz w:val="22"/>
                      <w:szCs w:val="22"/>
                      <w:lang w:val="en-GB"/>
                    </w:rPr>
                    <w:t>Found</w:t>
                  </w:r>
                </w:p>
              </w:tc>
              <w:tc>
                <w:tcPr>
                  <w:tcW w:w="6854" w:type="dxa"/>
                  <w:tcBorders>
                    <w:top w:val="single" w:sz="4" w:space="0" w:color="auto"/>
                    <w:left w:val="single" w:sz="4" w:space="0" w:color="auto"/>
                    <w:bottom w:val="single" w:sz="4" w:space="0" w:color="auto"/>
                    <w:right w:val="single" w:sz="4" w:space="0" w:color="auto"/>
                  </w:tcBorders>
                  <w:vAlign w:val="center"/>
                  <w:hideMark/>
                </w:tcPr>
                <w:p w14:paraId="1040B21F" w14:textId="2692CF78" w:rsidR="00E21EE1" w:rsidRDefault="00E21EE1" w:rsidP="00E21EE1">
                  <w:pPr>
                    <w:rPr>
                      <w:rFonts w:ascii="Arial" w:hAnsi="Arial" w:cs="Arial"/>
                      <w:b/>
                      <w:bCs/>
                      <w:color w:val="000000"/>
                      <w:sz w:val="22"/>
                      <w:szCs w:val="22"/>
                    </w:rPr>
                  </w:pPr>
                  <w:r w:rsidRPr="0042079E">
                    <w:rPr>
                      <w:rFonts w:ascii="Arial" w:hAnsi="Arial" w:cs="Arial"/>
                      <w:bCs/>
                      <w:color w:val="000000"/>
                      <w:sz w:val="22"/>
                      <w:szCs w:val="22"/>
                    </w:rPr>
                    <w:t xml:space="preserve">Converting </w:t>
                  </w:r>
                  <w:r>
                    <w:rPr>
                      <w:rFonts w:ascii="Arial" w:hAnsi="Arial" w:cs="Arial"/>
                      <w:bCs/>
                      <w:color w:val="000000"/>
                      <w:sz w:val="22"/>
                      <w:szCs w:val="22"/>
                    </w:rPr>
                    <w:t xml:space="preserve">an Available Platelet to a </w:t>
                  </w:r>
                  <w:r w:rsidRPr="0042079E">
                    <w:rPr>
                      <w:rFonts w:ascii="Arial" w:hAnsi="Arial" w:cs="Arial"/>
                      <w:bCs/>
                      <w:color w:val="000000"/>
                      <w:sz w:val="22"/>
                      <w:szCs w:val="22"/>
                    </w:rPr>
                    <w:t xml:space="preserve">HLA </w:t>
                  </w:r>
                  <w:r w:rsidR="00B10FC0">
                    <w:rPr>
                      <w:rFonts w:ascii="Arial" w:hAnsi="Arial" w:cs="Arial"/>
                      <w:bCs/>
                      <w:color w:val="000000"/>
                      <w:sz w:val="22"/>
                      <w:szCs w:val="22"/>
                    </w:rPr>
                    <w:t>Selected</w:t>
                  </w:r>
                  <w:r w:rsidRPr="0042079E">
                    <w:rPr>
                      <w:rFonts w:ascii="Arial" w:hAnsi="Arial" w:cs="Arial"/>
                      <w:bCs/>
                      <w:color w:val="000000"/>
                      <w:sz w:val="22"/>
                      <w:szCs w:val="22"/>
                    </w:rPr>
                    <w:t xml:space="preserve"> Platelet</w:t>
                  </w:r>
                  <w:r>
                    <w:rPr>
                      <w:rFonts w:ascii="Arial" w:hAnsi="Arial" w:cs="Arial"/>
                      <w:kern w:val="24"/>
                      <w:sz w:val="22"/>
                      <w:szCs w:val="22"/>
                      <w:lang w:val="en-GB"/>
                    </w:rPr>
                    <w:t xml:space="preserve"> </w:t>
                  </w:r>
                  <w:r>
                    <w:rPr>
                      <w:rFonts w:ascii="Arial" w:hAnsi="Arial" w:cs="Arial"/>
                      <w:b/>
                      <w:bCs/>
                      <w:color w:val="000000"/>
                      <w:sz w:val="22"/>
                      <w:szCs w:val="22"/>
                      <w:lang w:val="en-GB"/>
                    </w:rPr>
                    <w:t xml:space="preserve"> </w:t>
                  </w:r>
                </w:p>
              </w:tc>
            </w:tr>
            <w:tr w:rsidR="00B306F3" w:rsidRPr="00BE7871" w14:paraId="360C57DF" w14:textId="77777777" w:rsidTr="00B306F3">
              <w:trPr>
                <w:trHeight w:val="347"/>
              </w:trPr>
              <w:tc>
                <w:tcPr>
                  <w:tcW w:w="1597" w:type="dxa"/>
                  <w:tcBorders>
                    <w:top w:val="single" w:sz="4" w:space="0" w:color="auto"/>
                    <w:left w:val="single" w:sz="4" w:space="0" w:color="auto"/>
                    <w:bottom w:val="single" w:sz="4" w:space="0" w:color="auto"/>
                    <w:right w:val="single" w:sz="4" w:space="0" w:color="auto"/>
                  </w:tcBorders>
                  <w:hideMark/>
                </w:tcPr>
                <w:p w14:paraId="5959CBB5" w14:textId="4ED04199" w:rsidR="00E21EE1" w:rsidRDefault="00E21EE1" w:rsidP="00B306F3">
                  <w:pPr>
                    <w:rPr>
                      <w:rFonts w:ascii="Arial" w:hAnsi="Arial" w:cs="Arial"/>
                      <w:kern w:val="24"/>
                      <w:sz w:val="22"/>
                      <w:szCs w:val="22"/>
                      <w:lang w:val="en-GB"/>
                    </w:rPr>
                  </w:pPr>
                  <w:r>
                    <w:rPr>
                      <w:rFonts w:ascii="Arial" w:hAnsi="Arial" w:cs="Arial"/>
                      <w:kern w:val="24"/>
                      <w:sz w:val="22"/>
                      <w:szCs w:val="22"/>
                      <w:lang w:val="en-GB"/>
                    </w:rPr>
                    <w:t>Not found</w:t>
                  </w:r>
                </w:p>
              </w:tc>
              <w:tc>
                <w:tcPr>
                  <w:tcW w:w="6854" w:type="dxa"/>
                  <w:tcBorders>
                    <w:top w:val="single" w:sz="4" w:space="0" w:color="auto"/>
                    <w:left w:val="single" w:sz="4" w:space="0" w:color="auto"/>
                    <w:bottom w:val="single" w:sz="4" w:space="0" w:color="auto"/>
                    <w:right w:val="single" w:sz="4" w:space="0" w:color="auto"/>
                  </w:tcBorders>
                  <w:hideMark/>
                </w:tcPr>
                <w:tbl>
                  <w:tblPr>
                    <w:tblStyle w:val="TableGrid"/>
                    <w:tblW w:w="6683" w:type="dxa"/>
                    <w:tblLayout w:type="fixed"/>
                    <w:tblLook w:val="04A0" w:firstRow="1" w:lastRow="0" w:firstColumn="1" w:lastColumn="0" w:noHBand="0" w:noVBand="1"/>
                  </w:tblPr>
                  <w:tblGrid>
                    <w:gridCol w:w="2227"/>
                    <w:gridCol w:w="4456"/>
                  </w:tblGrid>
                  <w:tr w:rsidR="00CC54F8" w14:paraId="0192D4A9" w14:textId="77777777" w:rsidTr="00B306F3">
                    <w:trPr>
                      <w:trHeight w:val="282"/>
                    </w:trPr>
                    <w:tc>
                      <w:tcPr>
                        <w:tcW w:w="22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4FEF85" w14:textId="2D37356B" w:rsidR="00CC54F8" w:rsidRDefault="00CC54F8" w:rsidP="00B306F3">
                        <w:pPr>
                          <w:rPr>
                            <w:rFonts w:ascii="Arial" w:hAnsi="Arial" w:cs="Arial"/>
                            <w:kern w:val="24"/>
                            <w:sz w:val="22"/>
                            <w:szCs w:val="22"/>
                            <w:lang w:val="en-GB"/>
                          </w:rPr>
                        </w:pPr>
                        <w:r>
                          <w:rPr>
                            <w:rFonts w:ascii="Arial" w:hAnsi="Arial" w:cs="Arial"/>
                            <w:b/>
                            <w:kern w:val="24"/>
                            <w:sz w:val="22"/>
                            <w:szCs w:val="22"/>
                            <w:lang w:val="en-GB"/>
                          </w:rPr>
                          <w:t xml:space="preserve">Transfusion </w:t>
                        </w:r>
                        <w:r w:rsidR="00B306F3">
                          <w:rPr>
                            <w:rFonts w:ascii="Arial" w:hAnsi="Arial" w:cs="Arial"/>
                            <w:b/>
                            <w:kern w:val="24"/>
                            <w:sz w:val="22"/>
                            <w:szCs w:val="22"/>
                            <w:lang w:val="en-GB"/>
                          </w:rPr>
                          <w:t>can</w:t>
                        </w:r>
                      </w:p>
                    </w:tc>
                    <w:tc>
                      <w:tcPr>
                        <w:tcW w:w="4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A4B3CF" w14:textId="77777777" w:rsidR="00CC54F8" w:rsidRDefault="00CC54F8" w:rsidP="00B306F3">
                        <w:pPr>
                          <w:rPr>
                            <w:rFonts w:ascii="Arial" w:hAnsi="Arial" w:cs="Arial"/>
                            <w:kern w:val="24"/>
                            <w:sz w:val="22"/>
                            <w:szCs w:val="22"/>
                            <w:lang w:val="en-GB"/>
                          </w:rPr>
                        </w:pPr>
                        <w:r>
                          <w:rPr>
                            <w:rFonts w:ascii="Arial" w:hAnsi="Arial" w:cs="Arial"/>
                            <w:b/>
                            <w:kern w:val="24"/>
                            <w:sz w:val="22"/>
                            <w:szCs w:val="22"/>
                            <w:lang w:val="en-GB"/>
                          </w:rPr>
                          <w:t>Then</w:t>
                        </w:r>
                      </w:p>
                    </w:tc>
                  </w:tr>
                  <w:tr w:rsidR="00CC54F8" w14:paraId="3A0A8136" w14:textId="77777777" w:rsidTr="00B306F3">
                    <w:trPr>
                      <w:trHeight w:val="295"/>
                    </w:trPr>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4FD4E" w14:textId="27571285" w:rsidR="00CC54F8" w:rsidRPr="008976E8" w:rsidRDefault="00CC54F8" w:rsidP="00B306F3">
                        <w:pPr>
                          <w:rPr>
                            <w:rFonts w:ascii="Arial" w:hAnsi="Arial" w:cs="Arial"/>
                            <w:kern w:val="24"/>
                            <w:sz w:val="22"/>
                            <w:szCs w:val="22"/>
                            <w:lang w:val="en-GB"/>
                          </w:rPr>
                        </w:pPr>
                        <w:r>
                          <w:rPr>
                            <w:rFonts w:ascii="Arial" w:hAnsi="Arial" w:cs="Arial"/>
                            <w:kern w:val="24"/>
                            <w:sz w:val="22"/>
                            <w:szCs w:val="22"/>
                            <w:lang w:val="en-GB"/>
                          </w:rPr>
                          <w:t>NOT wait</w:t>
                        </w:r>
                      </w:p>
                    </w:tc>
                    <w:tc>
                      <w:tcPr>
                        <w:tcW w:w="4456" w:type="dxa"/>
                        <w:tcBorders>
                          <w:top w:val="single" w:sz="4" w:space="0" w:color="auto"/>
                          <w:left w:val="single" w:sz="4" w:space="0" w:color="auto"/>
                          <w:bottom w:val="single" w:sz="4" w:space="0" w:color="auto"/>
                          <w:right w:val="single" w:sz="4" w:space="0" w:color="auto"/>
                        </w:tcBorders>
                        <w:vAlign w:val="center"/>
                        <w:hideMark/>
                      </w:tcPr>
                      <w:p w14:paraId="69A69617" w14:textId="233B9A7C" w:rsidR="00CC54F8" w:rsidRDefault="00B306F3" w:rsidP="00B306F3">
                        <w:pPr>
                          <w:pStyle w:val="ListParagraph"/>
                          <w:numPr>
                            <w:ilvl w:val="0"/>
                            <w:numId w:val="20"/>
                          </w:numPr>
                          <w:rPr>
                            <w:rFonts w:ascii="Arial" w:hAnsi="Arial" w:cs="Arial"/>
                            <w:kern w:val="24"/>
                            <w:sz w:val="22"/>
                            <w:szCs w:val="22"/>
                            <w:lang w:val="en-GB"/>
                          </w:rPr>
                        </w:pPr>
                        <w:r>
                          <w:rPr>
                            <w:rFonts w:ascii="Arial" w:hAnsi="Arial" w:cs="Arial"/>
                            <w:kern w:val="24"/>
                            <w:sz w:val="22"/>
                            <w:szCs w:val="22"/>
                            <w:lang w:val="en-GB"/>
                          </w:rPr>
                          <w:t>Notify the TSL MD on call an HLA selected platelet is not available</w:t>
                        </w:r>
                      </w:p>
                      <w:p w14:paraId="69A0A9C8" w14:textId="7476A89B" w:rsidR="00CC54F8" w:rsidRDefault="00B306F3" w:rsidP="00B306F3">
                        <w:pPr>
                          <w:pStyle w:val="ListParagraph"/>
                          <w:numPr>
                            <w:ilvl w:val="0"/>
                            <w:numId w:val="20"/>
                          </w:numPr>
                          <w:rPr>
                            <w:rFonts w:ascii="Arial" w:hAnsi="Arial" w:cs="Arial"/>
                            <w:kern w:val="24"/>
                            <w:sz w:val="22"/>
                            <w:szCs w:val="22"/>
                            <w:lang w:val="en-GB"/>
                          </w:rPr>
                        </w:pPr>
                        <w:r>
                          <w:rPr>
                            <w:rFonts w:ascii="Arial" w:hAnsi="Arial" w:cs="Arial"/>
                            <w:kern w:val="24"/>
                            <w:sz w:val="22"/>
                            <w:szCs w:val="22"/>
                            <w:lang w:val="en-GB"/>
                          </w:rPr>
                          <w:t xml:space="preserve">Issue an apheresis or pooled platelet </w:t>
                        </w:r>
                      </w:p>
                      <w:p w14:paraId="2282B8F1" w14:textId="77777777" w:rsidR="00B306F3" w:rsidRDefault="00B306F3" w:rsidP="00B306F3">
                        <w:pPr>
                          <w:rPr>
                            <w:rFonts w:ascii="Arial" w:hAnsi="Arial" w:cs="Arial"/>
                            <w:kern w:val="24"/>
                            <w:sz w:val="22"/>
                            <w:szCs w:val="22"/>
                            <w:lang w:val="en-GB"/>
                          </w:rPr>
                        </w:pPr>
                      </w:p>
                      <w:p w14:paraId="36D8E65E" w14:textId="303BE7A2" w:rsidR="00B306F3" w:rsidRPr="00B306F3" w:rsidRDefault="00B306F3" w:rsidP="00B306F3">
                        <w:pPr>
                          <w:rPr>
                            <w:rFonts w:ascii="Arial" w:hAnsi="Arial" w:cs="Arial"/>
                            <w:kern w:val="24"/>
                            <w:sz w:val="22"/>
                            <w:szCs w:val="22"/>
                            <w:lang w:val="en-GB"/>
                          </w:rPr>
                        </w:pPr>
                        <w:r w:rsidRPr="00B306F3">
                          <w:rPr>
                            <w:rFonts w:ascii="Arial" w:hAnsi="Arial" w:cs="Arial"/>
                            <w:b/>
                            <w:kern w:val="24"/>
                            <w:sz w:val="22"/>
                            <w:szCs w:val="22"/>
                            <w:lang w:val="en-GB"/>
                          </w:rPr>
                          <w:t>NOTE:</w:t>
                        </w:r>
                        <w:r>
                          <w:rPr>
                            <w:rFonts w:ascii="Arial" w:hAnsi="Arial" w:cs="Arial"/>
                            <w:kern w:val="24"/>
                            <w:sz w:val="22"/>
                            <w:szCs w:val="22"/>
                            <w:lang w:val="en-GB"/>
                          </w:rPr>
                          <w:t xml:space="preserve"> In an emergency situation, issue the platelet prior to notifying the TSL MD</w:t>
                        </w:r>
                      </w:p>
                    </w:tc>
                  </w:tr>
                  <w:tr w:rsidR="00CC54F8" w:rsidRPr="00BE7871" w14:paraId="6C27D242" w14:textId="77777777" w:rsidTr="00B306F3">
                    <w:trPr>
                      <w:trHeight w:val="342"/>
                    </w:trPr>
                    <w:tc>
                      <w:tcPr>
                        <w:tcW w:w="2227" w:type="dxa"/>
                        <w:tcBorders>
                          <w:top w:val="single" w:sz="4" w:space="0" w:color="auto"/>
                          <w:left w:val="single" w:sz="4" w:space="0" w:color="auto"/>
                          <w:bottom w:val="single" w:sz="4" w:space="0" w:color="auto"/>
                          <w:right w:val="single" w:sz="4" w:space="0" w:color="auto"/>
                        </w:tcBorders>
                        <w:hideMark/>
                      </w:tcPr>
                      <w:p w14:paraId="400BBF05" w14:textId="0E896030" w:rsidR="00CC54F8" w:rsidRDefault="00B10FC0" w:rsidP="00B306F3">
                        <w:pPr>
                          <w:rPr>
                            <w:rFonts w:ascii="Arial" w:hAnsi="Arial" w:cs="Arial"/>
                            <w:kern w:val="24"/>
                            <w:sz w:val="22"/>
                            <w:szCs w:val="22"/>
                            <w:lang w:val="en-GB"/>
                          </w:rPr>
                        </w:pPr>
                        <w:r>
                          <w:rPr>
                            <w:rFonts w:ascii="Arial" w:hAnsi="Arial" w:cs="Arial"/>
                            <w:kern w:val="24"/>
                            <w:sz w:val="22"/>
                            <w:szCs w:val="22"/>
                            <w:lang w:val="en-GB"/>
                          </w:rPr>
                          <w:t>W</w:t>
                        </w:r>
                        <w:r w:rsidR="00CC54F8">
                          <w:rPr>
                            <w:rFonts w:ascii="Arial" w:hAnsi="Arial" w:cs="Arial"/>
                            <w:kern w:val="24"/>
                            <w:sz w:val="22"/>
                            <w:szCs w:val="22"/>
                            <w:lang w:val="en-GB"/>
                          </w:rPr>
                          <w:t>ait</w:t>
                        </w:r>
                      </w:p>
                    </w:tc>
                    <w:tc>
                      <w:tcPr>
                        <w:tcW w:w="4456" w:type="dxa"/>
                        <w:tcBorders>
                          <w:top w:val="single" w:sz="4" w:space="0" w:color="auto"/>
                          <w:left w:val="single" w:sz="4" w:space="0" w:color="auto"/>
                          <w:bottom w:val="single" w:sz="4" w:space="0" w:color="auto"/>
                          <w:right w:val="single" w:sz="4" w:space="0" w:color="auto"/>
                        </w:tcBorders>
                        <w:hideMark/>
                      </w:tcPr>
                      <w:p w14:paraId="1DAC0AD2" w14:textId="1C8DCEB8" w:rsidR="00CC54F8" w:rsidRPr="00B306F3" w:rsidRDefault="00CC54F8" w:rsidP="00B306F3">
                        <w:pPr>
                          <w:rPr>
                            <w:rFonts w:ascii="Arial" w:hAnsi="Arial" w:cs="Arial"/>
                            <w:b/>
                            <w:bCs/>
                          </w:rPr>
                        </w:pPr>
                        <w:r>
                          <w:rPr>
                            <w:rFonts w:ascii="Arial" w:hAnsi="Arial" w:cs="Arial"/>
                            <w:kern w:val="24"/>
                            <w:sz w:val="22"/>
                            <w:szCs w:val="22"/>
                            <w:lang w:val="en-GB"/>
                          </w:rPr>
                          <w:t>Go to next section</w:t>
                        </w:r>
                        <w:r w:rsidRPr="00CC54F8">
                          <w:rPr>
                            <w:rFonts w:ascii="Arial" w:hAnsi="Arial" w:cs="Arial"/>
                            <w:kern w:val="24"/>
                            <w:sz w:val="22"/>
                            <w:szCs w:val="22"/>
                            <w:lang w:val="en-GB"/>
                          </w:rPr>
                          <w:t xml:space="preserve"> </w:t>
                        </w:r>
                        <w:hyperlink w:anchor="Ordering" w:history="1">
                          <w:r w:rsidRPr="00B306F3">
                            <w:rPr>
                              <w:rStyle w:val="Hyperlink"/>
                              <w:rFonts w:ascii="Arial" w:hAnsi="Arial" w:cs="Arial"/>
                              <w:b/>
                              <w:bCs/>
                              <w:sz w:val="22"/>
                              <w:szCs w:val="22"/>
                            </w:rPr>
                            <w:t>Ordering HLA or HPA Selected Platelets from a Blood Supplier</w:t>
                          </w:r>
                        </w:hyperlink>
                      </w:p>
                    </w:tc>
                  </w:tr>
                </w:tbl>
                <w:p w14:paraId="64E8CC86" w14:textId="5F9B2E66" w:rsidR="00E21EE1" w:rsidRPr="00BE7871" w:rsidRDefault="00E21EE1" w:rsidP="00B306F3">
                  <w:pPr>
                    <w:rPr>
                      <w:rFonts w:ascii="Arial" w:hAnsi="Arial" w:cs="Arial"/>
                      <w:kern w:val="24"/>
                      <w:sz w:val="22"/>
                      <w:szCs w:val="22"/>
                      <w:lang w:val="en-GB"/>
                    </w:rPr>
                  </w:pPr>
                </w:p>
              </w:tc>
            </w:tr>
          </w:tbl>
          <w:p w14:paraId="1EB3DF35" w14:textId="40EF6CBA" w:rsidR="00E21EE1" w:rsidRPr="00763989" w:rsidRDefault="00E21EE1" w:rsidP="00964B06">
            <w:pPr>
              <w:rPr>
                <w:rFonts w:ascii="Arial" w:hAnsi="Arial" w:cs="Arial"/>
                <w:b/>
                <w:kern w:val="24"/>
                <w:sz w:val="22"/>
                <w:szCs w:val="22"/>
                <w:lang w:val="en-GB"/>
              </w:rPr>
            </w:pPr>
          </w:p>
        </w:tc>
      </w:tr>
    </w:tbl>
    <w:p w14:paraId="29708056" w14:textId="77777777" w:rsidR="00255E65" w:rsidRDefault="00255E65" w:rsidP="00B306F3">
      <w:pPr>
        <w:rPr>
          <w:rFonts w:ascii="Arial" w:hAnsi="Arial" w:cs="Arial"/>
          <w:b/>
          <w:bCs/>
          <w:color w:val="000000"/>
        </w:rPr>
      </w:pPr>
      <w:bookmarkStart w:id="3" w:name="Ordering"/>
    </w:p>
    <w:p w14:paraId="3B0847D8" w14:textId="2EB3FF3E" w:rsidR="00C32C07" w:rsidRPr="00C32C07" w:rsidRDefault="00C32C07" w:rsidP="00B306F3">
      <w:pPr>
        <w:rPr>
          <w:rFonts w:ascii="Arial" w:hAnsi="Arial" w:cs="Arial"/>
          <w:b/>
          <w:bCs/>
          <w:color w:val="000000"/>
        </w:rPr>
      </w:pPr>
      <w:r w:rsidRPr="00C32C07">
        <w:rPr>
          <w:rFonts w:ascii="Arial" w:hAnsi="Arial" w:cs="Arial"/>
          <w:b/>
          <w:bCs/>
          <w:color w:val="000000"/>
        </w:rPr>
        <w:t>Ordering HLA or HPA Selected Platelets from a Blood Supplier</w:t>
      </w:r>
    </w:p>
    <w:tbl>
      <w:tblPr>
        <w:tblStyle w:val="TableGrid"/>
        <w:tblW w:w="0" w:type="auto"/>
        <w:tblLayout w:type="fixed"/>
        <w:tblLook w:val="04A0" w:firstRow="1" w:lastRow="0" w:firstColumn="1" w:lastColumn="0" w:noHBand="0" w:noVBand="1"/>
      </w:tblPr>
      <w:tblGrid>
        <w:gridCol w:w="828"/>
        <w:gridCol w:w="8748"/>
      </w:tblGrid>
      <w:tr w:rsidR="00856F81" w14:paraId="269F1DE3" w14:textId="77777777" w:rsidTr="00766F15">
        <w:trPr>
          <w:trHeight w:val="432"/>
        </w:trPr>
        <w:tc>
          <w:tcPr>
            <w:tcW w:w="828" w:type="dxa"/>
            <w:shd w:val="pct12" w:color="auto" w:fill="auto"/>
            <w:vAlign w:val="center"/>
          </w:tcPr>
          <w:bookmarkEnd w:id="3"/>
          <w:p w14:paraId="75597C73" w14:textId="77777777" w:rsidR="00856F81" w:rsidRPr="00456E26" w:rsidRDefault="00856F81" w:rsidP="00766F15">
            <w:pPr>
              <w:jc w:val="center"/>
              <w:rPr>
                <w:rFonts w:ascii="Arial" w:hAnsi="Arial" w:cs="Arial"/>
                <w:b/>
                <w:sz w:val="22"/>
                <w:szCs w:val="22"/>
              </w:rPr>
            </w:pPr>
            <w:r w:rsidRPr="00456E26">
              <w:rPr>
                <w:rFonts w:ascii="Arial" w:hAnsi="Arial" w:cs="Arial"/>
                <w:b/>
                <w:sz w:val="22"/>
                <w:szCs w:val="22"/>
              </w:rPr>
              <w:t>STEP</w:t>
            </w:r>
          </w:p>
        </w:tc>
        <w:tc>
          <w:tcPr>
            <w:tcW w:w="8748" w:type="dxa"/>
            <w:tcBorders>
              <w:bottom w:val="single" w:sz="4" w:space="0" w:color="auto"/>
            </w:tcBorders>
            <w:shd w:val="pct12" w:color="auto" w:fill="auto"/>
            <w:vAlign w:val="center"/>
          </w:tcPr>
          <w:p w14:paraId="05083327" w14:textId="77777777" w:rsidR="00856F81" w:rsidRPr="00456E26" w:rsidRDefault="00856F81" w:rsidP="00766F15">
            <w:pPr>
              <w:jc w:val="center"/>
              <w:rPr>
                <w:rFonts w:ascii="Arial" w:hAnsi="Arial" w:cs="Arial"/>
                <w:b/>
                <w:sz w:val="22"/>
                <w:szCs w:val="22"/>
              </w:rPr>
            </w:pPr>
            <w:r w:rsidRPr="00456E26">
              <w:rPr>
                <w:rFonts w:ascii="Arial" w:hAnsi="Arial" w:cs="Arial"/>
                <w:b/>
                <w:sz w:val="22"/>
                <w:szCs w:val="22"/>
              </w:rPr>
              <w:t>ACTION</w:t>
            </w:r>
          </w:p>
        </w:tc>
      </w:tr>
      <w:tr w:rsidR="00964B06" w14:paraId="6250270D" w14:textId="77777777" w:rsidTr="00766F15">
        <w:trPr>
          <w:trHeight w:val="539"/>
        </w:trPr>
        <w:tc>
          <w:tcPr>
            <w:tcW w:w="828" w:type="dxa"/>
            <w:vAlign w:val="center"/>
          </w:tcPr>
          <w:p w14:paraId="6D6297B9" w14:textId="4A53B0E2" w:rsidR="00964B06" w:rsidRPr="00763989" w:rsidRDefault="006341F0" w:rsidP="00766F15">
            <w:pPr>
              <w:jc w:val="center"/>
              <w:rPr>
                <w:rFonts w:ascii="Arial" w:hAnsi="Arial" w:cs="Arial"/>
                <w:b/>
              </w:rPr>
            </w:pPr>
            <w:r>
              <w:rPr>
                <w:rFonts w:ascii="Arial" w:hAnsi="Arial" w:cs="Arial"/>
                <w:b/>
              </w:rPr>
              <w:t>1</w:t>
            </w:r>
          </w:p>
        </w:tc>
        <w:tc>
          <w:tcPr>
            <w:tcW w:w="8748" w:type="dxa"/>
          </w:tcPr>
          <w:tbl>
            <w:tblPr>
              <w:tblStyle w:val="TableGrid"/>
              <w:tblpPr w:leftFromText="180" w:rightFromText="180" w:vertAnchor="text" w:horzAnchor="margin" w:tblpY="-293"/>
              <w:tblOverlap w:val="never"/>
              <w:tblW w:w="8639" w:type="dxa"/>
              <w:tblLayout w:type="fixed"/>
              <w:tblLook w:val="04A0" w:firstRow="1" w:lastRow="0" w:firstColumn="1" w:lastColumn="0" w:noHBand="0" w:noVBand="1"/>
            </w:tblPr>
            <w:tblGrid>
              <w:gridCol w:w="1705"/>
              <w:gridCol w:w="1530"/>
              <w:gridCol w:w="5404"/>
            </w:tblGrid>
            <w:tr w:rsidR="009458B6" w14:paraId="2C9F3BD1" w14:textId="77777777" w:rsidTr="00B10FC0">
              <w:trPr>
                <w:trHeight w:val="350"/>
              </w:trPr>
              <w:tc>
                <w:tcPr>
                  <w:tcW w:w="1705" w:type="dxa"/>
                  <w:shd w:val="clear" w:color="auto" w:fill="BFBFBF" w:themeFill="background1" w:themeFillShade="BF"/>
                  <w:vAlign w:val="bottom"/>
                </w:tcPr>
                <w:p w14:paraId="7A638186" w14:textId="77777777" w:rsidR="009458B6" w:rsidRPr="00763989" w:rsidRDefault="009458B6" w:rsidP="004E2567">
                  <w:pPr>
                    <w:rPr>
                      <w:rFonts w:ascii="Arial" w:hAnsi="Arial" w:cs="Arial"/>
                      <w:b/>
                      <w:kern w:val="24"/>
                      <w:sz w:val="22"/>
                      <w:szCs w:val="22"/>
                      <w:lang w:val="en-GB"/>
                    </w:rPr>
                  </w:pPr>
                  <w:r w:rsidRPr="00763989">
                    <w:rPr>
                      <w:rFonts w:ascii="Arial" w:hAnsi="Arial" w:cs="Arial"/>
                      <w:b/>
                      <w:kern w:val="24"/>
                      <w:sz w:val="22"/>
                      <w:szCs w:val="22"/>
                      <w:lang w:val="en-GB"/>
                    </w:rPr>
                    <w:t xml:space="preserve">If </w:t>
                  </w:r>
                  <w:r>
                    <w:rPr>
                      <w:rFonts w:ascii="Arial" w:hAnsi="Arial" w:cs="Arial"/>
                      <w:b/>
                      <w:kern w:val="24"/>
                      <w:sz w:val="22"/>
                      <w:szCs w:val="22"/>
                      <w:lang w:val="en-GB"/>
                    </w:rPr>
                    <w:t>patient is an SCCA patient</w:t>
                  </w:r>
                </w:p>
              </w:tc>
              <w:tc>
                <w:tcPr>
                  <w:tcW w:w="1530" w:type="dxa"/>
                  <w:shd w:val="clear" w:color="auto" w:fill="BFBFBF" w:themeFill="background1" w:themeFillShade="BF"/>
                  <w:vAlign w:val="bottom"/>
                </w:tcPr>
                <w:p w14:paraId="494B96E3" w14:textId="7AD3A85A" w:rsidR="009458B6" w:rsidRDefault="009458B6" w:rsidP="004E2567">
                  <w:pPr>
                    <w:rPr>
                      <w:rFonts w:ascii="Arial" w:hAnsi="Arial" w:cs="Arial"/>
                      <w:b/>
                      <w:kern w:val="24"/>
                      <w:sz w:val="22"/>
                      <w:szCs w:val="22"/>
                      <w:lang w:val="en-GB"/>
                    </w:rPr>
                  </w:pPr>
                  <w:r>
                    <w:rPr>
                      <w:rFonts w:ascii="Arial" w:hAnsi="Arial" w:cs="Arial"/>
                      <w:b/>
                      <w:kern w:val="24"/>
                      <w:sz w:val="22"/>
                      <w:szCs w:val="22"/>
                      <w:lang w:val="en-GB"/>
                    </w:rPr>
                    <w:t>And</w:t>
                  </w:r>
                  <w:r w:rsidR="004E2567">
                    <w:rPr>
                      <w:rFonts w:ascii="Arial" w:hAnsi="Arial" w:cs="Arial"/>
                      <w:b/>
                      <w:kern w:val="24"/>
                      <w:sz w:val="22"/>
                      <w:szCs w:val="22"/>
                      <w:lang w:val="en-GB"/>
                    </w:rPr>
                    <w:t xml:space="preserve"> it is</w:t>
                  </w:r>
                </w:p>
              </w:tc>
              <w:tc>
                <w:tcPr>
                  <w:tcW w:w="5404" w:type="dxa"/>
                  <w:shd w:val="clear" w:color="auto" w:fill="BFBFBF" w:themeFill="background1" w:themeFillShade="BF"/>
                  <w:vAlign w:val="bottom"/>
                </w:tcPr>
                <w:p w14:paraId="566CF27B" w14:textId="1174CF91" w:rsidR="009458B6" w:rsidRPr="00763989" w:rsidRDefault="009458B6" w:rsidP="004E2567">
                  <w:pPr>
                    <w:rPr>
                      <w:rFonts w:ascii="Arial" w:hAnsi="Arial" w:cs="Arial"/>
                      <w:b/>
                      <w:kern w:val="24"/>
                      <w:sz w:val="22"/>
                      <w:szCs w:val="22"/>
                      <w:lang w:val="en-GB"/>
                    </w:rPr>
                  </w:pPr>
                  <w:r>
                    <w:rPr>
                      <w:rFonts w:ascii="Arial" w:hAnsi="Arial" w:cs="Arial"/>
                      <w:b/>
                      <w:kern w:val="24"/>
                      <w:sz w:val="22"/>
                      <w:szCs w:val="22"/>
                      <w:lang w:val="en-GB"/>
                    </w:rPr>
                    <w:t>Then</w:t>
                  </w:r>
                </w:p>
              </w:tc>
            </w:tr>
            <w:tr w:rsidR="009458B6" w14:paraId="1A2AC170" w14:textId="77777777" w:rsidTr="00B10FC0">
              <w:trPr>
                <w:trHeight w:val="350"/>
              </w:trPr>
              <w:tc>
                <w:tcPr>
                  <w:tcW w:w="1705" w:type="dxa"/>
                  <w:vAlign w:val="center"/>
                </w:tcPr>
                <w:p w14:paraId="73C68050" w14:textId="7C0B27D6" w:rsidR="00255E65" w:rsidRDefault="00255E65" w:rsidP="00766F15">
                  <w:pPr>
                    <w:rPr>
                      <w:rFonts w:ascii="Arial" w:hAnsi="Arial" w:cs="Arial"/>
                      <w:kern w:val="24"/>
                      <w:sz w:val="22"/>
                      <w:szCs w:val="22"/>
                      <w:lang w:val="en-GB"/>
                    </w:rPr>
                  </w:pPr>
                  <w:r>
                    <w:rPr>
                      <w:rFonts w:ascii="Arial" w:hAnsi="Arial" w:cs="Arial"/>
                      <w:kern w:val="24"/>
                      <w:sz w:val="22"/>
                      <w:szCs w:val="22"/>
                      <w:lang w:val="en-GB"/>
                    </w:rPr>
                    <w:t>Yes</w:t>
                  </w:r>
                </w:p>
              </w:tc>
              <w:tc>
                <w:tcPr>
                  <w:tcW w:w="1530" w:type="dxa"/>
                  <w:vAlign w:val="center"/>
                </w:tcPr>
                <w:p w14:paraId="071CE4C6" w14:textId="77777777" w:rsidR="009458B6" w:rsidRDefault="00184D33" w:rsidP="00184D33">
                  <w:pPr>
                    <w:rPr>
                      <w:rFonts w:ascii="Arial" w:hAnsi="Arial" w:cs="Arial"/>
                      <w:sz w:val="22"/>
                      <w:szCs w:val="22"/>
                    </w:rPr>
                  </w:pPr>
                  <w:r>
                    <w:rPr>
                      <w:rFonts w:ascii="Arial" w:hAnsi="Arial" w:cs="Arial"/>
                      <w:sz w:val="22"/>
                      <w:szCs w:val="22"/>
                    </w:rPr>
                    <w:t>During TSO hours, weekdays from</w:t>
                  </w:r>
                  <w:r w:rsidR="004E2567">
                    <w:rPr>
                      <w:rFonts w:ascii="Arial" w:hAnsi="Arial" w:cs="Arial"/>
                      <w:sz w:val="22"/>
                      <w:szCs w:val="22"/>
                    </w:rPr>
                    <w:t xml:space="preserve"> 7:30 am to 4:00 pm</w:t>
                  </w:r>
                </w:p>
                <w:p w14:paraId="339A347A" w14:textId="7CEDEA48" w:rsidR="00255E65" w:rsidRPr="00F8373C" w:rsidRDefault="00255E65" w:rsidP="00184D33">
                  <w:pPr>
                    <w:rPr>
                      <w:rFonts w:ascii="Arial" w:hAnsi="Arial" w:cs="Arial"/>
                      <w:b/>
                      <w:kern w:val="24"/>
                      <w:sz w:val="22"/>
                      <w:szCs w:val="22"/>
                      <w:lang w:val="en-GB"/>
                    </w:rPr>
                  </w:pPr>
                </w:p>
              </w:tc>
              <w:tc>
                <w:tcPr>
                  <w:tcW w:w="5404" w:type="dxa"/>
                </w:tcPr>
                <w:p w14:paraId="21357087" w14:textId="0DC9CB97" w:rsidR="009458B6" w:rsidRPr="00753D25" w:rsidRDefault="004E2567" w:rsidP="0022174C">
                  <w:pPr>
                    <w:rPr>
                      <w:rFonts w:ascii="Arial" w:hAnsi="Arial" w:cs="Arial"/>
                      <w:kern w:val="24"/>
                      <w:sz w:val="22"/>
                      <w:szCs w:val="22"/>
                      <w:lang w:val="en-GB"/>
                    </w:rPr>
                  </w:pPr>
                  <w:r w:rsidRPr="009F3A79">
                    <w:rPr>
                      <w:rFonts w:ascii="Arial" w:hAnsi="Arial" w:cs="Arial"/>
                      <w:kern w:val="24"/>
                      <w:sz w:val="22"/>
                      <w:szCs w:val="22"/>
                      <w:lang w:val="en-GB"/>
                    </w:rPr>
                    <w:t>Contact the SCCA TSO for product ordering during business hours</w:t>
                  </w:r>
                </w:p>
              </w:tc>
            </w:tr>
            <w:tr w:rsidR="00255E65" w14:paraId="16DB546F" w14:textId="77777777" w:rsidTr="00B10FC0">
              <w:trPr>
                <w:trHeight w:val="350"/>
              </w:trPr>
              <w:tc>
                <w:tcPr>
                  <w:tcW w:w="1705" w:type="dxa"/>
                  <w:vAlign w:val="center"/>
                </w:tcPr>
                <w:p w14:paraId="3673E73A" w14:textId="6FC19533" w:rsidR="00255E65" w:rsidRDefault="00255E65" w:rsidP="00255E65">
                  <w:pPr>
                    <w:rPr>
                      <w:rFonts w:ascii="Arial" w:hAnsi="Arial" w:cs="Arial"/>
                      <w:kern w:val="24"/>
                      <w:sz w:val="22"/>
                      <w:szCs w:val="22"/>
                      <w:lang w:val="en-GB"/>
                    </w:rPr>
                  </w:pPr>
                  <w:r>
                    <w:rPr>
                      <w:rFonts w:ascii="Arial" w:hAnsi="Arial" w:cs="Arial"/>
                      <w:kern w:val="24"/>
                      <w:sz w:val="22"/>
                      <w:szCs w:val="22"/>
                      <w:lang w:val="en-GB"/>
                    </w:rPr>
                    <w:t>Yes</w:t>
                  </w:r>
                </w:p>
              </w:tc>
              <w:tc>
                <w:tcPr>
                  <w:tcW w:w="1530" w:type="dxa"/>
                  <w:vAlign w:val="center"/>
                </w:tcPr>
                <w:p w14:paraId="177A60EF" w14:textId="16A2F738" w:rsidR="00255E65" w:rsidRPr="00F8373C" w:rsidRDefault="00255E65" w:rsidP="00255E65">
                  <w:pPr>
                    <w:rPr>
                      <w:rFonts w:ascii="Arial" w:hAnsi="Arial" w:cs="Arial"/>
                      <w:b/>
                      <w:kern w:val="24"/>
                      <w:sz w:val="22"/>
                      <w:szCs w:val="22"/>
                      <w:lang w:val="en-GB"/>
                    </w:rPr>
                  </w:pPr>
                  <w:r>
                    <w:rPr>
                      <w:rFonts w:ascii="Arial" w:hAnsi="Arial" w:cs="Arial"/>
                      <w:kern w:val="24"/>
                      <w:sz w:val="22"/>
                      <w:szCs w:val="22"/>
                      <w:lang w:val="en-GB"/>
                    </w:rPr>
                    <w:t>After TSO business hours</w:t>
                  </w:r>
                </w:p>
              </w:tc>
              <w:tc>
                <w:tcPr>
                  <w:tcW w:w="5404" w:type="dxa"/>
                  <w:vMerge w:val="restart"/>
                  <w:vAlign w:val="center"/>
                </w:tcPr>
                <w:p w14:paraId="5DE545E8" w14:textId="65FEFB61" w:rsidR="00255E65" w:rsidRDefault="00255E65" w:rsidP="00255E65">
                  <w:pPr>
                    <w:pStyle w:val="ListParagraph"/>
                    <w:numPr>
                      <w:ilvl w:val="0"/>
                      <w:numId w:val="7"/>
                    </w:numPr>
                    <w:rPr>
                      <w:rFonts w:ascii="Arial" w:hAnsi="Arial" w:cs="Arial"/>
                      <w:kern w:val="24"/>
                      <w:sz w:val="22"/>
                      <w:szCs w:val="22"/>
                      <w:lang w:val="en-GB"/>
                    </w:rPr>
                  </w:pPr>
                  <w:r>
                    <w:rPr>
                      <w:rFonts w:ascii="Arial" w:hAnsi="Arial" w:cs="Arial"/>
                      <w:kern w:val="24"/>
                      <w:sz w:val="22"/>
                      <w:szCs w:val="22"/>
                      <w:lang w:val="en-GB"/>
                    </w:rPr>
                    <w:t xml:space="preserve">Contact the local blood supplier for availability. Recruitment of donor may be required dependent on platelet availability and date of scheduled transfusion </w:t>
                  </w:r>
                </w:p>
                <w:p w14:paraId="4CE56187" w14:textId="01C9DA5A" w:rsidR="00255E65" w:rsidRPr="00E905BC" w:rsidRDefault="00255E65" w:rsidP="00255E65">
                  <w:pPr>
                    <w:pStyle w:val="ListParagraph"/>
                    <w:numPr>
                      <w:ilvl w:val="0"/>
                      <w:numId w:val="7"/>
                    </w:numPr>
                    <w:rPr>
                      <w:rFonts w:ascii="Arial" w:hAnsi="Arial" w:cs="Arial"/>
                      <w:kern w:val="24"/>
                      <w:sz w:val="22"/>
                      <w:szCs w:val="22"/>
                      <w:lang w:val="en-GB"/>
                    </w:rPr>
                  </w:pPr>
                  <w:r>
                    <w:rPr>
                      <w:rFonts w:ascii="Arial" w:hAnsi="Arial" w:cs="Arial"/>
                      <w:kern w:val="24"/>
                      <w:sz w:val="22"/>
                      <w:szCs w:val="22"/>
                      <w:lang w:val="en-GB"/>
                    </w:rPr>
                    <w:t>If local supplier cannot provide an appropriate match, notify the UWMC BB MD</w:t>
                  </w:r>
                </w:p>
              </w:tc>
            </w:tr>
            <w:tr w:rsidR="00255E65" w14:paraId="1F0F764C" w14:textId="77777777" w:rsidTr="00B10FC0">
              <w:trPr>
                <w:trHeight w:val="350"/>
              </w:trPr>
              <w:tc>
                <w:tcPr>
                  <w:tcW w:w="1705" w:type="dxa"/>
                  <w:vAlign w:val="center"/>
                </w:tcPr>
                <w:p w14:paraId="754BA9B8" w14:textId="6BDA9039" w:rsidR="00255E65" w:rsidRDefault="00255E65" w:rsidP="00255E65">
                  <w:pPr>
                    <w:rPr>
                      <w:rFonts w:ascii="Arial" w:hAnsi="Arial" w:cs="Arial"/>
                      <w:kern w:val="24"/>
                      <w:sz w:val="22"/>
                      <w:szCs w:val="22"/>
                      <w:lang w:val="en-GB"/>
                    </w:rPr>
                  </w:pPr>
                  <w:r>
                    <w:rPr>
                      <w:rFonts w:ascii="Arial" w:hAnsi="Arial" w:cs="Arial"/>
                      <w:kern w:val="24"/>
                      <w:sz w:val="22"/>
                      <w:szCs w:val="22"/>
                      <w:lang w:val="en-GB"/>
                    </w:rPr>
                    <w:t xml:space="preserve">No </w:t>
                  </w:r>
                </w:p>
              </w:tc>
              <w:tc>
                <w:tcPr>
                  <w:tcW w:w="1530" w:type="dxa"/>
                  <w:vAlign w:val="center"/>
                </w:tcPr>
                <w:p w14:paraId="39364EFC" w14:textId="2C86BE80" w:rsidR="00255E65" w:rsidRDefault="00255E65" w:rsidP="00255E65">
                  <w:pPr>
                    <w:pStyle w:val="ListParagraph"/>
                    <w:ind w:left="360"/>
                    <w:rPr>
                      <w:rFonts w:ascii="Arial" w:hAnsi="Arial" w:cs="Arial"/>
                      <w:kern w:val="24"/>
                      <w:sz w:val="22"/>
                      <w:szCs w:val="22"/>
                      <w:lang w:val="en-GB"/>
                    </w:rPr>
                  </w:pPr>
                  <w:r>
                    <w:rPr>
                      <w:rFonts w:ascii="Arial" w:hAnsi="Arial" w:cs="Arial"/>
                      <w:kern w:val="24"/>
                      <w:sz w:val="22"/>
                      <w:szCs w:val="22"/>
                      <w:lang w:val="en-GB"/>
                    </w:rPr>
                    <w:t>NA</w:t>
                  </w:r>
                </w:p>
              </w:tc>
              <w:tc>
                <w:tcPr>
                  <w:tcW w:w="5404" w:type="dxa"/>
                  <w:vMerge/>
                  <w:vAlign w:val="center"/>
                </w:tcPr>
                <w:p w14:paraId="3ED2262E" w14:textId="24AB6242" w:rsidR="00255E65" w:rsidRPr="00D348E8" w:rsidRDefault="00255E65" w:rsidP="00255E65">
                  <w:pPr>
                    <w:rPr>
                      <w:rFonts w:ascii="Arial" w:hAnsi="Arial" w:cs="Arial"/>
                      <w:kern w:val="24"/>
                      <w:sz w:val="22"/>
                      <w:szCs w:val="22"/>
                      <w:lang w:val="en-GB"/>
                    </w:rPr>
                  </w:pPr>
                </w:p>
              </w:tc>
            </w:tr>
          </w:tbl>
          <w:p w14:paraId="2F3A154E" w14:textId="77777777" w:rsidR="00964B06" w:rsidRDefault="00964B06" w:rsidP="00766F15">
            <w:pPr>
              <w:rPr>
                <w:rFonts w:ascii="Arial" w:hAnsi="Arial" w:cs="Arial"/>
                <w:kern w:val="24"/>
                <w:sz w:val="22"/>
                <w:szCs w:val="22"/>
                <w:lang w:val="en-GB"/>
              </w:rPr>
            </w:pPr>
          </w:p>
        </w:tc>
      </w:tr>
    </w:tbl>
    <w:p w14:paraId="6098BEA3" w14:textId="77777777" w:rsidR="00CE329B" w:rsidRDefault="00CE329B" w:rsidP="00D02F6F">
      <w:pPr>
        <w:autoSpaceDE w:val="0"/>
        <w:autoSpaceDN w:val="0"/>
        <w:adjustRightInd w:val="0"/>
        <w:rPr>
          <w:rFonts w:ascii="Arial" w:hAnsi="Arial" w:cs="Arial"/>
          <w:b/>
          <w:bCs/>
          <w:color w:val="000000"/>
        </w:rPr>
      </w:pPr>
    </w:p>
    <w:p w14:paraId="788F557E" w14:textId="4C4C2FA9" w:rsidR="00C32C07" w:rsidRPr="00C32C07" w:rsidRDefault="00C32C07" w:rsidP="00B306F3">
      <w:pPr>
        <w:jc w:val="both"/>
        <w:rPr>
          <w:rFonts w:ascii="Arial" w:hAnsi="Arial" w:cs="Arial"/>
          <w:b/>
          <w:bCs/>
          <w:color w:val="000000"/>
        </w:rPr>
      </w:pPr>
      <w:bookmarkStart w:id="4" w:name="Converting"/>
      <w:r w:rsidRPr="00C32C07">
        <w:rPr>
          <w:rFonts w:ascii="Arial" w:hAnsi="Arial" w:cs="Arial"/>
          <w:b/>
          <w:bCs/>
          <w:color w:val="000000"/>
        </w:rPr>
        <w:t>Converting General Inventory Platelet</w:t>
      </w:r>
      <w:r>
        <w:rPr>
          <w:rFonts w:ascii="Arial" w:hAnsi="Arial" w:cs="Arial"/>
          <w:b/>
          <w:bCs/>
          <w:color w:val="000000"/>
        </w:rPr>
        <w:t>s</w:t>
      </w:r>
      <w:r w:rsidRPr="00C32C07">
        <w:rPr>
          <w:rFonts w:ascii="Arial" w:hAnsi="Arial" w:cs="Arial"/>
          <w:b/>
          <w:bCs/>
          <w:color w:val="000000"/>
        </w:rPr>
        <w:t xml:space="preserve"> to HLA </w:t>
      </w:r>
      <w:r>
        <w:rPr>
          <w:rFonts w:ascii="Arial" w:hAnsi="Arial" w:cs="Arial"/>
          <w:b/>
          <w:bCs/>
          <w:color w:val="000000"/>
        </w:rPr>
        <w:t>Selected</w:t>
      </w:r>
      <w:r w:rsidRPr="00C32C07">
        <w:rPr>
          <w:rFonts w:ascii="Arial" w:hAnsi="Arial" w:cs="Arial"/>
          <w:b/>
          <w:bCs/>
          <w:color w:val="000000"/>
        </w:rPr>
        <w:t xml:space="preserve"> Platelet</w:t>
      </w:r>
      <w:r>
        <w:rPr>
          <w:rFonts w:ascii="Arial" w:hAnsi="Arial" w:cs="Arial"/>
          <w:b/>
          <w:bCs/>
          <w:color w:val="000000"/>
        </w:rPr>
        <w:t>s</w:t>
      </w:r>
    </w:p>
    <w:bookmarkEnd w:id="4"/>
    <w:p w14:paraId="08455430" w14:textId="7D6ECD82" w:rsidR="00184D33" w:rsidRPr="00B306F3" w:rsidRDefault="00AD007B" w:rsidP="00B26DD3">
      <w:pPr>
        <w:rPr>
          <w:rFonts w:ascii="Arial" w:hAnsi="Arial" w:cs="Arial"/>
          <w:b/>
          <w:bCs/>
          <w:color w:val="000000"/>
        </w:rPr>
      </w:pPr>
      <w:r>
        <w:rPr>
          <w:rFonts w:ascii="Arial" w:hAnsi="Arial" w:cs="Arial"/>
          <w:bCs/>
          <w:color w:val="000000"/>
          <w:sz w:val="22"/>
          <w:szCs w:val="22"/>
        </w:rPr>
        <w:t xml:space="preserve">Sunquest security </w:t>
      </w:r>
      <w:r w:rsidR="00184D33" w:rsidRPr="0042079E">
        <w:rPr>
          <w:rFonts w:ascii="Arial" w:hAnsi="Arial" w:cs="Arial"/>
          <w:bCs/>
          <w:color w:val="000000"/>
          <w:sz w:val="22"/>
          <w:szCs w:val="22"/>
        </w:rPr>
        <w:t xml:space="preserve">level of MLS2 or greater is required </w:t>
      </w:r>
      <w:r w:rsidR="00184D33">
        <w:rPr>
          <w:rFonts w:ascii="Arial" w:hAnsi="Arial" w:cs="Arial"/>
          <w:bCs/>
          <w:color w:val="000000"/>
          <w:sz w:val="22"/>
          <w:szCs w:val="22"/>
        </w:rPr>
        <w:t>for use of BCP function FIX</w:t>
      </w:r>
    </w:p>
    <w:tbl>
      <w:tblPr>
        <w:tblStyle w:val="TableGrid"/>
        <w:tblW w:w="0" w:type="auto"/>
        <w:tblLayout w:type="fixed"/>
        <w:tblLook w:val="04A0" w:firstRow="1" w:lastRow="0" w:firstColumn="1" w:lastColumn="0" w:noHBand="0" w:noVBand="1"/>
      </w:tblPr>
      <w:tblGrid>
        <w:gridCol w:w="828"/>
        <w:gridCol w:w="8748"/>
      </w:tblGrid>
      <w:tr w:rsidR="00B26DD3" w14:paraId="78E699CF" w14:textId="77777777" w:rsidTr="00255E65">
        <w:trPr>
          <w:trHeight w:val="432"/>
          <w:tblHeader/>
        </w:trPr>
        <w:tc>
          <w:tcPr>
            <w:tcW w:w="828" w:type="dxa"/>
            <w:shd w:val="pct12" w:color="auto" w:fill="auto"/>
            <w:vAlign w:val="center"/>
          </w:tcPr>
          <w:p w14:paraId="602B0053" w14:textId="77777777" w:rsidR="00B26DD3" w:rsidRPr="00456E26" w:rsidRDefault="00B26DD3" w:rsidP="00766F15">
            <w:pPr>
              <w:jc w:val="center"/>
              <w:rPr>
                <w:rFonts w:ascii="Arial" w:hAnsi="Arial" w:cs="Arial"/>
                <w:b/>
                <w:sz w:val="22"/>
                <w:szCs w:val="22"/>
              </w:rPr>
            </w:pPr>
            <w:r w:rsidRPr="00456E26">
              <w:rPr>
                <w:rFonts w:ascii="Arial" w:hAnsi="Arial" w:cs="Arial"/>
                <w:b/>
                <w:sz w:val="22"/>
                <w:szCs w:val="22"/>
              </w:rPr>
              <w:t>STEP</w:t>
            </w:r>
          </w:p>
        </w:tc>
        <w:tc>
          <w:tcPr>
            <w:tcW w:w="8748" w:type="dxa"/>
            <w:tcBorders>
              <w:bottom w:val="single" w:sz="4" w:space="0" w:color="auto"/>
            </w:tcBorders>
            <w:shd w:val="pct12" w:color="auto" w:fill="auto"/>
            <w:vAlign w:val="center"/>
          </w:tcPr>
          <w:p w14:paraId="6CB86424" w14:textId="77777777" w:rsidR="00B26DD3" w:rsidRPr="00456E26" w:rsidRDefault="00B26DD3" w:rsidP="00766F15">
            <w:pPr>
              <w:jc w:val="center"/>
              <w:rPr>
                <w:rFonts w:ascii="Arial" w:hAnsi="Arial" w:cs="Arial"/>
                <w:b/>
                <w:sz w:val="22"/>
                <w:szCs w:val="22"/>
              </w:rPr>
            </w:pPr>
            <w:r w:rsidRPr="00456E26">
              <w:rPr>
                <w:rFonts w:ascii="Arial" w:hAnsi="Arial" w:cs="Arial"/>
                <w:b/>
                <w:sz w:val="22"/>
                <w:szCs w:val="22"/>
              </w:rPr>
              <w:t>ACTION</w:t>
            </w:r>
          </w:p>
        </w:tc>
      </w:tr>
      <w:tr w:rsidR="00B26DD3" w14:paraId="0EDCCE9C" w14:textId="77777777" w:rsidTr="0042079E">
        <w:trPr>
          <w:trHeight w:val="539"/>
        </w:trPr>
        <w:tc>
          <w:tcPr>
            <w:tcW w:w="828" w:type="dxa"/>
            <w:vAlign w:val="center"/>
          </w:tcPr>
          <w:p w14:paraId="41A78738" w14:textId="77777777" w:rsidR="00B26DD3" w:rsidRPr="0049251A" w:rsidRDefault="00B26DD3" w:rsidP="00766F15">
            <w:pPr>
              <w:jc w:val="center"/>
              <w:rPr>
                <w:rFonts w:ascii="Arial" w:hAnsi="Arial" w:cs="Arial"/>
                <w:b/>
              </w:rPr>
            </w:pPr>
            <w:r w:rsidRPr="00763989">
              <w:rPr>
                <w:rFonts w:ascii="Arial" w:hAnsi="Arial" w:cs="Arial"/>
                <w:b/>
              </w:rPr>
              <w:t>1</w:t>
            </w:r>
          </w:p>
        </w:tc>
        <w:tc>
          <w:tcPr>
            <w:tcW w:w="8748" w:type="dxa"/>
            <w:vAlign w:val="center"/>
          </w:tcPr>
          <w:p w14:paraId="52FB5445" w14:textId="33CCB963" w:rsidR="00B26DD3" w:rsidRDefault="00B26DD3" w:rsidP="00184D33">
            <w:pPr>
              <w:rPr>
                <w:rFonts w:ascii="Arial" w:hAnsi="Arial" w:cs="Arial"/>
                <w:b/>
                <w:kern w:val="24"/>
                <w:sz w:val="22"/>
                <w:szCs w:val="22"/>
                <w:lang w:val="en-GB"/>
              </w:rPr>
            </w:pPr>
            <w:r>
              <w:rPr>
                <w:rFonts w:ascii="Arial" w:hAnsi="Arial" w:cs="Arial"/>
                <w:kern w:val="24"/>
                <w:sz w:val="22"/>
                <w:szCs w:val="22"/>
                <w:lang w:val="en-GB"/>
              </w:rPr>
              <w:t xml:space="preserve"> </w:t>
            </w:r>
            <w:r w:rsidR="00766F15">
              <w:rPr>
                <w:rFonts w:ascii="Arial" w:hAnsi="Arial" w:cs="Arial"/>
                <w:kern w:val="24"/>
                <w:sz w:val="22"/>
                <w:szCs w:val="22"/>
                <w:lang w:val="en-GB"/>
              </w:rPr>
              <w:t>Irradiate the product prior to proceeding to the next step</w:t>
            </w:r>
            <w:r w:rsidR="00184D33">
              <w:rPr>
                <w:rFonts w:ascii="Arial" w:hAnsi="Arial" w:cs="Arial"/>
                <w:kern w:val="24"/>
                <w:sz w:val="22"/>
                <w:szCs w:val="22"/>
                <w:lang w:val="en-GB"/>
              </w:rPr>
              <w:t>, if not already irradiated</w:t>
            </w:r>
          </w:p>
        </w:tc>
      </w:tr>
      <w:tr w:rsidR="00766F15" w14:paraId="0E220595" w14:textId="77777777" w:rsidTr="00766F15">
        <w:trPr>
          <w:trHeight w:val="539"/>
        </w:trPr>
        <w:tc>
          <w:tcPr>
            <w:tcW w:w="828" w:type="dxa"/>
            <w:vAlign w:val="center"/>
          </w:tcPr>
          <w:p w14:paraId="47EEED98" w14:textId="77777777" w:rsidR="00766F15" w:rsidRPr="00763989" w:rsidRDefault="00766F15" w:rsidP="00766F15">
            <w:pPr>
              <w:jc w:val="center"/>
              <w:rPr>
                <w:rFonts w:ascii="Arial" w:hAnsi="Arial" w:cs="Arial"/>
                <w:b/>
              </w:rPr>
            </w:pPr>
            <w:r w:rsidRPr="00763989">
              <w:rPr>
                <w:rFonts w:ascii="Arial" w:hAnsi="Arial" w:cs="Arial"/>
                <w:b/>
              </w:rPr>
              <w:t>2</w:t>
            </w:r>
          </w:p>
        </w:tc>
        <w:tc>
          <w:tcPr>
            <w:tcW w:w="8748" w:type="dxa"/>
          </w:tcPr>
          <w:p w14:paraId="341DBF87" w14:textId="77777777" w:rsidR="00766F15" w:rsidRDefault="00766F15" w:rsidP="00766F15">
            <w:pPr>
              <w:rPr>
                <w:rFonts w:ascii="Arial" w:hAnsi="Arial" w:cs="Arial"/>
                <w:kern w:val="24"/>
                <w:sz w:val="22"/>
                <w:szCs w:val="22"/>
                <w:lang w:val="en-GB"/>
              </w:rPr>
            </w:pPr>
          </w:p>
          <w:tbl>
            <w:tblPr>
              <w:tblStyle w:val="TableGrid"/>
              <w:tblW w:w="8570" w:type="dxa"/>
              <w:tblLayout w:type="fixed"/>
              <w:tblLook w:val="04A0" w:firstRow="1" w:lastRow="0" w:firstColumn="1" w:lastColumn="0" w:noHBand="0" w:noVBand="1"/>
            </w:tblPr>
            <w:tblGrid>
              <w:gridCol w:w="3237"/>
              <w:gridCol w:w="5333"/>
            </w:tblGrid>
            <w:tr w:rsidR="00766F15" w14:paraId="133D74D9" w14:textId="77777777" w:rsidTr="00B306F3">
              <w:trPr>
                <w:trHeight w:val="387"/>
              </w:trPr>
              <w:tc>
                <w:tcPr>
                  <w:tcW w:w="3237" w:type="dxa"/>
                  <w:shd w:val="clear" w:color="auto" w:fill="D9D9D9" w:themeFill="background1" w:themeFillShade="D9"/>
                  <w:vAlign w:val="center"/>
                </w:tcPr>
                <w:p w14:paraId="744979AD" w14:textId="309E5147" w:rsidR="00766F15" w:rsidRPr="00763989" w:rsidRDefault="00766F15" w:rsidP="0022174C">
                  <w:pPr>
                    <w:rPr>
                      <w:rFonts w:ascii="Arial" w:hAnsi="Arial" w:cs="Arial"/>
                      <w:b/>
                      <w:kern w:val="24"/>
                      <w:sz w:val="22"/>
                      <w:szCs w:val="22"/>
                      <w:lang w:val="en-GB"/>
                    </w:rPr>
                  </w:pPr>
                  <w:r>
                    <w:rPr>
                      <w:rFonts w:ascii="Arial" w:hAnsi="Arial" w:cs="Arial"/>
                      <w:b/>
                      <w:kern w:val="24"/>
                      <w:sz w:val="22"/>
                      <w:szCs w:val="22"/>
                      <w:lang w:val="en-GB"/>
                    </w:rPr>
                    <w:t xml:space="preserve">MLS 2 or above is available </w:t>
                  </w:r>
                </w:p>
              </w:tc>
              <w:tc>
                <w:tcPr>
                  <w:tcW w:w="5333" w:type="dxa"/>
                  <w:shd w:val="clear" w:color="auto" w:fill="D9D9D9" w:themeFill="background1" w:themeFillShade="D9"/>
                  <w:vAlign w:val="center"/>
                </w:tcPr>
                <w:p w14:paraId="41CDE7AB" w14:textId="77777777" w:rsidR="00766F15" w:rsidRPr="00763989" w:rsidRDefault="00766F15" w:rsidP="00766F15">
                  <w:pPr>
                    <w:rPr>
                      <w:rFonts w:ascii="Arial" w:hAnsi="Arial" w:cs="Arial"/>
                      <w:b/>
                      <w:kern w:val="24"/>
                      <w:sz w:val="22"/>
                      <w:szCs w:val="22"/>
                      <w:lang w:val="en-GB"/>
                    </w:rPr>
                  </w:pPr>
                  <w:r w:rsidRPr="00763989">
                    <w:rPr>
                      <w:rFonts w:ascii="Arial" w:hAnsi="Arial" w:cs="Arial"/>
                      <w:b/>
                      <w:kern w:val="24"/>
                      <w:sz w:val="22"/>
                      <w:szCs w:val="22"/>
                      <w:lang w:val="en-GB"/>
                    </w:rPr>
                    <w:t>Then</w:t>
                  </w:r>
                </w:p>
              </w:tc>
            </w:tr>
            <w:tr w:rsidR="00766F15" w14:paraId="6A1C9348" w14:textId="77777777" w:rsidTr="00B306F3">
              <w:trPr>
                <w:trHeight w:val="387"/>
              </w:trPr>
              <w:tc>
                <w:tcPr>
                  <w:tcW w:w="3237" w:type="dxa"/>
                  <w:vAlign w:val="center"/>
                </w:tcPr>
                <w:p w14:paraId="4D3A7CE9" w14:textId="77777777" w:rsidR="00766F15" w:rsidRDefault="00766F15" w:rsidP="00766F15">
                  <w:pPr>
                    <w:rPr>
                      <w:rFonts w:ascii="Arial" w:hAnsi="Arial" w:cs="Arial"/>
                      <w:kern w:val="24"/>
                      <w:sz w:val="22"/>
                      <w:szCs w:val="22"/>
                      <w:lang w:val="en-GB"/>
                    </w:rPr>
                  </w:pPr>
                  <w:r>
                    <w:rPr>
                      <w:rFonts w:ascii="Arial" w:hAnsi="Arial" w:cs="Arial"/>
                      <w:kern w:val="24"/>
                      <w:sz w:val="22"/>
                      <w:szCs w:val="22"/>
                      <w:lang w:val="en-GB"/>
                    </w:rPr>
                    <w:t>Yes</w:t>
                  </w:r>
                </w:p>
              </w:tc>
              <w:tc>
                <w:tcPr>
                  <w:tcW w:w="5333" w:type="dxa"/>
                  <w:vAlign w:val="center"/>
                </w:tcPr>
                <w:p w14:paraId="57D6E503" w14:textId="6B5925E7" w:rsidR="00766F15" w:rsidRPr="00763989" w:rsidRDefault="0022174C" w:rsidP="0022174C">
                  <w:pPr>
                    <w:pStyle w:val="ListParagraph"/>
                    <w:numPr>
                      <w:ilvl w:val="0"/>
                      <w:numId w:val="7"/>
                    </w:numPr>
                    <w:rPr>
                      <w:rFonts w:ascii="Arial" w:hAnsi="Arial" w:cs="Arial"/>
                      <w:kern w:val="24"/>
                      <w:sz w:val="22"/>
                      <w:szCs w:val="22"/>
                      <w:lang w:val="en-GB"/>
                    </w:rPr>
                  </w:pPr>
                  <w:r>
                    <w:rPr>
                      <w:rFonts w:ascii="Arial" w:hAnsi="Arial" w:cs="Arial"/>
                      <w:kern w:val="24"/>
                      <w:sz w:val="22"/>
                      <w:szCs w:val="22"/>
                      <w:lang w:val="en-GB"/>
                    </w:rPr>
                    <w:t xml:space="preserve">Go </w:t>
                  </w:r>
                  <w:r w:rsidR="00766F15">
                    <w:rPr>
                      <w:rFonts w:ascii="Arial" w:hAnsi="Arial" w:cs="Arial"/>
                      <w:kern w:val="24"/>
                      <w:sz w:val="22"/>
                      <w:szCs w:val="22"/>
                      <w:lang w:val="en-GB"/>
                    </w:rPr>
                    <w:t xml:space="preserve">to next step </w:t>
                  </w:r>
                </w:p>
              </w:tc>
            </w:tr>
            <w:tr w:rsidR="0022174C" w14:paraId="682386D7" w14:textId="77777777" w:rsidTr="00B306F3">
              <w:trPr>
                <w:trHeight w:val="387"/>
              </w:trPr>
              <w:tc>
                <w:tcPr>
                  <w:tcW w:w="3237" w:type="dxa"/>
                  <w:vAlign w:val="center"/>
                </w:tcPr>
                <w:p w14:paraId="6B758483" w14:textId="0DBEC586" w:rsidR="0022174C" w:rsidRDefault="0022174C" w:rsidP="00766F15">
                  <w:pPr>
                    <w:rPr>
                      <w:rFonts w:ascii="Arial" w:hAnsi="Arial" w:cs="Arial"/>
                      <w:kern w:val="24"/>
                      <w:sz w:val="22"/>
                      <w:szCs w:val="22"/>
                      <w:lang w:val="en-GB"/>
                    </w:rPr>
                  </w:pPr>
                  <w:r>
                    <w:rPr>
                      <w:rFonts w:ascii="Arial" w:hAnsi="Arial" w:cs="Arial"/>
                      <w:kern w:val="24"/>
                      <w:sz w:val="22"/>
                      <w:szCs w:val="22"/>
                      <w:lang w:val="en-GB"/>
                    </w:rPr>
                    <w:t>No</w:t>
                  </w:r>
                </w:p>
              </w:tc>
              <w:tc>
                <w:tcPr>
                  <w:tcW w:w="5333" w:type="dxa"/>
                  <w:vAlign w:val="center"/>
                </w:tcPr>
                <w:p w14:paraId="68780643" w14:textId="30D666DD" w:rsidR="00651C8E" w:rsidRDefault="00651C8E" w:rsidP="00B306F3">
                  <w:pPr>
                    <w:pStyle w:val="ListParagraph"/>
                    <w:numPr>
                      <w:ilvl w:val="0"/>
                      <w:numId w:val="7"/>
                    </w:numPr>
                    <w:rPr>
                      <w:rFonts w:ascii="Arial" w:hAnsi="Arial" w:cs="Arial"/>
                      <w:kern w:val="24"/>
                      <w:sz w:val="22"/>
                      <w:szCs w:val="22"/>
                      <w:lang w:val="en-GB"/>
                    </w:rPr>
                  </w:pPr>
                  <w:r>
                    <w:rPr>
                      <w:rFonts w:ascii="Arial" w:hAnsi="Arial" w:cs="Arial"/>
                      <w:kern w:val="24"/>
                      <w:sz w:val="22"/>
                      <w:szCs w:val="22"/>
                      <w:lang w:val="en-GB"/>
                    </w:rPr>
                    <w:t xml:space="preserve">Contact the </w:t>
                  </w:r>
                  <w:r w:rsidR="003D77D8">
                    <w:rPr>
                      <w:rFonts w:ascii="Arial" w:hAnsi="Arial" w:cs="Arial"/>
                      <w:kern w:val="24"/>
                      <w:sz w:val="22"/>
                      <w:szCs w:val="22"/>
                      <w:lang w:val="en-GB"/>
                    </w:rPr>
                    <w:t xml:space="preserve">operations or QARA manager; and if available, </w:t>
                  </w:r>
                  <w:r w:rsidR="00306016">
                    <w:rPr>
                      <w:rFonts w:ascii="Arial" w:hAnsi="Arial" w:cs="Arial"/>
                      <w:kern w:val="24"/>
                      <w:sz w:val="22"/>
                      <w:szCs w:val="22"/>
                      <w:lang w:val="en-GB"/>
                    </w:rPr>
                    <w:t xml:space="preserve">they </w:t>
                  </w:r>
                  <w:r w:rsidR="003D77D8">
                    <w:rPr>
                      <w:rFonts w:ascii="Arial" w:hAnsi="Arial" w:cs="Arial"/>
                      <w:kern w:val="24"/>
                      <w:sz w:val="22"/>
                      <w:szCs w:val="22"/>
                      <w:lang w:val="en-GB"/>
                    </w:rPr>
                    <w:t>can perform conversion remotely</w:t>
                  </w:r>
                  <w:r w:rsidR="003D77D8" w:rsidRPr="003D77D8">
                    <w:rPr>
                      <w:rFonts w:ascii="Arial" w:hAnsi="Arial" w:cs="Arial"/>
                      <w:kern w:val="24"/>
                      <w:sz w:val="22"/>
                      <w:szCs w:val="22"/>
                      <w:lang w:val="en-GB"/>
                    </w:rPr>
                    <w:t xml:space="preserve"> </w:t>
                  </w:r>
                </w:p>
                <w:p w14:paraId="16697E6B" w14:textId="45B0CA7C" w:rsidR="00AD007B" w:rsidRPr="00B306F3" w:rsidRDefault="00651C8E" w:rsidP="00254CBA">
                  <w:pPr>
                    <w:pStyle w:val="ListParagraph"/>
                    <w:numPr>
                      <w:ilvl w:val="0"/>
                      <w:numId w:val="7"/>
                    </w:numPr>
                    <w:rPr>
                      <w:rFonts w:ascii="Arial" w:hAnsi="Arial" w:cs="Arial"/>
                      <w:kern w:val="24"/>
                      <w:sz w:val="22"/>
                      <w:szCs w:val="22"/>
                      <w:lang w:val="en-GB"/>
                    </w:rPr>
                  </w:pPr>
                  <w:r>
                    <w:rPr>
                      <w:rFonts w:ascii="Arial" w:hAnsi="Arial" w:cs="Arial"/>
                      <w:kern w:val="24"/>
                      <w:sz w:val="22"/>
                      <w:szCs w:val="22"/>
                      <w:lang w:val="en-GB"/>
                    </w:rPr>
                    <w:t xml:space="preserve">Platelets </w:t>
                  </w:r>
                  <w:r w:rsidR="00254CBA">
                    <w:rPr>
                      <w:rFonts w:ascii="Arial" w:hAnsi="Arial" w:cs="Arial"/>
                      <w:kern w:val="24"/>
                      <w:sz w:val="22"/>
                      <w:szCs w:val="22"/>
                      <w:lang w:val="en-GB"/>
                    </w:rPr>
                    <w:t xml:space="preserve">needing conversion for </w:t>
                  </w:r>
                  <w:r>
                    <w:rPr>
                      <w:rFonts w:ascii="Arial" w:hAnsi="Arial" w:cs="Arial"/>
                      <w:kern w:val="24"/>
                      <w:sz w:val="22"/>
                      <w:szCs w:val="22"/>
                      <w:lang w:val="en-GB"/>
                    </w:rPr>
                    <w:t xml:space="preserve"> </w:t>
                  </w:r>
                  <w:r w:rsidR="00254CBA">
                    <w:rPr>
                      <w:rFonts w:ascii="Arial" w:hAnsi="Arial" w:cs="Arial"/>
                      <w:kern w:val="24"/>
                      <w:sz w:val="22"/>
                      <w:szCs w:val="22"/>
                      <w:lang w:val="en-GB"/>
                    </w:rPr>
                    <w:t xml:space="preserve">emergency issue </w:t>
                  </w:r>
                  <w:r>
                    <w:rPr>
                      <w:rFonts w:ascii="Arial" w:hAnsi="Arial" w:cs="Arial"/>
                      <w:kern w:val="24"/>
                      <w:sz w:val="22"/>
                      <w:szCs w:val="22"/>
                      <w:lang w:val="en-GB"/>
                    </w:rPr>
                    <w:t>can be converted</w:t>
                  </w:r>
                  <w:r w:rsidR="0022174C" w:rsidRPr="00B306F3">
                    <w:rPr>
                      <w:rFonts w:ascii="Arial" w:hAnsi="Arial" w:cs="Arial"/>
                      <w:kern w:val="24"/>
                      <w:sz w:val="22"/>
                      <w:szCs w:val="22"/>
                      <w:lang w:val="en-GB"/>
                    </w:rPr>
                    <w:t xml:space="preserve"> using the </w:t>
                  </w:r>
                  <w:r w:rsidR="00254CBA">
                    <w:rPr>
                      <w:rFonts w:ascii="Arial" w:hAnsi="Arial" w:cs="Arial"/>
                      <w:kern w:val="24"/>
                      <w:sz w:val="22"/>
                      <w:szCs w:val="22"/>
                      <w:lang w:val="en-GB"/>
                    </w:rPr>
                    <w:t>Component Prep Downtime Log and Downtime I</w:t>
                  </w:r>
                  <w:r w:rsidR="0022174C" w:rsidRPr="00B306F3">
                    <w:rPr>
                      <w:rFonts w:ascii="Arial" w:hAnsi="Arial" w:cs="Arial"/>
                      <w:kern w:val="24"/>
                      <w:sz w:val="22"/>
                      <w:szCs w:val="22"/>
                      <w:lang w:val="en-GB"/>
                    </w:rPr>
                    <w:t xml:space="preserve">ssue </w:t>
                  </w:r>
                  <w:r w:rsidR="00254CBA">
                    <w:rPr>
                      <w:rFonts w:ascii="Arial" w:hAnsi="Arial" w:cs="Arial"/>
                      <w:kern w:val="24"/>
                      <w:sz w:val="22"/>
                      <w:szCs w:val="22"/>
                      <w:lang w:val="en-GB"/>
                    </w:rPr>
                    <w:t>Log</w:t>
                  </w:r>
                  <w:r w:rsidR="00306016">
                    <w:rPr>
                      <w:rFonts w:ascii="Arial" w:hAnsi="Arial" w:cs="Arial"/>
                      <w:kern w:val="24"/>
                      <w:sz w:val="22"/>
                      <w:szCs w:val="22"/>
                      <w:lang w:val="en-GB"/>
                    </w:rPr>
                    <w:t xml:space="preserve"> </w:t>
                  </w:r>
                  <w:r w:rsidR="00254CBA">
                    <w:rPr>
                      <w:rFonts w:ascii="Arial" w:hAnsi="Arial" w:cs="Arial"/>
                      <w:kern w:val="24"/>
                      <w:sz w:val="22"/>
                      <w:szCs w:val="22"/>
                      <w:lang w:val="en-GB"/>
                    </w:rPr>
                    <w:t>retrospective BCP</w:t>
                  </w:r>
                  <w:r w:rsidR="0022174C" w:rsidRPr="00B306F3">
                    <w:rPr>
                      <w:rFonts w:ascii="Arial" w:hAnsi="Arial" w:cs="Arial"/>
                      <w:kern w:val="24"/>
                      <w:sz w:val="22"/>
                      <w:szCs w:val="22"/>
                      <w:lang w:val="en-GB"/>
                    </w:rPr>
                    <w:t xml:space="preserve"> may be performed when appropriate staffing are available</w:t>
                  </w:r>
                </w:p>
              </w:tc>
            </w:tr>
          </w:tbl>
          <w:p w14:paraId="654B2046" w14:textId="3DEACEFF" w:rsidR="00766F15" w:rsidRDefault="00766F15" w:rsidP="00766F15">
            <w:pPr>
              <w:rPr>
                <w:rFonts w:ascii="Arial" w:hAnsi="Arial" w:cs="Arial"/>
                <w:kern w:val="24"/>
                <w:sz w:val="22"/>
                <w:szCs w:val="22"/>
                <w:lang w:val="en-GB"/>
              </w:rPr>
            </w:pPr>
          </w:p>
        </w:tc>
      </w:tr>
      <w:tr w:rsidR="00766F15" w14:paraId="25D3CEAE" w14:textId="77777777" w:rsidTr="0042079E">
        <w:trPr>
          <w:trHeight w:val="395"/>
        </w:trPr>
        <w:tc>
          <w:tcPr>
            <w:tcW w:w="828" w:type="dxa"/>
            <w:vAlign w:val="center"/>
          </w:tcPr>
          <w:p w14:paraId="4A3CEB09" w14:textId="77777777" w:rsidR="00766F15" w:rsidRPr="00763989" w:rsidRDefault="00766F15" w:rsidP="00766F15">
            <w:pPr>
              <w:jc w:val="center"/>
              <w:rPr>
                <w:rFonts w:ascii="Arial" w:hAnsi="Arial" w:cs="Arial"/>
                <w:b/>
              </w:rPr>
            </w:pPr>
            <w:r>
              <w:rPr>
                <w:rFonts w:ascii="Arial" w:hAnsi="Arial" w:cs="Arial"/>
                <w:b/>
              </w:rPr>
              <w:t>3</w:t>
            </w:r>
          </w:p>
        </w:tc>
        <w:tc>
          <w:tcPr>
            <w:tcW w:w="8748" w:type="dxa"/>
            <w:vAlign w:val="center"/>
          </w:tcPr>
          <w:p w14:paraId="4D1D5866" w14:textId="5081D4C0" w:rsidR="00766F15" w:rsidRDefault="003D77D8" w:rsidP="0022174C">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 xml:space="preserve">Open </w:t>
            </w:r>
            <w:r w:rsidR="00DB4525">
              <w:rPr>
                <w:rFonts w:ascii="Arial" w:hAnsi="Arial" w:cs="Arial"/>
                <w:kern w:val="24"/>
                <w:sz w:val="22"/>
                <w:szCs w:val="22"/>
                <w:lang w:val="en-GB"/>
              </w:rPr>
              <w:t>BPE (</w:t>
            </w:r>
            <w:r w:rsidR="0022174C">
              <w:rPr>
                <w:rFonts w:ascii="Arial" w:hAnsi="Arial" w:cs="Arial"/>
                <w:kern w:val="24"/>
                <w:sz w:val="22"/>
                <w:szCs w:val="22"/>
                <w:lang w:val="en-GB"/>
              </w:rPr>
              <w:t>Blood Product Entry</w:t>
            </w:r>
            <w:r w:rsidR="00DB4525">
              <w:rPr>
                <w:rFonts w:ascii="Arial" w:hAnsi="Arial" w:cs="Arial"/>
                <w:kern w:val="24"/>
                <w:sz w:val="22"/>
                <w:szCs w:val="22"/>
                <w:lang w:val="en-GB"/>
              </w:rPr>
              <w:t>)</w:t>
            </w:r>
          </w:p>
          <w:p w14:paraId="13C46718" w14:textId="77777777" w:rsidR="00DB4525" w:rsidRDefault="00DB4525" w:rsidP="0042079E">
            <w:pPr>
              <w:pStyle w:val="ListParagraph"/>
              <w:numPr>
                <w:ilvl w:val="0"/>
                <w:numId w:val="7"/>
              </w:numPr>
              <w:autoSpaceDE w:val="0"/>
              <w:autoSpaceDN w:val="0"/>
              <w:adjustRightInd w:val="0"/>
              <w:rPr>
                <w:rFonts w:ascii="Arial" w:hAnsi="Arial" w:cs="Arial"/>
                <w:kern w:val="24"/>
                <w:sz w:val="22"/>
                <w:szCs w:val="22"/>
                <w:lang w:val="en-GB"/>
              </w:rPr>
            </w:pPr>
            <w:r>
              <w:rPr>
                <w:rFonts w:ascii="Arial" w:hAnsi="Arial" w:cs="Arial"/>
                <w:kern w:val="24"/>
                <w:sz w:val="22"/>
                <w:szCs w:val="22"/>
                <w:lang w:val="en-GB"/>
              </w:rPr>
              <w:t>Click &lt;Modif</w:t>
            </w:r>
            <w:r w:rsidRPr="0042079E">
              <w:rPr>
                <w:rFonts w:ascii="Arial" w:hAnsi="Arial" w:cs="Arial"/>
                <w:kern w:val="24"/>
                <w:sz w:val="22"/>
                <w:szCs w:val="22"/>
                <w:u w:val="single"/>
                <w:lang w:val="en-GB"/>
              </w:rPr>
              <w:t>y</w:t>
            </w:r>
            <w:r>
              <w:rPr>
                <w:rFonts w:ascii="Arial" w:hAnsi="Arial" w:cs="Arial"/>
                <w:kern w:val="24"/>
                <w:sz w:val="22"/>
                <w:szCs w:val="22"/>
                <w:lang w:val="en-GB"/>
              </w:rPr>
              <w:t xml:space="preserve"> Unit…&gt;</w:t>
            </w:r>
          </w:p>
          <w:p w14:paraId="023067C8" w14:textId="77777777" w:rsidR="00DB4525" w:rsidRDefault="00DB4525" w:rsidP="0042079E">
            <w:pPr>
              <w:pStyle w:val="ListParagraph"/>
              <w:numPr>
                <w:ilvl w:val="0"/>
                <w:numId w:val="7"/>
              </w:numPr>
              <w:autoSpaceDE w:val="0"/>
              <w:autoSpaceDN w:val="0"/>
              <w:adjustRightInd w:val="0"/>
              <w:rPr>
                <w:rFonts w:ascii="Arial" w:hAnsi="Arial" w:cs="Arial"/>
                <w:kern w:val="24"/>
                <w:sz w:val="22"/>
                <w:szCs w:val="22"/>
                <w:lang w:val="en-GB"/>
              </w:rPr>
            </w:pPr>
            <w:r>
              <w:rPr>
                <w:rFonts w:ascii="Arial" w:hAnsi="Arial" w:cs="Arial"/>
                <w:kern w:val="24"/>
                <w:sz w:val="22"/>
                <w:szCs w:val="22"/>
                <w:lang w:val="en-GB"/>
              </w:rPr>
              <w:t xml:space="preserve">Scan the unit number and component type </w:t>
            </w:r>
          </w:p>
          <w:p w14:paraId="1E11A42B" w14:textId="04D44F9C" w:rsidR="00DB4525" w:rsidRPr="0042079E" w:rsidRDefault="00DB4525" w:rsidP="0042079E">
            <w:pPr>
              <w:pStyle w:val="ListParagraph"/>
              <w:numPr>
                <w:ilvl w:val="0"/>
                <w:numId w:val="7"/>
              </w:numPr>
              <w:autoSpaceDE w:val="0"/>
              <w:autoSpaceDN w:val="0"/>
              <w:adjustRightInd w:val="0"/>
              <w:rPr>
                <w:rFonts w:ascii="Arial" w:hAnsi="Arial" w:cs="Arial"/>
                <w:kern w:val="24"/>
                <w:sz w:val="22"/>
                <w:szCs w:val="22"/>
                <w:lang w:val="en-GB"/>
              </w:rPr>
            </w:pPr>
            <w:r>
              <w:rPr>
                <w:rFonts w:ascii="Arial" w:hAnsi="Arial" w:cs="Arial"/>
                <w:kern w:val="24"/>
                <w:sz w:val="22"/>
                <w:szCs w:val="22"/>
                <w:lang w:val="en-GB"/>
              </w:rPr>
              <w:t>Click &lt;OK&gt;</w:t>
            </w:r>
          </w:p>
        </w:tc>
      </w:tr>
      <w:tr w:rsidR="00766F15" w14:paraId="6D609B7C" w14:textId="77777777" w:rsidTr="0042079E">
        <w:trPr>
          <w:trHeight w:val="404"/>
        </w:trPr>
        <w:tc>
          <w:tcPr>
            <w:tcW w:w="828" w:type="dxa"/>
            <w:vAlign w:val="center"/>
          </w:tcPr>
          <w:p w14:paraId="49ACA082" w14:textId="160A1EA1" w:rsidR="00766F15" w:rsidRPr="0049251A" w:rsidRDefault="00766F15" w:rsidP="00766F15">
            <w:pPr>
              <w:jc w:val="center"/>
              <w:rPr>
                <w:rFonts w:ascii="Arial" w:hAnsi="Arial" w:cs="Arial"/>
                <w:b/>
              </w:rPr>
            </w:pPr>
            <w:r>
              <w:rPr>
                <w:rFonts w:ascii="Arial" w:hAnsi="Arial" w:cs="Arial"/>
                <w:b/>
              </w:rPr>
              <w:t>4</w:t>
            </w:r>
          </w:p>
        </w:tc>
        <w:tc>
          <w:tcPr>
            <w:tcW w:w="8748" w:type="dxa"/>
            <w:vAlign w:val="center"/>
          </w:tcPr>
          <w:p w14:paraId="47660CA2" w14:textId="0749DC4D" w:rsidR="00766F15" w:rsidRDefault="00DB4525" w:rsidP="00DB4525">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Click on the</w:t>
            </w:r>
            <w:r w:rsidR="00766F15">
              <w:rPr>
                <w:rFonts w:ascii="Arial" w:hAnsi="Arial" w:cs="Arial"/>
                <w:kern w:val="24"/>
                <w:sz w:val="22"/>
                <w:szCs w:val="22"/>
                <w:lang w:val="en-GB"/>
              </w:rPr>
              <w:t xml:space="preserve"> ISBT </w:t>
            </w:r>
            <w:r>
              <w:rPr>
                <w:rFonts w:ascii="Arial" w:hAnsi="Arial" w:cs="Arial"/>
                <w:kern w:val="24"/>
                <w:sz w:val="22"/>
                <w:szCs w:val="22"/>
                <w:lang w:val="en-GB"/>
              </w:rPr>
              <w:t>F</w:t>
            </w:r>
            <w:r w:rsidR="00766F15">
              <w:rPr>
                <w:rFonts w:ascii="Arial" w:hAnsi="Arial" w:cs="Arial"/>
                <w:kern w:val="24"/>
                <w:sz w:val="22"/>
                <w:szCs w:val="22"/>
                <w:lang w:val="en-GB"/>
              </w:rPr>
              <w:t>i</w:t>
            </w:r>
            <w:r w:rsidR="00766F15" w:rsidRPr="00B1665C">
              <w:rPr>
                <w:rFonts w:ascii="Arial" w:hAnsi="Arial" w:cs="Arial"/>
                <w:kern w:val="24"/>
                <w:sz w:val="22"/>
                <w:szCs w:val="22"/>
                <w:u w:val="single"/>
                <w:lang w:val="en-GB"/>
              </w:rPr>
              <w:t>e</w:t>
            </w:r>
            <w:r w:rsidR="00766F15">
              <w:rPr>
                <w:rFonts w:ascii="Arial" w:hAnsi="Arial" w:cs="Arial"/>
                <w:kern w:val="24"/>
                <w:sz w:val="22"/>
                <w:szCs w:val="22"/>
                <w:lang w:val="en-GB"/>
              </w:rPr>
              <w:t xml:space="preserve">lds tab </w:t>
            </w:r>
            <w:r>
              <w:rPr>
                <w:rFonts w:ascii="Arial" w:hAnsi="Arial" w:cs="Arial"/>
                <w:kern w:val="24"/>
                <w:sz w:val="22"/>
                <w:szCs w:val="22"/>
                <w:lang w:val="en-GB"/>
              </w:rPr>
              <w:t>at the top right of the screen and select the following from the dropdown box</w:t>
            </w:r>
          </w:p>
          <w:tbl>
            <w:tblPr>
              <w:tblStyle w:val="TableGrid"/>
              <w:tblW w:w="0" w:type="auto"/>
              <w:tblLayout w:type="fixed"/>
              <w:tblLook w:val="04A0" w:firstRow="1" w:lastRow="0" w:firstColumn="1" w:lastColumn="0" w:noHBand="0" w:noVBand="1"/>
            </w:tblPr>
            <w:tblGrid>
              <w:gridCol w:w="2317"/>
              <w:gridCol w:w="6200"/>
            </w:tblGrid>
            <w:tr w:rsidR="00DB4525" w14:paraId="3ECFE518" w14:textId="77777777" w:rsidTr="0042079E">
              <w:trPr>
                <w:trHeight w:val="360"/>
              </w:trPr>
              <w:tc>
                <w:tcPr>
                  <w:tcW w:w="2317" w:type="dxa"/>
                  <w:shd w:val="clear" w:color="auto" w:fill="D9D9D9" w:themeFill="background1" w:themeFillShade="D9"/>
                  <w:vAlign w:val="center"/>
                </w:tcPr>
                <w:p w14:paraId="726D3806" w14:textId="6D40DFE6" w:rsidR="00DB4525" w:rsidRPr="0042079E" w:rsidRDefault="00DB4525" w:rsidP="00DB4525">
                  <w:pPr>
                    <w:autoSpaceDE w:val="0"/>
                    <w:autoSpaceDN w:val="0"/>
                    <w:adjustRightInd w:val="0"/>
                    <w:rPr>
                      <w:rFonts w:ascii="Arial" w:hAnsi="Arial" w:cs="Arial"/>
                      <w:b/>
                      <w:kern w:val="24"/>
                      <w:sz w:val="22"/>
                      <w:szCs w:val="22"/>
                      <w:lang w:val="en-GB"/>
                    </w:rPr>
                  </w:pPr>
                  <w:r w:rsidRPr="0042079E">
                    <w:rPr>
                      <w:rFonts w:ascii="Arial" w:hAnsi="Arial" w:cs="Arial"/>
                      <w:b/>
                      <w:kern w:val="24"/>
                      <w:sz w:val="22"/>
                      <w:szCs w:val="22"/>
                      <w:lang w:val="en-GB"/>
                    </w:rPr>
                    <w:t>Field</w:t>
                  </w:r>
                </w:p>
              </w:tc>
              <w:tc>
                <w:tcPr>
                  <w:tcW w:w="6200" w:type="dxa"/>
                  <w:shd w:val="clear" w:color="auto" w:fill="D9D9D9" w:themeFill="background1" w:themeFillShade="D9"/>
                  <w:vAlign w:val="center"/>
                </w:tcPr>
                <w:p w14:paraId="630B2D26" w14:textId="55F666CB" w:rsidR="00DB4525" w:rsidRPr="0042079E" w:rsidRDefault="00DB4525" w:rsidP="00DB4525">
                  <w:pPr>
                    <w:autoSpaceDE w:val="0"/>
                    <w:autoSpaceDN w:val="0"/>
                    <w:adjustRightInd w:val="0"/>
                    <w:rPr>
                      <w:rFonts w:ascii="Arial" w:hAnsi="Arial" w:cs="Arial"/>
                      <w:b/>
                      <w:kern w:val="24"/>
                      <w:sz w:val="22"/>
                      <w:szCs w:val="22"/>
                      <w:lang w:val="en-GB"/>
                    </w:rPr>
                  </w:pPr>
                  <w:r w:rsidRPr="0042079E">
                    <w:rPr>
                      <w:rFonts w:ascii="Arial" w:hAnsi="Arial" w:cs="Arial"/>
                      <w:b/>
                      <w:kern w:val="24"/>
                      <w:sz w:val="22"/>
                      <w:szCs w:val="22"/>
                      <w:lang w:val="en-GB"/>
                    </w:rPr>
                    <w:t>Select</w:t>
                  </w:r>
                </w:p>
              </w:tc>
            </w:tr>
            <w:tr w:rsidR="00DB4525" w14:paraId="3EA67C0A" w14:textId="77777777" w:rsidTr="0042079E">
              <w:trPr>
                <w:trHeight w:val="360"/>
              </w:trPr>
              <w:tc>
                <w:tcPr>
                  <w:tcW w:w="2317" w:type="dxa"/>
                  <w:vAlign w:val="center"/>
                </w:tcPr>
                <w:p w14:paraId="48949ED6" w14:textId="19EE8BEE" w:rsidR="00DB4525" w:rsidRDefault="00DB4525" w:rsidP="00DB4525">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Intended Use</w:t>
                  </w:r>
                </w:p>
              </w:tc>
              <w:tc>
                <w:tcPr>
                  <w:tcW w:w="6200" w:type="dxa"/>
                  <w:vAlign w:val="center"/>
                </w:tcPr>
                <w:p w14:paraId="089E5EC6" w14:textId="45134C11" w:rsidR="00DB4525" w:rsidRDefault="00DB4525" w:rsidP="00DB4525">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Directed Collection/Eligible for Crossover</w:t>
                  </w:r>
                </w:p>
              </w:tc>
            </w:tr>
            <w:tr w:rsidR="00DB4525" w14:paraId="601BED49" w14:textId="77777777" w:rsidTr="0042079E">
              <w:trPr>
                <w:trHeight w:val="360"/>
              </w:trPr>
              <w:tc>
                <w:tcPr>
                  <w:tcW w:w="2317" w:type="dxa"/>
                  <w:vAlign w:val="center"/>
                </w:tcPr>
                <w:p w14:paraId="13F1689F" w14:textId="5CCE895C" w:rsidR="00DB4525" w:rsidRDefault="00DB4525" w:rsidP="00DB4525">
                  <w:pPr>
                    <w:autoSpaceDE w:val="0"/>
                    <w:autoSpaceDN w:val="0"/>
                    <w:adjustRightInd w:val="0"/>
                    <w:rPr>
                      <w:rFonts w:ascii="Arial" w:hAnsi="Arial" w:cs="Arial"/>
                      <w:kern w:val="24"/>
                      <w:sz w:val="22"/>
                      <w:szCs w:val="22"/>
                      <w:lang w:val="en-GB"/>
                    </w:rPr>
                  </w:pPr>
                  <w:r w:rsidRPr="00766F15">
                    <w:rPr>
                      <w:rFonts w:ascii="Arial" w:hAnsi="Arial" w:cs="Arial"/>
                      <w:kern w:val="24"/>
                      <w:sz w:val="22"/>
                      <w:szCs w:val="22"/>
                      <w:lang w:val="en-GB"/>
                    </w:rPr>
                    <w:t>Type of Donation</w:t>
                  </w:r>
                </w:p>
              </w:tc>
              <w:tc>
                <w:tcPr>
                  <w:tcW w:w="6200" w:type="dxa"/>
                  <w:vAlign w:val="center"/>
                </w:tcPr>
                <w:p w14:paraId="2F475F33" w14:textId="23803269" w:rsidR="00DB4525" w:rsidRDefault="00DB4525" w:rsidP="00DB4525">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For directed recipient use only</w:t>
                  </w:r>
                </w:p>
              </w:tc>
            </w:tr>
          </w:tbl>
          <w:p w14:paraId="7E967703" w14:textId="713CF09F" w:rsidR="00DB4525" w:rsidRPr="00B1665C" w:rsidRDefault="00DB4525" w:rsidP="00DB4525">
            <w:pPr>
              <w:autoSpaceDE w:val="0"/>
              <w:autoSpaceDN w:val="0"/>
              <w:adjustRightInd w:val="0"/>
              <w:rPr>
                <w:rFonts w:ascii="Arial" w:hAnsi="Arial" w:cs="Arial"/>
                <w:kern w:val="24"/>
                <w:sz w:val="22"/>
                <w:szCs w:val="22"/>
                <w:lang w:val="en-GB"/>
              </w:rPr>
            </w:pPr>
          </w:p>
        </w:tc>
      </w:tr>
      <w:tr w:rsidR="00766F15" w14:paraId="713C780A" w14:textId="77777777" w:rsidTr="0042079E">
        <w:trPr>
          <w:trHeight w:val="404"/>
        </w:trPr>
        <w:tc>
          <w:tcPr>
            <w:tcW w:w="828" w:type="dxa"/>
            <w:vAlign w:val="center"/>
          </w:tcPr>
          <w:p w14:paraId="2E39C561" w14:textId="30FF86A8" w:rsidR="00766F15" w:rsidRDefault="00766F15" w:rsidP="00766F15">
            <w:pPr>
              <w:jc w:val="center"/>
              <w:rPr>
                <w:rFonts w:ascii="Arial" w:hAnsi="Arial" w:cs="Arial"/>
                <w:b/>
              </w:rPr>
            </w:pPr>
            <w:r>
              <w:rPr>
                <w:rFonts w:ascii="Arial" w:hAnsi="Arial" w:cs="Arial"/>
                <w:b/>
              </w:rPr>
              <w:t xml:space="preserve">5 </w:t>
            </w:r>
          </w:p>
        </w:tc>
        <w:tc>
          <w:tcPr>
            <w:tcW w:w="8748" w:type="dxa"/>
            <w:vAlign w:val="center"/>
          </w:tcPr>
          <w:p w14:paraId="7955F247" w14:textId="37953909" w:rsidR="00766F15" w:rsidRDefault="00DB4525" w:rsidP="0022174C">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Click &lt;</w:t>
            </w:r>
            <w:r w:rsidRPr="0042079E">
              <w:rPr>
                <w:rFonts w:ascii="Arial" w:hAnsi="Arial" w:cs="Arial"/>
                <w:kern w:val="24"/>
                <w:sz w:val="22"/>
                <w:szCs w:val="22"/>
                <w:u w:val="single"/>
                <w:lang w:val="en-GB"/>
              </w:rPr>
              <w:t>S</w:t>
            </w:r>
            <w:r>
              <w:rPr>
                <w:rFonts w:ascii="Arial" w:hAnsi="Arial" w:cs="Arial"/>
                <w:kern w:val="24"/>
                <w:sz w:val="22"/>
                <w:szCs w:val="22"/>
                <w:lang w:val="en-GB"/>
              </w:rPr>
              <w:t>ave&gt;</w:t>
            </w:r>
          </w:p>
        </w:tc>
      </w:tr>
      <w:tr w:rsidR="00766F15" w14:paraId="6EB021D2" w14:textId="77777777" w:rsidTr="0042079E">
        <w:trPr>
          <w:trHeight w:val="404"/>
        </w:trPr>
        <w:tc>
          <w:tcPr>
            <w:tcW w:w="828" w:type="dxa"/>
            <w:vAlign w:val="center"/>
          </w:tcPr>
          <w:p w14:paraId="37D6075A" w14:textId="77777777" w:rsidR="00766F15" w:rsidRDefault="00766F15" w:rsidP="00766F15">
            <w:pPr>
              <w:jc w:val="center"/>
              <w:rPr>
                <w:rFonts w:ascii="Arial" w:hAnsi="Arial" w:cs="Arial"/>
                <w:b/>
              </w:rPr>
            </w:pPr>
            <w:r>
              <w:rPr>
                <w:rFonts w:ascii="Arial" w:hAnsi="Arial" w:cs="Arial"/>
                <w:b/>
              </w:rPr>
              <w:t>6</w:t>
            </w:r>
          </w:p>
        </w:tc>
        <w:tc>
          <w:tcPr>
            <w:tcW w:w="8748" w:type="dxa"/>
            <w:vAlign w:val="center"/>
          </w:tcPr>
          <w:p w14:paraId="28E4DAF1" w14:textId="5E8F086C" w:rsidR="00766F15" w:rsidRDefault="003D77D8" w:rsidP="0022174C">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Open</w:t>
            </w:r>
            <w:r w:rsidR="00DB4525">
              <w:rPr>
                <w:rFonts w:ascii="Arial" w:hAnsi="Arial" w:cs="Arial"/>
                <w:kern w:val="24"/>
                <w:sz w:val="22"/>
                <w:szCs w:val="22"/>
                <w:lang w:val="en-GB"/>
              </w:rPr>
              <w:t xml:space="preserve"> BCP (Blood Component Prep)</w:t>
            </w:r>
          </w:p>
        </w:tc>
      </w:tr>
      <w:tr w:rsidR="00766F15" w14:paraId="20476606" w14:textId="77777777" w:rsidTr="00766F15">
        <w:trPr>
          <w:trHeight w:val="404"/>
        </w:trPr>
        <w:tc>
          <w:tcPr>
            <w:tcW w:w="828" w:type="dxa"/>
            <w:vAlign w:val="center"/>
          </w:tcPr>
          <w:p w14:paraId="760E600F" w14:textId="77777777" w:rsidR="00766F15" w:rsidRDefault="00766F15" w:rsidP="00766F15">
            <w:pPr>
              <w:jc w:val="center"/>
              <w:rPr>
                <w:rFonts w:ascii="Arial" w:hAnsi="Arial" w:cs="Arial"/>
                <w:b/>
              </w:rPr>
            </w:pPr>
            <w:r>
              <w:rPr>
                <w:rFonts w:ascii="Arial" w:hAnsi="Arial" w:cs="Arial"/>
                <w:b/>
              </w:rPr>
              <w:t>7</w:t>
            </w:r>
          </w:p>
        </w:tc>
        <w:tc>
          <w:tcPr>
            <w:tcW w:w="8748" w:type="dxa"/>
            <w:vAlign w:val="center"/>
          </w:tcPr>
          <w:p w14:paraId="20881982" w14:textId="30430D19" w:rsidR="00766F15" w:rsidRPr="00766F15" w:rsidRDefault="00DB4525" w:rsidP="00766F15">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 xml:space="preserve">Enter “FIX” </w:t>
            </w:r>
            <w:r w:rsidR="003D77D8">
              <w:rPr>
                <w:rFonts w:ascii="Arial" w:hAnsi="Arial" w:cs="Arial"/>
                <w:kern w:val="24"/>
                <w:sz w:val="22"/>
                <w:szCs w:val="22"/>
                <w:lang w:val="en-GB"/>
              </w:rPr>
              <w:t>in the ‘V</w:t>
            </w:r>
            <w:r>
              <w:rPr>
                <w:rFonts w:ascii="Arial" w:hAnsi="Arial" w:cs="Arial"/>
                <w:kern w:val="24"/>
                <w:sz w:val="22"/>
                <w:szCs w:val="22"/>
                <w:lang w:val="en-GB"/>
              </w:rPr>
              <w:t>alue</w:t>
            </w:r>
            <w:r w:rsidR="003D77D8">
              <w:rPr>
                <w:rFonts w:ascii="Arial" w:hAnsi="Arial" w:cs="Arial"/>
                <w:kern w:val="24"/>
                <w:sz w:val="22"/>
                <w:szCs w:val="22"/>
                <w:lang w:val="en-GB"/>
              </w:rPr>
              <w:t>’</w:t>
            </w:r>
            <w:r>
              <w:rPr>
                <w:rFonts w:ascii="Arial" w:hAnsi="Arial" w:cs="Arial"/>
                <w:kern w:val="24"/>
                <w:sz w:val="22"/>
                <w:szCs w:val="22"/>
                <w:lang w:val="en-GB"/>
              </w:rPr>
              <w:t xml:space="preserve"> field </w:t>
            </w:r>
          </w:p>
        </w:tc>
      </w:tr>
      <w:tr w:rsidR="00766F15" w14:paraId="4859AB0F" w14:textId="77777777" w:rsidTr="00766F15">
        <w:trPr>
          <w:trHeight w:val="404"/>
        </w:trPr>
        <w:tc>
          <w:tcPr>
            <w:tcW w:w="828" w:type="dxa"/>
            <w:vAlign w:val="center"/>
          </w:tcPr>
          <w:p w14:paraId="6E21A6D4" w14:textId="77777777" w:rsidR="00766F15" w:rsidRDefault="00766F15" w:rsidP="00766F15">
            <w:pPr>
              <w:jc w:val="center"/>
              <w:rPr>
                <w:rFonts w:ascii="Arial" w:hAnsi="Arial" w:cs="Arial"/>
                <w:b/>
              </w:rPr>
            </w:pPr>
            <w:r>
              <w:rPr>
                <w:rFonts w:ascii="Arial" w:hAnsi="Arial" w:cs="Arial"/>
                <w:b/>
              </w:rPr>
              <w:t>8</w:t>
            </w:r>
          </w:p>
        </w:tc>
        <w:tc>
          <w:tcPr>
            <w:tcW w:w="8748" w:type="dxa"/>
            <w:vAlign w:val="center"/>
          </w:tcPr>
          <w:p w14:paraId="1C0A0B21" w14:textId="2A187C81" w:rsidR="00766F15" w:rsidRDefault="00DB4525" w:rsidP="003D77D8">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 xml:space="preserve">&lt;Tab&gt; </w:t>
            </w:r>
            <w:r w:rsidR="003D77D8">
              <w:rPr>
                <w:rFonts w:ascii="Arial" w:hAnsi="Arial" w:cs="Arial"/>
                <w:kern w:val="24"/>
                <w:sz w:val="22"/>
                <w:szCs w:val="22"/>
                <w:lang w:val="en-GB"/>
              </w:rPr>
              <w:t xml:space="preserve">thru </w:t>
            </w:r>
            <w:r>
              <w:rPr>
                <w:rFonts w:ascii="Arial" w:hAnsi="Arial" w:cs="Arial"/>
                <w:kern w:val="24"/>
                <w:sz w:val="22"/>
                <w:szCs w:val="22"/>
                <w:lang w:val="en-GB"/>
              </w:rPr>
              <w:t xml:space="preserve">the Date and Time </w:t>
            </w:r>
            <w:r w:rsidR="008368D3">
              <w:rPr>
                <w:rFonts w:ascii="Arial" w:hAnsi="Arial" w:cs="Arial"/>
                <w:kern w:val="24"/>
                <w:sz w:val="22"/>
                <w:szCs w:val="22"/>
                <w:lang w:val="en-GB"/>
              </w:rPr>
              <w:t>fields</w:t>
            </w:r>
            <w:r w:rsidR="003D77D8">
              <w:rPr>
                <w:rFonts w:ascii="Arial" w:hAnsi="Arial" w:cs="Arial"/>
                <w:kern w:val="24"/>
                <w:sz w:val="22"/>
                <w:szCs w:val="22"/>
                <w:lang w:val="en-GB"/>
              </w:rPr>
              <w:t xml:space="preserve"> </w:t>
            </w:r>
            <w:r w:rsidR="00766F15">
              <w:rPr>
                <w:rFonts w:ascii="Arial" w:hAnsi="Arial" w:cs="Arial"/>
                <w:kern w:val="24"/>
                <w:sz w:val="22"/>
                <w:szCs w:val="22"/>
                <w:lang w:val="en-GB"/>
              </w:rPr>
              <w:t xml:space="preserve">(backdate </w:t>
            </w:r>
            <w:r>
              <w:rPr>
                <w:rFonts w:ascii="Arial" w:hAnsi="Arial" w:cs="Arial"/>
                <w:kern w:val="24"/>
                <w:sz w:val="22"/>
                <w:szCs w:val="22"/>
                <w:lang w:val="en-GB"/>
              </w:rPr>
              <w:t xml:space="preserve">if recovering from downtime and </w:t>
            </w:r>
            <w:r w:rsidR="00766F15">
              <w:rPr>
                <w:rFonts w:ascii="Arial" w:hAnsi="Arial" w:cs="Arial"/>
                <w:kern w:val="24"/>
                <w:sz w:val="22"/>
                <w:szCs w:val="22"/>
                <w:lang w:val="en-GB"/>
              </w:rPr>
              <w:t xml:space="preserve">entering </w:t>
            </w:r>
            <w:r>
              <w:rPr>
                <w:rFonts w:ascii="Arial" w:hAnsi="Arial" w:cs="Arial"/>
                <w:kern w:val="24"/>
                <w:sz w:val="22"/>
                <w:szCs w:val="22"/>
                <w:lang w:val="en-GB"/>
              </w:rPr>
              <w:t xml:space="preserve">data from a </w:t>
            </w:r>
            <w:r w:rsidRPr="00B306F3">
              <w:rPr>
                <w:rFonts w:ascii="Arial" w:hAnsi="Arial" w:cs="Arial"/>
                <w:i/>
                <w:kern w:val="24"/>
                <w:sz w:val="22"/>
                <w:szCs w:val="22"/>
                <w:lang w:val="en-GB"/>
              </w:rPr>
              <w:t>Component Prep Downtime Log</w:t>
            </w:r>
            <w:r w:rsidR="00766F15">
              <w:rPr>
                <w:rFonts w:ascii="Arial" w:hAnsi="Arial" w:cs="Arial"/>
                <w:kern w:val="24"/>
                <w:sz w:val="22"/>
                <w:szCs w:val="22"/>
                <w:lang w:val="en-GB"/>
              </w:rPr>
              <w:t xml:space="preserve">) </w:t>
            </w:r>
          </w:p>
        </w:tc>
      </w:tr>
      <w:tr w:rsidR="00DB4525" w14:paraId="2456169E" w14:textId="77777777" w:rsidTr="00766F15">
        <w:trPr>
          <w:trHeight w:val="404"/>
        </w:trPr>
        <w:tc>
          <w:tcPr>
            <w:tcW w:w="828" w:type="dxa"/>
            <w:vAlign w:val="center"/>
          </w:tcPr>
          <w:p w14:paraId="6F829655" w14:textId="403D1B68" w:rsidR="00DB4525" w:rsidRDefault="008368D3" w:rsidP="00766F15">
            <w:pPr>
              <w:jc w:val="center"/>
              <w:rPr>
                <w:rFonts w:ascii="Arial" w:hAnsi="Arial" w:cs="Arial"/>
                <w:b/>
              </w:rPr>
            </w:pPr>
            <w:r>
              <w:rPr>
                <w:rFonts w:ascii="Arial" w:hAnsi="Arial" w:cs="Arial"/>
                <w:b/>
              </w:rPr>
              <w:t>9</w:t>
            </w:r>
          </w:p>
        </w:tc>
        <w:tc>
          <w:tcPr>
            <w:tcW w:w="8748" w:type="dxa"/>
            <w:vAlign w:val="center"/>
          </w:tcPr>
          <w:p w14:paraId="7FCE31B6" w14:textId="13AB8A95" w:rsidR="00DB4525" w:rsidDel="00DB4525" w:rsidRDefault="00DB4525" w:rsidP="00E10D9B">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Click &lt;</w:t>
            </w:r>
            <w:r w:rsidRPr="0042079E">
              <w:rPr>
                <w:rFonts w:ascii="Arial" w:hAnsi="Arial" w:cs="Arial"/>
                <w:kern w:val="24"/>
                <w:sz w:val="22"/>
                <w:szCs w:val="22"/>
                <w:u w:val="single"/>
                <w:lang w:val="en-GB"/>
              </w:rPr>
              <w:t>C</w:t>
            </w:r>
            <w:r>
              <w:rPr>
                <w:rFonts w:ascii="Arial" w:hAnsi="Arial" w:cs="Arial"/>
                <w:kern w:val="24"/>
                <w:sz w:val="22"/>
                <w:szCs w:val="22"/>
                <w:lang w:val="en-GB"/>
              </w:rPr>
              <w:t xml:space="preserve">ontinue&gt; </w:t>
            </w:r>
          </w:p>
        </w:tc>
      </w:tr>
      <w:tr w:rsidR="00E10D9B" w14:paraId="47713265" w14:textId="77777777" w:rsidTr="00766F15">
        <w:trPr>
          <w:trHeight w:val="404"/>
        </w:trPr>
        <w:tc>
          <w:tcPr>
            <w:tcW w:w="828" w:type="dxa"/>
            <w:vAlign w:val="center"/>
          </w:tcPr>
          <w:p w14:paraId="76241005" w14:textId="3CCBA27A" w:rsidR="00E10D9B" w:rsidRDefault="008368D3" w:rsidP="00766F15">
            <w:pPr>
              <w:jc w:val="center"/>
              <w:rPr>
                <w:rFonts w:ascii="Arial" w:hAnsi="Arial" w:cs="Arial"/>
                <w:b/>
              </w:rPr>
            </w:pPr>
            <w:r>
              <w:rPr>
                <w:rFonts w:ascii="Arial" w:hAnsi="Arial" w:cs="Arial"/>
                <w:b/>
              </w:rPr>
              <w:t>10</w:t>
            </w:r>
          </w:p>
        </w:tc>
        <w:tc>
          <w:tcPr>
            <w:tcW w:w="8748" w:type="dxa"/>
            <w:vAlign w:val="center"/>
          </w:tcPr>
          <w:p w14:paraId="608773C5" w14:textId="3942C36F" w:rsidR="00E10D9B" w:rsidRDefault="00E10D9B" w:rsidP="00766F15">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Scan the unit # and component codes</w:t>
            </w:r>
          </w:p>
        </w:tc>
      </w:tr>
    </w:tbl>
    <w:p w14:paraId="22EA1AAF" w14:textId="77777777" w:rsidR="00255E65" w:rsidRDefault="00255E65"/>
    <w:p w14:paraId="0A0E6AD1" w14:textId="77777777" w:rsidR="00255E65" w:rsidRDefault="00255E65"/>
    <w:p w14:paraId="66249317" w14:textId="77777777" w:rsidR="00255E65" w:rsidRDefault="00255E65"/>
    <w:tbl>
      <w:tblPr>
        <w:tblStyle w:val="TableGrid"/>
        <w:tblW w:w="0" w:type="auto"/>
        <w:tblLayout w:type="fixed"/>
        <w:tblLook w:val="04A0" w:firstRow="1" w:lastRow="0" w:firstColumn="1" w:lastColumn="0" w:noHBand="0" w:noVBand="1"/>
      </w:tblPr>
      <w:tblGrid>
        <w:gridCol w:w="828"/>
        <w:gridCol w:w="8748"/>
      </w:tblGrid>
      <w:tr w:rsidR="00255E65" w14:paraId="65F73435" w14:textId="77777777" w:rsidTr="00255E65">
        <w:trPr>
          <w:trHeight w:val="404"/>
        </w:trPr>
        <w:tc>
          <w:tcPr>
            <w:tcW w:w="828" w:type="dxa"/>
            <w:shd w:val="clear" w:color="auto" w:fill="D9D9D9" w:themeFill="background1" w:themeFillShade="D9"/>
            <w:vAlign w:val="center"/>
          </w:tcPr>
          <w:p w14:paraId="70C571DB" w14:textId="38DDCE8E" w:rsidR="00255E65" w:rsidRDefault="00255E65" w:rsidP="00766F15">
            <w:pPr>
              <w:jc w:val="center"/>
              <w:rPr>
                <w:rFonts w:ascii="Arial" w:hAnsi="Arial" w:cs="Arial"/>
                <w:b/>
              </w:rPr>
            </w:pPr>
            <w:r w:rsidRPr="00456E26">
              <w:rPr>
                <w:rFonts w:ascii="Arial" w:hAnsi="Arial" w:cs="Arial"/>
                <w:b/>
                <w:sz w:val="22"/>
                <w:szCs w:val="22"/>
              </w:rPr>
              <w:t>STEP</w:t>
            </w:r>
          </w:p>
        </w:tc>
        <w:tc>
          <w:tcPr>
            <w:tcW w:w="8748" w:type="dxa"/>
            <w:shd w:val="clear" w:color="auto" w:fill="D9D9D9" w:themeFill="background1" w:themeFillShade="D9"/>
            <w:vAlign w:val="center"/>
          </w:tcPr>
          <w:p w14:paraId="61ADDCA9" w14:textId="3049F0E8" w:rsidR="00255E65" w:rsidRDefault="00255E65" w:rsidP="00255E65">
            <w:pPr>
              <w:autoSpaceDE w:val="0"/>
              <w:autoSpaceDN w:val="0"/>
              <w:adjustRightInd w:val="0"/>
              <w:jc w:val="center"/>
              <w:rPr>
                <w:rFonts w:ascii="Arial" w:hAnsi="Arial" w:cs="Arial"/>
                <w:kern w:val="24"/>
                <w:sz w:val="22"/>
                <w:szCs w:val="22"/>
                <w:lang w:val="en-GB"/>
              </w:rPr>
            </w:pPr>
            <w:r w:rsidRPr="00456E26">
              <w:rPr>
                <w:rFonts w:ascii="Arial" w:hAnsi="Arial" w:cs="Arial"/>
                <w:b/>
                <w:sz w:val="22"/>
                <w:szCs w:val="22"/>
              </w:rPr>
              <w:t>ACTION</w:t>
            </w:r>
          </w:p>
        </w:tc>
      </w:tr>
      <w:tr w:rsidR="00255E65" w14:paraId="0CBAFBC5" w14:textId="77777777" w:rsidTr="00766F15">
        <w:trPr>
          <w:trHeight w:val="404"/>
        </w:trPr>
        <w:tc>
          <w:tcPr>
            <w:tcW w:w="828" w:type="dxa"/>
            <w:vAlign w:val="center"/>
          </w:tcPr>
          <w:p w14:paraId="33042F86" w14:textId="086D20B5" w:rsidR="00255E65" w:rsidRDefault="00255E65" w:rsidP="00766F15">
            <w:pPr>
              <w:jc w:val="center"/>
              <w:rPr>
                <w:rFonts w:ascii="Arial" w:hAnsi="Arial" w:cs="Arial"/>
                <w:b/>
              </w:rPr>
            </w:pPr>
            <w:r>
              <w:rPr>
                <w:rFonts w:ascii="Arial" w:hAnsi="Arial" w:cs="Arial"/>
                <w:b/>
              </w:rPr>
              <w:t>11</w:t>
            </w:r>
          </w:p>
        </w:tc>
        <w:tc>
          <w:tcPr>
            <w:tcW w:w="8748" w:type="dxa"/>
            <w:vAlign w:val="center"/>
          </w:tcPr>
          <w:p w14:paraId="0124423E" w14:textId="43440113" w:rsidR="00255E65" w:rsidRDefault="00255E65" w:rsidP="00E10D9B">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Click in the &lt;Component&gt; field (highlighted yellow) and select the appropriate HLA product code from the drop down menu and save the changes</w:t>
            </w:r>
          </w:p>
          <w:tbl>
            <w:tblPr>
              <w:tblStyle w:val="TableGrid"/>
              <w:tblW w:w="851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777"/>
              <w:gridCol w:w="2481"/>
              <w:gridCol w:w="1569"/>
              <w:gridCol w:w="2690"/>
            </w:tblGrid>
            <w:tr w:rsidR="00255E65" w14:paraId="5EA9EE63" w14:textId="77777777" w:rsidTr="00491D25">
              <w:trPr>
                <w:trHeight w:val="360"/>
              </w:trPr>
              <w:tc>
                <w:tcPr>
                  <w:tcW w:w="1777" w:type="dxa"/>
                  <w:tcBorders>
                    <w:bottom w:val="single" w:sz="18" w:space="0" w:color="auto"/>
                    <w:right w:val="single" w:sz="6" w:space="0" w:color="auto"/>
                  </w:tcBorders>
                  <w:shd w:val="clear" w:color="auto" w:fill="D9D9D9" w:themeFill="background1" w:themeFillShade="D9"/>
                  <w:vAlign w:val="center"/>
                </w:tcPr>
                <w:p w14:paraId="7DD6AAE5" w14:textId="5F1CA48B" w:rsidR="00255E65" w:rsidRPr="004E4101" w:rsidRDefault="00255E65" w:rsidP="004E4101">
                  <w:pPr>
                    <w:autoSpaceDE w:val="0"/>
                    <w:autoSpaceDN w:val="0"/>
                    <w:adjustRightInd w:val="0"/>
                    <w:jc w:val="center"/>
                    <w:rPr>
                      <w:rFonts w:ascii="Arial" w:hAnsi="Arial" w:cs="Arial"/>
                      <w:b/>
                      <w:kern w:val="24"/>
                      <w:sz w:val="22"/>
                      <w:szCs w:val="22"/>
                      <w:lang w:val="en-GB"/>
                    </w:rPr>
                  </w:pPr>
                  <w:r w:rsidRPr="004E4101">
                    <w:rPr>
                      <w:rFonts w:ascii="Arial" w:hAnsi="Arial" w:cs="Arial"/>
                      <w:b/>
                      <w:kern w:val="24"/>
                      <w:sz w:val="22"/>
                      <w:szCs w:val="22"/>
                      <w:lang w:val="en-GB"/>
                    </w:rPr>
                    <w:t>ECODE</w:t>
                  </w:r>
                </w:p>
              </w:tc>
              <w:tc>
                <w:tcPr>
                  <w:tcW w:w="2481" w:type="dxa"/>
                  <w:tcBorders>
                    <w:left w:val="single" w:sz="6" w:space="0" w:color="auto"/>
                    <w:bottom w:val="single" w:sz="18" w:space="0" w:color="auto"/>
                    <w:right w:val="single" w:sz="18" w:space="0" w:color="auto"/>
                  </w:tcBorders>
                  <w:shd w:val="clear" w:color="auto" w:fill="D9D9D9" w:themeFill="background1" w:themeFillShade="D9"/>
                  <w:vAlign w:val="center"/>
                </w:tcPr>
                <w:p w14:paraId="2F66FBB8" w14:textId="16DD5014" w:rsidR="00255E65" w:rsidRPr="004E4101" w:rsidRDefault="00255E65" w:rsidP="004E4101">
                  <w:pPr>
                    <w:autoSpaceDE w:val="0"/>
                    <w:autoSpaceDN w:val="0"/>
                    <w:adjustRightInd w:val="0"/>
                    <w:jc w:val="center"/>
                    <w:rPr>
                      <w:rFonts w:ascii="Arial" w:hAnsi="Arial" w:cs="Arial"/>
                      <w:b/>
                      <w:kern w:val="24"/>
                      <w:sz w:val="22"/>
                      <w:szCs w:val="22"/>
                      <w:lang w:val="en-GB"/>
                    </w:rPr>
                  </w:pPr>
                  <w:r w:rsidRPr="004E4101">
                    <w:rPr>
                      <w:rFonts w:ascii="Arial" w:hAnsi="Arial" w:cs="Arial"/>
                      <w:b/>
                      <w:kern w:val="24"/>
                      <w:sz w:val="22"/>
                      <w:szCs w:val="22"/>
                      <w:lang w:val="en-GB"/>
                    </w:rPr>
                    <w:t>HLA-Matched Code</w:t>
                  </w:r>
                </w:p>
              </w:tc>
              <w:tc>
                <w:tcPr>
                  <w:tcW w:w="1569" w:type="dxa"/>
                  <w:tcBorders>
                    <w:left w:val="single" w:sz="18" w:space="0" w:color="auto"/>
                    <w:bottom w:val="single" w:sz="18" w:space="0" w:color="auto"/>
                    <w:right w:val="single" w:sz="6" w:space="0" w:color="auto"/>
                  </w:tcBorders>
                  <w:shd w:val="clear" w:color="auto" w:fill="D9D9D9" w:themeFill="background1" w:themeFillShade="D9"/>
                  <w:vAlign w:val="center"/>
                </w:tcPr>
                <w:p w14:paraId="1CD3844F" w14:textId="4D0F8FBF" w:rsidR="00255E65" w:rsidRPr="004E4101" w:rsidRDefault="00255E65" w:rsidP="004E4101">
                  <w:pPr>
                    <w:autoSpaceDE w:val="0"/>
                    <w:autoSpaceDN w:val="0"/>
                    <w:adjustRightInd w:val="0"/>
                    <w:jc w:val="center"/>
                    <w:rPr>
                      <w:rFonts w:ascii="Arial" w:hAnsi="Arial" w:cs="Arial"/>
                      <w:b/>
                      <w:kern w:val="24"/>
                      <w:sz w:val="22"/>
                      <w:szCs w:val="22"/>
                      <w:lang w:val="en-GB"/>
                    </w:rPr>
                  </w:pPr>
                  <w:r w:rsidRPr="004E4101">
                    <w:rPr>
                      <w:rFonts w:ascii="Arial" w:hAnsi="Arial" w:cs="Arial"/>
                      <w:b/>
                      <w:kern w:val="24"/>
                      <w:sz w:val="22"/>
                      <w:szCs w:val="22"/>
                      <w:lang w:val="en-GB"/>
                    </w:rPr>
                    <w:t>ECODE</w:t>
                  </w:r>
                </w:p>
              </w:tc>
              <w:tc>
                <w:tcPr>
                  <w:tcW w:w="2690" w:type="dxa"/>
                  <w:tcBorders>
                    <w:left w:val="single" w:sz="6" w:space="0" w:color="auto"/>
                    <w:bottom w:val="single" w:sz="18" w:space="0" w:color="auto"/>
                  </w:tcBorders>
                  <w:shd w:val="clear" w:color="auto" w:fill="D9D9D9" w:themeFill="background1" w:themeFillShade="D9"/>
                  <w:vAlign w:val="center"/>
                </w:tcPr>
                <w:p w14:paraId="79878298" w14:textId="690A7A63" w:rsidR="00255E65" w:rsidRPr="004E4101" w:rsidRDefault="00255E65" w:rsidP="004E4101">
                  <w:pPr>
                    <w:autoSpaceDE w:val="0"/>
                    <w:autoSpaceDN w:val="0"/>
                    <w:adjustRightInd w:val="0"/>
                    <w:jc w:val="center"/>
                    <w:rPr>
                      <w:rFonts w:ascii="Arial" w:hAnsi="Arial" w:cs="Arial"/>
                      <w:b/>
                      <w:kern w:val="24"/>
                      <w:sz w:val="22"/>
                      <w:szCs w:val="22"/>
                      <w:lang w:val="en-GB"/>
                    </w:rPr>
                  </w:pPr>
                  <w:r w:rsidRPr="004E4101">
                    <w:rPr>
                      <w:rFonts w:ascii="Arial" w:hAnsi="Arial" w:cs="Arial"/>
                      <w:b/>
                      <w:kern w:val="24"/>
                      <w:sz w:val="22"/>
                      <w:szCs w:val="22"/>
                      <w:lang w:val="en-GB"/>
                    </w:rPr>
                    <w:t>HLA-Matched Code</w:t>
                  </w:r>
                </w:p>
              </w:tc>
            </w:tr>
            <w:tr w:rsidR="00255E65" w14:paraId="6E5FEAFD" w14:textId="77777777" w:rsidTr="00491D25">
              <w:trPr>
                <w:trHeight w:val="360"/>
              </w:trPr>
              <w:tc>
                <w:tcPr>
                  <w:tcW w:w="1777" w:type="dxa"/>
                  <w:tcBorders>
                    <w:bottom w:val="single" w:sz="6" w:space="0" w:color="auto"/>
                    <w:right w:val="single" w:sz="6" w:space="0" w:color="auto"/>
                  </w:tcBorders>
                  <w:vAlign w:val="center"/>
                </w:tcPr>
                <w:p w14:paraId="382B3ED5" w14:textId="23914CB9" w:rsidR="00255E65" w:rsidRDefault="00255E65" w:rsidP="00491D25">
                  <w:pPr>
                    <w:autoSpaceDE w:val="0"/>
                    <w:autoSpaceDN w:val="0"/>
                    <w:adjustRightInd w:val="0"/>
                    <w:jc w:val="center"/>
                    <w:rPr>
                      <w:rFonts w:ascii="Arial" w:hAnsi="Arial" w:cs="Arial"/>
                      <w:kern w:val="24"/>
                      <w:sz w:val="22"/>
                      <w:szCs w:val="22"/>
                      <w:lang w:val="en-GB"/>
                    </w:rPr>
                  </w:pPr>
                  <w:r w:rsidRPr="004E4101">
                    <w:rPr>
                      <w:rFonts w:ascii="Calibri" w:hAnsi="Calibri"/>
                      <w:color w:val="000000"/>
                      <w:sz w:val="22"/>
                      <w:szCs w:val="22"/>
                    </w:rPr>
                    <w:t>E3046</w:t>
                  </w:r>
                </w:p>
              </w:tc>
              <w:tc>
                <w:tcPr>
                  <w:tcW w:w="2481" w:type="dxa"/>
                  <w:vMerge w:val="restart"/>
                  <w:tcBorders>
                    <w:left w:val="single" w:sz="6" w:space="0" w:color="auto"/>
                    <w:bottom w:val="single" w:sz="6" w:space="0" w:color="auto"/>
                  </w:tcBorders>
                  <w:vAlign w:val="center"/>
                </w:tcPr>
                <w:p w14:paraId="6E16364F" w14:textId="328AFFA0" w:rsidR="00255E65" w:rsidRDefault="00255E65" w:rsidP="00491D25">
                  <w:pPr>
                    <w:autoSpaceDE w:val="0"/>
                    <w:autoSpaceDN w:val="0"/>
                    <w:adjustRightInd w:val="0"/>
                    <w:jc w:val="center"/>
                    <w:rPr>
                      <w:rFonts w:ascii="Arial" w:hAnsi="Arial" w:cs="Arial"/>
                      <w:kern w:val="24"/>
                      <w:sz w:val="22"/>
                      <w:szCs w:val="22"/>
                      <w:lang w:val="en-GB"/>
                    </w:rPr>
                  </w:pPr>
                  <w:r w:rsidRPr="004E4101">
                    <w:rPr>
                      <w:rFonts w:ascii="Calibri" w:hAnsi="Calibri"/>
                      <w:color w:val="000000"/>
                      <w:sz w:val="22"/>
                      <w:szCs w:val="22"/>
                    </w:rPr>
                    <w:t>HSDPI</w:t>
                  </w:r>
                </w:p>
              </w:tc>
              <w:tc>
                <w:tcPr>
                  <w:tcW w:w="1569" w:type="dxa"/>
                  <w:tcBorders>
                    <w:bottom w:val="single" w:sz="6" w:space="0" w:color="auto"/>
                    <w:right w:val="single" w:sz="6" w:space="0" w:color="auto"/>
                  </w:tcBorders>
                  <w:vAlign w:val="center"/>
                </w:tcPr>
                <w:p w14:paraId="652E7918" w14:textId="4656B19E" w:rsidR="00255E65" w:rsidRDefault="00255E65" w:rsidP="00491D25">
                  <w:pPr>
                    <w:autoSpaceDE w:val="0"/>
                    <w:autoSpaceDN w:val="0"/>
                    <w:adjustRightInd w:val="0"/>
                    <w:jc w:val="center"/>
                    <w:rPr>
                      <w:rFonts w:ascii="Arial" w:hAnsi="Arial" w:cs="Arial"/>
                      <w:kern w:val="24"/>
                      <w:sz w:val="22"/>
                      <w:szCs w:val="22"/>
                      <w:lang w:val="en-GB"/>
                    </w:rPr>
                  </w:pPr>
                  <w:r w:rsidRPr="004E4101">
                    <w:rPr>
                      <w:rFonts w:ascii="Calibri" w:hAnsi="Calibri"/>
                      <w:color w:val="000000"/>
                      <w:sz w:val="22"/>
                      <w:szCs w:val="22"/>
                    </w:rPr>
                    <w:t>E</w:t>
                  </w:r>
                  <w:r>
                    <w:rPr>
                      <w:rFonts w:ascii="Calibri" w:hAnsi="Calibri"/>
                      <w:color w:val="000000"/>
                      <w:sz w:val="22"/>
                      <w:szCs w:val="22"/>
                    </w:rPr>
                    <w:t>7006</w:t>
                  </w:r>
                </w:p>
              </w:tc>
              <w:tc>
                <w:tcPr>
                  <w:tcW w:w="2690" w:type="dxa"/>
                  <w:vMerge w:val="restart"/>
                  <w:tcBorders>
                    <w:left w:val="single" w:sz="6" w:space="0" w:color="auto"/>
                    <w:bottom w:val="single" w:sz="6" w:space="0" w:color="auto"/>
                  </w:tcBorders>
                  <w:vAlign w:val="center"/>
                </w:tcPr>
                <w:p w14:paraId="42E88C6C" w14:textId="06E8C269" w:rsidR="00255E65" w:rsidRDefault="00255E65" w:rsidP="00802B76">
                  <w:pPr>
                    <w:autoSpaceDE w:val="0"/>
                    <w:autoSpaceDN w:val="0"/>
                    <w:adjustRightInd w:val="0"/>
                    <w:jc w:val="center"/>
                    <w:rPr>
                      <w:rFonts w:ascii="Arial" w:hAnsi="Arial" w:cs="Arial"/>
                      <w:kern w:val="24"/>
                      <w:sz w:val="22"/>
                      <w:szCs w:val="22"/>
                      <w:lang w:val="en-GB"/>
                    </w:rPr>
                  </w:pPr>
                  <w:r w:rsidRPr="004E4101">
                    <w:rPr>
                      <w:rFonts w:ascii="Calibri" w:hAnsi="Calibri"/>
                      <w:color w:val="000000"/>
                      <w:sz w:val="22"/>
                      <w:szCs w:val="22"/>
                    </w:rPr>
                    <w:t>HPASI1</w:t>
                  </w:r>
                </w:p>
              </w:tc>
            </w:tr>
            <w:tr w:rsidR="00255E65" w14:paraId="47685B4C" w14:textId="77777777" w:rsidTr="00491D25">
              <w:trPr>
                <w:trHeight w:val="360"/>
              </w:trPr>
              <w:tc>
                <w:tcPr>
                  <w:tcW w:w="1777" w:type="dxa"/>
                  <w:tcBorders>
                    <w:top w:val="single" w:sz="6" w:space="0" w:color="auto"/>
                    <w:bottom w:val="single" w:sz="6" w:space="0" w:color="auto"/>
                    <w:right w:val="single" w:sz="6" w:space="0" w:color="auto"/>
                  </w:tcBorders>
                  <w:vAlign w:val="center"/>
                </w:tcPr>
                <w:p w14:paraId="70C6F15B" w14:textId="18390D2E" w:rsidR="00255E65" w:rsidRDefault="00255E65" w:rsidP="00491D25">
                  <w:pPr>
                    <w:autoSpaceDE w:val="0"/>
                    <w:autoSpaceDN w:val="0"/>
                    <w:adjustRightInd w:val="0"/>
                    <w:jc w:val="center"/>
                    <w:rPr>
                      <w:rFonts w:ascii="Arial" w:hAnsi="Arial" w:cs="Arial"/>
                      <w:kern w:val="24"/>
                      <w:sz w:val="22"/>
                      <w:szCs w:val="22"/>
                      <w:lang w:val="en-GB"/>
                    </w:rPr>
                  </w:pPr>
                  <w:r w:rsidRPr="004E4101">
                    <w:rPr>
                      <w:rFonts w:ascii="Calibri" w:hAnsi="Calibri"/>
                      <w:color w:val="000000"/>
                      <w:sz w:val="22"/>
                      <w:szCs w:val="22"/>
                    </w:rPr>
                    <w:t>E3056</w:t>
                  </w:r>
                </w:p>
              </w:tc>
              <w:tc>
                <w:tcPr>
                  <w:tcW w:w="2481" w:type="dxa"/>
                  <w:vMerge/>
                  <w:tcBorders>
                    <w:top w:val="single" w:sz="6" w:space="0" w:color="auto"/>
                    <w:left w:val="single" w:sz="6" w:space="0" w:color="auto"/>
                    <w:bottom w:val="single" w:sz="6" w:space="0" w:color="auto"/>
                  </w:tcBorders>
                  <w:vAlign w:val="center"/>
                </w:tcPr>
                <w:p w14:paraId="1B261D3B" w14:textId="77777777" w:rsidR="00255E65" w:rsidRDefault="00255E65" w:rsidP="00491D25">
                  <w:pPr>
                    <w:autoSpaceDE w:val="0"/>
                    <w:autoSpaceDN w:val="0"/>
                    <w:adjustRightInd w:val="0"/>
                    <w:jc w:val="center"/>
                    <w:rPr>
                      <w:rFonts w:ascii="Arial" w:hAnsi="Arial" w:cs="Arial"/>
                      <w:kern w:val="24"/>
                      <w:sz w:val="22"/>
                      <w:szCs w:val="22"/>
                      <w:lang w:val="en-GB"/>
                    </w:rPr>
                  </w:pPr>
                </w:p>
              </w:tc>
              <w:tc>
                <w:tcPr>
                  <w:tcW w:w="1569" w:type="dxa"/>
                  <w:tcBorders>
                    <w:top w:val="single" w:sz="6" w:space="0" w:color="auto"/>
                    <w:bottom w:val="single" w:sz="18" w:space="0" w:color="auto"/>
                    <w:right w:val="single" w:sz="6" w:space="0" w:color="auto"/>
                  </w:tcBorders>
                  <w:vAlign w:val="center"/>
                </w:tcPr>
                <w:p w14:paraId="203C2CF0" w14:textId="2A76D89D" w:rsidR="00255E65" w:rsidRDefault="00255E65" w:rsidP="00491D25">
                  <w:pPr>
                    <w:autoSpaceDE w:val="0"/>
                    <w:autoSpaceDN w:val="0"/>
                    <w:adjustRightInd w:val="0"/>
                    <w:jc w:val="center"/>
                    <w:rPr>
                      <w:rFonts w:ascii="Arial" w:hAnsi="Arial" w:cs="Arial"/>
                      <w:kern w:val="24"/>
                      <w:sz w:val="22"/>
                      <w:szCs w:val="22"/>
                      <w:lang w:val="en-GB"/>
                    </w:rPr>
                  </w:pPr>
                  <w:r>
                    <w:rPr>
                      <w:rFonts w:ascii="Calibri" w:hAnsi="Calibri"/>
                      <w:color w:val="000000"/>
                      <w:sz w:val="22"/>
                      <w:szCs w:val="22"/>
                    </w:rPr>
                    <w:t>E</w:t>
                  </w:r>
                  <w:r w:rsidRPr="004E4101">
                    <w:rPr>
                      <w:rFonts w:ascii="Calibri" w:hAnsi="Calibri"/>
                      <w:color w:val="000000"/>
                      <w:sz w:val="22"/>
                      <w:szCs w:val="22"/>
                    </w:rPr>
                    <w:t>7792</w:t>
                  </w:r>
                </w:p>
              </w:tc>
              <w:tc>
                <w:tcPr>
                  <w:tcW w:w="2690" w:type="dxa"/>
                  <w:vMerge/>
                  <w:tcBorders>
                    <w:top w:val="single" w:sz="6" w:space="0" w:color="auto"/>
                    <w:left w:val="single" w:sz="6" w:space="0" w:color="auto"/>
                    <w:bottom w:val="single" w:sz="18" w:space="0" w:color="auto"/>
                  </w:tcBorders>
                  <w:vAlign w:val="center"/>
                </w:tcPr>
                <w:p w14:paraId="3F94B81F" w14:textId="77777777" w:rsidR="00255E65" w:rsidRDefault="00255E65" w:rsidP="00802B76">
                  <w:pPr>
                    <w:autoSpaceDE w:val="0"/>
                    <w:autoSpaceDN w:val="0"/>
                    <w:adjustRightInd w:val="0"/>
                    <w:jc w:val="center"/>
                    <w:rPr>
                      <w:rFonts w:ascii="Arial" w:hAnsi="Arial" w:cs="Arial"/>
                      <w:kern w:val="24"/>
                      <w:sz w:val="22"/>
                      <w:szCs w:val="22"/>
                      <w:lang w:val="en-GB"/>
                    </w:rPr>
                  </w:pPr>
                </w:p>
              </w:tc>
            </w:tr>
            <w:tr w:rsidR="00255E65" w14:paraId="3CF652E9" w14:textId="77777777" w:rsidTr="00491D25">
              <w:trPr>
                <w:trHeight w:val="360"/>
              </w:trPr>
              <w:tc>
                <w:tcPr>
                  <w:tcW w:w="1777" w:type="dxa"/>
                  <w:tcBorders>
                    <w:top w:val="single" w:sz="6" w:space="0" w:color="auto"/>
                    <w:bottom w:val="single" w:sz="18" w:space="0" w:color="auto"/>
                    <w:right w:val="single" w:sz="6" w:space="0" w:color="auto"/>
                  </w:tcBorders>
                  <w:vAlign w:val="center"/>
                </w:tcPr>
                <w:p w14:paraId="09834AE1" w14:textId="0032EB30" w:rsidR="00255E65" w:rsidRDefault="00255E65" w:rsidP="00491D25">
                  <w:pPr>
                    <w:autoSpaceDE w:val="0"/>
                    <w:autoSpaceDN w:val="0"/>
                    <w:adjustRightInd w:val="0"/>
                    <w:jc w:val="center"/>
                    <w:rPr>
                      <w:rFonts w:ascii="Arial" w:hAnsi="Arial" w:cs="Arial"/>
                      <w:kern w:val="24"/>
                      <w:sz w:val="22"/>
                      <w:szCs w:val="22"/>
                      <w:lang w:val="en-GB"/>
                    </w:rPr>
                  </w:pPr>
                  <w:r w:rsidRPr="004E4101">
                    <w:rPr>
                      <w:rFonts w:ascii="Calibri" w:hAnsi="Calibri"/>
                      <w:color w:val="000000"/>
                      <w:sz w:val="22"/>
                      <w:szCs w:val="22"/>
                    </w:rPr>
                    <w:t>E5709</w:t>
                  </w:r>
                </w:p>
              </w:tc>
              <w:tc>
                <w:tcPr>
                  <w:tcW w:w="2481" w:type="dxa"/>
                  <w:vMerge/>
                  <w:tcBorders>
                    <w:top w:val="single" w:sz="6" w:space="0" w:color="auto"/>
                    <w:left w:val="single" w:sz="6" w:space="0" w:color="auto"/>
                    <w:bottom w:val="single" w:sz="18" w:space="0" w:color="auto"/>
                  </w:tcBorders>
                  <w:vAlign w:val="center"/>
                </w:tcPr>
                <w:p w14:paraId="0CDC4C2B" w14:textId="77777777" w:rsidR="00255E65" w:rsidRDefault="00255E65" w:rsidP="00491D25">
                  <w:pPr>
                    <w:autoSpaceDE w:val="0"/>
                    <w:autoSpaceDN w:val="0"/>
                    <w:adjustRightInd w:val="0"/>
                    <w:jc w:val="center"/>
                    <w:rPr>
                      <w:rFonts w:ascii="Arial" w:hAnsi="Arial" w:cs="Arial"/>
                      <w:kern w:val="24"/>
                      <w:sz w:val="22"/>
                      <w:szCs w:val="22"/>
                      <w:lang w:val="en-GB"/>
                    </w:rPr>
                  </w:pPr>
                </w:p>
              </w:tc>
              <w:tc>
                <w:tcPr>
                  <w:tcW w:w="1569" w:type="dxa"/>
                  <w:tcBorders>
                    <w:bottom w:val="single" w:sz="6" w:space="0" w:color="auto"/>
                    <w:right w:val="single" w:sz="6" w:space="0" w:color="auto"/>
                  </w:tcBorders>
                  <w:vAlign w:val="center"/>
                </w:tcPr>
                <w:p w14:paraId="7A62CA76" w14:textId="2C60C7CB" w:rsidR="00255E65" w:rsidRDefault="00255E65" w:rsidP="00491D25">
                  <w:pPr>
                    <w:autoSpaceDE w:val="0"/>
                    <w:autoSpaceDN w:val="0"/>
                    <w:adjustRightInd w:val="0"/>
                    <w:jc w:val="center"/>
                    <w:rPr>
                      <w:rFonts w:ascii="Arial" w:hAnsi="Arial" w:cs="Arial"/>
                      <w:kern w:val="24"/>
                      <w:sz w:val="22"/>
                      <w:szCs w:val="22"/>
                      <w:lang w:val="en-GB"/>
                    </w:rPr>
                  </w:pPr>
                  <w:r w:rsidRPr="004E4101">
                    <w:rPr>
                      <w:rFonts w:ascii="Calibri" w:hAnsi="Calibri"/>
                      <w:color w:val="000000"/>
                      <w:sz w:val="22"/>
                      <w:szCs w:val="22"/>
                    </w:rPr>
                    <w:t>E7</w:t>
                  </w:r>
                  <w:r>
                    <w:rPr>
                      <w:rFonts w:ascii="Calibri" w:hAnsi="Calibri"/>
                      <w:color w:val="000000"/>
                      <w:sz w:val="22"/>
                      <w:szCs w:val="22"/>
                    </w:rPr>
                    <w:t>007</w:t>
                  </w:r>
                </w:p>
              </w:tc>
              <w:tc>
                <w:tcPr>
                  <w:tcW w:w="2690" w:type="dxa"/>
                  <w:vMerge w:val="restart"/>
                  <w:tcBorders>
                    <w:left w:val="single" w:sz="6" w:space="0" w:color="auto"/>
                    <w:bottom w:val="single" w:sz="6" w:space="0" w:color="auto"/>
                  </w:tcBorders>
                  <w:vAlign w:val="center"/>
                </w:tcPr>
                <w:p w14:paraId="3AFDFD97" w14:textId="17DD7889" w:rsidR="00255E65" w:rsidRDefault="00255E65" w:rsidP="00802B76">
                  <w:pPr>
                    <w:autoSpaceDE w:val="0"/>
                    <w:autoSpaceDN w:val="0"/>
                    <w:adjustRightInd w:val="0"/>
                    <w:jc w:val="center"/>
                    <w:rPr>
                      <w:rFonts w:ascii="Arial" w:hAnsi="Arial" w:cs="Arial"/>
                      <w:kern w:val="24"/>
                      <w:sz w:val="22"/>
                      <w:szCs w:val="22"/>
                      <w:lang w:val="en-GB"/>
                    </w:rPr>
                  </w:pPr>
                  <w:r w:rsidRPr="004E4101">
                    <w:rPr>
                      <w:rFonts w:ascii="Calibri" w:hAnsi="Calibri"/>
                      <w:color w:val="000000"/>
                      <w:sz w:val="22"/>
                      <w:szCs w:val="22"/>
                    </w:rPr>
                    <w:t>HPASI2</w:t>
                  </w:r>
                </w:p>
              </w:tc>
            </w:tr>
            <w:tr w:rsidR="00255E65" w14:paraId="5A2E6DC0" w14:textId="77777777" w:rsidTr="00491D25">
              <w:trPr>
                <w:trHeight w:val="360"/>
              </w:trPr>
              <w:tc>
                <w:tcPr>
                  <w:tcW w:w="1777" w:type="dxa"/>
                  <w:tcBorders>
                    <w:bottom w:val="single" w:sz="18" w:space="0" w:color="auto"/>
                    <w:right w:val="single" w:sz="6" w:space="0" w:color="auto"/>
                  </w:tcBorders>
                  <w:vAlign w:val="center"/>
                </w:tcPr>
                <w:p w14:paraId="50D7924E" w14:textId="05C23617" w:rsidR="00255E65" w:rsidRDefault="00255E65" w:rsidP="00491D25">
                  <w:pPr>
                    <w:autoSpaceDE w:val="0"/>
                    <w:autoSpaceDN w:val="0"/>
                    <w:adjustRightInd w:val="0"/>
                    <w:jc w:val="center"/>
                    <w:rPr>
                      <w:rFonts w:ascii="Arial" w:hAnsi="Arial" w:cs="Arial"/>
                      <w:kern w:val="24"/>
                      <w:sz w:val="22"/>
                      <w:szCs w:val="22"/>
                      <w:lang w:val="en-GB"/>
                    </w:rPr>
                  </w:pPr>
                  <w:r w:rsidRPr="004E4101">
                    <w:rPr>
                      <w:rFonts w:ascii="Calibri" w:hAnsi="Calibri"/>
                      <w:color w:val="000000"/>
                      <w:sz w:val="22"/>
                      <w:szCs w:val="22"/>
                    </w:rPr>
                    <w:t>E3057</w:t>
                  </w:r>
                </w:p>
              </w:tc>
              <w:tc>
                <w:tcPr>
                  <w:tcW w:w="2481" w:type="dxa"/>
                  <w:tcBorders>
                    <w:left w:val="single" w:sz="6" w:space="0" w:color="auto"/>
                    <w:bottom w:val="single" w:sz="18" w:space="0" w:color="auto"/>
                  </w:tcBorders>
                  <w:vAlign w:val="center"/>
                </w:tcPr>
                <w:p w14:paraId="7914961F" w14:textId="68A05364" w:rsidR="00255E65" w:rsidRDefault="00255E65" w:rsidP="00491D25">
                  <w:pPr>
                    <w:autoSpaceDE w:val="0"/>
                    <w:autoSpaceDN w:val="0"/>
                    <w:adjustRightInd w:val="0"/>
                    <w:jc w:val="center"/>
                    <w:rPr>
                      <w:rFonts w:ascii="Arial" w:hAnsi="Arial" w:cs="Arial"/>
                      <w:kern w:val="24"/>
                      <w:sz w:val="22"/>
                      <w:szCs w:val="22"/>
                      <w:lang w:val="en-GB"/>
                    </w:rPr>
                  </w:pPr>
                  <w:r w:rsidRPr="004E4101">
                    <w:rPr>
                      <w:rFonts w:ascii="Calibri" w:hAnsi="Calibri"/>
                      <w:color w:val="000000"/>
                      <w:sz w:val="22"/>
                      <w:szCs w:val="22"/>
                    </w:rPr>
                    <w:t>HSDPI2</w:t>
                  </w:r>
                </w:p>
              </w:tc>
              <w:tc>
                <w:tcPr>
                  <w:tcW w:w="1569" w:type="dxa"/>
                  <w:tcBorders>
                    <w:top w:val="single" w:sz="6" w:space="0" w:color="auto"/>
                    <w:bottom w:val="single" w:sz="18" w:space="0" w:color="auto"/>
                    <w:right w:val="single" w:sz="6" w:space="0" w:color="auto"/>
                  </w:tcBorders>
                  <w:vAlign w:val="center"/>
                </w:tcPr>
                <w:p w14:paraId="25D010A9" w14:textId="2665E5AE" w:rsidR="00255E65" w:rsidRDefault="00255E65" w:rsidP="00491D25">
                  <w:pPr>
                    <w:autoSpaceDE w:val="0"/>
                    <w:autoSpaceDN w:val="0"/>
                    <w:adjustRightInd w:val="0"/>
                    <w:jc w:val="center"/>
                    <w:rPr>
                      <w:rFonts w:ascii="Arial" w:hAnsi="Arial" w:cs="Arial"/>
                      <w:kern w:val="24"/>
                      <w:sz w:val="22"/>
                      <w:szCs w:val="22"/>
                      <w:lang w:val="en-GB"/>
                    </w:rPr>
                  </w:pPr>
                  <w:r w:rsidRPr="004E4101">
                    <w:rPr>
                      <w:rFonts w:ascii="Calibri" w:hAnsi="Calibri"/>
                      <w:color w:val="000000"/>
                      <w:sz w:val="22"/>
                      <w:szCs w:val="22"/>
                    </w:rPr>
                    <w:t>E7793</w:t>
                  </w:r>
                </w:p>
              </w:tc>
              <w:tc>
                <w:tcPr>
                  <w:tcW w:w="2690" w:type="dxa"/>
                  <w:vMerge/>
                  <w:tcBorders>
                    <w:top w:val="single" w:sz="6" w:space="0" w:color="auto"/>
                    <w:left w:val="single" w:sz="6" w:space="0" w:color="auto"/>
                    <w:bottom w:val="single" w:sz="18" w:space="0" w:color="auto"/>
                  </w:tcBorders>
                  <w:vAlign w:val="center"/>
                </w:tcPr>
                <w:p w14:paraId="3A1BDE5D" w14:textId="303B28FE" w:rsidR="00255E65" w:rsidRDefault="00255E65" w:rsidP="00802B76">
                  <w:pPr>
                    <w:autoSpaceDE w:val="0"/>
                    <w:autoSpaceDN w:val="0"/>
                    <w:adjustRightInd w:val="0"/>
                    <w:jc w:val="center"/>
                    <w:rPr>
                      <w:rFonts w:ascii="Arial" w:hAnsi="Arial" w:cs="Arial"/>
                      <w:kern w:val="24"/>
                      <w:sz w:val="22"/>
                      <w:szCs w:val="22"/>
                      <w:lang w:val="en-GB"/>
                    </w:rPr>
                  </w:pPr>
                </w:p>
              </w:tc>
            </w:tr>
            <w:tr w:rsidR="00255E65" w14:paraId="61164378" w14:textId="77777777" w:rsidTr="00491D25">
              <w:trPr>
                <w:trHeight w:val="360"/>
              </w:trPr>
              <w:tc>
                <w:tcPr>
                  <w:tcW w:w="1777" w:type="dxa"/>
                  <w:tcBorders>
                    <w:bottom w:val="single" w:sz="18" w:space="0" w:color="auto"/>
                    <w:right w:val="single" w:sz="6" w:space="0" w:color="auto"/>
                  </w:tcBorders>
                  <w:vAlign w:val="center"/>
                </w:tcPr>
                <w:p w14:paraId="42354208" w14:textId="6EB58A4F" w:rsidR="00255E65" w:rsidRDefault="00255E65" w:rsidP="00491D25">
                  <w:pPr>
                    <w:autoSpaceDE w:val="0"/>
                    <w:autoSpaceDN w:val="0"/>
                    <w:adjustRightInd w:val="0"/>
                    <w:jc w:val="center"/>
                    <w:rPr>
                      <w:rFonts w:ascii="Arial" w:hAnsi="Arial" w:cs="Arial"/>
                      <w:kern w:val="24"/>
                      <w:sz w:val="22"/>
                      <w:szCs w:val="22"/>
                      <w:lang w:val="en-GB"/>
                    </w:rPr>
                  </w:pPr>
                  <w:r w:rsidRPr="004E4101">
                    <w:rPr>
                      <w:rFonts w:ascii="Calibri" w:hAnsi="Calibri"/>
                      <w:color w:val="000000"/>
                      <w:sz w:val="22"/>
                      <w:szCs w:val="22"/>
                    </w:rPr>
                    <w:t>E3058</w:t>
                  </w:r>
                </w:p>
              </w:tc>
              <w:tc>
                <w:tcPr>
                  <w:tcW w:w="2481" w:type="dxa"/>
                  <w:tcBorders>
                    <w:left w:val="single" w:sz="6" w:space="0" w:color="auto"/>
                    <w:bottom w:val="single" w:sz="18" w:space="0" w:color="auto"/>
                  </w:tcBorders>
                  <w:vAlign w:val="center"/>
                </w:tcPr>
                <w:p w14:paraId="1032FA3C" w14:textId="1997565B" w:rsidR="00255E65" w:rsidRDefault="00255E65" w:rsidP="00491D25">
                  <w:pPr>
                    <w:autoSpaceDE w:val="0"/>
                    <w:autoSpaceDN w:val="0"/>
                    <w:adjustRightInd w:val="0"/>
                    <w:jc w:val="center"/>
                    <w:rPr>
                      <w:rFonts w:ascii="Arial" w:hAnsi="Arial" w:cs="Arial"/>
                      <w:kern w:val="24"/>
                      <w:sz w:val="22"/>
                      <w:szCs w:val="22"/>
                      <w:lang w:val="en-GB"/>
                    </w:rPr>
                  </w:pPr>
                  <w:r w:rsidRPr="004E4101">
                    <w:rPr>
                      <w:rFonts w:ascii="Calibri" w:hAnsi="Calibri"/>
                      <w:color w:val="000000"/>
                      <w:sz w:val="22"/>
                      <w:szCs w:val="22"/>
                    </w:rPr>
                    <w:t>HSDPI3</w:t>
                  </w:r>
                </w:p>
              </w:tc>
              <w:tc>
                <w:tcPr>
                  <w:tcW w:w="1569" w:type="dxa"/>
                  <w:tcBorders>
                    <w:bottom w:val="single" w:sz="6" w:space="0" w:color="auto"/>
                    <w:right w:val="single" w:sz="6" w:space="0" w:color="auto"/>
                  </w:tcBorders>
                  <w:vAlign w:val="center"/>
                </w:tcPr>
                <w:p w14:paraId="0EB694A9" w14:textId="2E2909BF" w:rsidR="00255E65" w:rsidRDefault="00255E65" w:rsidP="00491D25">
                  <w:pPr>
                    <w:autoSpaceDE w:val="0"/>
                    <w:autoSpaceDN w:val="0"/>
                    <w:adjustRightInd w:val="0"/>
                    <w:jc w:val="center"/>
                    <w:rPr>
                      <w:rFonts w:ascii="Arial" w:hAnsi="Arial" w:cs="Arial"/>
                      <w:kern w:val="24"/>
                      <w:sz w:val="22"/>
                      <w:szCs w:val="22"/>
                      <w:lang w:val="en-GB"/>
                    </w:rPr>
                  </w:pPr>
                  <w:r>
                    <w:rPr>
                      <w:rFonts w:ascii="Calibri" w:hAnsi="Calibri"/>
                      <w:color w:val="000000"/>
                      <w:sz w:val="22"/>
                      <w:szCs w:val="22"/>
                    </w:rPr>
                    <w:t>E7008</w:t>
                  </w:r>
                </w:p>
              </w:tc>
              <w:tc>
                <w:tcPr>
                  <w:tcW w:w="2690" w:type="dxa"/>
                  <w:vMerge w:val="restart"/>
                  <w:tcBorders>
                    <w:left w:val="single" w:sz="6" w:space="0" w:color="auto"/>
                    <w:bottom w:val="single" w:sz="6" w:space="0" w:color="auto"/>
                  </w:tcBorders>
                  <w:vAlign w:val="center"/>
                </w:tcPr>
                <w:p w14:paraId="0D71C81A" w14:textId="7767AD70" w:rsidR="00255E65" w:rsidRDefault="00255E65" w:rsidP="00802B76">
                  <w:pPr>
                    <w:autoSpaceDE w:val="0"/>
                    <w:autoSpaceDN w:val="0"/>
                    <w:adjustRightInd w:val="0"/>
                    <w:jc w:val="center"/>
                    <w:rPr>
                      <w:rFonts w:ascii="Arial" w:hAnsi="Arial" w:cs="Arial"/>
                      <w:kern w:val="24"/>
                      <w:sz w:val="22"/>
                      <w:szCs w:val="22"/>
                      <w:lang w:val="en-GB"/>
                    </w:rPr>
                  </w:pPr>
                  <w:r>
                    <w:rPr>
                      <w:rFonts w:ascii="Calibri" w:hAnsi="Calibri"/>
                      <w:color w:val="000000"/>
                      <w:sz w:val="22"/>
                      <w:szCs w:val="22"/>
                    </w:rPr>
                    <w:t>HPASI3</w:t>
                  </w:r>
                </w:p>
              </w:tc>
            </w:tr>
            <w:tr w:rsidR="00255E65" w14:paraId="40A0424F" w14:textId="77777777" w:rsidTr="00491D25">
              <w:trPr>
                <w:trHeight w:val="360"/>
              </w:trPr>
              <w:tc>
                <w:tcPr>
                  <w:tcW w:w="1777" w:type="dxa"/>
                  <w:tcBorders>
                    <w:bottom w:val="single" w:sz="6" w:space="0" w:color="auto"/>
                    <w:right w:val="single" w:sz="6" w:space="0" w:color="auto"/>
                  </w:tcBorders>
                  <w:vAlign w:val="center"/>
                </w:tcPr>
                <w:p w14:paraId="2E272B03" w14:textId="7BD03A16" w:rsidR="00255E65" w:rsidRDefault="00255E65" w:rsidP="00491D25">
                  <w:pPr>
                    <w:autoSpaceDE w:val="0"/>
                    <w:autoSpaceDN w:val="0"/>
                    <w:adjustRightInd w:val="0"/>
                    <w:jc w:val="center"/>
                    <w:rPr>
                      <w:rFonts w:ascii="Arial" w:hAnsi="Arial" w:cs="Arial"/>
                      <w:kern w:val="24"/>
                      <w:sz w:val="22"/>
                      <w:szCs w:val="22"/>
                      <w:lang w:val="en-GB"/>
                    </w:rPr>
                  </w:pPr>
                  <w:r w:rsidRPr="004E4101">
                    <w:rPr>
                      <w:rFonts w:ascii="Calibri" w:hAnsi="Calibri"/>
                      <w:color w:val="000000"/>
                      <w:sz w:val="22"/>
                      <w:szCs w:val="22"/>
                    </w:rPr>
                    <w:t>E</w:t>
                  </w:r>
                  <w:r>
                    <w:rPr>
                      <w:rFonts w:ascii="Calibri" w:hAnsi="Calibri"/>
                      <w:color w:val="000000"/>
                      <w:sz w:val="22"/>
                      <w:szCs w:val="22"/>
                    </w:rPr>
                    <w:t>7005</w:t>
                  </w:r>
                </w:p>
              </w:tc>
              <w:tc>
                <w:tcPr>
                  <w:tcW w:w="2481" w:type="dxa"/>
                  <w:vMerge w:val="restart"/>
                  <w:tcBorders>
                    <w:left w:val="single" w:sz="6" w:space="0" w:color="auto"/>
                    <w:bottom w:val="single" w:sz="6" w:space="0" w:color="auto"/>
                  </w:tcBorders>
                  <w:vAlign w:val="center"/>
                </w:tcPr>
                <w:p w14:paraId="2FA9D274" w14:textId="7E515606" w:rsidR="00255E65" w:rsidRDefault="00255E65" w:rsidP="00491D25">
                  <w:pPr>
                    <w:autoSpaceDE w:val="0"/>
                    <w:autoSpaceDN w:val="0"/>
                    <w:adjustRightInd w:val="0"/>
                    <w:jc w:val="center"/>
                    <w:rPr>
                      <w:rFonts w:ascii="Arial" w:hAnsi="Arial" w:cs="Arial"/>
                      <w:kern w:val="24"/>
                      <w:sz w:val="22"/>
                      <w:szCs w:val="22"/>
                      <w:lang w:val="en-GB"/>
                    </w:rPr>
                  </w:pPr>
                  <w:r w:rsidRPr="004E4101">
                    <w:rPr>
                      <w:rFonts w:ascii="Calibri" w:hAnsi="Calibri"/>
                      <w:color w:val="000000"/>
                      <w:sz w:val="22"/>
                      <w:szCs w:val="22"/>
                    </w:rPr>
                    <w:t>HPASI</w:t>
                  </w:r>
                </w:p>
              </w:tc>
              <w:tc>
                <w:tcPr>
                  <w:tcW w:w="1569" w:type="dxa"/>
                  <w:tcBorders>
                    <w:top w:val="single" w:sz="6" w:space="0" w:color="auto"/>
                    <w:bottom w:val="single" w:sz="6" w:space="0" w:color="auto"/>
                    <w:right w:val="single" w:sz="6" w:space="0" w:color="auto"/>
                  </w:tcBorders>
                  <w:vAlign w:val="center"/>
                </w:tcPr>
                <w:p w14:paraId="20FB871B" w14:textId="5F75A5B6" w:rsidR="00255E65" w:rsidRDefault="00255E65" w:rsidP="00491D25">
                  <w:pPr>
                    <w:autoSpaceDE w:val="0"/>
                    <w:autoSpaceDN w:val="0"/>
                    <w:adjustRightInd w:val="0"/>
                    <w:jc w:val="center"/>
                    <w:rPr>
                      <w:rFonts w:ascii="Arial" w:hAnsi="Arial" w:cs="Arial"/>
                      <w:kern w:val="24"/>
                      <w:sz w:val="22"/>
                      <w:szCs w:val="22"/>
                      <w:lang w:val="en-GB"/>
                    </w:rPr>
                  </w:pPr>
                  <w:r>
                    <w:rPr>
                      <w:rFonts w:ascii="Calibri" w:hAnsi="Calibri"/>
                      <w:color w:val="000000"/>
                      <w:sz w:val="22"/>
                      <w:szCs w:val="22"/>
                    </w:rPr>
                    <w:t>E7794</w:t>
                  </w:r>
                </w:p>
              </w:tc>
              <w:tc>
                <w:tcPr>
                  <w:tcW w:w="2690" w:type="dxa"/>
                  <w:vMerge/>
                  <w:tcBorders>
                    <w:top w:val="single" w:sz="6" w:space="0" w:color="auto"/>
                    <w:left w:val="single" w:sz="6" w:space="0" w:color="auto"/>
                    <w:bottom w:val="single" w:sz="6" w:space="0" w:color="auto"/>
                  </w:tcBorders>
                  <w:vAlign w:val="center"/>
                </w:tcPr>
                <w:p w14:paraId="6C7ADDEA" w14:textId="65688702" w:rsidR="00255E65" w:rsidRDefault="00255E65" w:rsidP="00802B76">
                  <w:pPr>
                    <w:autoSpaceDE w:val="0"/>
                    <w:autoSpaceDN w:val="0"/>
                    <w:adjustRightInd w:val="0"/>
                    <w:jc w:val="center"/>
                    <w:rPr>
                      <w:rFonts w:ascii="Arial" w:hAnsi="Arial" w:cs="Arial"/>
                      <w:kern w:val="24"/>
                      <w:sz w:val="22"/>
                      <w:szCs w:val="22"/>
                      <w:lang w:val="en-GB"/>
                    </w:rPr>
                  </w:pPr>
                </w:p>
              </w:tc>
            </w:tr>
            <w:tr w:rsidR="00255E65" w14:paraId="348F2F72" w14:textId="77777777" w:rsidTr="00491D25">
              <w:trPr>
                <w:trHeight w:val="360"/>
              </w:trPr>
              <w:tc>
                <w:tcPr>
                  <w:tcW w:w="1777" w:type="dxa"/>
                  <w:tcBorders>
                    <w:top w:val="single" w:sz="6" w:space="0" w:color="auto"/>
                    <w:right w:val="single" w:sz="6" w:space="0" w:color="auto"/>
                  </w:tcBorders>
                  <w:vAlign w:val="center"/>
                </w:tcPr>
                <w:p w14:paraId="1455A858" w14:textId="115E2416" w:rsidR="00255E65" w:rsidRDefault="00255E65" w:rsidP="00491D25">
                  <w:pPr>
                    <w:autoSpaceDE w:val="0"/>
                    <w:autoSpaceDN w:val="0"/>
                    <w:adjustRightInd w:val="0"/>
                    <w:jc w:val="center"/>
                    <w:rPr>
                      <w:rFonts w:ascii="Arial" w:hAnsi="Arial" w:cs="Arial"/>
                      <w:kern w:val="24"/>
                      <w:sz w:val="22"/>
                      <w:szCs w:val="22"/>
                      <w:lang w:val="en-GB"/>
                    </w:rPr>
                  </w:pPr>
                  <w:r>
                    <w:rPr>
                      <w:rFonts w:ascii="Calibri" w:hAnsi="Calibri"/>
                      <w:color w:val="000000"/>
                      <w:sz w:val="22"/>
                      <w:szCs w:val="22"/>
                    </w:rPr>
                    <w:t>E</w:t>
                  </w:r>
                  <w:r w:rsidRPr="004E4101">
                    <w:rPr>
                      <w:rFonts w:ascii="Calibri" w:hAnsi="Calibri"/>
                      <w:color w:val="000000"/>
                      <w:sz w:val="22"/>
                      <w:szCs w:val="22"/>
                    </w:rPr>
                    <w:t>7791</w:t>
                  </w:r>
                </w:p>
              </w:tc>
              <w:tc>
                <w:tcPr>
                  <w:tcW w:w="2481" w:type="dxa"/>
                  <w:vMerge/>
                  <w:tcBorders>
                    <w:top w:val="single" w:sz="6" w:space="0" w:color="auto"/>
                    <w:left w:val="single" w:sz="6" w:space="0" w:color="auto"/>
                  </w:tcBorders>
                  <w:vAlign w:val="center"/>
                </w:tcPr>
                <w:p w14:paraId="35280705" w14:textId="77777777" w:rsidR="00255E65" w:rsidRDefault="00255E65" w:rsidP="00491D25">
                  <w:pPr>
                    <w:autoSpaceDE w:val="0"/>
                    <w:autoSpaceDN w:val="0"/>
                    <w:adjustRightInd w:val="0"/>
                    <w:jc w:val="center"/>
                    <w:rPr>
                      <w:rFonts w:ascii="Arial" w:hAnsi="Arial" w:cs="Arial"/>
                      <w:kern w:val="24"/>
                      <w:sz w:val="22"/>
                      <w:szCs w:val="22"/>
                      <w:lang w:val="en-GB"/>
                    </w:rPr>
                  </w:pPr>
                </w:p>
              </w:tc>
              <w:tc>
                <w:tcPr>
                  <w:tcW w:w="1569" w:type="dxa"/>
                  <w:tcBorders>
                    <w:top w:val="single" w:sz="6" w:space="0" w:color="auto"/>
                    <w:right w:val="single" w:sz="6" w:space="0" w:color="auto"/>
                  </w:tcBorders>
                  <w:vAlign w:val="center"/>
                </w:tcPr>
                <w:p w14:paraId="5BA2167E" w14:textId="2C438A57" w:rsidR="00255E65" w:rsidRDefault="00255E65" w:rsidP="00491D25">
                  <w:pPr>
                    <w:autoSpaceDE w:val="0"/>
                    <w:autoSpaceDN w:val="0"/>
                    <w:adjustRightInd w:val="0"/>
                    <w:jc w:val="center"/>
                    <w:rPr>
                      <w:rFonts w:ascii="Arial" w:hAnsi="Arial" w:cs="Arial"/>
                      <w:kern w:val="24"/>
                      <w:sz w:val="22"/>
                      <w:szCs w:val="22"/>
                      <w:lang w:val="en-GB"/>
                    </w:rPr>
                  </w:pPr>
                </w:p>
              </w:tc>
              <w:tc>
                <w:tcPr>
                  <w:tcW w:w="2690" w:type="dxa"/>
                  <w:vMerge/>
                  <w:tcBorders>
                    <w:top w:val="single" w:sz="6" w:space="0" w:color="auto"/>
                    <w:left w:val="single" w:sz="6" w:space="0" w:color="auto"/>
                  </w:tcBorders>
                  <w:vAlign w:val="center"/>
                </w:tcPr>
                <w:p w14:paraId="7445CB25" w14:textId="0DF28777" w:rsidR="00255E65" w:rsidRDefault="00255E65" w:rsidP="00802B76">
                  <w:pPr>
                    <w:autoSpaceDE w:val="0"/>
                    <w:autoSpaceDN w:val="0"/>
                    <w:adjustRightInd w:val="0"/>
                    <w:jc w:val="center"/>
                    <w:rPr>
                      <w:rFonts w:ascii="Arial" w:hAnsi="Arial" w:cs="Arial"/>
                      <w:kern w:val="24"/>
                      <w:sz w:val="22"/>
                      <w:szCs w:val="22"/>
                      <w:lang w:val="en-GB"/>
                    </w:rPr>
                  </w:pPr>
                </w:p>
              </w:tc>
            </w:tr>
          </w:tbl>
          <w:p w14:paraId="429FEFB0" w14:textId="5D8C69F0" w:rsidR="00255E65" w:rsidRDefault="00255E65" w:rsidP="00E10D9B">
            <w:pPr>
              <w:autoSpaceDE w:val="0"/>
              <w:autoSpaceDN w:val="0"/>
              <w:adjustRightInd w:val="0"/>
              <w:rPr>
                <w:rFonts w:ascii="Arial" w:hAnsi="Arial" w:cs="Arial"/>
                <w:kern w:val="24"/>
                <w:sz w:val="22"/>
                <w:szCs w:val="22"/>
                <w:lang w:val="en-GB"/>
              </w:rPr>
            </w:pPr>
          </w:p>
        </w:tc>
      </w:tr>
      <w:tr w:rsidR="00255E65" w14:paraId="67EB83A1" w14:textId="77777777" w:rsidTr="00766F15">
        <w:trPr>
          <w:trHeight w:val="404"/>
        </w:trPr>
        <w:tc>
          <w:tcPr>
            <w:tcW w:w="828" w:type="dxa"/>
            <w:vAlign w:val="center"/>
          </w:tcPr>
          <w:p w14:paraId="656CF978" w14:textId="186BEEC0" w:rsidR="00255E65" w:rsidRDefault="00255E65" w:rsidP="00766F15">
            <w:pPr>
              <w:jc w:val="center"/>
              <w:rPr>
                <w:rFonts w:ascii="Arial" w:hAnsi="Arial" w:cs="Arial"/>
                <w:b/>
              </w:rPr>
            </w:pPr>
            <w:r>
              <w:rPr>
                <w:rFonts w:ascii="Arial" w:hAnsi="Arial" w:cs="Arial"/>
                <w:b/>
              </w:rPr>
              <w:t>12</w:t>
            </w:r>
          </w:p>
        </w:tc>
        <w:tc>
          <w:tcPr>
            <w:tcW w:w="8748" w:type="dxa"/>
            <w:vAlign w:val="center"/>
          </w:tcPr>
          <w:p w14:paraId="20AB5513" w14:textId="36D9D6FF" w:rsidR="00255E65" w:rsidRDefault="00255E65" w:rsidP="00766F15">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Click &lt;</w:t>
            </w:r>
            <w:r w:rsidRPr="00B04F55">
              <w:rPr>
                <w:rFonts w:ascii="Arial" w:hAnsi="Arial" w:cs="Arial"/>
                <w:kern w:val="24"/>
                <w:sz w:val="22"/>
                <w:szCs w:val="22"/>
                <w:u w:val="single"/>
                <w:lang w:val="en-GB"/>
              </w:rPr>
              <w:t>S</w:t>
            </w:r>
            <w:r>
              <w:rPr>
                <w:rFonts w:ascii="Arial" w:hAnsi="Arial" w:cs="Arial"/>
                <w:kern w:val="24"/>
                <w:sz w:val="22"/>
                <w:szCs w:val="22"/>
                <w:lang w:val="en-GB"/>
              </w:rPr>
              <w:t xml:space="preserve">ave&gt; </w:t>
            </w:r>
          </w:p>
        </w:tc>
      </w:tr>
      <w:tr w:rsidR="00255E65" w14:paraId="2729D59C" w14:textId="77777777" w:rsidTr="00766F15">
        <w:trPr>
          <w:trHeight w:val="404"/>
        </w:trPr>
        <w:tc>
          <w:tcPr>
            <w:tcW w:w="828" w:type="dxa"/>
            <w:vAlign w:val="center"/>
          </w:tcPr>
          <w:p w14:paraId="7C597D52" w14:textId="6EC90024" w:rsidR="00255E65" w:rsidRDefault="00255E65" w:rsidP="00766F15">
            <w:pPr>
              <w:jc w:val="center"/>
              <w:rPr>
                <w:rFonts w:ascii="Arial" w:hAnsi="Arial" w:cs="Arial"/>
                <w:b/>
              </w:rPr>
            </w:pPr>
            <w:r>
              <w:rPr>
                <w:rFonts w:ascii="Arial" w:hAnsi="Arial" w:cs="Arial"/>
                <w:b/>
              </w:rPr>
              <w:t>13</w:t>
            </w:r>
          </w:p>
        </w:tc>
        <w:tc>
          <w:tcPr>
            <w:tcW w:w="8748" w:type="dxa"/>
            <w:vAlign w:val="center"/>
          </w:tcPr>
          <w:p w14:paraId="10299AF1" w14:textId="30174AC2" w:rsidR="00255E65" w:rsidRDefault="00255E65" w:rsidP="003D77D8">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Click on the ‘Assignee’ tab and assign the platelet to the appropriate recipient</w:t>
            </w:r>
          </w:p>
        </w:tc>
      </w:tr>
      <w:tr w:rsidR="00255E65" w14:paraId="7CCF1040" w14:textId="77777777" w:rsidTr="00766F15">
        <w:trPr>
          <w:trHeight w:val="404"/>
        </w:trPr>
        <w:tc>
          <w:tcPr>
            <w:tcW w:w="828" w:type="dxa"/>
            <w:vAlign w:val="center"/>
          </w:tcPr>
          <w:p w14:paraId="7B8A09B2" w14:textId="6E71F400" w:rsidR="00255E65" w:rsidDel="008368D3" w:rsidRDefault="00255E65" w:rsidP="008368D3">
            <w:pPr>
              <w:jc w:val="center"/>
              <w:rPr>
                <w:rFonts w:ascii="Arial" w:hAnsi="Arial" w:cs="Arial"/>
                <w:b/>
              </w:rPr>
            </w:pPr>
            <w:r>
              <w:rPr>
                <w:rFonts w:ascii="Arial" w:hAnsi="Arial" w:cs="Arial"/>
                <w:b/>
              </w:rPr>
              <w:t>14</w:t>
            </w:r>
          </w:p>
        </w:tc>
        <w:tc>
          <w:tcPr>
            <w:tcW w:w="8748" w:type="dxa"/>
            <w:vAlign w:val="center"/>
          </w:tcPr>
          <w:p w14:paraId="79A2FCF4" w14:textId="7CF3A2E4" w:rsidR="00255E65" w:rsidRPr="0042079E" w:rsidRDefault="00255E65" w:rsidP="002E0EC4">
            <w:pPr>
              <w:rPr>
                <w:rFonts w:ascii="Arial" w:hAnsi="Arial" w:cs="Arial"/>
                <w:kern w:val="24"/>
                <w:sz w:val="22"/>
                <w:szCs w:val="22"/>
                <w:lang w:val="en-GB"/>
              </w:rPr>
            </w:pPr>
            <w:proofErr w:type="gramStart"/>
            <w:r w:rsidRPr="00BE7871">
              <w:rPr>
                <w:rFonts w:ascii="Arial" w:hAnsi="Arial" w:cs="Arial"/>
                <w:kern w:val="24"/>
                <w:sz w:val="22"/>
                <w:szCs w:val="22"/>
                <w:lang w:val="en-GB"/>
              </w:rPr>
              <w:t>Open  BLP</w:t>
            </w:r>
            <w:proofErr w:type="gramEnd"/>
            <w:r w:rsidRPr="00BE7871">
              <w:rPr>
                <w:rFonts w:ascii="Arial" w:hAnsi="Arial" w:cs="Arial"/>
                <w:kern w:val="24"/>
                <w:sz w:val="22"/>
                <w:szCs w:val="22"/>
                <w:lang w:val="en-GB"/>
              </w:rPr>
              <w:t xml:space="preserve"> (Blood Label Print) and reprint a new label for the platelet</w:t>
            </w:r>
            <w:r>
              <w:rPr>
                <w:rFonts w:ascii="Arial" w:hAnsi="Arial" w:cs="Arial"/>
                <w:kern w:val="24"/>
                <w:sz w:val="22"/>
                <w:szCs w:val="22"/>
                <w:lang w:val="en-GB"/>
              </w:rPr>
              <w:t xml:space="preserve">. Select unit </w:t>
            </w:r>
            <w:proofErr w:type="spellStart"/>
            <w:r>
              <w:rPr>
                <w:rFonts w:ascii="Arial" w:hAnsi="Arial" w:cs="Arial"/>
                <w:kern w:val="24"/>
                <w:sz w:val="22"/>
                <w:szCs w:val="22"/>
                <w:lang w:val="en-GB"/>
              </w:rPr>
              <w:t>ecode</w:t>
            </w:r>
            <w:proofErr w:type="spellEnd"/>
            <w:r>
              <w:rPr>
                <w:rFonts w:ascii="Arial" w:hAnsi="Arial" w:cs="Arial"/>
                <w:kern w:val="24"/>
                <w:sz w:val="22"/>
                <w:szCs w:val="22"/>
                <w:lang w:val="en-GB"/>
              </w:rPr>
              <w:t xml:space="preserve"> from product code dropdown if component code is not defaulted </w:t>
            </w:r>
          </w:p>
        </w:tc>
      </w:tr>
      <w:tr w:rsidR="00255E65" w14:paraId="5F14FBEC" w14:textId="77777777" w:rsidTr="00766F15">
        <w:trPr>
          <w:trHeight w:val="404"/>
        </w:trPr>
        <w:tc>
          <w:tcPr>
            <w:tcW w:w="828" w:type="dxa"/>
            <w:vAlign w:val="center"/>
          </w:tcPr>
          <w:p w14:paraId="0AF49525" w14:textId="089BBAB0" w:rsidR="00255E65" w:rsidRDefault="00255E65" w:rsidP="008368D3">
            <w:pPr>
              <w:jc w:val="center"/>
              <w:rPr>
                <w:rFonts w:ascii="Arial" w:hAnsi="Arial" w:cs="Arial"/>
                <w:b/>
              </w:rPr>
            </w:pPr>
            <w:r>
              <w:rPr>
                <w:rFonts w:ascii="Arial" w:hAnsi="Arial" w:cs="Arial"/>
                <w:b/>
              </w:rPr>
              <w:t>15</w:t>
            </w:r>
          </w:p>
        </w:tc>
        <w:tc>
          <w:tcPr>
            <w:tcW w:w="8748" w:type="dxa"/>
            <w:vAlign w:val="center"/>
          </w:tcPr>
          <w:p w14:paraId="7F0E3505" w14:textId="68348E34" w:rsidR="00255E65" w:rsidRPr="00543AF5" w:rsidRDefault="00255E65" w:rsidP="0042079E">
            <w:pPr>
              <w:rPr>
                <w:lang w:val="en-GB"/>
              </w:rPr>
            </w:pPr>
            <w:r>
              <w:rPr>
                <w:rFonts w:ascii="Arial" w:hAnsi="Arial" w:cs="Arial"/>
                <w:kern w:val="24"/>
                <w:sz w:val="22"/>
                <w:szCs w:val="22"/>
                <w:lang w:val="en-GB"/>
              </w:rPr>
              <w:t xml:space="preserve">Verify the new label prints the </w:t>
            </w:r>
            <w:proofErr w:type="spellStart"/>
            <w:r>
              <w:rPr>
                <w:rFonts w:ascii="Arial" w:hAnsi="Arial" w:cs="Arial"/>
                <w:kern w:val="24"/>
                <w:sz w:val="22"/>
                <w:szCs w:val="22"/>
                <w:lang w:val="en-GB"/>
              </w:rPr>
              <w:t>ecode</w:t>
            </w:r>
            <w:proofErr w:type="spellEnd"/>
            <w:r>
              <w:rPr>
                <w:rFonts w:ascii="Arial" w:hAnsi="Arial" w:cs="Arial"/>
                <w:kern w:val="24"/>
                <w:sz w:val="22"/>
                <w:szCs w:val="22"/>
                <w:lang w:val="en-GB"/>
              </w:rPr>
              <w:t xml:space="preserve"> entered in step 12</w:t>
            </w:r>
          </w:p>
        </w:tc>
      </w:tr>
      <w:tr w:rsidR="00255E65" w14:paraId="3B8244CD" w14:textId="77777777" w:rsidTr="00766F15">
        <w:trPr>
          <w:trHeight w:val="404"/>
        </w:trPr>
        <w:tc>
          <w:tcPr>
            <w:tcW w:w="828" w:type="dxa"/>
            <w:vAlign w:val="center"/>
          </w:tcPr>
          <w:p w14:paraId="4311775C" w14:textId="43404FB6" w:rsidR="00255E65" w:rsidRDefault="00255E65" w:rsidP="008368D3">
            <w:pPr>
              <w:jc w:val="center"/>
              <w:rPr>
                <w:rFonts w:ascii="Arial" w:hAnsi="Arial" w:cs="Arial"/>
                <w:b/>
              </w:rPr>
            </w:pPr>
            <w:r>
              <w:rPr>
                <w:rFonts w:ascii="Arial" w:hAnsi="Arial" w:cs="Arial"/>
                <w:b/>
              </w:rPr>
              <w:t>16</w:t>
            </w:r>
          </w:p>
        </w:tc>
        <w:tc>
          <w:tcPr>
            <w:tcW w:w="8748" w:type="dxa"/>
            <w:vAlign w:val="center"/>
          </w:tcPr>
          <w:p w14:paraId="101CCA1C" w14:textId="24278A16" w:rsidR="00255E65" w:rsidRDefault="00255E65" w:rsidP="00651C8E">
            <w:pPr>
              <w:autoSpaceDE w:val="0"/>
              <w:autoSpaceDN w:val="0"/>
              <w:adjustRightInd w:val="0"/>
              <w:rPr>
                <w:rFonts w:ascii="Arial" w:hAnsi="Arial" w:cs="Arial"/>
                <w:kern w:val="24"/>
                <w:sz w:val="22"/>
                <w:szCs w:val="22"/>
                <w:lang w:val="en-GB"/>
              </w:rPr>
            </w:pPr>
            <w:r w:rsidRPr="0042079E">
              <w:rPr>
                <w:rFonts w:ascii="Arial" w:hAnsi="Arial" w:cs="Arial"/>
                <w:kern w:val="24"/>
                <w:sz w:val="22"/>
                <w:szCs w:val="22"/>
                <w:lang w:val="en-GB"/>
              </w:rPr>
              <w:t xml:space="preserve">Relabel the platelet with the new label generated </w:t>
            </w:r>
          </w:p>
        </w:tc>
      </w:tr>
      <w:tr w:rsidR="00255E65" w14:paraId="57D5967B" w14:textId="77777777" w:rsidTr="00766F15">
        <w:trPr>
          <w:trHeight w:val="404"/>
        </w:trPr>
        <w:tc>
          <w:tcPr>
            <w:tcW w:w="828" w:type="dxa"/>
            <w:vAlign w:val="center"/>
          </w:tcPr>
          <w:p w14:paraId="4C40ED96" w14:textId="36935670" w:rsidR="00255E65" w:rsidDel="008368D3" w:rsidRDefault="00255E65" w:rsidP="008368D3">
            <w:pPr>
              <w:jc w:val="center"/>
              <w:rPr>
                <w:rFonts w:ascii="Arial" w:hAnsi="Arial" w:cs="Arial"/>
                <w:b/>
              </w:rPr>
            </w:pPr>
            <w:r>
              <w:rPr>
                <w:rFonts w:ascii="Arial" w:hAnsi="Arial" w:cs="Arial"/>
                <w:b/>
              </w:rPr>
              <w:t>17</w:t>
            </w:r>
          </w:p>
        </w:tc>
        <w:tc>
          <w:tcPr>
            <w:tcW w:w="8748" w:type="dxa"/>
            <w:vAlign w:val="center"/>
          </w:tcPr>
          <w:p w14:paraId="71E77738" w14:textId="772BDDB2" w:rsidR="00255E65" w:rsidDel="00543AF5" w:rsidRDefault="00255E65" w:rsidP="00651C8E">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 xml:space="preserve">Open BLC </w:t>
            </w:r>
            <w:r w:rsidRPr="00B04F55">
              <w:rPr>
                <w:rFonts w:ascii="Arial" w:hAnsi="Arial" w:cs="Arial"/>
                <w:kern w:val="24"/>
                <w:sz w:val="22"/>
                <w:szCs w:val="22"/>
                <w:lang w:val="en-GB"/>
              </w:rPr>
              <w:t>(Blood Label Check)</w:t>
            </w:r>
            <w:r>
              <w:rPr>
                <w:rFonts w:ascii="Arial" w:hAnsi="Arial" w:cs="Arial"/>
                <w:kern w:val="24"/>
                <w:sz w:val="22"/>
                <w:szCs w:val="22"/>
                <w:lang w:val="en-GB"/>
              </w:rPr>
              <w:t xml:space="preserve">and perform a </w:t>
            </w:r>
            <w:r w:rsidRPr="00B04F55">
              <w:rPr>
                <w:rFonts w:ascii="Arial" w:hAnsi="Arial" w:cs="Arial"/>
                <w:kern w:val="24"/>
                <w:sz w:val="22"/>
                <w:szCs w:val="22"/>
                <w:lang w:val="en-GB"/>
              </w:rPr>
              <w:t xml:space="preserve">blood label check </w:t>
            </w:r>
          </w:p>
        </w:tc>
      </w:tr>
      <w:tr w:rsidR="00255E65" w14:paraId="6189F5CD" w14:textId="77777777" w:rsidTr="00766F15">
        <w:trPr>
          <w:trHeight w:val="404"/>
        </w:trPr>
        <w:tc>
          <w:tcPr>
            <w:tcW w:w="828" w:type="dxa"/>
            <w:vAlign w:val="center"/>
          </w:tcPr>
          <w:p w14:paraId="68C2BE4E" w14:textId="5E1A8E6B" w:rsidR="00255E65" w:rsidDel="008368D3" w:rsidRDefault="00255E65" w:rsidP="008368D3">
            <w:pPr>
              <w:jc w:val="center"/>
              <w:rPr>
                <w:rFonts w:ascii="Arial" w:hAnsi="Arial" w:cs="Arial"/>
                <w:b/>
              </w:rPr>
            </w:pPr>
            <w:r>
              <w:rPr>
                <w:rFonts w:ascii="Arial" w:hAnsi="Arial" w:cs="Arial"/>
                <w:b/>
              </w:rPr>
              <w:t>18</w:t>
            </w:r>
          </w:p>
        </w:tc>
        <w:tc>
          <w:tcPr>
            <w:tcW w:w="8748" w:type="dxa"/>
            <w:vAlign w:val="center"/>
          </w:tcPr>
          <w:p w14:paraId="7A23695F" w14:textId="57020D72" w:rsidR="00255E65" w:rsidRDefault="00255E65" w:rsidP="006E202B">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 xml:space="preserve">Record the following information on a </w:t>
            </w:r>
            <w:r>
              <w:rPr>
                <w:rFonts w:ascii="Arial" w:hAnsi="Arial" w:cs="Arial"/>
                <w:i/>
                <w:kern w:val="24"/>
                <w:sz w:val="22"/>
                <w:szCs w:val="22"/>
                <w:lang w:val="en-GB"/>
              </w:rPr>
              <w:t>HLA Patient</w:t>
            </w:r>
            <w:r w:rsidRPr="00B306F3">
              <w:rPr>
                <w:rFonts w:ascii="Arial" w:hAnsi="Arial" w:cs="Arial"/>
                <w:i/>
                <w:kern w:val="24"/>
                <w:sz w:val="22"/>
                <w:szCs w:val="22"/>
                <w:lang w:val="en-GB"/>
              </w:rPr>
              <w:t xml:space="preserve"> Label</w:t>
            </w:r>
            <w:r>
              <w:rPr>
                <w:rFonts w:ascii="Arial" w:hAnsi="Arial" w:cs="Arial"/>
                <w:kern w:val="24"/>
                <w:sz w:val="22"/>
                <w:szCs w:val="22"/>
                <w:lang w:val="en-GB"/>
              </w:rPr>
              <w:t xml:space="preserve"> </w:t>
            </w:r>
          </w:p>
          <w:p w14:paraId="0EA267D0" w14:textId="77777777" w:rsidR="00255E65" w:rsidRDefault="00255E65" w:rsidP="0042079E">
            <w:pPr>
              <w:pStyle w:val="ListParagraph"/>
              <w:numPr>
                <w:ilvl w:val="0"/>
                <w:numId w:val="15"/>
              </w:numPr>
              <w:autoSpaceDE w:val="0"/>
              <w:autoSpaceDN w:val="0"/>
              <w:adjustRightInd w:val="0"/>
              <w:rPr>
                <w:rFonts w:ascii="Arial" w:hAnsi="Arial" w:cs="Arial"/>
                <w:kern w:val="24"/>
                <w:sz w:val="22"/>
                <w:szCs w:val="22"/>
                <w:lang w:val="en-GB"/>
              </w:rPr>
            </w:pPr>
            <w:r>
              <w:rPr>
                <w:rFonts w:ascii="Arial" w:hAnsi="Arial" w:cs="Arial"/>
                <w:kern w:val="24"/>
                <w:sz w:val="22"/>
                <w:szCs w:val="22"/>
                <w:lang w:val="en-GB"/>
              </w:rPr>
              <w:t>Patient Name</w:t>
            </w:r>
          </w:p>
          <w:p w14:paraId="120B9619" w14:textId="048FEF8D" w:rsidR="00255E65" w:rsidRPr="00E905BC" w:rsidRDefault="00255E65" w:rsidP="00E905BC">
            <w:pPr>
              <w:pStyle w:val="ListParagraph"/>
              <w:numPr>
                <w:ilvl w:val="0"/>
                <w:numId w:val="15"/>
              </w:numPr>
              <w:autoSpaceDE w:val="0"/>
              <w:autoSpaceDN w:val="0"/>
              <w:adjustRightInd w:val="0"/>
              <w:rPr>
                <w:rFonts w:ascii="Arial" w:hAnsi="Arial" w:cs="Arial"/>
                <w:kern w:val="24"/>
                <w:sz w:val="22"/>
                <w:szCs w:val="22"/>
                <w:lang w:val="en-GB"/>
              </w:rPr>
            </w:pPr>
            <w:r>
              <w:rPr>
                <w:rFonts w:ascii="Arial" w:hAnsi="Arial" w:cs="Arial"/>
                <w:kern w:val="24"/>
                <w:sz w:val="22"/>
                <w:szCs w:val="22"/>
                <w:lang w:val="en-GB"/>
              </w:rPr>
              <w:t>MRN</w:t>
            </w:r>
          </w:p>
        </w:tc>
      </w:tr>
      <w:tr w:rsidR="00255E65" w14:paraId="581D1367" w14:textId="77777777" w:rsidTr="00766F15">
        <w:trPr>
          <w:trHeight w:val="404"/>
        </w:trPr>
        <w:tc>
          <w:tcPr>
            <w:tcW w:w="828" w:type="dxa"/>
            <w:vAlign w:val="center"/>
          </w:tcPr>
          <w:p w14:paraId="18C88E2F" w14:textId="5E55721C" w:rsidR="00255E65" w:rsidRDefault="00255E65" w:rsidP="008368D3">
            <w:pPr>
              <w:jc w:val="center"/>
              <w:rPr>
                <w:rFonts w:ascii="Arial" w:hAnsi="Arial" w:cs="Arial"/>
                <w:b/>
              </w:rPr>
            </w:pPr>
            <w:r>
              <w:rPr>
                <w:rFonts w:ascii="Arial" w:hAnsi="Arial" w:cs="Arial"/>
                <w:b/>
              </w:rPr>
              <w:t>19</w:t>
            </w:r>
          </w:p>
        </w:tc>
        <w:tc>
          <w:tcPr>
            <w:tcW w:w="8748" w:type="dxa"/>
            <w:vAlign w:val="center"/>
          </w:tcPr>
          <w:p w14:paraId="61035692" w14:textId="04CAA316" w:rsidR="00255E65" w:rsidRDefault="00255E65" w:rsidP="00E905BC">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Adhere the HLA Patient Label to a tie tag and attach the tie tag to the platelet</w:t>
            </w:r>
          </w:p>
        </w:tc>
      </w:tr>
      <w:tr w:rsidR="00255E65" w14:paraId="20306A24" w14:textId="77777777" w:rsidTr="00766F15">
        <w:trPr>
          <w:trHeight w:val="404"/>
        </w:trPr>
        <w:tc>
          <w:tcPr>
            <w:tcW w:w="828" w:type="dxa"/>
            <w:vAlign w:val="center"/>
          </w:tcPr>
          <w:p w14:paraId="0F9641E5" w14:textId="1BE93208" w:rsidR="00255E65" w:rsidRDefault="00255E65" w:rsidP="008368D3">
            <w:pPr>
              <w:jc w:val="center"/>
              <w:rPr>
                <w:rFonts w:ascii="Arial" w:hAnsi="Arial" w:cs="Arial"/>
                <w:b/>
              </w:rPr>
            </w:pPr>
            <w:r>
              <w:rPr>
                <w:rFonts w:ascii="Arial" w:hAnsi="Arial" w:cs="Arial"/>
                <w:b/>
              </w:rPr>
              <w:t>20</w:t>
            </w:r>
          </w:p>
        </w:tc>
        <w:tc>
          <w:tcPr>
            <w:tcW w:w="8748" w:type="dxa"/>
            <w:vAlign w:val="center"/>
          </w:tcPr>
          <w:p w14:paraId="126AA45E" w14:textId="12A9DFC2" w:rsidR="00255E65" w:rsidRDefault="00255E65" w:rsidP="008368D3">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 xml:space="preserve">Return the platelet to storage or issue if requested </w:t>
            </w:r>
          </w:p>
        </w:tc>
      </w:tr>
    </w:tbl>
    <w:p w14:paraId="7C649F32" w14:textId="77777777" w:rsidR="00B26DD3" w:rsidRDefault="00B26DD3" w:rsidP="00D02F6F">
      <w:pPr>
        <w:autoSpaceDE w:val="0"/>
        <w:autoSpaceDN w:val="0"/>
        <w:adjustRightInd w:val="0"/>
        <w:rPr>
          <w:rFonts w:ascii="Arial" w:hAnsi="Arial" w:cs="Arial"/>
          <w:b/>
          <w:bCs/>
          <w:color w:val="000000"/>
        </w:rPr>
      </w:pPr>
    </w:p>
    <w:p w14:paraId="5BCEE042" w14:textId="093DF1AC" w:rsidR="00C32C07" w:rsidRPr="00C32C07" w:rsidRDefault="00C32C07" w:rsidP="00B306F3">
      <w:pPr>
        <w:rPr>
          <w:rFonts w:ascii="Arial" w:hAnsi="Arial" w:cs="Arial"/>
          <w:b/>
          <w:bCs/>
          <w:color w:val="000000"/>
        </w:rPr>
      </w:pPr>
      <w:bookmarkStart w:id="5" w:name="Releasing"/>
      <w:r w:rsidRPr="00C32C07">
        <w:rPr>
          <w:rFonts w:ascii="Arial" w:hAnsi="Arial" w:cs="Arial"/>
          <w:b/>
          <w:bCs/>
          <w:color w:val="000000"/>
        </w:rPr>
        <w:t>Releasing HLA Selected Platelet</w:t>
      </w:r>
      <w:r>
        <w:rPr>
          <w:rFonts w:ascii="Arial" w:hAnsi="Arial" w:cs="Arial"/>
          <w:b/>
          <w:bCs/>
          <w:color w:val="000000"/>
        </w:rPr>
        <w:t>s</w:t>
      </w:r>
      <w:r w:rsidRPr="00C32C07">
        <w:rPr>
          <w:rFonts w:ascii="Arial" w:hAnsi="Arial" w:cs="Arial"/>
          <w:b/>
          <w:bCs/>
          <w:color w:val="000000"/>
        </w:rPr>
        <w:t xml:space="preserve"> to General Inventory</w:t>
      </w:r>
    </w:p>
    <w:bookmarkEnd w:id="5"/>
    <w:p w14:paraId="2085D135" w14:textId="62D07236" w:rsidR="008368D3" w:rsidRPr="0042079E" w:rsidRDefault="008368D3" w:rsidP="00B26DD3">
      <w:pPr>
        <w:rPr>
          <w:rFonts w:ascii="Arial" w:hAnsi="Arial" w:cs="Arial"/>
          <w:bCs/>
          <w:color w:val="000000"/>
          <w:sz w:val="22"/>
          <w:szCs w:val="22"/>
        </w:rPr>
      </w:pPr>
      <w:r w:rsidRPr="00B04F55">
        <w:rPr>
          <w:rFonts w:ascii="Arial" w:hAnsi="Arial" w:cs="Arial"/>
          <w:bCs/>
          <w:color w:val="000000"/>
          <w:sz w:val="22"/>
          <w:szCs w:val="22"/>
        </w:rPr>
        <w:t xml:space="preserve">Security level of MLS2 or greater is required </w:t>
      </w:r>
      <w:r>
        <w:rPr>
          <w:rFonts w:ascii="Arial" w:hAnsi="Arial" w:cs="Arial"/>
          <w:bCs/>
          <w:color w:val="000000"/>
          <w:sz w:val="22"/>
          <w:szCs w:val="22"/>
        </w:rPr>
        <w:t>for use of BCP function FIX</w:t>
      </w:r>
    </w:p>
    <w:tbl>
      <w:tblPr>
        <w:tblStyle w:val="TableGrid"/>
        <w:tblW w:w="0" w:type="auto"/>
        <w:tblLayout w:type="fixed"/>
        <w:tblLook w:val="04A0" w:firstRow="1" w:lastRow="0" w:firstColumn="1" w:lastColumn="0" w:noHBand="0" w:noVBand="1"/>
      </w:tblPr>
      <w:tblGrid>
        <w:gridCol w:w="828"/>
        <w:gridCol w:w="8748"/>
      </w:tblGrid>
      <w:tr w:rsidR="00B26DD3" w14:paraId="2C59C782" w14:textId="77777777" w:rsidTr="00255E65">
        <w:trPr>
          <w:trHeight w:val="432"/>
          <w:tblHeader/>
        </w:trPr>
        <w:tc>
          <w:tcPr>
            <w:tcW w:w="828" w:type="dxa"/>
            <w:shd w:val="pct12" w:color="auto" w:fill="auto"/>
            <w:vAlign w:val="center"/>
          </w:tcPr>
          <w:p w14:paraId="11EC6197" w14:textId="77777777" w:rsidR="00B26DD3" w:rsidRPr="00456E26" w:rsidRDefault="00B26DD3" w:rsidP="00766F15">
            <w:pPr>
              <w:jc w:val="center"/>
              <w:rPr>
                <w:rFonts w:ascii="Arial" w:hAnsi="Arial" w:cs="Arial"/>
                <w:b/>
                <w:sz w:val="22"/>
                <w:szCs w:val="22"/>
              </w:rPr>
            </w:pPr>
            <w:r w:rsidRPr="00456E26">
              <w:rPr>
                <w:rFonts w:ascii="Arial" w:hAnsi="Arial" w:cs="Arial"/>
                <w:b/>
                <w:sz w:val="22"/>
                <w:szCs w:val="22"/>
              </w:rPr>
              <w:t>STEP</w:t>
            </w:r>
          </w:p>
        </w:tc>
        <w:tc>
          <w:tcPr>
            <w:tcW w:w="8748" w:type="dxa"/>
            <w:tcBorders>
              <w:bottom w:val="single" w:sz="4" w:space="0" w:color="auto"/>
            </w:tcBorders>
            <w:shd w:val="pct12" w:color="auto" w:fill="auto"/>
            <w:vAlign w:val="center"/>
          </w:tcPr>
          <w:p w14:paraId="34689CF2" w14:textId="77777777" w:rsidR="00B26DD3" w:rsidRPr="00456E26" w:rsidRDefault="00B26DD3" w:rsidP="00766F15">
            <w:pPr>
              <w:jc w:val="center"/>
              <w:rPr>
                <w:rFonts w:ascii="Arial" w:hAnsi="Arial" w:cs="Arial"/>
                <w:b/>
                <w:sz w:val="22"/>
                <w:szCs w:val="22"/>
              </w:rPr>
            </w:pPr>
            <w:r w:rsidRPr="00456E26">
              <w:rPr>
                <w:rFonts w:ascii="Arial" w:hAnsi="Arial" w:cs="Arial"/>
                <w:b/>
                <w:sz w:val="22"/>
                <w:szCs w:val="22"/>
              </w:rPr>
              <w:t>ACTION</w:t>
            </w:r>
          </w:p>
        </w:tc>
      </w:tr>
      <w:tr w:rsidR="00B26DD3" w14:paraId="41986B35" w14:textId="77777777" w:rsidTr="0042079E">
        <w:trPr>
          <w:trHeight w:val="539"/>
        </w:trPr>
        <w:tc>
          <w:tcPr>
            <w:tcW w:w="828" w:type="dxa"/>
            <w:vAlign w:val="center"/>
          </w:tcPr>
          <w:p w14:paraId="0B4786AB" w14:textId="77777777" w:rsidR="00B26DD3" w:rsidRPr="0049251A" w:rsidRDefault="00B26DD3" w:rsidP="00766F15">
            <w:pPr>
              <w:jc w:val="center"/>
              <w:rPr>
                <w:rFonts w:ascii="Arial" w:hAnsi="Arial" w:cs="Arial"/>
                <w:b/>
              </w:rPr>
            </w:pPr>
            <w:r w:rsidRPr="00763989">
              <w:rPr>
                <w:rFonts w:ascii="Arial" w:hAnsi="Arial" w:cs="Arial"/>
                <w:b/>
              </w:rPr>
              <w:t>1</w:t>
            </w:r>
          </w:p>
        </w:tc>
        <w:tc>
          <w:tcPr>
            <w:tcW w:w="8748" w:type="dxa"/>
          </w:tcPr>
          <w:tbl>
            <w:tblPr>
              <w:tblStyle w:val="TableGrid"/>
              <w:tblW w:w="0" w:type="auto"/>
              <w:tblLayout w:type="fixed"/>
              <w:tblLook w:val="04A0" w:firstRow="1" w:lastRow="0" w:firstColumn="1" w:lastColumn="0" w:noHBand="0" w:noVBand="1"/>
            </w:tblPr>
            <w:tblGrid>
              <w:gridCol w:w="2767"/>
              <w:gridCol w:w="5750"/>
            </w:tblGrid>
            <w:tr w:rsidR="008368D3" w14:paraId="56B07D04" w14:textId="77777777" w:rsidTr="00DF171B">
              <w:trPr>
                <w:trHeight w:val="360"/>
              </w:trPr>
              <w:tc>
                <w:tcPr>
                  <w:tcW w:w="2767" w:type="dxa"/>
                  <w:shd w:val="clear" w:color="auto" w:fill="BFBFBF" w:themeFill="background1" w:themeFillShade="BF"/>
                  <w:vAlign w:val="center"/>
                </w:tcPr>
                <w:p w14:paraId="43FC241B" w14:textId="77777777" w:rsidR="008368D3" w:rsidRPr="00763989" w:rsidRDefault="008368D3" w:rsidP="00DF171B">
                  <w:pPr>
                    <w:rPr>
                      <w:rFonts w:ascii="Arial" w:hAnsi="Arial" w:cs="Arial"/>
                      <w:b/>
                      <w:kern w:val="24"/>
                      <w:sz w:val="22"/>
                      <w:szCs w:val="22"/>
                      <w:lang w:val="en-GB"/>
                    </w:rPr>
                  </w:pPr>
                  <w:r>
                    <w:rPr>
                      <w:rFonts w:ascii="Arial" w:hAnsi="Arial" w:cs="Arial"/>
                      <w:b/>
                      <w:kern w:val="24"/>
                      <w:sz w:val="22"/>
                      <w:szCs w:val="22"/>
                      <w:lang w:val="en-GB"/>
                    </w:rPr>
                    <w:t>MLS 2 or above is available for processing</w:t>
                  </w:r>
                </w:p>
              </w:tc>
              <w:tc>
                <w:tcPr>
                  <w:tcW w:w="5750" w:type="dxa"/>
                  <w:shd w:val="clear" w:color="auto" w:fill="BFBFBF" w:themeFill="background1" w:themeFillShade="BF"/>
                  <w:vAlign w:val="center"/>
                </w:tcPr>
                <w:p w14:paraId="3B01FF6B" w14:textId="77777777" w:rsidR="008368D3" w:rsidRPr="00763989" w:rsidRDefault="008368D3" w:rsidP="00DF171B">
                  <w:pPr>
                    <w:rPr>
                      <w:rFonts w:ascii="Arial" w:hAnsi="Arial" w:cs="Arial"/>
                      <w:b/>
                      <w:kern w:val="24"/>
                      <w:sz w:val="22"/>
                      <w:szCs w:val="22"/>
                      <w:lang w:val="en-GB"/>
                    </w:rPr>
                  </w:pPr>
                  <w:r w:rsidRPr="00763989">
                    <w:rPr>
                      <w:rFonts w:ascii="Arial" w:hAnsi="Arial" w:cs="Arial"/>
                      <w:b/>
                      <w:kern w:val="24"/>
                      <w:sz w:val="22"/>
                      <w:szCs w:val="22"/>
                      <w:lang w:val="en-GB"/>
                    </w:rPr>
                    <w:t>Then</w:t>
                  </w:r>
                </w:p>
              </w:tc>
            </w:tr>
            <w:tr w:rsidR="008368D3" w14:paraId="2E83B0A3" w14:textId="77777777" w:rsidTr="00DF171B">
              <w:trPr>
                <w:trHeight w:val="360"/>
              </w:trPr>
              <w:tc>
                <w:tcPr>
                  <w:tcW w:w="2767" w:type="dxa"/>
                  <w:vAlign w:val="center"/>
                </w:tcPr>
                <w:p w14:paraId="4BB8F7CA" w14:textId="77777777" w:rsidR="008368D3" w:rsidRDefault="008368D3" w:rsidP="00DF171B">
                  <w:pPr>
                    <w:rPr>
                      <w:rFonts w:ascii="Arial" w:hAnsi="Arial" w:cs="Arial"/>
                      <w:kern w:val="24"/>
                      <w:sz w:val="22"/>
                      <w:szCs w:val="22"/>
                      <w:lang w:val="en-GB"/>
                    </w:rPr>
                  </w:pPr>
                  <w:r>
                    <w:rPr>
                      <w:rFonts w:ascii="Arial" w:hAnsi="Arial" w:cs="Arial"/>
                      <w:kern w:val="24"/>
                      <w:sz w:val="22"/>
                      <w:szCs w:val="22"/>
                      <w:lang w:val="en-GB"/>
                    </w:rPr>
                    <w:t>Yes</w:t>
                  </w:r>
                </w:p>
              </w:tc>
              <w:tc>
                <w:tcPr>
                  <w:tcW w:w="5750" w:type="dxa"/>
                  <w:vAlign w:val="center"/>
                </w:tcPr>
                <w:p w14:paraId="1206EB75" w14:textId="77777777" w:rsidR="008368D3" w:rsidRDefault="008368D3" w:rsidP="00DF171B">
                  <w:pPr>
                    <w:pStyle w:val="ListParagraph"/>
                    <w:numPr>
                      <w:ilvl w:val="0"/>
                      <w:numId w:val="6"/>
                    </w:numPr>
                    <w:rPr>
                      <w:rFonts w:ascii="Arial" w:hAnsi="Arial" w:cs="Arial"/>
                      <w:kern w:val="24"/>
                      <w:sz w:val="22"/>
                      <w:szCs w:val="22"/>
                      <w:lang w:val="en-GB"/>
                    </w:rPr>
                  </w:pPr>
                  <w:r>
                    <w:rPr>
                      <w:rFonts w:ascii="Arial" w:hAnsi="Arial" w:cs="Arial"/>
                      <w:kern w:val="24"/>
                      <w:sz w:val="22"/>
                      <w:szCs w:val="22"/>
                      <w:lang w:val="en-GB"/>
                    </w:rPr>
                    <w:t xml:space="preserve">Go to next step </w:t>
                  </w:r>
                </w:p>
              </w:tc>
            </w:tr>
            <w:tr w:rsidR="008368D3" w14:paraId="6D93F441" w14:textId="77777777" w:rsidTr="00DF171B">
              <w:trPr>
                <w:trHeight w:val="360"/>
              </w:trPr>
              <w:tc>
                <w:tcPr>
                  <w:tcW w:w="2767" w:type="dxa"/>
                  <w:vAlign w:val="center"/>
                </w:tcPr>
                <w:p w14:paraId="0D1C1B7C" w14:textId="77777777" w:rsidR="008368D3" w:rsidRDefault="008368D3" w:rsidP="00DF171B">
                  <w:pPr>
                    <w:rPr>
                      <w:rFonts w:ascii="Arial" w:hAnsi="Arial" w:cs="Arial"/>
                      <w:kern w:val="24"/>
                      <w:sz w:val="22"/>
                      <w:szCs w:val="22"/>
                      <w:lang w:val="en-GB"/>
                    </w:rPr>
                  </w:pPr>
                  <w:r>
                    <w:rPr>
                      <w:rFonts w:ascii="Arial" w:hAnsi="Arial" w:cs="Arial"/>
                      <w:kern w:val="24"/>
                      <w:sz w:val="22"/>
                      <w:szCs w:val="22"/>
                      <w:lang w:val="en-GB"/>
                    </w:rPr>
                    <w:t>No</w:t>
                  </w:r>
                </w:p>
              </w:tc>
              <w:tc>
                <w:tcPr>
                  <w:tcW w:w="5750" w:type="dxa"/>
                  <w:vAlign w:val="center"/>
                </w:tcPr>
                <w:p w14:paraId="392A4139" w14:textId="29BCF12D" w:rsidR="00306016" w:rsidRDefault="00306016" w:rsidP="00DF171B">
                  <w:pPr>
                    <w:pStyle w:val="ListParagraph"/>
                    <w:numPr>
                      <w:ilvl w:val="0"/>
                      <w:numId w:val="6"/>
                    </w:numPr>
                    <w:rPr>
                      <w:rFonts w:ascii="Arial" w:hAnsi="Arial" w:cs="Arial"/>
                      <w:kern w:val="24"/>
                      <w:sz w:val="22"/>
                      <w:szCs w:val="22"/>
                      <w:lang w:val="en-GB"/>
                    </w:rPr>
                  </w:pPr>
                  <w:r>
                    <w:rPr>
                      <w:rFonts w:ascii="Arial" w:hAnsi="Arial" w:cs="Arial"/>
                      <w:kern w:val="24"/>
                      <w:sz w:val="22"/>
                      <w:szCs w:val="22"/>
                      <w:lang w:val="en-GB"/>
                    </w:rPr>
                    <w:t>Contact the operations or QARA manager; and if available, they can release the platelet remotely</w:t>
                  </w:r>
                  <w:r w:rsidRPr="003D77D8">
                    <w:rPr>
                      <w:rFonts w:ascii="Arial" w:hAnsi="Arial" w:cs="Arial"/>
                      <w:kern w:val="24"/>
                      <w:sz w:val="22"/>
                      <w:szCs w:val="22"/>
                      <w:lang w:val="en-GB"/>
                    </w:rPr>
                    <w:t xml:space="preserve"> </w:t>
                  </w:r>
                </w:p>
                <w:p w14:paraId="49DAE51A" w14:textId="3ADAAE76" w:rsidR="008368D3" w:rsidRPr="00B306F3" w:rsidRDefault="00254CBA" w:rsidP="00306016">
                  <w:pPr>
                    <w:pStyle w:val="ListParagraph"/>
                    <w:numPr>
                      <w:ilvl w:val="0"/>
                      <w:numId w:val="6"/>
                    </w:numPr>
                    <w:rPr>
                      <w:rFonts w:ascii="Arial" w:hAnsi="Arial" w:cs="Arial"/>
                      <w:kern w:val="24"/>
                      <w:sz w:val="22"/>
                      <w:szCs w:val="22"/>
                      <w:lang w:val="en-GB"/>
                    </w:rPr>
                  </w:pPr>
                  <w:r>
                    <w:rPr>
                      <w:rFonts w:ascii="Arial" w:hAnsi="Arial" w:cs="Arial"/>
                      <w:kern w:val="24"/>
                      <w:sz w:val="22"/>
                      <w:szCs w:val="22"/>
                      <w:lang w:val="en-GB"/>
                    </w:rPr>
                    <w:t>Platelets needing conversion for  emergency issue can be converted</w:t>
                  </w:r>
                  <w:r w:rsidRPr="00B306F3">
                    <w:rPr>
                      <w:rFonts w:ascii="Arial" w:hAnsi="Arial" w:cs="Arial"/>
                      <w:kern w:val="24"/>
                      <w:sz w:val="22"/>
                      <w:szCs w:val="22"/>
                      <w:lang w:val="en-GB"/>
                    </w:rPr>
                    <w:t xml:space="preserve"> using the </w:t>
                  </w:r>
                  <w:r>
                    <w:rPr>
                      <w:rFonts w:ascii="Arial" w:hAnsi="Arial" w:cs="Arial"/>
                      <w:kern w:val="24"/>
                      <w:sz w:val="22"/>
                      <w:szCs w:val="22"/>
                      <w:lang w:val="en-GB"/>
                    </w:rPr>
                    <w:t>Component Prep Downtime Log and Downtime I</w:t>
                  </w:r>
                  <w:r w:rsidRPr="00B306F3">
                    <w:rPr>
                      <w:rFonts w:ascii="Arial" w:hAnsi="Arial" w:cs="Arial"/>
                      <w:kern w:val="24"/>
                      <w:sz w:val="22"/>
                      <w:szCs w:val="22"/>
                      <w:lang w:val="en-GB"/>
                    </w:rPr>
                    <w:t xml:space="preserve">ssue </w:t>
                  </w:r>
                  <w:r>
                    <w:rPr>
                      <w:rFonts w:ascii="Arial" w:hAnsi="Arial" w:cs="Arial"/>
                      <w:kern w:val="24"/>
                      <w:sz w:val="22"/>
                      <w:szCs w:val="22"/>
                      <w:lang w:val="en-GB"/>
                    </w:rPr>
                    <w:t>Log retrospective BCP</w:t>
                  </w:r>
                  <w:r w:rsidRPr="00B306F3">
                    <w:rPr>
                      <w:rFonts w:ascii="Arial" w:hAnsi="Arial" w:cs="Arial"/>
                      <w:kern w:val="24"/>
                      <w:sz w:val="22"/>
                      <w:szCs w:val="22"/>
                      <w:lang w:val="en-GB"/>
                    </w:rPr>
                    <w:t xml:space="preserve"> may be performed when appropriate staffing are available</w:t>
                  </w:r>
                </w:p>
              </w:tc>
            </w:tr>
          </w:tbl>
          <w:p w14:paraId="7EDB6401" w14:textId="77777777" w:rsidR="00B26DD3" w:rsidRDefault="00B26DD3" w:rsidP="008368D3">
            <w:pPr>
              <w:rPr>
                <w:rFonts w:ascii="Arial" w:hAnsi="Arial" w:cs="Arial"/>
                <w:b/>
                <w:kern w:val="24"/>
                <w:sz w:val="22"/>
                <w:szCs w:val="22"/>
                <w:lang w:val="en-GB"/>
              </w:rPr>
            </w:pPr>
          </w:p>
        </w:tc>
      </w:tr>
      <w:tr w:rsidR="00AB0361" w14:paraId="18071531" w14:textId="77777777" w:rsidTr="0042079E">
        <w:trPr>
          <w:trHeight w:val="404"/>
        </w:trPr>
        <w:tc>
          <w:tcPr>
            <w:tcW w:w="828" w:type="dxa"/>
            <w:vAlign w:val="center"/>
          </w:tcPr>
          <w:p w14:paraId="0F55AFF1" w14:textId="77777777" w:rsidR="00AB0361" w:rsidRPr="0049251A" w:rsidRDefault="00AB0361" w:rsidP="00766F15">
            <w:pPr>
              <w:jc w:val="center"/>
              <w:rPr>
                <w:rFonts w:ascii="Arial" w:hAnsi="Arial" w:cs="Arial"/>
                <w:b/>
              </w:rPr>
            </w:pPr>
            <w:r w:rsidRPr="00763989">
              <w:rPr>
                <w:rFonts w:ascii="Arial" w:hAnsi="Arial" w:cs="Arial"/>
                <w:b/>
              </w:rPr>
              <w:t>2</w:t>
            </w:r>
          </w:p>
        </w:tc>
        <w:tc>
          <w:tcPr>
            <w:tcW w:w="8748" w:type="dxa"/>
            <w:vAlign w:val="center"/>
          </w:tcPr>
          <w:p w14:paraId="37A66F57" w14:textId="77777777" w:rsidR="008368D3" w:rsidRDefault="008368D3" w:rsidP="008368D3">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Access BPE (Blood Product Entry)</w:t>
            </w:r>
          </w:p>
          <w:p w14:paraId="070A3241" w14:textId="77777777" w:rsidR="008368D3" w:rsidRDefault="008368D3" w:rsidP="008368D3">
            <w:pPr>
              <w:pStyle w:val="ListParagraph"/>
              <w:numPr>
                <w:ilvl w:val="0"/>
                <w:numId w:val="7"/>
              </w:numPr>
              <w:autoSpaceDE w:val="0"/>
              <w:autoSpaceDN w:val="0"/>
              <w:adjustRightInd w:val="0"/>
              <w:rPr>
                <w:rFonts w:ascii="Arial" w:hAnsi="Arial" w:cs="Arial"/>
                <w:kern w:val="24"/>
                <w:sz w:val="22"/>
                <w:szCs w:val="22"/>
                <w:lang w:val="en-GB"/>
              </w:rPr>
            </w:pPr>
            <w:r>
              <w:rPr>
                <w:rFonts w:ascii="Arial" w:hAnsi="Arial" w:cs="Arial"/>
                <w:kern w:val="24"/>
                <w:sz w:val="22"/>
                <w:szCs w:val="22"/>
                <w:lang w:val="en-GB"/>
              </w:rPr>
              <w:t>Click &lt;Modif</w:t>
            </w:r>
            <w:r w:rsidRPr="00B04F55">
              <w:rPr>
                <w:rFonts w:ascii="Arial" w:hAnsi="Arial" w:cs="Arial"/>
                <w:kern w:val="24"/>
                <w:sz w:val="22"/>
                <w:szCs w:val="22"/>
                <w:u w:val="single"/>
                <w:lang w:val="en-GB"/>
              </w:rPr>
              <w:t>y</w:t>
            </w:r>
            <w:r>
              <w:rPr>
                <w:rFonts w:ascii="Arial" w:hAnsi="Arial" w:cs="Arial"/>
                <w:kern w:val="24"/>
                <w:sz w:val="22"/>
                <w:szCs w:val="22"/>
                <w:lang w:val="en-GB"/>
              </w:rPr>
              <w:t xml:space="preserve"> Unit…&gt;</w:t>
            </w:r>
          </w:p>
          <w:p w14:paraId="344D8C65" w14:textId="77777777" w:rsidR="008368D3" w:rsidRDefault="008368D3" w:rsidP="0042079E">
            <w:pPr>
              <w:pStyle w:val="ListParagraph"/>
              <w:numPr>
                <w:ilvl w:val="0"/>
                <w:numId w:val="7"/>
              </w:numPr>
              <w:autoSpaceDE w:val="0"/>
              <w:autoSpaceDN w:val="0"/>
              <w:adjustRightInd w:val="0"/>
              <w:rPr>
                <w:rFonts w:ascii="Arial" w:hAnsi="Arial" w:cs="Arial"/>
                <w:kern w:val="24"/>
                <w:sz w:val="22"/>
                <w:szCs w:val="22"/>
                <w:lang w:val="en-GB"/>
              </w:rPr>
            </w:pPr>
            <w:r>
              <w:rPr>
                <w:rFonts w:ascii="Arial" w:hAnsi="Arial" w:cs="Arial"/>
                <w:kern w:val="24"/>
                <w:sz w:val="22"/>
                <w:szCs w:val="22"/>
                <w:lang w:val="en-GB"/>
              </w:rPr>
              <w:t xml:space="preserve">Scan the unit number and component type </w:t>
            </w:r>
          </w:p>
          <w:p w14:paraId="654B624D" w14:textId="71BA7155" w:rsidR="00AB0361" w:rsidRPr="0042079E" w:rsidRDefault="008368D3" w:rsidP="0042079E">
            <w:pPr>
              <w:pStyle w:val="ListParagraph"/>
              <w:numPr>
                <w:ilvl w:val="0"/>
                <w:numId w:val="7"/>
              </w:numPr>
              <w:autoSpaceDE w:val="0"/>
              <w:autoSpaceDN w:val="0"/>
              <w:adjustRightInd w:val="0"/>
              <w:rPr>
                <w:rFonts w:ascii="Arial" w:hAnsi="Arial" w:cs="Arial"/>
                <w:kern w:val="24"/>
                <w:sz w:val="22"/>
                <w:szCs w:val="22"/>
                <w:lang w:val="en-GB"/>
              </w:rPr>
            </w:pPr>
            <w:r w:rsidRPr="0042079E">
              <w:rPr>
                <w:rFonts w:ascii="Arial" w:hAnsi="Arial" w:cs="Arial"/>
                <w:kern w:val="24"/>
                <w:sz w:val="22"/>
                <w:szCs w:val="22"/>
                <w:lang w:val="en-GB"/>
              </w:rPr>
              <w:t>Click &lt;OK&gt;</w:t>
            </w:r>
          </w:p>
        </w:tc>
      </w:tr>
      <w:tr w:rsidR="00AB0361" w14:paraId="3C0C6FED" w14:textId="77777777" w:rsidTr="00766F15">
        <w:trPr>
          <w:trHeight w:val="404"/>
        </w:trPr>
        <w:tc>
          <w:tcPr>
            <w:tcW w:w="828" w:type="dxa"/>
            <w:vAlign w:val="center"/>
          </w:tcPr>
          <w:p w14:paraId="62C4BDE2" w14:textId="77777777" w:rsidR="00AB0361" w:rsidRPr="00763989" w:rsidRDefault="00AB0361" w:rsidP="00766F15">
            <w:pPr>
              <w:jc w:val="center"/>
              <w:rPr>
                <w:rFonts w:ascii="Arial" w:hAnsi="Arial" w:cs="Arial"/>
                <w:b/>
              </w:rPr>
            </w:pPr>
            <w:r>
              <w:rPr>
                <w:rFonts w:ascii="Arial" w:hAnsi="Arial" w:cs="Arial"/>
                <w:b/>
              </w:rPr>
              <w:t>3</w:t>
            </w:r>
          </w:p>
        </w:tc>
        <w:tc>
          <w:tcPr>
            <w:tcW w:w="8748" w:type="dxa"/>
            <w:vAlign w:val="center"/>
          </w:tcPr>
          <w:p w14:paraId="38D8C1CD" w14:textId="77777777" w:rsidR="008368D3" w:rsidRDefault="008368D3" w:rsidP="008368D3">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Click on the ISBT Fi</w:t>
            </w:r>
            <w:r w:rsidRPr="00B1665C">
              <w:rPr>
                <w:rFonts w:ascii="Arial" w:hAnsi="Arial" w:cs="Arial"/>
                <w:kern w:val="24"/>
                <w:sz w:val="22"/>
                <w:szCs w:val="22"/>
                <w:u w:val="single"/>
                <w:lang w:val="en-GB"/>
              </w:rPr>
              <w:t>e</w:t>
            </w:r>
            <w:r>
              <w:rPr>
                <w:rFonts w:ascii="Arial" w:hAnsi="Arial" w:cs="Arial"/>
                <w:kern w:val="24"/>
                <w:sz w:val="22"/>
                <w:szCs w:val="22"/>
                <w:lang w:val="en-GB"/>
              </w:rPr>
              <w:t>lds tab at the top right of the screen and select the following from the dropdown box</w:t>
            </w:r>
          </w:p>
          <w:tbl>
            <w:tblPr>
              <w:tblStyle w:val="TableGrid"/>
              <w:tblW w:w="0" w:type="auto"/>
              <w:tblLayout w:type="fixed"/>
              <w:tblLook w:val="04A0" w:firstRow="1" w:lastRow="0" w:firstColumn="1" w:lastColumn="0" w:noHBand="0" w:noVBand="1"/>
            </w:tblPr>
            <w:tblGrid>
              <w:gridCol w:w="2317"/>
              <w:gridCol w:w="6200"/>
            </w:tblGrid>
            <w:tr w:rsidR="008368D3" w14:paraId="74F1A952" w14:textId="77777777" w:rsidTr="00DF171B">
              <w:trPr>
                <w:trHeight w:val="360"/>
              </w:trPr>
              <w:tc>
                <w:tcPr>
                  <w:tcW w:w="2317" w:type="dxa"/>
                  <w:shd w:val="clear" w:color="auto" w:fill="D9D9D9" w:themeFill="background1" w:themeFillShade="D9"/>
                  <w:vAlign w:val="center"/>
                </w:tcPr>
                <w:p w14:paraId="6E8F94EF" w14:textId="77777777" w:rsidR="008368D3" w:rsidRPr="00B04F55" w:rsidRDefault="008368D3" w:rsidP="00DF171B">
                  <w:pPr>
                    <w:autoSpaceDE w:val="0"/>
                    <w:autoSpaceDN w:val="0"/>
                    <w:adjustRightInd w:val="0"/>
                    <w:rPr>
                      <w:rFonts w:ascii="Arial" w:hAnsi="Arial" w:cs="Arial"/>
                      <w:b/>
                      <w:kern w:val="24"/>
                      <w:sz w:val="22"/>
                      <w:szCs w:val="22"/>
                      <w:lang w:val="en-GB"/>
                    </w:rPr>
                  </w:pPr>
                  <w:r w:rsidRPr="00B04F55">
                    <w:rPr>
                      <w:rFonts w:ascii="Arial" w:hAnsi="Arial" w:cs="Arial"/>
                      <w:b/>
                      <w:kern w:val="24"/>
                      <w:sz w:val="22"/>
                      <w:szCs w:val="22"/>
                      <w:lang w:val="en-GB"/>
                    </w:rPr>
                    <w:t>Field</w:t>
                  </w:r>
                </w:p>
              </w:tc>
              <w:tc>
                <w:tcPr>
                  <w:tcW w:w="6200" w:type="dxa"/>
                  <w:shd w:val="clear" w:color="auto" w:fill="D9D9D9" w:themeFill="background1" w:themeFillShade="D9"/>
                  <w:vAlign w:val="center"/>
                </w:tcPr>
                <w:p w14:paraId="15518F43" w14:textId="77777777" w:rsidR="008368D3" w:rsidRPr="00B04F55" w:rsidRDefault="008368D3" w:rsidP="00DF171B">
                  <w:pPr>
                    <w:autoSpaceDE w:val="0"/>
                    <w:autoSpaceDN w:val="0"/>
                    <w:adjustRightInd w:val="0"/>
                    <w:rPr>
                      <w:rFonts w:ascii="Arial" w:hAnsi="Arial" w:cs="Arial"/>
                      <w:b/>
                      <w:kern w:val="24"/>
                      <w:sz w:val="22"/>
                      <w:szCs w:val="22"/>
                      <w:lang w:val="en-GB"/>
                    </w:rPr>
                  </w:pPr>
                  <w:r w:rsidRPr="00B04F55">
                    <w:rPr>
                      <w:rFonts w:ascii="Arial" w:hAnsi="Arial" w:cs="Arial"/>
                      <w:b/>
                      <w:kern w:val="24"/>
                      <w:sz w:val="22"/>
                      <w:szCs w:val="22"/>
                      <w:lang w:val="en-GB"/>
                    </w:rPr>
                    <w:t>Select</w:t>
                  </w:r>
                </w:p>
              </w:tc>
            </w:tr>
            <w:tr w:rsidR="008368D3" w14:paraId="2F826339" w14:textId="77777777" w:rsidTr="00DF171B">
              <w:trPr>
                <w:trHeight w:val="360"/>
              </w:trPr>
              <w:tc>
                <w:tcPr>
                  <w:tcW w:w="2317" w:type="dxa"/>
                  <w:vAlign w:val="center"/>
                </w:tcPr>
                <w:p w14:paraId="75F9A087" w14:textId="77777777" w:rsidR="008368D3" w:rsidRDefault="008368D3" w:rsidP="00DF171B">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Intended Use</w:t>
                  </w:r>
                </w:p>
              </w:tc>
              <w:tc>
                <w:tcPr>
                  <w:tcW w:w="6200" w:type="dxa"/>
                  <w:vAlign w:val="center"/>
                </w:tcPr>
                <w:p w14:paraId="0490510F" w14:textId="2BF0D545" w:rsidR="008368D3" w:rsidRDefault="008368D3" w:rsidP="00DF171B">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Default: Not specified (allogeneic)</w:t>
                  </w:r>
                </w:p>
              </w:tc>
            </w:tr>
            <w:tr w:rsidR="008368D3" w14:paraId="5C1F0C26" w14:textId="77777777" w:rsidTr="00DF171B">
              <w:trPr>
                <w:trHeight w:val="360"/>
              </w:trPr>
              <w:tc>
                <w:tcPr>
                  <w:tcW w:w="2317" w:type="dxa"/>
                  <w:vAlign w:val="center"/>
                </w:tcPr>
                <w:p w14:paraId="38255314" w14:textId="77777777" w:rsidR="008368D3" w:rsidRDefault="008368D3" w:rsidP="00DF171B">
                  <w:pPr>
                    <w:autoSpaceDE w:val="0"/>
                    <w:autoSpaceDN w:val="0"/>
                    <w:adjustRightInd w:val="0"/>
                    <w:rPr>
                      <w:rFonts w:ascii="Arial" w:hAnsi="Arial" w:cs="Arial"/>
                      <w:kern w:val="24"/>
                      <w:sz w:val="22"/>
                      <w:szCs w:val="22"/>
                      <w:lang w:val="en-GB"/>
                    </w:rPr>
                  </w:pPr>
                  <w:r w:rsidRPr="00766F15">
                    <w:rPr>
                      <w:rFonts w:ascii="Arial" w:hAnsi="Arial" w:cs="Arial"/>
                      <w:kern w:val="24"/>
                      <w:sz w:val="22"/>
                      <w:szCs w:val="22"/>
                      <w:lang w:val="en-GB"/>
                    </w:rPr>
                    <w:t>Type of Donation</w:t>
                  </w:r>
                </w:p>
              </w:tc>
              <w:tc>
                <w:tcPr>
                  <w:tcW w:w="6200" w:type="dxa"/>
                  <w:vAlign w:val="center"/>
                </w:tcPr>
                <w:p w14:paraId="0AF10A26" w14:textId="4B56A3DC" w:rsidR="008368D3" w:rsidRDefault="008368D3" w:rsidP="00DF171B">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“Volunteer homologous (allogeneic) donor (default)</w:t>
                  </w:r>
                </w:p>
              </w:tc>
            </w:tr>
          </w:tbl>
          <w:p w14:paraId="30B57313" w14:textId="46C4A7D6" w:rsidR="00AB0361" w:rsidRPr="00665242" w:rsidRDefault="00AB0361" w:rsidP="00766F15">
            <w:pPr>
              <w:autoSpaceDE w:val="0"/>
              <w:autoSpaceDN w:val="0"/>
              <w:adjustRightInd w:val="0"/>
              <w:rPr>
                <w:rFonts w:ascii="Arial" w:hAnsi="Arial" w:cs="Arial"/>
                <w:kern w:val="24"/>
                <w:sz w:val="22"/>
                <w:szCs w:val="22"/>
                <w:lang w:val="en-GB"/>
              </w:rPr>
            </w:pPr>
          </w:p>
        </w:tc>
      </w:tr>
      <w:tr w:rsidR="008368D3" w14:paraId="511501BF" w14:textId="77777777" w:rsidTr="00766F15">
        <w:trPr>
          <w:trHeight w:val="404"/>
        </w:trPr>
        <w:tc>
          <w:tcPr>
            <w:tcW w:w="828" w:type="dxa"/>
            <w:vAlign w:val="center"/>
          </w:tcPr>
          <w:p w14:paraId="442EB0A3" w14:textId="77777777" w:rsidR="008368D3" w:rsidRPr="00763989" w:rsidRDefault="008368D3" w:rsidP="00766F15">
            <w:pPr>
              <w:jc w:val="center"/>
              <w:rPr>
                <w:rFonts w:ascii="Arial" w:hAnsi="Arial" w:cs="Arial"/>
                <w:b/>
              </w:rPr>
            </w:pPr>
            <w:r>
              <w:rPr>
                <w:rFonts w:ascii="Arial" w:hAnsi="Arial" w:cs="Arial"/>
                <w:b/>
              </w:rPr>
              <w:t>4</w:t>
            </w:r>
          </w:p>
        </w:tc>
        <w:tc>
          <w:tcPr>
            <w:tcW w:w="8748" w:type="dxa"/>
            <w:vAlign w:val="center"/>
          </w:tcPr>
          <w:p w14:paraId="4E3B3960" w14:textId="7BCF7D67" w:rsidR="008368D3" w:rsidRPr="00665242" w:rsidRDefault="008368D3" w:rsidP="00AB0361">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Click &lt;</w:t>
            </w:r>
            <w:r w:rsidRPr="00B04F55">
              <w:rPr>
                <w:rFonts w:ascii="Arial" w:hAnsi="Arial" w:cs="Arial"/>
                <w:kern w:val="24"/>
                <w:sz w:val="22"/>
                <w:szCs w:val="22"/>
                <w:u w:val="single"/>
                <w:lang w:val="en-GB"/>
              </w:rPr>
              <w:t>S</w:t>
            </w:r>
            <w:r>
              <w:rPr>
                <w:rFonts w:ascii="Arial" w:hAnsi="Arial" w:cs="Arial"/>
                <w:kern w:val="24"/>
                <w:sz w:val="22"/>
                <w:szCs w:val="22"/>
                <w:lang w:val="en-GB"/>
              </w:rPr>
              <w:t>ave&gt;</w:t>
            </w:r>
          </w:p>
        </w:tc>
      </w:tr>
      <w:tr w:rsidR="008368D3" w14:paraId="580CF791" w14:textId="77777777" w:rsidTr="00766F15">
        <w:trPr>
          <w:trHeight w:val="404"/>
        </w:trPr>
        <w:tc>
          <w:tcPr>
            <w:tcW w:w="828" w:type="dxa"/>
            <w:vAlign w:val="center"/>
          </w:tcPr>
          <w:p w14:paraId="2DF0EF7A" w14:textId="77777777" w:rsidR="008368D3" w:rsidRPr="00763989" w:rsidRDefault="008368D3" w:rsidP="00766F15">
            <w:pPr>
              <w:jc w:val="center"/>
              <w:rPr>
                <w:rFonts w:ascii="Arial" w:hAnsi="Arial" w:cs="Arial"/>
                <w:b/>
              </w:rPr>
            </w:pPr>
            <w:r>
              <w:rPr>
                <w:rFonts w:ascii="Arial" w:hAnsi="Arial" w:cs="Arial"/>
                <w:b/>
              </w:rPr>
              <w:t xml:space="preserve">5 </w:t>
            </w:r>
          </w:p>
        </w:tc>
        <w:tc>
          <w:tcPr>
            <w:tcW w:w="8748" w:type="dxa"/>
            <w:vAlign w:val="center"/>
          </w:tcPr>
          <w:p w14:paraId="0F1FF52A" w14:textId="56A097FA" w:rsidR="008368D3" w:rsidRPr="00665242" w:rsidRDefault="008368D3" w:rsidP="00AB0361">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Access BCP (Blood Component Prep)</w:t>
            </w:r>
          </w:p>
        </w:tc>
      </w:tr>
      <w:tr w:rsidR="008368D3" w14:paraId="66AEF42B" w14:textId="77777777" w:rsidTr="00766F15">
        <w:trPr>
          <w:trHeight w:val="404"/>
        </w:trPr>
        <w:tc>
          <w:tcPr>
            <w:tcW w:w="828" w:type="dxa"/>
            <w:vAlign w:val="center"/>
          </w:tcPr>
          <w:p w14:paraId="04824F12" w14:textId="77777777" w:rsidR="008368D3" w:rsidRPr="00763989" w:rsidRDefault="008368D3" w:rsidP="00766F15">
            <w:pPr>
              <w:jc w:val="center"/>
              <w:rPr>
                <w:rFonts w:ascii="Arial" w:hAnsi="Arial" w:cs="Arial"/>
                <w:b/>
              </w:rPr>
            </w:pPr>
            <w:r>
              <w:rPr>
                <w:rFonts w:ascii="Arial" w:hAnsi="Arial" w:cs="Arial"/>
                <w:b/>
              </w:rPr>
              <w:t>6</w:t>
            </w:r>
          </w:p>
        </w:tc>
        <w:tc>
          <w:tcPr>
            <w:tcW w:w="8748" w:type="dxa"/>
            <w:vAlign w:val="center"/>
          </w:tcPr>
          <w:p w14:paraId="16200D67" w14:textId="69F32A3C" w:rsidR="008368D3" w:rsidRPr="00665242" w:rsidRDefault="008368D3" w:rsidP="00766F15">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 xml:space="preserve">Enter “FIX” in the value field </w:t>
            </w:r>
          </w:p>
        </w:tc>
      </w:tr>
      <w:tr w:rsidR="008368D3" w14:paraId="1B38EDE2" w14:textId="77777777" w:rsidTr="00766F15">
        <w:trPr>
          <w:trHeight w:val="404"/>
        </w:trPr>
        <w:tc>
          <w:tcPr>
            <w:tcW w:w="828" w:type="dxa"/>
            <w:vAlign w:val="center"/>
          </w:tcPr>
          <w:p w14:paraId="5B060BCE" w14:textId="164AFECA" w:rsidR="008368D3" w:rsidRDefault="00543AF5" w:rsidP="00766F15">
            <w:pPr>
              <w:jc w:val="center"/>
              <w:rPr>
                <w:rFonts w:ascii="Arial" w:hAnsi="Arial" w:cs="Arial"/>
                <w:b/>
              </w:rPr>
            </w:pPr>
            <w:r>
              <w:rPr>
                <w:rFonts w:ascii="Arial" w:hAnsi="Arial" w:cs="Arial"/>
                <w:b/>
              </w:rPr>
              <w:t>7</w:t>
            </w:r>
          </w:p>
        </w:tc>
        <w:tc>
          <w:tcPr>
            <w:tcW w:w="8748" w:type="dxa"/>
            <w:vAlign w:val="center"/>
          </w:tcPr>
          <w:p w14:paraId="11FFBE6C" w14:textId="07630E7D" w:rsidR="008368D3" w:rsidDel="008368D3" w:rsidRDefault="008368D3" w:rsidP="00306016">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 xml:space="preserve">&lt;Tab&gt; </w:t>
            </w:r>
            <w:r w:rsidR="00306016">
              <w:rPr>
                <w:rFonts w:ascii="Arial" w:hAnsi="Arial" w:cs="Arial"/>
                <w:kern w:val="24"/>
                <w:sz w:val="22"/>
                <w:szCs w:val="22"/>
                <w:lang w:val="en-GB"/>
              </w:rPr>
              <w:t>thru</w:t>
            </w:r>
            <w:r>
              <w:rPr>
                <w:rFonts w:ascii="Arial" w:hAnsi="Arial" w:cs="Arial"/>
                <w:kern w:val="24"/>
                <w:sz w:val="22"/>
                <w:szCs w:val="22"/>
                <w:lang w:val="en-GB"/>
              </w:rPr>
              <w:t xml:space="preserve"> the Date and Time fields</w:t>
            </w:r>
            <w:r w:rsidR="00306016">
              <w:rPr>
                <w:rFonts w:ascii="Arial" w:hAnsi="Arial" w:cs="Arial"/>
                <w:kern w:val="24"/>
                <w:sz w:val="22"/>
                <w:szCs w:val="22"/>
                <w:lang w:val="en-GB"/>
              </w:rPr>
              <w:t xml:space="preserve">  (backdate </w:t>
            </w:r>
            <w:r>
              <w:rPr>
                <w:rFonts w:ascii="Arial" w:hAnsi="Arial" w:cs="Arial"/>
                <w:kern w:val="24"/>
                <w:sz w:val="22"/>
                <w:szCs w:val="22"/>
                <w:lang w:val="en-GB"/>
              </w:rPr>
              <w:t xml:space="preserve">if recovering from downtime and entering data from a Component Prep Downtime Log) </w:t>
            </w:r>
          </w:p>
        </w:tc>
      </w:tr>
      <w:tr w:rsidR="008368D3" w14:paraId="0DAB954D" w14:textId="77777777" w:rsidTr="00766F15">
        <w:trPr>
          <w:trHeight w:val="404"/>
        </w:trPr>
        <w:tc>
          <w:tcPr>
            <w:tcW w:w="828" w:type="dxa"/>
            <w:vAlign w:val="center"/>
          </w:tcPr>
          <w:p w14:paraId="720AB6DD" w14:textId="3B9EDA9F" w:rsidR="008368D3" w:rsidRDefault="00543AF5" w:rsidP="00766F15">
            <w:pPr>
              <w:jc w:val="center"/>
              <w:rPr>
                <w:rFonts w:ascii="Arial" w:hAnsi="Arial" w:cs="Arial"/>
                <w:b/>
              </w:rPr>
            </w:pPr>
            <w:r>
              <w:rPr>
                <w:rFonts w:ascii="Arial" w:hAnsi="Arial" w:cs="Arial"/>
                <w:b/>
              </w:rPr>
              <w:t>8</w:t>
            </w:r>
          </w:p>
        </w:tc>
        <w:tc>
          <w:tcPr>
            <w:tcW w:w="8748" w:type="dxa"/>
            <w:vAlign w:val="center"/>
          </w:tcPr>
          <w:p w14:paraId="20162C3B" w14:textId="7A44AD4B" w:rsidR="008368D3" w:rsidDel="008368D3" w:rsidRDefault="008368D3" w:rsidP="00766F15">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Click &lt;</w:t>
            </w:r>
            <w:r w:rsidRPr="00B04F55">
              <w:rPr>
                <w:rFonts w:ascii="Arial" w:hAnsi="Arial" w:cs="Arial"/>
                <w:kern w:val="24"/>
                <w:sz w:val="22"/>
                <w:szCs w:val="22"/>
                <w:u w:val="single"/>
                <w:lang w:val="en-GB"/>
              </w:rPr>
              <w:t>C</w:t>
            </w:r>
            <w:r>
              <w:rPr>
                <w:rFonts w:ascii="Arial" w:hAnsi="Arial" w:cs="Arial"/>
                <w:kern w:val="24"/>
                <w:sz w:val="22"/>
                <w:szCs w:val="22"/>
                <w:lang w:val="en-GB"/>
              </w:rPr>
              <w:t xml:space="preserve">ontinue&gt; </w:t>
            </w:r>
          </w:p>
        </w:tc>
      </w:tr>
      <w:tr w:rsidR="008368D3" w14:paraId="33340D15" w14:textId="77777777" w:rsidTr="00766F15">
        <w:trPr>
          <w:trHeight w:val="404"/>
        </w:trPr>
        <w:tc>
          <w:tcPr>
            <w:tcW w:w="828" w:type="dxa"/>
            <w:vAlign w:val="center"/>
          </w:tcPr>
          <w:p w14:paraId="0A8B517D" w14:textId="4293711B" w:rsidR="008368D3" w:rsidRDefault="00543AF5" w:rsidP="00766F15">
            <w:pPr>
              <w:jc w:val="center"/>
              <w:rPr>
                <w:rFonts w:ascii="Arial" w:hAnsi="Arial" w:cs="Arial"/>
                <w:b/>
              </w:rPr>
            </w:pPr>
            <w:r>
              <w:rPr>
                <w:rFonts w:ascii="Arial" w:hAnsi="Arial" w:cs="Arial"/>
                <w:b/>
              </w:rPr>
              <w:t>9</w:t>
            </w:r>
          </w:p>
        </w:tc>
        <w:tc>
          <w:tcPr>
            <w:tcW w:w="8748" w:type="dxa"/>
            <w:vAlign w:val="center"/>
          </w:tcPr>
          <w:p w14:paraId="1DC1E9D3" w14:textId="37B90CB5" w:rsidR="008368D3" w:rsidDel="008368D3" w:rsidRDefault="008368D3" w:rsidP="00766F15">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Scan the unit # and component codes</w:t>
            </w:r>
          </w:p>
        </w:tc>
      </w:tr>
      <w:tr w:rsidR="008368D3" w14:paraId="63ABDF30" w14:textId="77777777" w:rsidTr="00766F15">
        <w:trPr>
          <w:trHeight w:val="404"/>
        </w:trPr>
        <w:tc>
          <w:tcPr>
            <w:tcW w:w="828" w:type="dxa"/>
            <w:vAlign w:val="center"/>
          </w:tcPr>
          <w:p w14:paraId="45D43C38" w14:textId="1FAF3525" w:rsidR="008368D3" w:rsidRDefault="00543AF5" w:rsidP="00766F15">
            <w:pPr>
              <w:jc w:val="center"/>
              <w:rPr>
                <w:rFonts w:ascii="Arial" w:hAnsi="Arial" w:cs="Arial"/>
                <w:b/>
              </w:rPr>
            </w:pPr>
            <w:r>
              <w:rPr>
                <w:rFonts w:ascii="Arial" w:hAnsi="Arial" w:cs="Arial"/>
                <w:b/>
              </w:rPr>
              <w:t>10</w:t>
            </w:r>
          </w:p>
        </w:tc>
        <w:tc>
          <w:tcPr>
            <w:tcW w:w="8748" w:type="dxa"/>
            <w:vAlign w:val="center"/>
          </w:tcPr>
          <w:p w14:paraId="7A171C76" w14:textId="51295C56" w:rsidR="008368D3" w:rsidDel="008368D3" w:rsidRDefault="008368D3" w:rsidP="00766F15">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Click in the &lt;Component&gt; field (highlighted yellow) and select the appropriate HLA product code from the drop down menu and save the changes</w:t>
            </w:r>
          </w:p>
        </w:tc>
      </w:tr>
      <w:tr w:rsidR="008368D3" w14:paraId="0576A1E4" w14:textId="77777777" w:rsidTr="00766F15">
        <w:trPr>
          <w:trHeight w:val="404"/>
        </w:trPr>
        <w:tc>
          <w:tcPr>
            <w:tcW w:w="828" w:type="dxa"/>
            <w:vAlign w:val="center"/>
          </w:tcPr>
          <w:p w14:paraId="539E2C3F" w14:textId="46AFE314" w:rsidR="008368D3" w:rsidRDefault="00543AF5" w:rsidP="00766F15">
            <w:pPr>
              <w:jc w:val="center"/>
              <w:rPr>
                <w:rFonts w:ascii="Arial" w:hAnsi="Arial" w:cs="Arial"/>
                <w:b/>
              </w:rPr>
            </w:pPr>
            <w:r>
              <w:rPr>
                <w:rFonts w:ascii="Arial" w:hAnsi="Arial" w:cs="Arial"/>
                <w:b/>
              </w:rPr>
              <w:t>11</w:t>
            </w:r>
          </w:p>
        </w:tc>
        <w:tc>
          <w:tcPr>
            <w:tcW w:w="8748" w:type="dxa"/>
            <w:vAlign w:val="center"/>
          </w:tcPr>
          <w:p w14:paraId="761457BB" w14:textId="3AC82E40" w:rsidR="008368D3" w:rsidDel="008368D3" w:rsidRDefault="008368D3" w:rsidP="00766F15">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Click &lt;</w:t>
            </w:r>
            <w:r w:rsidRPr="00B04F55">
              <w:rPr>
                <w:rFonts w:ascii="Arial" w:hAnsi="Arial" w:cs="Arial"/>
                <w:kern w:val="24"/>
                <w:sz w:val="22"/>
                <w:szCs w:val="22"/>
                <w:u w:val="single"/>
                <w:lang w:val="en-GB"/>
              </w:rPr>
              <w:t>S</w:t>
            </w:r>
            <w:r>
              <w:rPr>
                <w:rFonts w:ascii="Arial" w:hAnsi="Arial" w:cs="Arial"/>
                <w:kern w:val="24"/>
                <w:sz w:val="22"/>
                <w:szCs w:val="22"/>
                <w:lang w:val="en-GB"/>
              </w:rPr>
              <w:t xml:space="preserve">ave&gt; </w:t>
            </w:r>
          </w:p>
        </w:tc>
      </w:tr>
      <w:tr w:rsidR="008368D3" w14:paraId="227C4534" w14:textId="77777777" w:rsidTr="00766F15">
        <w:trPr>
          <w:trHeight w:val="404"/>
        </w:trPr>
        <w:tc>
          <w:tcPr>
            <w:tcW w:w="828" w:type="dxa"/>
            <w:vAlign w:val="center"/>
          </w:tcPr>
          <w:p w14:paraId="332D4C2B" w14:textId="4B49484C" w:rsidR="008368D3" w:rsidRDefault="00543AF5" w:rsidP="00766F15">
            <w:pPr>
              <w:jc w:val="center"/>
              <w:rPr>
                <w:rFonts w:ascii="Arial" w:hAnsi="Arial" w:cs="Arial"/>
                <w:b/>
              </w:rPr>
            </w:pPr>
            <w:r>
              <w:rPr>
                <w:rFonts w:ascii="Arial" w:hAnsi="Arial" w:cs="Arial"/>
                <w:b/>
              </w:rPr>
              <w:t>12</w:t>
            </w:r>
          </w:p>
        </w:tc>
        <w:tc>
          <w:tcPr>
            <w:tcW w:w="8748" w:type="dxa"/>
            <w:vAlign w:val="center"/>
          </w:tcPr>
          <w:p w14:paraId="6BCFEB21" w14:textId="1728C87D" w:rsidR="008368D3" w:rsidDel="008368D3" w:rsidRDefault="008368D3" w:rsidP="00543AF5">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 xml:space="preserve">Click in the &lt;Component&gt; field (highlighted yellow) and </w:t>
            </w:r>
            <w:r w:rsidR="00543AF5">
              <w:rPr>
                <w:rFonts w:ascii="Arial" w:hAnsi="Arial" w:cs="Arial"/>
                <w:kern w:val="24"/>
                <w:sz w:val="22"/>
                <w:szCs w:val="22"/>
                <w:lang w:val="en-GB"/>
              </w:rPr>
              <w:t xml:space="preserve">enter or select the </w:t>
            </w:r>
            <w:proofErr w:type="spellStart"/>
            <w:r w:rsidR="00543AF5">
              <w:rPr>
                <w:rFonts w:ascii="Arial" w:hAnsi="Arial" w:cs="Arial"/>
                <w:kern w:val="24"/>
                <w:sz w:val="22"/>
                <w:szCs w:val="22"/>
                <w:lang w:val="en-GB"/>
              </w:rPr>
              <w:t>ecode</w:t>
            </w:r>
            <w:proofErr w:type="spellEnd"/>
            <w:r w:rsidR="00543AF5">
              <w:rPr>
                <w:rFonts w:ascii="Arial" w:hAnsi="Arial" w:cs="Arial"/>
                <w:kern w:val="24"/>
                <w:sz w:val="22"/>
                <w:szCs w:val="22"/>
                <w:lang w:val="en-GB"/>
              </w:rPr>
              <w:t xml:space="preserve"> matching the </w:t>
            </w:r>
            <w:proofErr w:type="spellStart"/>
            <w:r w:rsidR="00543AF5">
              <w:rPr>
                <w:rFonts w:ascii="Arial" w:hAnsi="Arial" w:cs="Arial"/>
                <w:kern w:val="24"/>
                <w:sz w:val="22"/>
                <w:szCs w:val="22"/>
                <w:lang w:val="en-GB"/>
              </w:rPr>
              <w:t>ecode</w:t>
            </w:r>
            <w:proofErr w:type="spellEnd"/>
            <w:r w:rsidR="00543AF5">
              <w:rPr>
                <w:rFonts w:ascii="Arial" w:hAnsi="Arial" w:cs="Arial"/>
                <w:kern w:val="24"/>
                <w:sz w:val="22"/>
                <w:szCs w:val="22"/>
                <w:lang w:val="en-GB"/>
              </w:rPr>
              <w:t xml:space="preserve"> on the product label </w:t>
            </w:r>
          </w:p>
        </w:tc>
      </w:tr>
      <w:tr w:rsidR="008368D3" w14:paraId="38006302" w14:textId="77777777" w:rsidTr="00766F15">
        <w:trPr>
          <w:trHeight w:val="404"/>
        </w:trPr>
        <w:tc>
          <w:tcPr>
            <w:tcW w:w="828" w:type="dxa"/>
            <w:vAlign w:val="center"/>
          </w:tcPr>
          <w:p w14:paraId="1477AB3E" w14:textId="42D737EF" w:rsidR="008368D3" w:rsidRDefault="00543AF5" w:rsidP="00766F15">
            <w:pPr>
              <w:jc w:val="center"/>
              <w:rPr>
                <w:rFonts w:ascii="Arial" w:hAnsi="Arial" w:cs="Arial"/>
                <w:b/>
              </w:rPr>
            </w:pPr>
            <w:r>
              <w:rPr>
                <w:rFonts w:ascii="Arial" w:hAnsi="Arial" w:cs="Arial"/>
                <w:b/>
              </w:rPr>
              <w:t>13</w:t>
            </w:r>
          </w:p>
        </w:tc>
        <w:tc>
          <w:tcPr>
            <w:tcW w:w="8748" w:type="dxa"/>
            <w:vAlign w:val="center"/>
          </w:tcPr>
          <w:p w14:paraId="4DF12AB6" w14:textId="236224F6" w:rsidR="008368D3" w:rsidDel="008368D3" w:rsidRDefault="008368D3" w:rsidP="00766F15">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Click &lt;</w:t>
            </w:r>
            <w:r w:rsidRPr="00B04F55">
              <w:rPr>
                <w:rFonts w:ascii="Arial" w:hAnsi="Arial" w:cs="Arial"/>
                <w:kern w:val="24"/>
                <w:sz w:val="22"/>
                <w:szCs w:val="22"/>
                <w:u w:val="single"/>
                <w:lang w:val="en-GB"/>
              </w:rPr>
              <w:t>S</w:t>
            </w:r>
            <w:r>
              <w:rPr>
                <w:rFonts w:ascii="Arial" w:hAnsi="Arial" w:cs="Arial"/>
                <w:kern w:val="24"/>
                <w:sz w:val="22"/>
                <w:szCs w:val="22"/>
                <w:lang w:val="en-GB"/>
              </w:rPr>
              <w:t xml:space="preserve">ave&gt; </w:t>
            </w:r>
          </w:p>
        </w:tc>
      </w:tr>
      <w:tr w:rsidR="008368D3" w14:paraId="21D1F03B" w14:textId="77777777" w:rsidTr="00766F15">
        <w:trPr>
          <w:trHeight w:val="404"/>
        </w:trPr>
        <w:tc>
          <w:tcPr>
            <w:tcW w:w="828" w:type="dxa"/>
            <w:vAlign w:val="center"/>
          </w:tcPr>
          <w:p w14:paraId="01E303DF" w14:textId="6E6894A6" w:rsidR="008368D3" w:rsidRDefault="00543AF5" w:rsidP="00766F15">
            <w:pPr>
              <w:jc w:val="center"/>
              <w:rPr>
                <w:rFonts w:ascii="Arial" w:hAnsi="Arial" w:cs="Arial"/>
                <w:b/>
              </w:rPr>
            </w:pPr>
            <w:r>
              <w:rPr>
                <w:rFonts w:ascii="Arial" w:hAnsi="Arial" w:cs="Arial"/>
                <w:b/>
              </w:rPr>
              <w:t>14</w:t>
            </w:r>
          </w:p>
        </w:tc>
        <w:tc>
          <w:tcPr>
            <w:tcW w:w="8748" w:type="dxa"/>
            <w:vAlign w:val="center"/>
          </w:tcPr>
          <w:p w14:paraId="7D1821B4" w14:textId="2AD82015" w:rsidR="008368D3" w:rsidDel="008368D3" w:rsidRDefault="00543AF5" w:rsidP="00766F15">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The system will prompt that the unit will be released from the assignee.  Accept the changes and click&lt;</w:t>
            </w:r>
            <w:r w:rsidRPr="00A11FEF">
              <w:rPr>
                <w:rFonts w:ascii="Arial" w:hAnsi="Arial" w:cs="Arial"/>
                <w:kern w:val="24"/>
                <w:sz w:val="22"/>
                <w:szCs w:val="22"/>
                <w:u w:val="single"/>
                <w:lang w:val="en-GB"/>
              </w:rPr>
              <w:t>S</w:t>
            </w:r>
            <w:r>
              <w:rPr>
                <w:rFonts w:ascii="Arial" w:hAnsi="Arial" w:cs="Arial"/>
                <w:kern w:val="24"/>
                <w:sz w:val="22"/>
                <w:szCs w:val="22"/>
                <w:lang w:val="en-GB"/>
              </w:rPr>
              <w:t>ave&gt;</w:t>
            </w:r>
          </w:p>
        </w:tc>
      </w:tr>
      <w:tr w:rsidR="008368D3" w14:paraId="7B9691A8" w14:textId="77777777" w:rsidTr="00766F15">
        <w:trPr>
          <w:trHeight w:val="404"/>
        </w:trPr>
        <w:tc>
          <w:tcPr>
            <w:tcW w:w="828" w:type="dxa"/>
            <w:vAlign w:val="center"/>
          </w:tcPr>
          <w:p w14:paraId="0DF9B8F7" w14:textId="7DD666E2" w:rsidR="008368D3" w:rsidRDefault="00543AF5" w:rsidP="00766F15">
            <w:pPr>
              <w:jc w:val="center"/>
              <w:rPr>
                <w:rFonts w:ascii="Arial" w:hAnsi="Arial" w:cs="Arial"/>
                <w:b/>
              </w:rPr>
            </w:pPr>
            <w:r>
              <w:rPr>
                <w:rFonts w:ascii="Arial" w:hAnsi="Arial" w:cs="Arial"/>
                <w:b/>
              </w:rPr>
              <w:t>15</w:t>
            </w:r>
          </w:p>
        </w:tc>
        <w:tc>
          <w:tcPr>
            <w:tcW w:w="8748" w:type="dxa"/>
            <w:vAlign w:val="center"/>
          </w:tcPr>
          <w:p w14:paraId="403991AE" w14:textId="1CD58EB7" w:rsidR="00543AF5" w:rsidRPr="00B306F3" w:rsidDel="008368D3" w:rsidRDefault="00306016" w:rsidP="00306016">
            <w:pPr>
              <w:autoSpaceDE w:val="0"/>
              <w:autoSpaceDN w:val="0"/>
              <w:adjustRightInd w:val="0"/>
              <w:rPr>
                <w:rFonts w:ascii="Arial" w:hAnsi="Arial" w:cs="Arial"/>
                <w:kern w:val="24"/>
                <w:sz w:val="22"/>
                <w:szCs w:val="22"/>
                <w:lang w:val="en-GB"/>
              </w:rPr>
            </w:pPr>
            <w:r w:rsidRPr="00B306F3">
              <w:rPr>
                <w:rFonts w:ascii="Arial" w:hAnsi="Arial" w:cs="Arial"/>
                <w:kern w:val="24"/>
                <w:sz w:val="22"/>
                <w:szCs w:val="22"/>
                <w:lang w:val="en-GB"/>
              </w:rPr>
              <w:t xml:space="preserve">Open </w:t>
            </w:r>
            <w:r w:rsidR="00543AF5" w:rsidRPr="00B306F3">
              <w:rPr>
                <w:rFonts w:ascii="Arial" w:hAnsi="Arial" w:cs="Arial"/>
                <w:kern w:val="24"/>
                <w:sz w:val="22"/>
                <w:szCs w:val="22"/>
                <w:lang w:val="en-GB"/>
              </w:rPr>
              <w:t xml:space="preserve"> BLP (Blood Label Print) and reprint a new label for the platelet </w:t>
            </w:r>
          </w:p>
        </w:tc>
      </w:tr>
      <w:tr w:rsidR="00306016" w14:paraId="1CF0C2AF" w14:textId="77777777" w:rsidTr="00766F15">
        <w:trPr>
          <w:trHeight w:val="404"/>
        </w:trPr>
        <w:tc>
          <w:tcPr>
            <w:tcW w:w="828" w:type="dxa"/>
            <w:vAlign w:val="center"/>
          </w:tcPr>
          <w:p w14:paraId="0E21B887" w14:textId="7C8345BC" w:rsidR="00306016" w:rsidRDefault="00306016" w:rsidP="00766F15">
            <w:pPr>
              <w:jc w:val="center"/>
              <w:rPr>
                <w:rFonts w:ascii="Arial" w:hAnsi="Arial" w:cs="Arial"/>
                <w:b/>
              </w:rPr>
            </w:pPr>
            <w:r>
              <w:rPr>
                <w:rFonts w:ascii="Arial" w:hAnsi="Arial" w:cs="Arial"/>
                <w:b/>
              </w:rPr>
              <w:t>16</w:t>
            </w:r>
          </w:p>
        </w:tc>
        <w:tc>
          <w:tcPr>
            <w:tcW w:w="8748" w:type="dxa"/>
            <w:vAlign w:val="center"/>
          </w:tcPr>
          <w:p w14:paraId="3EB0BA88" w14:textId="1F8069A3" w:rsidR="00306016" w:rsidRPr="0042079E" w:rsidRDefault="00306016" w:rsidP="00543AF5">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 xml:space="preserve">Verify the new label prints the </w:t>
            </w:r>
            <w:proofErr w:type="spellStart"/>
            <w:r>
              <w:rPr>
                <w:rFonts w:ascii="Arial" w:hAnsi="Arial" w:cs="Arial"/>
                <w:kern w:val="24"/>
                <w:sz w:val="22"/>
                <w:szCs w:val="22"/>
                <w:lang w:val="en-GB"/>
              </w:rPr>
              <w:t>ecode</w:t>
            </w:r>
            <w:proofErr w:type="spellEnd"/>
            <w:r>
              <w:rPr>
                <w:rFonts w:ascii="Arial" w:hAnsi="Arial" w:cs="Arial"/>
                <w:kern w:val="24"/>
                <w:sz w:val="22"/>
                <w:szCs w:val="22"/>
                <w:lang w:val="en-GB"/>
              </w:rPr>
              <w:t xml:space="preserve"> entered in step 12</w:t>
            </w:r>
          </w:p>
        </w:tc>
      </w:tr>
      <w:tr w:rsidR="008368D3" w14:paraId="614F2BCF" w14:textId="77777777" w:rsidTr="00766F15">
        <w:trPr>
          <w:trHeight w:val="404"/>
        </w:trPr>
        <w:tc>
          <w:tcPr>
            <w:tcW w:w="828" w:type="dxa"/>
            <w:vAlign w:val="center"/>
          </w:tcPr>
          <w:p w14:paraId="3F04B5B4" w14:textId="17B6DC1A" w:rsidR="008368D3" w:rsidRDefault="00306016" w:rsidP="00766F15">
            <w:pPr>
              <w:jc w:val="center"/>
              <w:rPr>
                <w:rFonts w:ascii="Arial" w:hAnsi="Arial" w:cs="Arial"/>
                <w:b/>
              </w:rPr>
            </w:pPr>
            <w:r>
              <w:rPr>
                <w:rFonts w:ascii="Arial" w:hAnsi="Arial" w:cs="Arial"/>
                <w:b/>
              </w:rPr>
              <w:t>17</w:t>
            </w:r>
          </w:p>
        </w:tc>
        <w:tc>
          <w:tcPr>
            <w:tcW w:w="8748" w:type="dxa"/>
            <w:vAlign w:val="center"/>
          </w:tcPr>
          <w:p w14:paraId="32BB94FB" w14:textId="0C6892DE" w:rsidR="008368D3" w:rsidRPr="0042079E" w:rsidDel="008368D3" w:rsidRDefault="00543AF5" w:rsidP="00543AF5">
            <w:pPr>
              <w:autoSpaceDE w:val="0"/>
              <w:autoSpaceDN w:val="0"/>
              <w:adjustRightInd w:val="0"/>
              <w:rPr>
                <w:rFonts w:ascii="Arial" w:hAnsi="Arial" w:cs="Arial"/>
                <w:kern w:val="24"/>
                <w:sz w:val="22"/>
                <w:szCs w:val="22"/>
                <w:lang w:val="en-GB"/>
              </w:rPr>
            </w:pPr>
            <w:r w:rsidRPr="0042079E">
              <w:rPr>
                <w:rFonts w:ascii="Arial" w:hAnsi="Arial" w:cs="Arial"/>
                <w:kern w:val="24"/>
                <w:sz w:val="22"/>
                <w:szCs w:val="22"/>
                <w:lang w:val="en-GB"/>
              </w:rPr>
              <w:t xml:space="preserve">Relabel the platelet with the new label generated </w:t>
            </w:r>
          </w:p>
        </w:tc>
      </w:tr>
      <w:tr w:rsidR="008368D3" w14:paraId="7344798E" w14:textId="77777777" w:rsidTr="00766F15">
        <w:trPr>
          <w:trHeight w:val="404"/>
        </w:trPr>
        <w:tc>
          <w:tcPr>
            <w:tcW w:w="828" w:type="dxa"/>
            <w:vAlign w:val="center"/>
          </w:tcPr>
          <w:p w14:paraId="3550A11B" w14:textId="136ED301" w:rsidR="008368D3" w:rsidRDefault="00306016" w:rsidP="00766F15">
            <w:pPr>
              <w:jc w:val="center"/>
              <w:rPr>
                <w:rFonts w:ascii="Arial" w:hAnsi="Arial" w:cs="Arial"/>
                <w:b/>
              </w:rPr>
            </w:pPr>
            <w:r>
              <w:rPr>
                <w:rFonts w:ascii="Arial" w:hAnsi="Arial" w:cs="Arial"/>
                <w:b/>
              </w:rPr>
              <w:t>18</w:t>
            </w:r>
          </w:p>
        </w:tc>
        <w:tc>
          <w:tcPr>
            <w:tcW w:w="8748" w:type="dxa"/>
            <w:vAlign w:val="center"/>
          </w:tcPr>
          <w:p w14:paraId="71415AC7" w14:textId="6EAF2601" w:rsidR="008368D3" w:rsidDel="008368D3" w:rsidRDefault="000E2851" w:rsidP="00306016">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Open BLC</w:t>
            </w:r>
            <w:r w:rsidR="00306016">
              <w:rPr>
                <w:rFonts w:ascii="Arial" w:hAnsi="Arial" w:cs="Arial"/>
                <w:kern w:val="24"/>
                <w:sz w:val="22"/>
                <w:szCs w:val="22"/>
                <w:lang w:val="en-GB"/>
              </w:rPr>
              <w:t xml:space="preserve"> </w:t>
            </w:r>
            <w:r w:rsidR="00306016" w:rsidRPr="00B04F55">
              <w:rPr>
                <w:rFonts w:ascii="Arial" w:hAnsi="Arial" w:cs="Arial"/>
                <w:kern w:val="24"/>
                <w:sz w:val="22"/>
                <w:szCs w:val="22"/>
                <w:lang w:val="en-GB"/>
              </w:rPr>
              <w:t>(Blood Label Check)</w:t>
            </w:r>
            <w:r w:rsidR="00306016">
              <w:rPr>
                <w:rFonts w:ascii="Arial" w:hAnsi="Arial" w:cs="Arial"/>
                <w:kern w:val="24"/>
                <w:sz w:val="22"/>
                <w:szCs w:val="22"/>
                <w:lang w:val="en-GB"/>
              </w:rPr>
              <w:t xml:space="preserve">and perform a </w:t>
            </w:r>
            <w:r w:rsidR="00543AF5" w:rsidRPr="00B04F55">
              <w:rPr>
                <w:rFonts w:ascii="Arial" w:hAnsi="Arial" w:cs="Arial"/>
                <w:kern w:val="24"/>
                <w:sz w:val="22"/>
                <w:szCs w:val="22"/>
                <w:lang w:val="en-GB"/>
              </w:rPr>
              <w:t xml:space="preserve">blood label check </w:t>
            </w:r>
          </w:p>
        </w:tc>
      </w:tr>
      <w:tr w:rsidR="00543AF5" w14:paraId="7B6694B7" w14:textId="77777777" w:rsidTr="00766F15">
        <w:trPr>
          <w:trHeight w:val="404"/>
        </w:trPr>
        <w:tc>
          <w:tcPr>
            <w:tcW w:w="828" w:type="dxa"/>
            <w:vAlign w:val="center"/>
          </w:tcPr>
          <w:p w14:paraId="75319FC2" w14:textId="30A82686" w:rsidR="00543AF5" w:rsidRPr="00763989" w:rsidRDefault="00306016" w:rsidP="00766F15">
            <w:pPr>
              <w:jc w:val="center"/>
              <w:rPr>
                <w:rFonts w:ascii="Arial" w:hAnsi="Arial" w:cs="Arial"/>
                <w:b/>
              </w:rPr>
            </w:pPr>
            <w:r>
              <w:rPr>
                <w:rFonts w:ascii="Arial" w:hAnsi="Arial" w:cs="Arial"/>
                <w:b/>
              </w:rPr>
              <w:t>19</w:t>
            </w:r>
          </w:p>
        </w:tc>
        <w:tc>
          <w:tcPr>
            <w:tcW w:w="8748" w:type="dxa"/>
            <w:vAlign w:val="center"/>
          </w:tcPr>
          <w:p w14:paraId="0BCABAA2" w14:textId="1A1BF6AA" w:rsidR="00543AF5" w:rsidRPr="00665242" w:rsidRDefault="00543AF5" w:rsidP="00183E9B">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 xml:space="preserve">Remove the adhesive label or tie tag identifying the patient </w:t>
            </w:r>
          </w:p>
        </w:tc>
      </w:tr>
      <w:tr w:rsidR="00543AF5" w14:paraId="67746FB1" w14:textId="77777777" w:rsidTr="00766F15">
        <w:trPr>
          <w:trHeight w:val="404"/>
        </w:trPr>
        <w:tc>
          <w:tcPr>
            <w:tcW w:w="828" w:type="dxa"/>
            <w:vAlign w:val="center"/>
          </w:tcPr>
          <w:p w14:paraId="296435B4" w14:textId="504E58D0" w:rsidR="00543AF5" w:rsidRPr="00763989" w:rsidRDefault="00183E9B" w:rsidP="00766F15">
            <w:pPr>
              <w:jc w:val="center"/>
              <w:rPr>
                <w:rFonts w:ascii="Arial" w:hAnsi="Arial" w:cs="Arial"/>
                <w:b/>
              </w:rPr>
            </w:pPr>
            <w:r>
              <w:rPr>
                <w:rFonts w:ascii="Arial" w:hAnsi="Arial" w:cs="Arial"/>
                <w:b/>
              </w:rPr>
              <w:t>2</w:t>
            </w:r>
            <w:r w:rsidR="00306016">
              <w:rPr>
                <w:rFonts w:ascii="Arial" w:hAnsi="Arial" w:cs="Arial"/>
                <w:b/>
              </w:rPr>
              <w:t>0</w:t>
            </w:r>
          </w:p>
        </w:tc>
        <w:tc>
          <w:tcPr>
            <w:tcW w:w="8748" w:type="dxa"/>
            <w:vAlign w:val="center"/>
          </w:tcPr>
          <w:p w14:paraId="046D12BC" w14:textId="68B213BA" w:rsidR="00543AF5" w:rsidRPr="00665242" w:rsidRDefault="00183E9B" w:rsidP="00A11FEF">
            <w:pPr>
              <w:autoSpaceDE w:val="0"/>
              <w:autoSpaceDN w:val="0"/>
              <w:adjustRightInd w:val="0"/>
              <w:rPr>
                <w:rFonts w:ascii="Arial" w:hAnsi="Arial" w:cs="Arial"/>
                <w:kern w:val="24"/>
                <w:sz w:val="22"/>
                <w:szCs w:val="22"/>
                <w:lang w:val="en-GB"/>
              </w:rPr>
            </w:pPr>
            <w:r>
              <w:rPr>
                <w:rFonts w:ascii="Arial" w:hAnsi="Arial" w:cs="Arial"/>
                <w:kern w:val="24"/>
                <w:sz w:val="22"/>
                <w:szCs w:val="22"/>
                <w:lang w:val="en-GB"/>
              </w:rPr>
              <w:t>Return the platelet to storage or issue if requested</w:t>
            </w:r>
          </w:p>
        </w:tc>
      </w:tr>
    </w:tbl>
    <w:p w14:paraId="136788C9" w14:textId="77777777" w:rsidR="0095185E" w:rsidRDefault="0095185E" w:rsidP="00D02F6F">
      <w:pPr>
        <w:autoSpaceDE w:val="0"/>
        <w:autoSpaceDN w:val="0"/>
        <w:adjustRightInd w:val="0"/>
        <w:rPr>
          <w:rFonts w:ascii="Arial" w:hAnsi="Arial" w:cs="Arial"/>
          <w:b/>
          <w:bCs/>
          <w:color w:val="000000"/>
        </w:rPr>
      </w:pPr>
    </w:p>
    <w:p w14:paraId="05F75194" w14:textId="77777777" w:rsidR="00E80259" w:rsidRPr="00E80259" w:rsidRDefault="00E80259" w:rsidP="00E80259">
      <w:pPr>
        <w:autoSpaceDE w:val="0"/>
        <w:autoSpaceDN w:val="0"/>
        <w:adjustRightInd w:val="0"/>
        <w:rPr>
          <w:rFonts w:ascii="Arial" w:eastAsiaTheme="minorHAnsi" w:hAnsi="Arial" w:cs="Arial"/>
          <w:b/>
          <w:bCs/>
        </w:rPr>
      </w:pPr>
      <w:r w:rsidRPr="00E80259">
        <w:rPr>
          <w:rFonts w:ascii="Arial" w:eastAsiaTheme="minorHAnsi" w:hAnsi="Arial" w:cs="Arial"/>
          <w:b/>
          <w:bCs/>
        </w:rPr>
        <w:t>CALCULATIONS/INTERPRETATIONS/RESULTS REPORTING/NORMAL</w:t>
      </w:r>
    </w:p>
    <w:p w14:paraId="7C0143F9" w14:textId="77777777" w:rsidR="00E80259" w:rsidRPr="00E80259" w:rsidRDefault="00E80259" w:rsidP="00E80259">
      <w:pPr>
        <w:rPr>
          <w:rFonts w:ascii="Arial" w:eastAsiaTheme="minorHAnsi" w:hAnsi="Arial" w:cs="Arial"/>
          <w:b/>
          <w:bCs/>
        </w:rPr>
      </w:pPr>
      <w:r w:rsidRPr="00E80259">
        <w:rPr>
          <w:rFonts w:ascii="Arial" w:eastAsiaTheme="minorHAnsi" w:hAnsi="Arial" w:cs="Arial"/>
          <w:b/>
          <w:bCs/>
        </w:rPr>
        <w:t>VALUES/CRITICAL VALUES</w:t>
      </w:r>
    </w:p>
    <w:p w14:paraId="5799A3E9" w14:textId="77777777" w:rsidR="00E80259" w:rsidRDefault="00E80259" w:rsidP="00E80259">
      <w:pPr>
        <w:autoSpaceDE w:val="0"/>
        <w:autoSpaceDN w:val="0"/>
        <w:adjustRightInd w:val="0"/>
        <w:rPr>
          <w:rFonts w:ascii="Arial" w:eastAsiaTheme="minorHAnsi" w:hAnsi="Arial" w:cs="Arial"/>
          <w:color w:val="000000"/>
        </w:rPr>
      </w:pPr>
      <w:r>
        <w:rPr>
          <w:rFonts w:ascii="Arial" w:eastAsiaTheme="minorHAnsi" w:hAnsi="Arial" w:cs="Arial"/>
          <w:color w:val="000000"/>
        </w:rPr>
        <w:t>NA</w:t>
      </w:r>
    </w:p>
    <w:p w14:paraId="3C32169C" w14:textId="77777777" w:rsidR="00E80259" w:rsidRDefault="00E80259" w:rsidP="0035076F">
      <w:pPr>
        <w:autoSpaceDE w:val="0"/>
        <w:autoSpaceDN w:val="0"/>
        <w:adjustRightInd w:val="0"/>
        <w:rPr>
          <w:rFonts w:ascii="Arial" w:hAnsi="Arial" w:cs="Arial"/>
          <w:bCs/>
          <w:color w:val="000000"/>
        </w:rPr>
      </w:pPr>
    </w:p>
    <w:p w14:paraId="1FABCD86" w14:textId="77777777" w:rsidR="00255E65" w:rsidRDefault="00255E65" w:rsidP="0035076F">
      <w:pPr>
        <w:autoSpaceDE w:val="0"/>
        <w:autoSpaceDN w:val="0"/>
        <w:adjustRightInd w:val="0"/>
        <w:rPr>
          <w:rFonts w:ascii="Arial" w:hAnsi="Arial" w:cs="Arial"/>
          <w:bCs/>
          <w:color w:val="000000"/>
        </w:rPr>
      </w:pPr>
    </w:p>
    <w:p w14:paraId="1CF84DF8" w14:textId="77777777" w:rsidR="00255E65" w:rsidRPr="009C5601" w:rsidRDefault="00255E65" w:rsidP="0035076F">
      <w:pPr>
        <w:autoSpaceDE w:val="0"/>
        <w:autoSpaceDN w:val="0"/>
        <w:adjustRightInd w:val="0"/>
        <w:rPr>
          <w:rFonts w:ascii="Arial" w:hAnsi="Arial" w:cs="Arial"/>
          <w:bCs/>
          <w:color w:val="000000"/>
        </w:rPr>
      </w:pPr>
    </w:p>
    <w:p w14:paraId="689A26E7" w14:textId="77777777" w:rsidR="0035076F" w:rsidRPr="009C5601" w:rsidRDefault="0035076F" w:rsidP="0035076F">
      <w:pPr>
        <w:autoSpaceDE w:val="0"/>
        <w:autoSpaceDN w:val="0"/>
        <w:adjustRightInd w:val="0"/>
        <w:rPr>
          <w:rFonts w:ascii="Arial" w:eastAsiaTheme="minorHAnsi" w:hAnsi="Arial" w:cs="Arial"/>
          <w:b/>
          <w:bCs/>
          <w:color w:val="000000"/>
        </w:rPr>
      </w:pPr>
      <w:r w:rsidRPr="009C5601">
        <w:rPr>
          <w:rFonts w:ascii="Arial" w:eastAsiaTheme="minorHAnsi" w:hAnsi="Arial" w:cs="Arial"/>
          <w:b/>
          <w:bCs/>
          <w:color w:val="000000"/>
        </w:rPr>
        <w:t>PROCEDURE NOTES/LIMITATIONS</w:t>
      </w:r>
    </w:p>
    <w:p w14:paraId="1D65447A" w14:textId="77777777" w:rsidR="00E60614" w:rsidRPr="00B306F3" w:rsidRDefault="005E1CE7" w:rsidP="005E1CE7">
      <w:pPr>
        <w:pStyle w:val="ListParagraph"/>
        <w:numPr>
          <w:ilvl w:val="0"/>
          <w:numId w:val="9"/>
        </w:numPr>
        <w:autoSpaceDE w:val="0"/>
        <w:autoSpaceDN w:val="0"/>
        <w:adjustRightInd w:val="0"/>
        <w:rPr>
          <w:rFonts w:ascii="Arial" w:eastAsiaTheme="minorHAnsi" w:hAnsi="Arial" w:cs="Arial"/>
          <w:color w:val="000000"/>
          <w:sz w:val="22"/>
          <w:szCs w:val="22"/>
        </w:rPr>
      </w:pPr>
      <w:r w:rsidRPr="00066F38">
        <w:rPr>
          <w:rFonts w:ascii="Arial" w:eastAsiaTheme="minorHAnsi" w:hAnsi="Arial" w:cs="Arial"/>
          <w:color w:val="000000"/>
          <w:sz w:val="22"/>
          <w:szCs w:val="22"/>
        </w:rPr>
        <w:t xml:space="preserve">Donors typed by molecular methods can be considered homozygous for an antigen rather than “unknown”, when only one HLA </w:t>
      </w:r>
      <w:r w:rsidR="00242A86" w:rsidRPr="00066F38">
        <w:rPr>
          <w:rFonts w:ascii="Arial" w:eastAsiaTheme="minorHAnsi" w:hAnsi="Arial" w:cs="Arial"/>
          <w:color w:val="000000"/>
          <w:sz w:val="22"/>
          <w:szCs w:val="22"/>
        </w:rPr>
        <w:t xml:space="preserve">Class I </w:t>
      </w:r>
      <w:r w:rsidRPr="00066F38">
        <w:rPr>
          <w:rFonts w:ascii="Arial" w:eastAsiaTheme="minorHAnsi" w:hAnsi="Arial" w:cs="Arial"/>
          <w:color w:val="000000"/>
          <w:sz w:val="22"/>
          <w:szCs w:val="22"/>
        </w:rPr>
        <w:t>A or B antigen has been identified</w:t>
      </w:r>
      <w:r w:rsidR="00674D92">
        <w:rPr>
          <w:rFonts w:ascii="Arial" w:eastAsiaTheme="minorHAnsi" w:hAnsi="Arial" w:cs="Arial"/>
          <w:color w:val="000000"/>
          <w:sz w:val="22"/>
          <w:szCs w:val="22"/>
        </w:rPr>
        <w:t xml:space="preserve"> - refer to </w:t>
      </w:r>
      <w:hyperlink w:anchor="Appendix3" w:history="1">
        <w:r w:rsidR="00674D92" w:rsidRPr="00B306F3">
          <w:rPr>
            <w:rStyle w:val="Hyperlink"/>
            <w:rFonts w:ascii="Arial" w:eastAsiaTheme="minorHAnsi" w:hAnsi="Arial" w:cs="Arial"/>
            <w:b/>
            <w:i/>
            <w:sz w:val="22"/>
            <w:szCs w:val="22"/>
          </w:rPr>
          <w:t xml:space="preserve">Appendix 3: </w:t>
        </w:r>
        <w:r w:rsidR="00674D92" w:rsidRPr="00B306F3">
          <w:rPr>
            <w:rStyle w:val="Hyperlink"/>
            <w:rFonts w:ascii="Arial" w:hAnsi="Arial" w:cs="Arial"/>
            <w:b/>
            <w:i/>
            <w:sz w:val="22"/>
            <w:szCs w:val="22"/>
          </w:rPr>
          <w:t>Molecular Type Conversion to UNOS Equivalent</w:t>
        </w:r>
      </w:hyperlink>
    </w:p>
    <w:p w14:paraId="7CD349A6" w14:textId="18861976" w:rsidR="005E1CE7" w:rsidRPr="00B306F3" w:rsidRDefault="00E60614" w:rsidP="00E60614">
      <w:pPr>
        <w:pStyle w:val="ListParagraph"/>
        <w:numPr>
          <w:ilvl w:val="0"/>
          <w:numId w:val="9"/>
        </w:numPr>
        <w:autoSpaceDE w:val="0"/>
        <w:autoSpaceDN w:val="0"/>
        <w:adjustRightInd w:val="0"/>
        <w:rPr>
          <w:rFonts w:ascii="Arial" w:eastAsiaTheme="minorHAnsi" w:hAnsi="Arial" w:cs="Arial"/>
          <w:color w:val="000000"/>
          <w:sz w:val="22"/>
          <w:szCs w:val="22"/>
        </w:rPr>
      </w:pPr>
      <w:r w:rsidRPr="00BE7871">
        <w:rPr>
          <w:rFonts w:ascii="Arial" w:eastAsiaTheme="minorHAnsi" w:hAnsi="Arial" w:cs="Arial"/>
          <w:color w:val="000000"/>
          <w:sz w:val="22"/>
          <w:szCs w:val="22"/>
        </w:rPr>
        <w:t xml:space="preserve">Depending on the blood supplier, the HLA type of the platelet donor may be listed with the molecular type and may require conversion to the UNOS or serologic equivalent for matching purposes – refer to </w:t>
      </w:r>
      <w:hyperlink w:anchor="Appendix3" w:history="1">
        <w:r w:rsidRPr="00BE7871">
          <w:rPr>
            <w:rStyle w:val="Hyperlink"/>
            <w:rFonts w:ascii="Arial" w:eastAsiaTheme="minorHAnsi" w:hAnsi="Arial" w:cs="Arial"/>
            <w:b/>
            <w:i/>
            <w:sz w:val="22"/>
            <w:szCs w:val="22"/>
          </w:rPr>
          <w:t xml:space="preserve">Appendix 3: </w:t>
        </w:r>
        <w:r w:rsidRPr="00BE7871">
          <w:rPr>
            <w:rStyle w:val="Hyperlink"/>
            <w:rFonts w:ascii="Arial" w:hAnsi="Arial" w:cs="Arial"/>
            <w:b/>
            <w:i/>
            <w:sz w:val="22"/>
            <w:szCs w:val="22"/>
          </w:rPr>
          <w:t>Molecular Type Conversion to UNOS Equivalent</w:t>
        </w:r>
      </w:hyperlink>
    </w:p>
    <w:p w14:paraId="50BD6E6C" w14:textId="61B5EDE5" w:rsidR="009C70B6" w:rsidRDefault="005E1CE7" w:rsidP="005E1CE7">
      <w:pPr>
        <w:pStyle w:val="ListParagraph"/>
        <w:numPr>
          <w:ilvl w:val="0"/>
          <w:numId w:val="9"/>
        </w:numPr>
        <w:autoSpaceDE w:val="0"/>
        <w:autoSpaceDN w:val="0"/>
        <w:adjustRightInd w:val="0"/>
        <w:rPr>
          <w:rFonts w:ascii="Arial" w:eastAsiaTheme="minorHAnsi" w:hAnsi="Arial" w:cs="Arial"/>
          <w:color w:val="000000"/>
          <w:sz w:val="22"/>
          <w:szCs w:val="22"/>
        </w:rPr>
      </w:pPr>
      <w:r w:rsidRPr="00066F38">
        <w:rPr>
          <w:rFonts w:ascii="Arial" w:eastAsiaTheme="minorHAnsi" w:hAnsi="Arial" w:cs="Arial"/>
          <w:color w:val="000000"/>
          <w:sz w:val="22"/>
          <w:szCs w:val="22"/>
        </w:rPr>
        <w:t xml:space="preserve">Splits </w:t>
      </w:r>
      <w:r w:rsidR="00066F38">
        <w:rPr>
          <w:rFonts w:ascii="Arial" w:eastAsiaTheme="minorHAnsi" w:hAnsi="Arial" w:cs="Arial"/>
          <w:color w:val="000000"/>
          <w:sz w:val="22"/>
          <w:szCs w:val="22"/>
        </w:rPr>
        <w:t>(</w:t>
      </w:r>
      <w:r w:rsidR="00066F38" w:rsidRPr="00066F38">
        <w:rPr>
          <w:rFonts w:ascii="Arial" w:eastAsiaTheme="minorHAnsi" w:hAnsi="Arial" w:cs="Arial"/>
          <w:color w:val="000000"/>
          <w:sz w:val="22"/>
          <w:szCs w:val="22"/>
        </w:rPr>
        <w:t>division of a single antigen into subtypes</w:t>
      </w:r>
      <w:r w:rsidR="00066F38">
        <w:rPr>
          <w:rFonts w:ascii="Arial" w:eastAsiaTheme="minorHAnsi" w:hAnsi="Arial" w:cs="Arial"/>
          <w:color w:val="000000"/>
          <w:sz w:val="22"/>
          <w:szCs w:val="22"/>
        </w:rPr>
        <w:t>) is</w:t>
      </w:r>
      <w:r w:rsidR="00066F38" w:rsidRPr="00066F38">
        <w:rPr>
          <w:rFonts w:ascii="Arial" w:eastAsiaTheme="minorHAnsi" w:hAnsi="Arial" w:cs="Arial"/>
          <w:color w:val="000000"/>
          <w:sz w:val="22"/>
          <w:szCs w:val="22"/>
        </w:rPr>
        <w:t xml:space="preserve"> based on previously unrecognized differences</w:t>
      </w:r>
      <w:r w:rsidR="00066F38">
        <w:rPr>
          <w:rFonts w:ascii="Arial" w:eastAsiaTheme="minorHAnsi" w:hAnsi="Arial" w:cs="Arial"/>
          <w:color w:val="000000"/>
          <w:sz w:val="22"/>
          <w:szCs w:val="22"/>
        </w:rPr>
        <w:t xml:space="preserve"> and are </w:t>
      </w:r>
      <w:r w:rsidR="00206637">
        <w:rPr>
          <w:rFonts w:ascii="Arial" w:eastAsiaTheme="minorHAnsi" w:hAnsi="Arial" w:cs="Arial"/>
          <w:color w:val="000000"/>
          <w:sz w:val="22"/>
          <w:szCs w:val="22"/>
        </w:rPr>
        <w:t xml:space="preserve">in some cases </w:t>
      </w:r>
      <w:r w:rsidR="00242A86" w:rsidRPr="00066F38">
        <w:rPr>
          <w:rFonts w:ascii="Arial" w:eastAsiaTheme="minorHAnsi" w:hAnsi="Arial" w:cs="Arial"/>
          <w:color w:val="000000"/>
          <w:sz w:val="22"/>
          <w:szCs w:val="22"/>
        </w:rPr>
        <w:t xml:space="preserve">considered more closely matched than </w:t>
      </w:r>
      <w:r w:rsidR="00242A86" w:rsidRPr="00B306F3">
        <w:rPr>
          <w:rFonts w:ascii="Arial" w:eastAsiaTheme="minorHAnsi" w:hAnsi="Arial" w:cs="Arial"/>
          <w:color w:val="000000"/>
          <w:sz w:val="22"/>
          <w:szCs w:val="22"/>
        </w:rPr>
        <w:t>CREGs</w:t>
      </w:r>
      <w:r w:rsidR="00242A86" w:rsidRPr="000E2851">
        <w:rPr>
          <w:rFonts w:ascii="Arial" w:eastAsiaTheme="minorHAnsi" w:hAnsi="Arial" w:cs="Arial"/>
          <w:color w:val="000000"/>
          <w:sz w:val="22"/>
          <w:szCs w:val="22"/>
        </w:rPr>
        <w:t xml:space="preserve"> when</w:t>
      </w:r>
      <w:r w:rsidR="00242A86" w:rsidRPr="00066F38">
        <w:rPr>
          <w:rFonts w:ascii="Arial" w:eastAsiaTheme="minorHAnsi" w:hAnsi="Arial" w:cs="Arial"/>
          <w:color w:val="000000"/>
          <w:sz w:val="22"/>
          <w:szCs w:val="22"/>
        </w:rPr>
        <w:t xml:space="preserve"> determining match grades</w:t>
      </w:r>
      <w:r w:rsidR="00E60614">
        <w:rPr>
          <w:rFonts w:ascii="Arial" w:eastAsiaTheme="minorHAnsi" w:hAnsi="Arial" w:cs="Arial"/>
          <w:color w:val="000000"/>
          <w:sz w:val="22"/>
          <w:szCs w:val="22"/>
        </w:rPr>
        <w:t xml:space="preserve"> </w:t>
      </w:r>
      <w:r w:rsidR="00E60614">
        <w:rPr>
          <w:rFonts w:ascii="Arial" w:hAnsi="Arial" w:cs="Arial"/>
          <w:kern w:val="24"/>
          <w:sz w:val="22"/>
          <w:szCs w:val="22"/>
          <w:lang w:val="en-GB"/>
        </w:rPr>
        <w:t xml:space="preserve">(refer to </w:t>
      </w:r>
      <w:hyperlink w:anchor="Appendix2" w:history="1">
        <w:r w:rsidR="00E60614" w:rsidRPr="00E60614">
          <w:rPr>
            <w:rStyle w:val="Hyperlink"/>
            <w:rFonts w:ascii="Arial" w:hAnsi="Arial" w:cs="Arial"/>
            <w:b/>
            <w:i/>
            <w:kern w:val="24"/>
            <w:sz w:val="22"/>
            <w:szCs w:val="22"/>
            <w:lang w:val="en-GB"/>
          </w:rPr>
          <w:t>Appendix 2: Cross Reactive Groups</w:t>
        </w:r>
      </w:hyperlink>
      <w:r w:rsidR="00E60614">
        <w:rPr>
          <w:rFonts w:ascii="Arial" w:hAnsi="Arial" w:cs="Arial"/>
          <w:kern w:val="24"/>
          <w:sz w:val="22"/>
          <w:szCs w:val="22"/>
          <w:lang w:val="en-GB"/>
        </w:rPr>
        <w:t>)</w:t>
      </w:r>
    </w:p>
    <w:p w14:paraId="0E420EA9" w14:textId="1B746081" w:rsidR="000732E3" w:rsidRPr="00066F38" w:rsidRDefault="000732E3" w:rsidP="005E1CE7">
      <w:pPr>
        <w:pStyle w:val="ListParagraph"/>
        <w:numPr>
          <w:ilvl w:val="0"/>
          <w:numId w:val="9"/>
        </w:numPr>
        <w:autoSpaceDE w:val="0"/>
        <w:autoSpaceDN w:val="0"/>
        <w:adjustRightInd w:val="0"/>
        <w:rPr>
          <w:rFonts w:ascii="Arial" w:eastAsiaTheme="minorHAnsi" w:hAnsi="Arial" w:cs="Arial"/>
          <w:color w:val="000000"/>
          <w:sz w:val="22"/>
          <w:szCs w:val="22"/>
        </w:rPr>
      </w:pPr>
      <w:r>
        <w:rPr>
          <w:rFonts w:ascii="Arial" w:eastAsiaTheme="minorHAnsi" w:hAnsi="Arial" w:cs="Arial"/>
          <w:color w:val="000000"/>
          <w:sz w:val="22"/>
          <w:szCs w:val="22"/>
        </w:rPr>
        <w:t>In highly refractory patients</w:t>
      </w:r>
      <w:r w:rsidR="00F47777">
        <w:rPr>
          <w:rFonts w:ascii="Arial" w:eastAsiaTheme="minorHAnsi" w:hAnsi="Arial" w:cs="Arial"/>
          <w:color w:val="000000"/>
          <w:sz w:val="22"/>
          <w:szCs w:val="22"/>
        </w:rPr>
        <w:t>,</w:t>
      </w:r>
      <w:r>
        <w:rPr>
          <w:rFonts w:ascii="Arial" w:eastAsiaTheme="minorHAnsi" w:hAnsi="Arial" w:cs="Arial"/>
          <w:color w:val="000000"/>
          <w:sz w:val="22"/>
          <w:szCs w:val="22"/>
        </w:rPr>
        <w:t xml:space="preserve"> it may be </w:t>
      </w:r>
      <w:r w:rsidR="00F47777">
        <w:rPr>
          <w:rFonts w:ascii="Arial" w:eastAsiaTheme="minorHAnsi" w:hAnsi="Arial" w:cs="Arial"/>
          <w:color w:val="000000"/>
          <w:sz w:val="22"/>
          <w:szCs w:val="22"/>
        </w:rPr>
        <w:t xml:space="preserve">necessary </w:t>
      </w:r>
      <w:r>
        <w:rPr>
          <w:rFonts w:ascii="Arial" w:eastAsiaTheme="minorHAnsi" w:hAnsi="Arial" w:cs="Arial"/>
          <w:color w:val="000000"/>
          <w:sz w:val="22"/>
          <w:szCs w:val="22"/>
        </w:rPr>
        <w:t>to ignore the B44 antigen as the antigen density on platelets is limited.</w:t>
      </w:r>
    </w:p>
    <w:p w14:paraId="085EAEAE" w14:textId="5AA7076F" w:rsidR="00E60614" w:rsidRDefault="005E1CE7" w:rsidP="005E1CE7">
      <w:pPr>
        <w:pStyle w:val="ListParagraph"/>
        <w:numPr>
          <w:ilvl w:val="0"/>
          <w:numId w:val="9"/>
        </w:numPr>
        <w:autoSpaceDE w:val="0"/>
        <w:autoSpaceDN w:val="0"/>
        <w:adjustRightInd w:val="0"/>
        <w:rPr>
          <w:rFonts w:ascii="Arial" w:eastAsiaTheme="minorHAnsi" w:hAnsi="Arial" w:cs="Arial"/>
          <w:color w:val="000000"/>
          <w:sz w:val="22"/>
          <w:szCs w:val="22"/>
        </w:rPr>
      </w:pPr>
      <w:r w:rsidRPr="00066F38">
        <w:rPr>
          <w:rFonts w:ascii="Arial" w:eastAsiaTheme="minorHAnsi" w:hAnsi="Arial" w:cs="Arial"/>
          <w:color w:val="000000"/>
          <w:sz w:val="22"/>
          <w:szCs w:val="22"/>
        </w:rPr>
        <w:t>ABO antigens on the surface of the platelets can also result in decreased survival of the product.</w:t>
      </w:r>
    </w:p>
    <w:p w14:paraId="0CC76A36" w14:textId="244BAFEA" w:rsidR="00242A86" w:rsidRPr="00066F38" w:rsidRDefault="00242A86" w:rsidP="005E1CE7">
      <w:pPr>
        <w:pStyle w:val="ListParagraph"/>
        <w:numPr>
          <w:ilvl w:val="0"/>
          <w:numId w:val="9"/>
        </w:numPr>
        <w:autoSpaceDE w:val="0"/>
        <w:autoSpaceDN w:val="0"/>
        <w:adjustRightInd w:val="0"/>
        <w:rPr>
          <w:rFonts w:ascii="Arial" w:eastAsiaTheme="minorHAnsi" w:hAnsi="Arial" w:cs="Arial"/>
          <w:color w:val="000000"/>
          <w:sz w:val="22"/>
          <w:szCs w:val="22"/>
        </w:rPr>
      </w:pPr>
      <w:r w:rsidRPr="00066F38">
        <w:rPr>
          <w:rFonts w:ascii="Arial" w:eastAsiaTheme="minorHAnsi" w:hAnsi="Arial" w:cs="Arial"/>
          <w:color w:val="000000"/>
          <w:sz w:val="22"/>
          <w:szCs w:val="22"/>
        </w:rPr>
        <w:t xml:space="preserve">Alternate methods for providing HLA </w:t>
      </w:r>
      <w:r w:rsidR="00B10FC0">
        <w:rPr>
          <w:rFonts w:ascii="Arial" w:eastAsiaTheme="minorHAnsi" w:hAnsi="Arial" w:cs="Arial"/>
          <w:color w:val="000000"/>
          <w:sz w:val="22"/>
          <w:szCs w:val="22"/>
        </w:rPr>
        <w:t>selected</w:t>
      </w:r>
      <w:r w:rsidRPr="00066F38">
        <w:rPr>
          <w:rFonts w:ascii="Arial" w:eastAsiaTheme="minorHAnsi" w:hAnsi="Arial" w:cs="Arial"/>
          <w:color w:val="000000"/>
          <w:sz w:val="22"/>
          <w:szCs w:val="22"/>
        </w:rPr>
        <w:t xml:space="preserve"> platelets are available, which utilize computer programs </w:t>
      </w:r>
      <w:r w:rsidR="00066F38" w:rsidRPr="00066F38">
        <w:rPr>
          <w:rFonts w:ascii="Arial" w:eastAsiaTheme="minorHAnsi" w:hAnsi="Arial" w:cs="Arial"/>
          <w:color w:val="000000"/>
          <w:sz w:val="22"/>
          <w:szCs w:val="22"/>
        </w:rPr>
        <w:t>to determine the number of epitopes (amino acid triplets) and calculates the total number of triplet mismatches.</w:t>
      </w:r>
    </w:p>
    <w:p w14:paraId="59426119" w14:textId="77777777" w:rsidR="00E80259" w:rsidRPr="009C5601" w:rsidRDefault="00E80259" w:rsidP="0035076F">
      <w:pPr>
        <w:autoSpaceDE w:val="0"/>
        <w:autoSpaceDN w:val="0"/>
        <w:adjustRightInd w:val="0"/>
        <w:rPr>
          <w:rFonts w:ascii="Arial" w:eastAsiaTheme="minorHAnsi" w:hAnsi="Arial" w:cs="Arial"/>
          <w:color w:val="000000"/>
        </w:rPr>
      </w:pPr>
    </w:p>
    <w:p w14:paraId="6293E0DC" w14:textId="77777777" w:rsidR="00DC41F2" w:rsidRPr="001243B6" w:rsidRDefault="00DC41F2">
      <w:pPr>
        <w:rPr>
          <w:rFonts w:ascii="Arial" w:hAnsi="Arial" w:cs="Arial"/>
          <w:b/>
        </w:rPr>
      </w:pPr>
      <w:r w:rsidRPr="001243B6">
        <w:rPr>
          <w:rFonts w:ascii="Arial" w:hAnsi="Arial" w:cs="Arial"/>
          <w:b/>
        </w:rPr>
        <w:t>REFERENCES:</w:t>
      </w:r>
    </w:p>
    <w:p w14:paraId="5E263D86" w14:textId="77777777" w:rsidR="00E80259" w:rsidRPr="00F1692D" w:rsidRDefault="00E80259" w:rsidP="00AD5018">
      <w:pPr>
        <w:pStyle w:val="ListParagraph"/>
        <w:numPr>
          <w:ilvl w:val="0"/>
          <w:numId w:val="4"/>
        </w:numPr>
        <w:autoSpaceDE w:val="0"/>
        <w:autoSpaceDN w:val="0"/>
        <w:adjustRightInd w:val="0"/>
        <w:rPr>
          <w:rFonts w:ascii="Arial" w:eastAsiaTheme="minorHAnsi" w:hAnsi="Arial" w:cs="Arial"/>
          <w:color w:val="000000"/>
          <w:sz w:val="22"/>
          <w:szCs w:val="22"/>
        </w:rPr>
      </w:pPr>
      <w:r w:rsidRPr="00DC0370">
        <w:rPr>
          <w:rFonts w:ascii="Arial" w:eastAsiaTheme="minorHAnsi" w:hAnsi="Arial" w:cs="Arial"/>
          <w:color w:val="000000"/>
          <w:sz w:val="22"/>
          <w:szCs w:val="22"/>
        </w:rPr>
        <w:t>Technical Manual. Bethesda, MD: AABB</w:t>
      </w:r>
      <w:r>
        <w:rPr>
          <w:rFonts w:ascii="Arial" w:eastAsiaTheme="minorHAnsi" w:hAnsi="Arial" w:cs="Arial"/>
          <w:color w:val="000000"/>
          <w:sz w:val="22"/>
          <w:szCs w:val="22"/>
        </w:rPr>
        <w:t xml:space="preserve"> Press</w:t>
      </w:r>
      <w:r w:rsidRPr="00DC0370">
        <w:rPr>
          <w:rFonts w:ascii="Arial" w:eastAsiaTheme="minorHAnsi" w:hAnsi="Arial" w:cs="Arial"/>
          <w:color w:val="000000"/>
          <w:sz w:val="22"/>
          <w:szCs w:val="22"/>
        </w:rPr>
        <w:t>, current edition</w:t>
      </w:r>
    </w:p>
    <w:p w14:paraId="7C132334" w14:textId="77777777" w:rsidR="00E80259" w:rsidRDefault="00E80259" w:rsidP="00AD5018">
      <w:pPr>
        <w:pStyle w:val="ListParagraph"/>
        <w:numPr>
          <w:ilvl w:val="0"/>
          <w:numId w:val="4"/>
        </w:numPr>
        <w:autoSpaceDE w:val="0"/>
        <w:autoSpaceDN w:val="0"/>
        <w:adjustRightInd w:val="0"/>
        <w:rPr>
          <w:rFonts w:ascii="Arial" w:eastAsiaTheme="minorHAnsi" w:hAnsi="Arial" w:cs="Arial"/>
          <w:color w:val="000000"/>
          <w:sz w:val="22"/>
          <w:szCs w:val="22"/>
        </w:rPr>
      </w:pPr>
      <w:r w:rsidRPr="00DC0370">
        <w:rPr>
          <w:rFonts w:ascii="Arial" w:eastAsiaTheme="minorHAnsi" w:hAnsi="Arial" w:cs="Arial"/>
          <w:color w:val="000000"/>
          <w:sz w:val="22"/>
          <w:szCs w:val="22"/>
        </w:rPr>
        <w:t>Standards for Blood Banks and Tra</w:t>
      </w:r>
      <w:r>
        <w:rPr>
          <w:rFonts w:ascii="Arial" w:eastAsiaTheme="minorHAnsi" w:hAnsi="Arial" w:cs="Arial"/>
          <w:color w:val="000000"/>
          <w:sz w:val="22"/>
          <w:szCs w:val="22"/>
        </w:rPr>
        <w:t>nsfusion Services. Bethesda, MD:</w:t>
      </w:r>
      <w:r w:rsidRPr="00DC0370">
        <w:rPr>
          <w:rFonts w:ascii="Arial" w:eastAsiaTheme="minorHAnsi" w:hAnsi="Arial" w:cs="Arial"/>
          <w:color w:val="000000"/>
          <w:sz w:val="22"/>
          <w:szCs w:val="22"/>
        </w:rPr>
        <w:t xml:space="preserve"> AABB</w:t>
      </w:r>
      <w:r>
        <w:rPr>
          <w:rFonts w:ascii="Arial" w:eastAsiaTheme="minorHAnsi" w:hAnsi="Arial" w:cs="Arial"/>
          <w:color w:val="000000"/>
          <w:sz w:val="22"/>
          <w:szCs w:val="22"/>
        </w:rPr>
        <w:t xml:space="preserve"> Press</w:t>
      </w:r>
      <w:r w:rsidRPr="00DC0370">
        <w:rPr>
          <w:rFonts w:ascii="Arial" w:eastAsiaTheme="minorHAnsi" w:hAnsi="Arial" w:cs="Arial"/>
          <w:color w:val="000000"/>
          <w:sz w:val="22"/>
          <w:szCs w:val="22"/>
        </w:rPr>
        <w:t>, current edition</w:t>
      </w:r>
    </w:p>
    <w:p w14:paraId="053A86D1" w14:textId="77777777" w:rsidR="00C80E86" w:rsidRPr="00425D71" w:rsidRDefault="00C80E86" w:rsidP="00C80E86">
      <w:pPr>
        <w:pStyle w:val="ListParagraph"/>
        <w:numPr>
          <w:ilvl w:val="0"/>
          <w:numId w:val="4"/>
        </w:numPr>
        <w:autoSpaceDE w:val="0"/>
        <w:autoSpaceDN w:val="0"/>
        <w:adjustRightInd w:val="0"/>
        <w:rPr>
          <w:rFonts w:ascii="Arial" w:eastAsiaTheme="minorHAnsi" w:hAnsi="Arial" w:cs="Arial"/>
          <w:color w:val="000000"/>
          <w:sz w:val="22"/>
          <w:szCs w:val="22"/>
        </w:rPr>
      </w:pPr>
      <w:r w:rsidRPr="00C80E86">
        <w:rPr>
          <w:rFonts w:ascii="Arial" w:eastAsiaTheme="minorHAnsi" w:hAnsi="Arial" w:cs="Arial"/>
          <w:color w:val="000000"/>
          <w:sz w:val="22"/>
          <w:szCs w:val="22"/>
        </w:rPr>
        <w:t>W</w:t>
      </w:r>
      <w:r w:rsidRPr="00425D71">
        <w:rPr>
          <w:rFonts w:ascii="Arial" w:eastAsiaTheme="minorHAnsi" w:hAnsi="Arial" w:cs="Arial"/>
          <w:color w:val="000000"/>
          <w:sz w:val="22"/>
          <w:szCs w:val="22"/>
        </w:rPr>
        <w:t xml:space="preserve">ade JA, </w:t>
      </w:r>
      <w:proofErr w:type="spellStart"/>
      <w:r w:rsidRPr="00425D71">
        <w:rPr>
          <w:rFonts w:ascii="Arial" w:eastAsiaTheme="minorHAnsi" w:hAnsi="Arial" w:cs="Arial"/>
          <w:color w:val="000000"/>
          <w:sz w:val="22"/>
          <w:szCs w:val="22"/>
        </w:rPr>
        <w:t>Katovich</w:t>
      </w:r>
      <w:proofErr w:type="spellEnd"/>
      <w:r w:rsidRPr="00425D71">
        <w:rPr>
          <w:rFonts w:ascii="Arial" w:eastAsiaTheme="minorHAnsi" w:hAnsi="Arial" w:cs="Arial"/>
          <w:color w:val="000000"/>
          <w:sz w:val="22"/>
          <w:szCs w:val="22"/>
        </w:rPr>
        <w:t xml:space="preserve"> Hurley C, Takemoto SK, et al. HLA mismatching within or outside of cross-reactive groups (CREGs) is associated with similar outcomes after unrelated hematopoietic stem cell transplantation. Blood. 2007</w:t>
      </w:r>
      <w:proofErr w:type="gramStart"/>
      <w:r w:rsidRPr="00425D71">
        <w:rPr>
          <w:rFonts w:ascii="Arial" w:eastAsiaTheme="minorHAnsi" w:hAnsi="Arial" w:cs="Arial"/>
          <w:color w:val="000000"/>
          <w:sz w:val="22"/>
          <w:szCs w:val="22"/>
        </w:rPr>
        <w:t>;109</w:t>
      </w:r>
      <w:proofErr w:type="gramEnd"/>
      <w:r w:rsidRPr="00425D71">
        <w:rPr>
          <w:rFonts w:ascii="Arial" w:eastAsiaTheme="minorHAnsi" w:hAnsi="Arial" w:cs="Arial"/>
          <w:color w:val="000000"/>
          <w:sz w:val="22"/>
          <w:szCs w:val="22"/>
        </w:rPr>
        <w:t xml:space="preserve">(9):4064-4070. </w:t>
      </w:r>
      <w:proofErr w:type="gramStart"/>
      <w:r w:rsidRPr="00425D71">
        <w:rPr>
          <w:rFonts w:ascii="Arial" w:eastAsiaTheme="minorHAnsi" w:hAnsi="Arial" w:cs="Arial"/>
          <w:color w:val="000000"/>
          <w:sz w:val="22"/>
          <w:szCs w:val="22"/>
        </w:rPr>
        <w:t>doi:</w:t>
      </w:r>
      <w:proofErr w:type="gramEnd"/>
      <w:r w:rsidRPr="00425D71">
        <w:rPr>
          <w:rFonts w:ascii="Arial" w:eastAsiaTheme="minorHAnsi" w:hAnsi="Arial" w:cs="Arial"/>
          <w:color w:val="000000"/>
          <w:sz w:val="22"/>
          <w:szCs w:val="22"/>
        </w:rPr>
        <w:t>10.1182/blood-2006-06-032193.</w:t>
      </w:r>
    </w:p>
    <w:p w14:paraId="3152BC65" w14:textId="5A462E42" w:rsidR="00242A86" w:rsidRPr="00425D71" w:rsidRDefault="00242A86" w:rsidP="00066F38">
      <w:pPr>
        <w:pStyle w:val="ListParagraph"/>
        <w:numPr>
          <w:ilvl w:val="0"/>
          <w:numId w:val="4"/>
        </w:numPr>
        <w:autoSpaceDE w:val="0"/>
        <w:autoSpaceDN w:val="0"/>
        <w:adjustRightInd w:val="0"/>
        <w:rPr>
          <w:rFonts w:ascii="Arial" w:eastAsiaTheme="minorHAnsi" w:hAnsi="Arial" w:cs="Arial"/>
          <w:color w:val="000000"/>
          <w:sz w:val="22"/>
          <w:szCs w:val="22"/>
        </w:rPr>
      </w:pPr>
      <w:proofErr w:type="spellStart"/>
      <w:r w:rsidRPr="00425D71">
        <w:rPr>
          <w:rFonts w:ascii="Arial" w:eastAsiaTheme="minorHAnsi" w:hAnsi="Arial" w:cs="Arial"/>
          <w:color w:val="000000"/>
          <w:sz w:val="22"/>
          <w:szCs w:val="22"/>
        </w:rPr>
        <w:t>Nambiar</w:t>
      </w:r>
      <w:proofErr w:type="spellEnd"/>
      <w:r w:rsidRPr="00425D71">
        <w:rPr>
          <w:rFonts w:ascii="Arial" w:eastAsiaTheme="minorHAnsi" w:hAnsi="Arial" w:cs="Arial"/>
          <w:color w:val="000000"/>
          <w:sz w:val="22"/>
          <w:szCs w:val="22"/>
        </w:rPr>
        <w:t xml:space="preserve"> A, </w:t>
      </w:r>
      <w:proofErr w:type="spellStart"/>
      <w:r w:rsidRPr="00425D71">
        <w:rPr>
          <w:rFonts w:ascii="Arial" w:eastAsiaTheme="minorHAnsi" w:hAnsi="Arial" w:cs="Arial"/>
          <w:color w:val="000000"/>
          <w:sz w:val="22"/>
          <w:szCs w:val="22"/>
        </w:rPr>
        <w:t>Duquesnoy</w:t>
      </w:r>
      <w:proofErr w:type="spellEnd"/>
      <w:r w:rsidRPr="00425D71">
        <w:rPr>
          <w:rFonts w:ascii="Arial" w:eastAsiaTheme="minorHAnsi" w:hAnsi="Arial" w:cs="Arial"/>
          <w:color w:val="000000"/>
          <w:sz w:val="22"/>
          <w:szCs w:val="22"/>
        </w:rPr>
        <w:t xml:space="preserve"> RJ, Adams S, et al. HLA</w:t>
      </w:r>
      <w:r w:rsidR="000E2851">
        <w:rPr>
          <w:rFonts w:ascii="Arial" w:eastAsiaTheme="minorHAnsi" w:hAnsi="Arial" w:cs="Arial"/>
          <w:color w:val="000000"/>
          <w:sz w:val="22"/>
          <w:szCs w:val="22"/>
        </w:rPr>
        <w:t xml:space="preserve"> </w:t>
      </w:r>
      <w:r w:rsidRPr="00425D71">
        <w:rPr>
          <w:rFonts w:ascii="Arial" w:eastAsiaTheme="minorHAnsi" w:hAnsi="Arial" w:cs="Arial"/>
          <w:color w:val="000000"/>
          <w:sz w:val="22"/>
          <w:szCs w:val="22"/>
        </w:rPr>
        <w:t xml:space="preserve">Matchmaker-driven analysis of responses to HLA-typed platelet transfusions in </w:t>
      </w:r>
      <w:proofErr w:type="spellStart"/>
      <w:r w:rsidRPr="00425D71">
        <w:rPr>
          <w:rFonts w:ascii="Arial" w:eastAsiaTheme="minorHAnsi" w:hAnsi="Arial" w:cs="Arial"/>
          <w:color w:val="000000"/>
          <w:sz w:val="22"/>
          <w:szCs w:val="22"/>
        </w:rPr>
        <w:t>alloimmunized</w:t>
      </w:r>
      <w:proofErr w:type="spellEnd"/>
      <w:r w:rsidRPr="00425D71">
        <w:rPr>
          <w:rFonts w:ascii="Arial" w:eastAsiaTheme="minorHAnsi" w:hAnsi="Arial" w:cs="Arial"/>
          <w:color w:val="000000"/>
          <w:sz w:val="22"/>
          <w:szCs w:val="22"/>
        </w:rPr>
        <w:t xml:space="preserve"> thrombocytopenic patients. Blood. 2006</w:t>
      </w:r>
      <w:proofErr w:type="gramStart"/>
      <w:r w:rsidRPr="00425D71">
        <w:rPr>
          <w:rFonts w:ascii="Arial" w:eastAsiaTheme="minorHAnsi" w:hAnsi="Arial" w:cs="Arial"/>
          <w:color w:val="000000"/>
          <w:sz w:val="22"/>
          <w:szCs w:val="22"/>
        </w:rPr>
        <w:t>;107</w:t>
      </w:r>
      <w:proofErr w:type="gramEnd"/>
      <w:r w:rsidRPr="00425D71">
        <w:rPr>
          <w:rFonts w:ascii="Arial" w:eastAsiaTheme="minorHAnsi" w:hAnsi="Arial" w:cs="Arial"/>
          <w:color w:val="000000"/>
          <w:sz w:val="22"/>
          <w:szCs w:val="22"/>
        </w:rPr>
        <w:t xml:space="preserve">(4):1680-1687. </w:t>
      </w:r>
      <w:proofErr w:type="gramStart"/>
      <w:r w:rsidRPr="00425D71">
        <w:rPr>
          <w:rFonts w:ascii="Arial" w:eastAsiaTheme="minorHAnsi" w:hAnsi="Arial" w:cs="Arial"/>
          <w:color w:val="000000"/>
          <w:sz w:val="22"/>
          <w:szCs w:val="22"/>
        </w:rPr>
        <w:t>doi:</w:t>
      </w:r>
      <w:proofErr w:type="gramEnd"/>
      <w:r w:rsidRPr="00425D71">
        <w:rPr>
          <w:rFonts w:ascii="Arial" w:eastAsiaTheme="minorHAnsi" w:hAnsi="Arial" w:cs="Arial"/>
          <w:color w:val="000000"/>
          <w:sz w:val="22"/>
          <w:szCs w:val="22"/>
        </w:rPr>
        <w:t>10.1182/blood-2004-10-4080.</w:t>
      </w:r>
    </w:p>
    <w:p w14:paraId="598CDF35" w14:textId="77777777" w:rsidR="00425D71" w:rsidRPr="00753D25" w:rsidRDefault="00B44500" w:rsidP="00B44500">
      <w:pPr>
        <w:pStyle w:val="ListParagraph"/>
        <w:numPr>
          <w:ilvl w:val="0"/>
          <w:numId w:val="4"/>
        </w:numPr>
        <w:autoSpaceDE w:val="0"/>
        <w:autoSpaceDN w:val="0"/>
        <w:adjustRightInd w:val="0"/>
        <w:rPr>
          <w:rFonts w:ascii="Arial" w:eastAsiaTheme="minorHAnsi" w:hAnsi="Arial" w:cs="Arial"/>
          <w:color w:val="000000"/>
          <w:sz w:val="22"/>
          <w:szCs w:val="22"/>
        </w:rPr>
      </w:pPr>
      <w:r w:rsidRPr="00425D71">
        <w:rPr>
          <w:rFonts w:ascii="Arial" w:eastAsiaTheme="minorHAnsi" w:hAnsi="Arial" w:cs="Arial"/>
          <w:color w:val="000000"/>
          <w:sz w:val="22"/>
          <w:szCs w:val="22"/>
        </w:rPr>
        <w:t xml:space="preserve">U.S. Department of Health &amp; Human Services web site. </w:t>
      </w:r>
      <w:r w:rsidRPr="00753D25">
        <w:rPr>
          <w:rFonts w:ascii="Arial" w:hAnsi="Arial" w:cs="Arial"/>
          <w:sz w:val="22"/>
          <w:szCs w:val="22"/>
          <w:lang w:val="en"/>
        </w:rPr>
        <w:t xml:space="preserve">Implications for the OPTN/UNOS HLA Matching Algorithm. </w:t>
      </w:r>
    </w:p>
    <w:p w14:paraId="4E123892" w14:textId="0C5BCEFF" w:rsidR="00B44500" w:rsidRPr="00B44500" w:rsidRDefault="00CA1AD0" w:rsidP="00753D25">
      <w:pPr>
        <w:pStyle w:val="ListParagraph"/>
        <w:autoSpaceDE w:val="0"/>
        <w:autoSpaceDN w:val="0"/>
        <w:adjustRightInd w:val="0"/>
        <w:ind w:left="360"/>
        <w:rPr>
          <w:rFonts w:ascii="Arial" w:eastAsiaTheme="minorHAnsi" w:hAnsi="Arial" w:cs="Arial"/>
          <w:color w:val="000000"/>
          <w:sz w:val="22"/>
          <w:szCs w:val="22"/>
        </w:rPr>
      </w:pPr>
      <w:hyperlink r:id="rId13" w:history="1">
        <w:r w:rsidR="00B44500" w:rsidRPr="00B44500">
          <w:rPr>
            <w:rStyle w:val="Hyperlink"/>
            <w:rFonts w:ascii="Arial" w:eastAsiaTheme="minorHAnsi" w:hAnsi="Arial" w:cs="Arial"/>
            <w:sz w:val="22"/>
            <w:szCs w:val="22"/>
          </w:rPr>
          <w:t>https://optn.transplant.hrsa.gov/resources/guidance/interpretation-of-hla-typing-results-for-entry-into-unet/</w:t>
        </w:r>
      </w:hyperlink>
    </w:p>
    <w:p w14:paraId="2C1116A0" w14:textId="77777777" w:rsidR="005E1CE7" w:rsidRPr="00C80E86" w:rsidRDefault="005E1CE7" w:rsidP="00242A86">
      <w:pPr>
        <w:pStyle w:val="ListParagraph"/>
        <w:autoSpaceDE w:val="0"/>
        <w:autoSpaceDN w:val="0"/>
        <w:adjustRightInd w:val="0"/>
        <w:ind w:left="360"/>
        <w:rPr>
          <w:rFonts w:ascii="Arial" w:eastAsiaTheme="minorHAnsi" w:hAnsi="Arial" w:cs="Arial"/>
          <w:color w:val="000000"/>
          <w:sz w:val="22"/>
          <w:szCs w:val="22"/>
        </w:rPr>
      </w:pPr>
    </w:p>
    <w:p w14:paraId="269DCCF2" w14:textId="77777777" w:rsidR="00E80259" w:rsidRPr="009C5601" w:rsidRDefault="00E80259" w:rsidP="009C5601">
      <w:pPr>
        <w:autoSpaceDE w:val="0"/>
        <w:autoSpaceDN w:val="0"/>
        <w:adjustRightInd w:val="0"/>
        <w:rPr>
          <w:rFonts w:ascii="Arial" w:eastAsiaTheme="minorHAnsi" w:hAnsi="Arial" w:cs="Arial"/>
          <w:color w:val="000000"/>
          <w:sz w:val="22"/>
          <w:szCs w:val="22"/>
        </w:rPr>
      </w:pPr>
    </w:p>
    <w:p w14:paraId="0ECC2B12" w14:textId="77777777" w:rsidR="003E7700" w:rsidRPr="008D7A3C" w:rsidRDefault="003E7700" w:rsidP="003E7700">
      <w:pPr>
        <w:rPr>
          <w:rFonts w:ascii="Arial" w:hAnsi="Arial" w:cs="Arial"/>
          <w:b/>
        </w:rPr>
      </w:pPr>
      <w:r w:rsidRPr="008D7A3C">
        <w:rPr>
          <w:rFonts w:ascii="Arial" w:hAnsi="Arial" w:cs="Arial"/>
          <w:b/>
        </w:rPr>
        <w:t xml:space="preserve">RELATED DOCUMENTS: </w:t>
      </w:r>
    </w:p>
    <w:p w14:paraId="1C35405A" w14:textId="0C9EB336" w:rsidR="006E202B" w:rsidRDefault="00E905BC">
      <w:pPr>
        <w:rPr>
          <w:rFonts w:ascii="Arial" w:hAnsi="Arial" w:cs="Arial"/>
          <w:i/>
          <w:kern w:val="24"/>
          <w:sz w:val="22"/>
          <w:szCs w:val="22"/>
          <w:lang w:val="en-GB"/>
        </w:rPr>
      </w:pPr>
      <w:r>
        <w:rPr>
          <w:rFonts w:ascii="Arial" w:hAnsi="Arial" w:cs="Arial"/>
          <w:sz w:val="22"/>
          <w:szCs w:val="22"/>
        </w:rPr>
        <w:t>Label</w:t>
      </w:r>
      <w:r w:rsidR="00651C8E">
        <w:rPr>
          <w:rFonts w:ascii="Arial" w:hAnsi="Arial" w:cs="Arial"/>
          <w:sz w:val="22"/>
          <w:szCs w:val="22"/>
        </w:rPr>
        <w:t xml:space="preserve"> </w:t>
      </w:r>
      <w:r w:rsidR="00651C8E" w:rsidRPr="00B306F3">
        <w:rPr>
          <w:rFonts w:ascii="Arial" w:hAnsi="Arial" w:cs="Arial"/>
          <w:i/>
          <w:kern w:val="24"/>
          <w:sz w:val="22"/>
          <w:szCs w:val="22"/>
          <w:lang w:val="en-GB"/>
        </w:rPr>
        <w:t>HLA Patient</w:t>
      </w:r>
      <w:r>
        <w:rPr>
          <w:rFonts w:ascii="Arial" w:hAnsi="Arial" w:cs="Arial"/>
          <w:i/>
          <w:kern w:val="24"/>
          <w:sz w:val="22"/>
          <w:szCs w:val="22"/>
          <w:lang w:val="en-GB"/>
        </w:rPr>
        <w:t xml:space="preserve"> Label</w:t>
      </w:r>
    </w:p>
    <w:p w14:paraId="2708A0DD" w14:textId="4F6076CE" w:rsidR="00E60614" w:rsidRDefault="00E60614">
      <w:pPr>
        <w:rPr>
          <w:rFonts w:ascii="Arial" w:hAnsi="Arial" w:cs="Arial"/>
          <w:i/>
          <w:kern w:val="24"/>
          <w:sz w:val="22"/>
          <w:szCs w:val="22"/>
          <w:lang w:val="en-GB"/>
        </w:rPr>
      </w:pPr>
      <w:r>
        <w:rPr>
          <w:rFonts w:ascii="Arial" w:hAnsi="Arial" w:cs="Arial"/>
          <w:kern w:val="24"/>
          <w:sz w:val="22"/>
          <w:szCs w:val="22"/>
          <w:lang w:val="en-GB"/>
        </w:rPr>
        <w:t xml:space="preserve">Form </w:t>
      </w:r>
      <w:r w:rsidRPr="00B306F3">
        <w:rPr>
          <w:rFonts w:ascii="Arial" w:hAnsi="Arial" w:cs="Arial"/>
          <w:i/>
          <w:kern w:val="24"/>
          <w:sz w:val="22"/>
          <w:szCs w:val="22"/>
          <w:lang w:val="en-GB"/>
        </w:rPr>
        <w:t>Component Prep Downtime Log</w:t>
      </w:r>
    </w:p>
    <w:p w14:paraId="6D22CE15" w14:textId="20F17627" w:rsidR="00254CBA" w:rsidRPr="00254CBA" w:rsidRDefault="00254CBA">
      <w:pPr>
        <w:rPr>
          <w:rFonts w:ascii="Arial" w:hAnsi="Arial" w:cs="Arial"/>
          <w:i/>
          <w:sz w:val="22"/>
          <w:szCs w:val="22"/>
        </w:rPr>
      </w:pPr>
      <w:r w:rsidRPr="00254CBA">
        <w:rPr>
          <w:rFonts w:ascii="Arial" w:hAnsi="Arial" w:cs="Arial"/>
          <w:kern w:val="24"/>
          <w:sz w:val="22"/>
          <w:szCs w:val="22"/>
          <w:lang w:val="en-GB"/>
        </w:rPr>
        <w:t xml:space="preserve">Form </w:t>
      </w:r>
      <w:r w:rsidRPr="00254CBA">
        <w:rPr>
          <w:rFonts w:ascii="Arial" w:hAnsi="Arial" w:cs="Arial"/>
          <w:i/>
          <w:kern w:val="24"/>
          <w:sz w:val="22"/>
          <w:szCs w:val="22"/>
          <w:lang w:val="en-GB"/>
        </w:rPr>
        <w:t>Downtime Issue Log</w:t>
      </w:r>
    </w:p>
    <w:p w14:paraId="03A972D0" w14:textId="6ED42825" w:rsidR="00B10FC0" w:rsidRPr="002A63CF" w:rsidRDefault="00856F81">
      <w:pPr>
        <w:rPr>
          <w:rFonts w:ascii="Arial" w:hAnsi="Arial" w:cs="Arial"/>
          <w:i/>
          <w:sz w:val="22"/>
          <w:szCs w:val="22"/>
        </w:rPr>
      </w:pPr>
      <w:r w:rsidRPr="00E60614">
        <w:rPr>
          <w:rFonts w:ascii="Arial" w:hAnsi="Arial" w:cs="Arial"/>
          <w:sz w:val="22"/>
          <w:szCs w:val="22"/>
        </w:rPr>
        <w:t>SOP</w:t>
      </w:r>
      <w:r w:rsidRPr="00B306F3">
        <w:rPr>
          <w:rFonts w:ascii="Arial" w:hAnsi="Arial" w:cs="Arial"/>
          <w:i/>
          <w:sz w:val="22"/>
          <w:szCs w:val="22"/>
        </w:rPr>
        <w:t xml:space="preserve"> Selection of Blood Components for Transfusion</w:t>
      </w:r>
    </w:p>
    <w:p w14:paraId="00541897" w14:textId="77777777" w:rsidR="00B10FC0" w:rsidRDefault="00B10FC0">
      <w:pPr>
        <w:rPr>
          <w:rFonts w:ascii="Arial" w:hAnsi="Arial" w:cs="Arial"/>
          <w:b/>
        </w:rPr>
      </w:pPr>
    </w:p>
    <w:tbl>
      <w:tblPr>
        <w:tblStyle w:val="TableGrid"/>
        <w:tblW w:w="0" w:type="auto"/>
        <w:tblLook w:val="04A0" w:firstRow="1" w:lastRow="0" w:firstColumn="1" w:lastColumn="0" w:noHBand="0" w:noVBand="1"/>
      </w:tblPr>
      <w:tblGrid>
        <w:gridCol w:w="2178"/>
        <w:gridCol w:w="4300"/>
        <w:gridCol w:w="723"/>
        <w:gridCol w:w="2375"/>
      </w:tblGrid>
      <w:tr w:rsidR="00425D71" w14:paraId="497130CB" w14:textId="77777777" w:rsidTr="006341F0">
        <w:tc>
          <w:tcPr>
            <w:tcW w:w="9576" w:type="dxa"/>
            <w:gridSpan w:val="4"/>
            <w:tcBorders>
              <w:top w:val="single" w:sz="4" w:space="0" w:color="auto"/>
              <w:left w:val="single" w:sz="4" w:space="0" w:color="auto"/>
              <w:bottom w:val="nil"/>
              <w:right w:val="single" w:sz="4" w:space="0" w:color="auto"/>
            </w:tcBorders>
            <w:shd w:val="clear" w:color="auto" w:fill="D9D9D9" w:themeFill="background1" w:themeFillShade="D9"/>
            <w:hideMark/>
          </w:tcPr>
          <w:p w14:paraId="6058CB04" w14:textId="77777777" w:rsidR="00425D71" w:rsidRDefault="00425D71" w:rsidP="006341F0">
            <w:pPr>
              <w:rPr>
                <w:rFonts w:ascii="Arial" w:hAnsi="Arial" w:cs="Arial"/>
                <w:b/>
              </w:rPr>
            </w:pPr>
            <w:r>
              <w:rPr>
                <w:rFonts w:ascii="Arial" w:hAnsi="Arial" w:cs="Arial"/>
                <w:b/>
              </w:rPr>
              <w:t>UWMC SOP Approval:</w:t>
            </w:r>
          </w:p>
        </w:tc>
      </w:tr>
      <w:tr w:rsidR="00425D71" w14:paraId="0E135E50" w14:textId="77777777" w:rsidTr="006341F0">
        <w:tc>
          <w:tcPr>
            <w:tcW w:w="2178" w:type="dxa"/>
            <w:tcBorders>
              <w:top w:val="nil"/>
              <w:left w:val="single" w:sz="4" w:space="0" w:color="auto"/>
              <w:bottom w:val="nil"/>
              <w:right w:val="nil"/>
            </w:tcBorders>
          </w:tcPr>
          <w:p w14:paraId="1669BB82" w14:textId="77777777" w:rsidR="00425D71" w:rsidRDefault="00425D71" w:rsidP="006341F0">
            <w:pPr>
              <w:rPr>
                <w:rFonts w:ascii="Arial" w:hAnsi="Arial" w:cs="Arial"/>
              </w:rPr>
            </w:pPr>
          </w:p>
        </w:tc>
        <w:tc>
          <w:tcPr>
            <w:tcW w:w="4300" w:type="dxa"/>
            <w:tcBorders>
              <w:top w:val="nil"/>
              <w:left w:val="nil"/>
              <w:bottom w:val="nil"/>
              <w:right w:val="nil"/>
            </w:tcBorders>
          </w:tcPr>
          <w:p w14:paraId="714B22F2" w14:textId="77777777" w:rsidR="00425D71" w:rsidRDefault="00425D71" w:rsidP="006341F0">
            <w:pPr>
              <w:rPr>
                <w:rFonts w:ascii="Arial" w:hAnsi="Arial" w:cs="Arial"/>
              </w:rPr>
            </w:pPr>
          </w:p>
        </w:tc>
        <w:tc>
          <w:tcPr>
            <w:tcW w:w="723" w:type="dxa"/>
            <w:tcBorders>
              <w:top w:val="nil"/>
              <w:left w:val="nil"/>
              <w:bottom w:val="nil"/>
              <w:right w:val="nil"/>
            </w:tcBorders>
            <w:vAlign w:val="bottom"/>
          </w:tcPr>
          <w:p w14:paraId="6A888B02" w14:textId="77777777" w:rsidR="00425D71" w:rsidRDefault="00425D71" w:rsidP="006341F0">
            <w:pPr>
              <w:jc w:val="right"/>
              <w:rPr>
                <w:rFonts w:ascii="Arial" w:hAnsi="Arial" w:cs="Arial"/>
              </w:rPr>
            </w:pPr>
          </w:p>
        </w:tc>
        <w:tc>
          <w:tcPr>
            <w:tcW w:w="2375" w:type="dxa"/>
            <w:tcBorders>
              <w:top w:val="nil"/>
              <w:left w:val="nil"/>
              <w:bottom w:val="nil"/>
              <w:right w:val="single" w:sz="4" w:space="0" w:color="auto"/>
            </w:tcBorders>
          </w:tcPr>
          <w:p w14:paraId="1349B78D" w14:textId="77777777" w:rsidR="00425D71" w:rsidRDefault="00425D71" w:rsidP="006341F0">
            <w:pPr>
              <w:rPr>
                <w:rFonts w:ascii="Arial" w:hAnsi="Arial" w:cs="Arial"/>
              </w:rPr>
            </w:pPr>
          </w:p>
        </w:tc>
      </w:tr>
      <w:tr w:rsidR="00425D71" w14:paraId="58532879" w14:textId="77777777" w:rsidTr="006341F0">
        <w:tc>
          <w:tcPr>
            <w:tcW w:w="2178" w:type="dxa"/>
            <w:tcBorders>
              <w:top w:val="nil"/>
              <w:left w:val="single" w:sz="4" w:space="0" w:color="auto"/>
              <w:bottom w:val="nil"/>
              <w:right w:val="nil"/>
            </w:tcBorders>
            <w:hideMark/>
          </w:tcPr>
          <w:p w14:paraId="1815DE7C" w14:textId="77777777" w:rsidR="00425D71" w:rsidRDefault="00425D71" w:rsidP="006341F0">
            <w:pPr>
              <w:rPr>
                <w:rFonts w:ascii="Arial" w:hAnsi="Arial" w:cs="Arial"/>
                <w:b/>
              </w:rPr>
            </w:pPr>
            <w:r>
              <w:rPr>
                <w:rFonts w:ascii="Arial" w:hAnsi="Arial" w:cs="Arial"/>
                <w:b/>
              </w:rPr>
              <w:t>UWMC CLIA Medical Director</w:t>
            </w:r>
          </w:p>
        </w:tc>
        <w:tc>
          <w:tcPr>
            <w:tcW w:w="4300" w:type="dxa"/>
            <w:tcBorders>
              <w:top w:val="nil"/>
              <w:left w:val="nil"/>
              <w:bottom w:val="single" w:sz="4" w:space="0" w:color="auto"/>
              <w:right w:val="nil"/>
            </w:tcBorders>
          </w:tcPr>
          <w:p w14:paraId="1A04F019" w14:textId="77777777" w:rsidR="00425D71" w:rsidRDefault="00425D71" w:rsidP="006341F0">
            <w:pPr>
              <w:rPr>
                <w:rFonts w:ascii="Arial" w:hAnsi="Arial" w:cs="Arial"/>
              </w:rPr>
            </w:pPr>
          </w:p>
        </w:tc>
        <w:tc>
          <w:tcPr>
            <w:tcW w:w="723" w:type="dxa"/>
            <w:tcBorders>
              <w:top w:val="nil"/>
              <w:left w:val="nil"/>
              <w:bottom w:val="nil"/>
              <w:right w:val="nil"/>
            </w:tcBorders>
            <w:vAlign w:val="bottom"/>
          </w:tcPr>
          <w:p w14:paraId="4A7BB9A3" w14:textId="77777777" w:rsidR="00425D71" w:rsidRDefault="00425D71" w:rsidP="006341F0">
            <w:pPr>
              <w:jc w:val="right"/>
              <w:rPr>
                <w:rFonts w:ascii="Arial" w:hAnsi="Arial" w:cs="Arial"/>
              </w:rPr>
            </w:pPr>
          </w:p>
        </w:tc>
        <w:tc>
          <w:tcPr>
            <w:tcW w:w="2375" w:type="dxa"/>
            <w:tcBorders>
              <w:top w:val="nil"/>
              <w:left w:val="nil"/>
              <w:bottom w:val="single" w:sz="4" w:space="0" w:color="auto"/>
              <w:right w:val="single" w:sz="4" w:space="0" w:color="auto"/>
            </w:tcBorders>
          </w:tcPr>
          <w:p w14:paraId="078D71CB" w14:textId="77777777" w:rsidR="00425D71" w:rsidRDefault="00425D71" w:rsidP="006341F0">
            <w:pPr>
              <w:rPr>
                <w:rFonts w:ascii="Arial" w:hAnsi="Arial" w:cs="Arial"/>
              </w:rPr>
            </w:pPr>
          </w:p>
        </w:tc>
      </w:tr>
      <w:tr w:rsidR="00425D71" w14:paraId="1A9AB074" w14:textId="77777777" w:rsidTr="006341F0">
        <w:tc>
          <w:tcPr>
            <w:tcW w:w="2178" w:type="dxa"/>
            <w:tcBorders>
              <w:top w:val="nil"/>
              <w:left w:val="single" w:sz="4" w:space="0" w:color="auto"/>
              <w:bottom w:val="nil"/>
              <w:right w:val="nil"/>
            </w:tcBorders>
          </w:tcPr>
          <w:p w14:paraId="09449ED9" w14:textId="77777777" w:rsidR="00425D71" w:rsidRDefault="00425D71" w:rsidP="006341F0">
            <w:pPr>
              <w:rPr>
                <w:rFonts w:ascii="Arial" w:hAnsi="Arial" w:cs="Arial"/>
              </w:rPr>
            </w:pPr>
          </w:p>
        </w:tc>
        <w:tc>
          <w:tcPr>
            <w:tcW w:w="4300" w:type="dxa"/>
            <w:tcBorders>
              <w:top w:val="single" w:sz="4" w:space="0" w:color="auto"/>
              <w:left w:val="nil"/>
              <w:bottom w:val="nil"/>
              <w:right w:val="nil"/>
            </w:tcBorders>
            <w:hideMark/>
          </w:tcPr>
          <w:p w14:paraId="288EAC19" w14:textId="77777777" w:rsidR="00425D71" w:rsidRDefault="00425D71" w:rsidP="006341F0">
            <w:pPr>
              <w:rPr>
                <w:rFonts w:ascii="Arial" w:hAnsi="Arial" w:cs="Arial"/>
              </w:rPr>
            </w:pPr>
            <w:r>
              <w:rPr>
                <w:rFonts w:ascii="Arial" w:hAnsi="Arial" w:cs="Arial"/>
              </w:rPr>
              <w:t>Mark H. Wener, MD</w:t>
            </w:r>
          </w:p>
        </w:tc>
        <w:tc>
          <w:tcPr>
            <w:tcW w:w="723" w:type="dxa"/>
            <w:tcBorders>
              <w:top w:val="nil"/>
              <w:left w:val="nil"/>
              <w:bottom w:val="nil"/>
              <w:right w:val="nil"/>
            </w:tcBorders>
            <w:vAlign w:val="bottom"/>
            <w:hideMark/>
          </w:tcPr>
          <w:p w14:paraId="046CF694" w14:textId="77777777" w:rsidR="00425D71" w:rsidRDefault="00425D71" w:rsidP="006341F0">
            <w:pPr>
              <w:jc w:val="right"/>
              <w:rPr>
                <w:rFonts w:ascii="Arial" w:hAnsi="Arial" w:cs="Arial"/>
              </w:rPr>
            </w:pPr>
            <w:r>
              <w:rPr>
                <w:rFonts w:ascii="Arial" w:hAnsi="Arial" w:cs="Arial"/>
              </w:rPr>
              <w:t>Date</w:t>
            </w:r>
          </w:p>
        </w:tc>
        <w:tc>
          <w:tcPr>
            <w:tcW w:w="2375" w:type="dxa"/>
            <w:tcBorders>
              <w:top w:val="single" w:sz="4" w:space="0" w:color="auto"/>
              <w:left w:val="nil"/>
              <w:bottom w:val="nil"/>
              <w:right w:val="single" w:sz="4" w:space="0" w:color="auto"/>
            </w:tcBorders>
          </w:tcPr>
          <w:p w14:paraId="633C47C8" w14:textId="77777777" w:rsidR="00425D71" w:rsidRDefault="00425D71" w:rsidP="006341F0">
            <w:pPr>
              <w:rPr>
                <w:rFonts w:ascii="Arial" w:hAnsi="Arial" w:cs="Arial"/>
              </w:rPr>
            </w:pPr>
          </w:p>
        </w:tc>
      </w:tr>
      <w:tr w:rsidR="00425D71" w14:paraId="628B26E8" w14:textId="77777777" w:rsidTr="006341F0">
        <w:tc>
          <w:tcPr>
            <w:tcW w:w="2178" w:type="dxa"/>
            <w:tcBorders>
              <w:top w:val="nil"/>
              <w:left w:val="single" w:sz="4" w:space="0" w:color="auto"/>
              <w:bottom w:val="nil"/>
              <w:right w:val="nil"/>
            </w:tcBorders>
          </w:tcPr>
          <w:p w14:paraId="3B702217" w14:textId="77777777" w:rsidR="00425D71" w:rsidRDefault="00425D71" w:rsidP="006341F0">
            <w:pPr>
              <w:rPr>
                <w:rFonts w:ascii="Arial" w:hAnsi="Arial" w:cs="Arial"/>
              </w:rPr>
            </w:pPr>
          </w:p>
        </w:tc>
        <w:tc>
          <w:tcPr>
            <w:tcW w:w="4300" w:type="dxa"/>
            <w:tcBorders>
              <w:top w:val="nil"/>
              <w:left w:val="nil"/>
              <w:bottom w:val="nil"/>
              <w:right w:val="nil"/>
            </w:tcBorders>
          </w:tcPr>
          <w:p w14:paraId="57D89EED" w14:textId="77777777" w:rsidR="00425D71" w:rsidRDefault="00425D71" w:rsidP="006341F0">
            <w:pPr>
              <w:rPr>
                <w:rFonts w:ascii="Arial" w:hAnsi="Arial" w:cs="Arial"/>
              </w:rPr>
            </w:pPr>
          </w:p>
        </w:tc>
        <w:tc>
          <w:tcPr>
            <w:tcW w:w="723" w:type="dxa"/>
            <w:tcBorders>
              <w:top w:val="nil"/>
              <w:left w:val="nil"/>
              <w:bottom w:val="nil"/>
              <w:right w:val="nil"/>
            </w:tcBorders>
            <w:vAlign w:val="bottom"/>
          </w:tcPr>
          <w:p w14:paraId="2C55CA62" w14:textId="77777777" w:rsidR="00425D71" w:rsidRDefault="00425D71" w:rsidP="006341F0">
            <w:pPr>
              <w:jc w:val="right"/>
              <w:rPr>
                <w:rFonts w:ascii="Arial" w:hAnsi="Arial" w:cs="Arial"/>
              </w:rPr>
            </w:pPr>
          </w:p>
        </w:tc>
        <w:tc>
          <w:tcPr>
            <w:tcW w:w="2375" w:type="dxa"/>
            <w:tcBorders>
              <w:top w:val="nil"/>
              <w:left w:val="nil"/>
              <w:bottom w:val="nil"/>
              <w:right w:val="single" w:sz="4" w:space="0" w:color="auto"/>
            </w:tcBorders>
          </w:tcPr>
          <w:p w14:paraId="7241D4BC" w14:textId="77777777" w:rsidR="00425D71" w:rsidRDefault="00425D71" w:rsidP="006341F0">
            <w:pPr>
              <w:rPr>
                <w:rFonts w:ascii="Arial" w:hAnsi="Arial" w:cs="Arial"/>
              </w:rPr>
            </w:pPr>
          </w:p>
        </w:tc>
      </w:tr>
      <w:tr w:rsidR="00425D71" w14:paraId="1A553EDA" w14:textId="77777777" w:rsidTr="006341F0">
        <w:tc>
          <w:tcPr>
            <w:tcW w:w="2178" w:type="dxa"/>
            <w:tcBorders>
              <w:top w:val="nil"/>
              <w:left w:val="single" w:sz="4" w:space="0" w:color="auto"/>
              <w:bottom w:val="nil"/>
              <w:right w:val="nil"/>
            </w:tcBorders>
            <w:hideMark/>
          </w:tcPr>
          <w:p w14:paraId="0F6080CE" w14:textId="77777777" w:rsidR="00425D71" w:rsidRDefault="00425D71" w:rsidP="006341F0">
            <w:pPr>
              <w:rPr>
                <w:rFonts w:ascii="Arial" w:hAnsi="Arial" w:cs="Arial"/>
                <w:b/>
              </w:rPr>
            </w:pPr>
            <w:r>
              <w:rPr>
                <w:rFonts w:ascii="Arial" w:hAnsi="Arial" w:cs="Arial"/>
                <w:b/>
              </w:rPr>
              <w:t>Transfusion Service Manager</w:t>
            </w:r>
          </w:p>
        </w:tc>
        <w:tc>
          <w:tcPr>
            <w:tcW w:w="4300" w:type="dxa"/>
            <w:tcBorders>
              <w:top w:val="nil"/>
              <w:left w:val="nil"/>
              <w:bottom w:val="single" w:sz="4" w:space="0" w:color="auto"/>
              <w:right w:val="nil"/>
            </w:tcBorders>
          </w:tcPr>
          <w:p w14:paraId="043A0F3E" w14:textId="77777777" w:rsidR="00425D71" w:rsidRDefault="00425D71" w:rsidP="006341F0">
            <w:pPr>
              <w:rPr>
                <w:rFonts w:ascii="Arial" w:hAnsi="Arial" w:cs="Arial"/>
              </w:rPr>
            </w:pPr>
          </w:p>
        </w:tc>
        <w:tc>
          <w:tcPr>
            <w:tcW w:w="723" w:type="dxa"/>
            <w:tcBorders>
              <w:top w:val="nil"/>
              <w:left w:val="nil"/>
              <w:bottom w:val="nil"/>
              <w:right w:val="nil"/>
            </w:tcBorders>
            <w:vAlign w:val="bottom"/>
            <w:hideMark/>
          </w:tcPr>
          <w:p w14:paraId="42677E09" w14:textId="77777777" w:rsidR="00425D71" w:rsidRDefault="00425D71" w:rsidP="006341F0">
            <w:pPr>
              <w:jc w:val="right"/>
              <w:rPr>
                <w:rFonts w:ascii="Arial" w:hAnsi="Arial" w:cs="Arial"/>
              </w:rPr>
            </w:pPr>
            <w:r>
              <w:rPr>
                <w:rFonts w:ascii="Arial" w:hAnsi="Arial" w:cs="Arial"/>
              </w:rPr>
              <w:t xml:space="preserve">Date </w:t>
            </w:r>
          </w:p>
        </w:tc>
        <w:tc>
          <w:tcPr>
            <w:tcW w:w="2375" w:type="dxa"/>
            <w:tcBorders>
              <w:top w:val="nil"/>
              <w:left w:val="nil"/>
              <w:bottom w:val="single" w:sz="4" w:space="0" w:color="auto"/>
              <w:right w:val="single" w:sz="4" w:space="0" w:color="auto"/>
            </w:tcBorders>
          </w:tcPr>
          <w:p w14:paraId="175B082C" w14:textId="77777777" w:rsidR="00425D71" w:rsidRDefault="00425D71" w:rsidP="006341F0">
            <w:pPr>
              <w:rPr>
                <w:rFonts w:ascii="Arial" w:hAnsi="Arial" w:cs="Arial"/>
              </w:rPr>
            </w:pPr>
          </w:p>
        </w:tc>
      </w:tr>
      <w:tr w:rsidR="00425D71" w14:paraId="3CF2FB07" w14:textId="77777777" w:rsidTr="006341F0">
        <w:tc>
          <w:tcPr>
            <w:tcW w:w="2178" w:type="dxa"/>
            <w:tcBorders>
              <w:top w:val="nil"/>
              <w:left w:val="single" w:sz="4" w:space="0" w:color="auto"/>
              <w:bottom w:val="nil"/>
              <w:right w:val="nil"/>
            </w:tcBorders>
          </w:tcPr>
          <w:p w14:paraId="5358F3E1" w14:textId="77777777" w:rsidR="00425D71" w:rsidRDefault="00425D71" w:rsidP="006341F0">
            <w:pPr>
              <w:rPr>
                <w:rFonts w:ascii="Arial" w:hAnsi="Arial" w:cs="Arial"/>
              </w:rPr>
            </w:pPr>
          </w:p>
        </w:tc>
        <w:tc>
          <w:tcPr>
            <w:tcW w:w="4300" w:type="dxa"/>
            <w:tcBorders>
              <w:top w:val="single" w:sz="4" w:space="0" w:color="auto"/>
              <w:left w:val="nil"/>
              <w:bottom w:val="nil"/>
              <w:right w:val="nil"/>
            </w:tcBorders>
            <w:hideMark/>
          </w:tcPr>
          <w:p w14:paraId="1690F1E8" w14:textId="673020DB" w:rsidR="00425D71" w:rsidRDefault="00131136" w:rsidP="006341F0">
            <w:pPr>
              <w:rPr>
                <w:rFonts w:ascii="Arial" w:hAnsi="Arial" w:cs="Arial"/>
              </w:rPr>
            </w:pPr>
            <w:r>
              <w:rPr>
                <w:rFonts w:ascii="Arial" w:hAnsi="Arial" w:cs="Arial"/>
              </w:rPr>
              <w:t>Nina Sen</w:t>
            </w:r>
          </w:p>
        </w:tc>
        <w:tc>
          <w:tcPr>
            <w:tcW w:w="723" w:type="dxa"/>
            <w:tcBorders>
              <w:top w:val="nil"/>
              <w:left w:val="nil"/>
              <w:bottom w:val="nil"/>
              <w:right w:val="nil"/>
            </w:tcBorders>
            <w:vAlign w:val="bottom"/>
          </w:tcPr>
          <w:p w14:paraId="519D0BB9" w14:textId="77777777" w:rsidR="00425D71" w:rsidRDefault="00425D71" w:rsidP="006341F0">
            <w:pPr>
              <w:jc w:val="right"/>
              <w:rPr>
                <w:rFonts w:ascii="Arial" w:hAnsi="Arial" w:cs="Arial"/>
              </w:rPr>
            </w:pPr>
          </w:p>
        </w:tc>
        <w:tc>
          <w:tcPr>
            <w:tcW w:w="2375" w:type="dxa"/>
            <w:tcBorders>
              <w:top w:val="single" w:sz="4" w:space="0" w:color="auto"/>
              <w:left w:val="nil"/>
              <w:bottom w:val="nil"/>
              <w:right w:val="single" w:sz="4" w:space="0" w:color="auto"/>
            </w:tcBorders>
          </w:tcPr>
          <w:p w14:paraId="10D7AC20" w14:textId="77777777" w:rsidR="00425D71" w:rsidRDefault="00425D71" w:rsidP="006341F0">
            <w:pPr>
              <w:rPr>
                <w:rFonts w:ascii="Arial" w:hAnsi="Arial" w:cs="Arial"/>
              </w:rPr>
            </w:pPr>
          </w:p>
        </w:tc>
      </w:tr>
      <w:tr w:rsidR="00425D71" w14:paraId="37FB4F8B" w14:textId="77777777" w:rsidTr="006341F0">
        <w:tc>
          <w:tcPr>
            <w:tcW w:w="2178" w:type="dxa"/>
            <w:tcBorders>
              <w:top w:val="nil"/>
              <w:left w:val="single" w:sz="4" w:space="0" w:color="auto"/>
              <w:bottom w:val="nil"/>
              <w:right w:val="nil"/>
            </w:tcBorders>
          </w:tcPr>
          <w:p w14:paraId="5095063F" w14:textId="77777777" w:rsidR="00425D71" w:rsidRDefault="00425D71" w:rsidP="006341F0">
            <w:pPr>
              <w:rPr>
                <w:rFonts w:ascii="Arial" w:hAnsi="Arial" w:cs="Arial"/>
              </w:rPr>
            </w:pPr>
          </w:p>
        </w:tc>
        <w:tc>
          <w:tcPr>
            <w:tcW w:w="4300" w:type="dxa"/>
            <w:tcBorders>
              <w:top w:val="nil"/>
              <w:left w:val="nil"/>
              <w:bottom w:val="nil"/>
              <w:right w:val="nil"/>
            </w:tcBorders>
          </w:tcPr>
          <w:p w14:paraId="001D7C67" w14:textId="77777777" w:rsidR="00425D71" w:rsidRDefault="00425D71" w:rsidP="006341F0">
            <w:pPr>
              <w:rPr>
                <w:rFonts w:ascii="Arial" w:hAnsi="Arial" w:cs="Arial"/>
              </w:rPr>
            </w:pPr>
          </w:p>
        </w:tc>
        <w:tc>
          <w:tcPr>
            <w:tcW w:w="723" w:type="dxa"/>
            <w:tcBorders>
              <w:top w:val="nil"/>
              <w:left w:val="nil"/>
              <w:bottom w:val="nil"/>
              <w:right w:val="nil"/>
            </w:tcBorders>
            <w:vAlign w:val="bottom"/>
          </w:tcPr>
          <w:p w14:paraId="063A22E9" w14:textId="77777777" w:rsidR="00425D71" w:rsidRDefault="00425D71" w:rsidP="006341F0">
            <w:pPr>
              <w:jc w:val="right"/>
              <w:rPr>
                <w:rFonts w:ascii="Arial" w:hAnsi="Arial" w:cs="Arial"/>
              </w:rPr>
            </w:pPr>
          </w:p>
        </w:tc>
        <w:tc>
          <w:tcPr>
            <w:tcW w:w="2375" w:type="dxa"/>
            <w:tcBorders>
              <w:top w:val="nil"/>
              <w:left w:val="nil"/>
              <w:bottom w:val="nil"/>
              <w:right w:val="single" w:sz="4" w:space="0" w:color="auto"/>
            </w:tcBorders>
          </w:tcPr>
          <w:p w14:paraId="7F59ED8E" w14:textId="77777777" w:rsidR="00425D71" w:rsidRDefault="00425D71" w:rsidP="006341F0">
            <w:pPr>
              <w:rPr>
                <w:rFonts w:ascii="Arial" w:hAnsi="Arial" w:cs="Arial"/>
              </w:rPr>
            </w:pPr>
          </w:p>
        </w:tc>
      </w:tr>
      <w:tr w:rsidR="00425D71" w14:paraId="28E7FD36" w14:textId="77777777" w:rsidTr="006341F0">
        <w:tc>
          <w:tcPr>
            <w:tcW w:w="2178" w:type="dxa"/>
            <w:tcBorders>
              <w:top w:val="nil"/>
              <w:left w:val="single" w:sz="4" w:space="0" w:color="auto"/>
              <w:bottom w:val="nil"/>
              <w:right w:val="nil"/>
            </w:tcBorders>
            <w:hideMark/>
          </w:tcPr>
          <w:p w14:paraId="3F274ADB" w14:textId="77777777" w:rsidR="00425D71" w:rsidRDefault="00425D71" w:rsidP="006341F0">
            <w:pPr>
              <w:rPr>
                <w:rFonts w:ascii="Arial" w:hAnsi="Arial" w:cs="Arial"/>
                <w:b/>
              </w:rPr>
            </w:pPr>
            <w:r>
              <w:rPr>
                <w:rFonts w:ascii="Arial" w:hAnsi="Arial" w:cs="Arial"/>
                <w:b/>
              </w:rPr>
              <w:t>Compliance Analyst</w:t>
            </w:r>
          </w:p>
        </w:tc>
        <w:tc>
          <w:tcPr>
            <w:tcW w:w="4300" w:type="dxa"/>
            <w:tcBorders>
              <w:top w:val="nil"/>
              <w:left w:val="nil"/>
              <w:bottom w:val="single" w:sz="4" w:space="0" w:color="auto"/>
              <w:right w:val="nil"/>
            </w:tcBorders>
          </w:tcPr>
          <w:p w14:paraId="616F98B6" w14:textId="77777777" w:rsidR="00425D71" w:rsidRDefault="00425D71" w:rsidP="006341F0">
            <w:pPr>
              <w:rPr>
                <w:rFonts w:ascii="Arial" w:hAnsi="Arial" w:cs="Arial"/>
              </w:rPr>
            </w:pPr>
          </w:p>
        </w:tc>
        <w:tc>
          <w:tcPr>
            <w:tcW w:w="723" w:type="dxa"/>
            <w:tcBorders>
              <w:top w:val="nil"/>
              <w:left w:val="nil"/>
              <w:bottom w:val="nil"/>
              <w:right w:val="nil"/>
            </w:tcBorders>
            <w:vAlign w:val="bottom"/>
            <w:hideMark/>
          </w:tcPr>
          <w:p w14:paraId="11426034" w14:textId="77777777" w:rsidR="00425D71" w:rsidRDefault="00425D71" w:rsidP="006341F0">
            <w:pPr>
              <w:jc w:val="right"/>
              <w:rPr>
                <w:rFonts w:ascii="Arial" w:hAnsi="Arial" w:cs="Arial"/>
              </w:rPr>
            </w:pPr>
            <w:r>
              <w:rPr>
                <w:rFonts w:ascii="Arial" w:hAnsi="Arial" w:cs="Arial"/>
              </w:rPr>
              <w:t xml:space="preserve">Date </w:t>
            </w:r>
          </w:p>
        </w:tc>
        <w:tc>
          <w:tcPr>
            <w:tcW w:w="2375" w:type="dxa"/>
            <w:tcBorders>
              <w:top w:val="nil"/>
              <w:left w:val="nil"/>
              <w:bottom w:val="single" w:sz="4" w:space="0" w:color="auto"/>
              <w:right w:val="single" w:sz="4" w:space="0" w:color="auto"/>
            </w:tcBorders>
          </w:tcPr>
          <w:p w14:paraId="3A715573" w14:textId="77777777" w:rsidR="00425D71" w:rsidRDefault="00425D71" w:rsidP="006341F0">
            <w:pPr>
              <w:rPr>
                <w:rFonts w:ascii="Arial" w:hAnsi="Arial" w:cs="Arial"/>
              </w:rPr>
            </w:pPr>
          </w:p>
        </w:tc>
      </w:tr>
      <w:tr w:rsidR="00425D71" w14:paraId="35C24D0C" w14:textId="77777777" w:rsidTr="006341F0">
        <w:tc>
          <w:tcPr>
            <w:tcW w:w="2178" w:type="dxa"/>
            <w:tcBorders>
              <w:top w:val="nil"/>
              <w:left w:val="single" w:sz="4" w:space="0" w:color="auto"/>
              <w:bottom w:val="nil"/>
              <w:right w:val="nil"/>
            </w:tcBorders>
          </w:tcPr>
          <w:p w14:paraId="66E9D1B0" w14:textId="77777777" w:rsidR="00425D71" w:rsidRDefault="00425D71" w:rsidP="006341F0">
            <w:pPr>
              <w:rPr>
                <w:rFonts w:ascii="Arial" w:hAnsi="Arial" w:cs="Arial"/>
              </w:rPr>
            </w:pPr>
          </w:p>
        </w:tc>
        <w:tc>
          <w:tcPr>
            <w:tcW w:w="4300" w:type="dxa"/>
            <w:tcBorders>
              <w:top w:val="single" w:sz="4" w:space="0" w:color="auto"/>
              <w:left w:val="nil"/>
              <w:bottom w:val="nil"/>
              <w:right w:val="nil"/>
            </w:tcBorders>
            <w:hideMark/>
          </w:tcPr>
          <w:p w14:paraId="331E3B4F" w14:textId="77777777" w:rsidR="00425D71" w:rsidRDefault="00425D71" w:rsidP="006341F0">
            <w:pPr>
              <w:rPr>
                <w:rFonts w:ascii="Arial" w:hAnsi="Arial" w:cs="Arial"/>
              </w:rPr>
            </w:pPr>
            <w:r>
              <w:rPr>
                <w:rFonts w:ascii="Arial" w:hAnsi="Arial" w:cs="Arial"/>
              </w:rPr>
              <w:t>Christine Clark</w:t>
            </w:r>
          </w:p>
        </w:tc>
        <w:tc>
          <w:tcPr>
            <w:tcW w:w="723" w:type="dxa"/>
            <w:tcBorders>
              <w:top w:val="nil"/>
              <w:left w:val="nil"/>
              <w:bottom w:val="nil"/>
              <w:right w:val="nil"/>
            </w:tcBorders>
            <w:vAlign w:val="bottom"/>
          </w:tcPr>
          <w:p w14:paraId="29D60E88" w14:textId="77777777" w:rsidR="00425D71" w:rsidRDefault="00425D71" w:rsidP="006341F0">
            <w:pPr>
              <w:jc w:val="right"/>
              <w:rPr>
                <w:rFonts w:ascii="Arial" w:hAnsi="Arial" w:cs="Arial"/>
              </w:rPr>
            </w:pPr>
          </w:p>
        </w:tc>
        <w:tc>
          <w:tcPr>
            <w:tcW w:w="2375" w:type="dxa"/>
            <w:tcBorders>
              <w:top w:val="single" w:sz="4" w:space="0" w:color="auto"/>
              <w:left w:val="nil"/>
              <w:bottom w:val="nil"/>
              <w:right w:val="single" w:sz="4" w:space="0" w:color="auto"/>
            </w:tcBorders>
          </w:tcPr>
          <w:p w14:paraId="13F8402A" w14:textId="77777777" w:rsidR="00425D71" w:rsidRDefault="00425D71" w:rsidP="006341F0">
            <w:pPr>
              <w:rPr>
                <w:rFonts w:ascii="Arial" w:hAnsi="Arial" w:cs="Arial"/>
              </w:rPr>
            </w:pPr>
          </w:p>
        </w:tc>
      </w:tr>
      <w:tr w:rsidR="00425D71" w14:paraId="7AEB462E" w14:textId="77777777" w:rsidTr="006341F0">
        <w:tc>
          <w:tcPr>
            <w:tcW w:w="2178" w:type="dxa"/>
            <w:tcBorders>
              <w:top w:val="nil"/>
              <w:left w:val="single" w:sz="4" w:space="0" w:color="auto"/>
              <w:bottom w:val="nil"/>
              <w:right w:val="nil"/>
            </w:tcBorders>
            <w:hideMark/>
          </w:tcPr>
          <w:p w14:paraId="7A128B44" w14:textId="77777777" w:rsidR="00425D71" w:rsidRDefault="00425D71" w:rsidP="006341F0">
            <w:pPr>
              <w:rPr>
                <w:rFonts w:ascii="Arial" w:hAnsi="Arial" w:cs="Arial"/>
                <w:b/>
              </w:rPr>
            </w:pPr>
            <w:r>
              <w:rPr>
                <w:rFonts w:ascii="Arial" w:hAnsi="Arial" w:cs="Arial"/>
                <w:b/>
              </w:rPr>
              <w:t xml:space="preserve">Transfusion Service </w:t>
            </w:r>
          </w:p>
          <w:p w14:paraId="34759B9A" w14:textId="77777777" w:rsidR="00425D71" w:rsidRDefault="00425D71" w:rsidP="006341F0">
            <w:pPr>
              <w:rPr>
                <w:rFonts w:ascii="Arial" w:hAnsi="Arial" w:cs="Arial"/>
              </w:rPr>
            </w:pPr>
            <w:r>
              <w:rPr>
                <w:rFonts w:ascii="Arial" w:hAnsi="Arial" w:cs="Arial"/>
                <w:b/>
              </w:rPr>
              <w:t>Medical Director</w:t>
            </w:r>
          </w:p>
        </w:tc>
        <w:tc>
          <w:tcPr>
            <w:tcW w:w="4300" w:type="dxa"/>
            <w:tcBorders>
              <w:top w:val="nil"/>
              <w:left w:val="nil"/>
              <w:bottom w:val="single" w:sz="4" w:space="0" w:color="auto"/>
              <w:right w:val="nil"/>
            </w:tcBorders>
          </w:tcPr>
          <w:p w14:paraId="1EDF2C01" w14:textId="77777777" w:rsidR="00425D71" w:rsidRDefault="00425D71" w:rsidP="006341F0">
            <w:pPr>
              <w:rPr>
                <w:rFonts w:ascii="Arial" w:hAnsi="Arial" w:cs="Arial"/>
              </w:rPr>
            </w:pPr>
          </w:p>
        </w:tc>
        <w:tc>
          <w:tcPr>
            <w:tcW w:w="723" w:type="dxa"/>
            <w:tcBorders>
              <w:top w:val="nil"/>
              <w:left w:val="nil"/>
              <w:bottom w:val="nil"/>
              <w:right w:val="nil"/>
            </w:tcBorders>
            <w:vAlign w:val="bottom"/>
            <w:hideMark/>
          </w:tcPr>
          <w:p w14:paraId="72A7D9A8" w14:textId="77777777" w:rsidR="00425D71" w:rsidRDefault="00425D71" w:rsidP="006341F0">
            <w:pPr>
              <w:jc w:val="right"/>
              <w:rPr>
                <w:rFonts w:ascii="Arial" w:hAnsi="Arial" w:cs="Arial"/>
              </w:rPr>
            </w:pPr>
            <w:r>
              <w:rPr>
                <w:rFonts w:ascii="Arial" w:hAnsi="Arial" w:cs="Arial"/>
              </w:rPr>
              <w:t>Date</w:t>
            </w:r>
          </w:p>
        </w:tc>
        <w:tc>
          <w:tcPr>
            <w:tcW w:w="2375" w:type="dxa"/>
            <w:tcBorders>
              <w:top w:val="nil"/>
              <w:left w:val="nil"/>
              <w:bottom w:val="single" w:sz="4" w:space="0" w:color="auto"/>
              <w:right w:val="single" w:sz="4" w:space="0" w:color="auto"/>
            </w:tcBorders>
          </w:tcPr>
          <w:p w14:paraId="2C56042F" w14:textId="77777777" w:rsidR="00425D71" w:rsidRDefault="00425D71" w:rsidP="006341F0">
            <w:pPr>
              <w:rPr>
                <w:rFonts w:ascii="Arial" w:hAnsi="Arial" w:cs="Arial"/>
              </w:rPr>
            </w:pPr>
          </w:p>
        </w:tc>
      </w:tr>
      <w:tr w:rsidR="00425D71" w14:paraId="23B7C708" w14:textId="77777777" w:rsidTr="006341F0">
        <w:tc>
          <w:tcPr>
            <w:tcW w:w="2178" w:type="dxa"/>
            <w:tcBorders>
              <w:top w:val="nil"/>
              <w:left w:val="single" w:sz="4" w:space="0" w:color="auto"/>
              <w:bottom w:val="nil"/>
              <w:right w:val="nil"/>
            </w:tcBorders>
          </w:tcPr>
          <w:p w14:paraId="2EF03B03" w14:textId="77777777" w:rsidR="00425D71" w:rsidRDefault="00425D71" w:rsidP="006341F0">
            <w:pPr>
              <w:rPr>
                <w:rFonts w:ascii="Arial" w:hAnsi="Arial" w:cs="Arial"/>
              </w:rPr>
            </w:pPr>
          </w:p>
        </w:tc>
        <w:tc>
          <w:tcPr>
            <w:tcW w:w="4300" w:type="dxa"/>
            <w:tcBorders>
              <w:top w:val="single" w:sz="4" w:space="0" w:color="auto"/>
              <w:left w:val="nil"/>
              <w:bottom w:val="nil"/>
              <w:right w:val="nil"/>
            </w:tcBorders>
            <w:hideMark/>
          </w:tcPr>
          <w:p w14:paraId="5114B5EF" w14:textId="3C6967DF" w:rsidR="00425D71" w:rsidRDefault="00131136" w:rsidP="006341F0">
            <w:pPr>
              <w:rPr>
                <w:rFonts w:ascii="Arial" w:hAnsi="Arial" w:cs="Arial"/>
              </w:rPr>
            </w:pPr>
            <w:r>
              <w:rPr>
                <w:rFonts w:ascii="Arial" w:hAnsi="Arial" w:cs="Arial"/>
              </w:rPr>
              <w:t>Monica Pagano</w:t>
            </w:r>
            <w:r w:rsidR="00425D71">
              <w:rPr>
                <w:rFonts w:ascii="Arial" w:hAnsi="Arial" w:cs="Arial"/>
              </w:rPr>
              <w:t>, MD</w:t>
            </w:r>
          </w:p>
        </w:tc>
        <w:tc>
          <w:tcPr>
            <w:tcW w:w="723" w:type="dxa"/>
            <w:tcBorders>
              <w:top w:val="nil"/>
              <w:left w:val="nil"/>
              <w:bottom w:val="nil"/>
              <w:right w:val="nil"/>
            </w:tcBorders>
            <w:vAlign w:val="bottom"/>
          </w:tcPr>
          <w:p w14:paraId="2294757B" w14:textId="77777777" w:rsidR="00425D71" w:rsidRDefault="00425D71" w:rsidP="006341F0">
            <w:pPr>
              <w:rPr>
                <w:rFonts w:ascii="Arial" w:hAnsi="Arial" w:cs="Arial"/>
              </w:rPr>
            </w:pPr>
          </w:p>
        </w:tc>
        <w:tc>
          <w:tcPr>
            <w:tcW w:w="2375" w:type="dxa"/>
            <w:tcBorders>
              <w:top w:val="single" w:sz="4" w:space="0" w:color="auto"/>
              <w:left w:val="nil"/>
              <w:bottom w:val="nil"/>
              <w:right w:val="single" w:sz="4" w:space="0" w:color="auto"/>
            </w:tcBorders>
          </w:tcPr>
          <w:p w14:paraId="346BB97D" w14:textId="77777777" w:rsidR="00425D71" w:rsidRDefault="00425D71" w:rsidP="006341F0">
            <w:pPr>
              <w:rPr>
                <w:rFonts w:ascii="Arial" w:hAnsi="Arial" w:cs="Arial"/>
              </w:rPr>
            </w:pPr>
          </w:p>
        </w:tc>
      </w:tr>
      <w:tr w:rsidR="00425D71" w14:paraId="755BF546" w14:textId="77777777" w:rsidTr="006341F0">
        <w:tc>
          <w:tcPr>
            <w:tcW w:w="2178" w:type="dxa"/>
            <w:tcBorders>
              <w:top w:val="nil"/>
              <w:left w:val="single" w:sz="4" w:space="0" w:color="auto"/>
              <w:bottom w:val="nil"/>
              <w:right w:val="nil"/>
            </w:tcBorders>
          </w:tcPr>
          <w:p w14:paraId="5C5B307B" w14:textId="77777777" w:rsidR="00425D71" w:rsidRDefault="00425D71" w:rsidP="006341F0">
            <w:pPr>
              <w:rPr>
                <w:rFonts w:ascii="Arial" w:hAnsi="Arial" w:cs="Arial"/>
              </w:rPr>
            </w:pPr>
          </w:p>
        </w:tc>
        <w:tc>
          <w:tcPr>
            <w:tcW w:w="4300" w:type="dxa"/>
            <w:tcBorders>
              <w:top w:val="nil"/>
              <w:left w:val="nil"/>
              <w:bottom w:val="nil"/>
              <w:right w:val="nil"/>
            </w:tcBorders>
          </w:tcPr>
          <w:p w14:paraId="315FCFD4" w14:textId="77777777" w:rsidR="00425D71" w:rsidRDefault="00425D71" w:rsidP="006341F0">
            <w:pPr>
              <w:rPr>
                <w:rFonts w:ascii="Arial" w:hAnsi="Arial" w:cs="Arial"/>
              </w:rPr>
            </w:pPr>
          </w:p>
        </w:tc>
        <w:tc>
          <w:tcPr>
            <w:tcW w:w="723" w:type="dxa"/>
            <w:tcBorders>
              <w:top w:val="nil"/>
              <w:left w:val="nil"/>
              <w:bottom w:val="nil"/>
              <w:right w:val="nil"/>
            </w:tcBorders>
            <w:vAlign w:val="bottom"/>
          </w:tcPr>
          <w:p w14:paraId="43B4B622" w14:textId="77777777" w:rsidR="00425D71" w:rsidRDefault="00425D71" w:rsidP="006341F0">
            <w:pPr>
              <w:rPr>
                <w:rFonts w:ascii="Arial" w:hAnsi="Arial" w:cs="Arial"/>
              </w:rPr>
            </w:pPr>
          </w:p>
        </w:tc>
        <w:tc>
          <w:tcPr>
            <w:tcW w:w="2375" w:type="dxa"/>
            <w:tcBorders>
              <w:top w:val="nil"/>
              <w:left w:val="nil"/>
              <w:bottom w:val="nil"/>
              <w:right w:val="single" w:sz="4" w:space="0" w:color="auto"/>
            </w:tcBorders>
          </w:tcPr>
          <w:p w14:paraId="06BC0016" w14:textId="77777777" w:rsidR="00425D71" w:rsidRDefault="00425D71" w:rsidP="006341F0">
            <w:pPr>
              <w:rPr>
                <w:rFonts w:ascii="Arial" w:hAnsi="Arial" w:cs="Arial"/>
              </w:rPr>
            </w:pPr>
          </w:p>
        </w:tc>
      </w:tr>
      <w:tr w:rsidR="00425D71" w14:paraId="36539144" w14:textId="77777777" w:rsidTr="006341F0">
        <w:tc>
          <w:tcPr>
            <w:tcW w:w="6478" w:type="dxa"/>
            <w:gridSpan w:val="2"/>
            <w:tcBorders>
              <w:top w:val="nil"/>
              <w:left w:val="single" w:sz="4" w:space="0" w:color="auto"/>
              <w:bottom w:val="nil"/>
              <w:right w:val="nil"/>
            </w:tcBorders>
            <w:shd w:val="clear" w:color="auto" w:fill="D9D9D9" w:themeFill="background1" w:themeFillShade="D9"/>
            <w:hideMark/>
          </w:tcPr>
          <w:p w14:paraId="63DD81DA" w14:textId="77777777" w:rsidR="00425D71" w:rsidRDefault="00425D71" w:rsidP="006341F0">
            <w:pPr>
              <w:rPr>
                <w:rFonts w:ascii="Arial" w:hAnsi="Arial" w:cs="Arial"/>
              </w:rPr>
            </w:pPr>
            <w:r>
              <w:rPr>
                <w:rFonts w:ascii="Arial" w:hAnsi="Arial" w:cs="Arial"/>
                <w:b/>
              </w:rPr>
              <w:t>UWMC Biennial Review:</w:t>
            </w:r>
          </w:p>
        </w:tc>
        <w:tc>
          <w:tcPr>
            <w:tcW w:w="723" w:type="dxa"/>
            <w:tcBorders>
              <w:top w:val="nil"/>
              <w:left w:val="nil"/>
              <w:bottom w:val="nil"/>
              <w:right w:val="nil"/>
            </w:tcBorders>
            <w:shd w:val="clear" w:color="auto" w:fill="D9D9D9" w:themeFill="background1" w:themeFillShade="D9"/>
            <w:vAlign w:val="bottom"/>
          </w:tcPr>
          <w:p w14:paraId="43CB791D" w14:textId="77777777" w:rsidR="00425D71" w:rsidRDefault="00425D71" w:rsidP="006341F0">
            <w:pPr>
              <w:rPr>
                <w:rFonts w:ascii="Arial" w:hAnsi="Arial" w:cs="Arial"/>
              </w:rPr>
            </w:pPr>
          </w:p>
        </w:tc>
        <w:tc>
          <w:tcPr>
            <w:tcW w:w="2375" w:type="dxa"/>
            <w:tcBorders>
              <w:top w:val="nil"/>
              <w:left w:val="nil"/>
              <w:bottom w:val="nil"/>
              <w:right w:val="single" w:sz="4" w:space="0" w:color="auto"/>
            </w:tcBorders>
            <w:shd w:val="clear" w:color="auto" w:fill="D9D9D9" w:themeFill="background1" w:themeFillShade="D9"/>
          </w:tcPr>
          <w:p w14:paraId="6FF21D1B" w14:textId="77777777" w:rsidR="00425D71" w:rsidRDefault="00425D71" w:rsidP="006341F0">
            <w:pPr>
              <w:rPr>
                <w:rFonts w:ascii="Arial" w:hAnsi="Arial" w:cs="Arial"/>
              </w:rPr>
            </w:pPr>
          </w:p>
        </w:tc>
      </w:tr>
      <w:tr w:rsidR="00425D71" w14:paraId="77DCE2FA" w14:textId="77777777" w:rsidTr="006341F0">
        <w:trPr>
          <w:trHeight w:val="422"/>
        </w:trPr>
        <w:tc>
          <w:tcPr>
            <w:tcW w:w="2178" w:type="dxa"/>
            <w:tcBorders>
              <w:top w:val="nil"/>
              <w:left w:val="single" w:sz="4" w:space="0" w:color="auto"/>
              <w:bottom w:val="nil"/>
              <w:right w:val="nil"/>
            </w:tcBorders>
          </w:tcPr>
          <w:p w14:paraId="3EF8AC4E" w14:textId="77777777" w:rsidR="00425D71" w:rsidRDefault="00425D71" w:rsidP="006341F0">
            <w:pPr>
              <w:rPr>
                <w:rFonts w:ascii="Arial" w:hAnsi="Arial" w:cs="Arial"/>
              </w:rPr>
            </w:pPr>
          </w:p>
        </w:tc>
        <w:tc>
          <w:tcPr>
            <w:tcW w:w="4300" w:type="dxa"/>
            <w:tcBorders>
              <w:top w:val="nil"/>
              <w:left w:val="nil"/>
              <w:bottom w:val="nil"/>
              <w:right w:val="nil"/>
            </w:tcBorders>
            <w:vAlign w:val="bottom"/>
          </w:tcPr>
          <w:p w14:paraId="64F6F491" w14:textId="77777777" w:rsidR="00425D71" w:rsidRDefault="00425D71" w:rsidP="006341F0">
            <w:pPr>
              <w:rPr>
                <w:rFonts w:ascii="Arial" w:hAnsi="Arial" w:cs="Arial"/>
              </w:rPr>
            </w:pPr>
          </w:p>
        </w:tc>
        <w:tc>
          <w:tcPr>
            <w:tcW w:w="723" w:type="dxa"/>
            <w:tcBorders>
              <w:top w:val="nil"/>
              <w:left w:val="nil"/>
              <w:bottom w:val="nil"/>
              <w:right w:val="nil"/>
            </w:tcBorders>
          </w:tcPr>
          <w:p w14:paraId="71113C69" w14:textId="77777777" w:rsidR="00425D71" w:rsidRDefault="00425D71" w:rsidP="006341F0">
            <w:pPr>
              <w:rPr>
                <w:rFonts w:ascii="Arial" w:hAnsi="Arial" w:cs="Arial"/>
              </w:rPr>
            </w:pPr>
          </w:p>
        </w:tc>
        <w:tc>
          <w:tcPr>
            <w:tcW w:w="2375" w:type="dxa"/>
            <w:tcBorders>
              <w:top w:val="nil"/>
              <w:left w:val="nil"/>
              <w:bottom w:val="nil"/>
              <w:right w:val="single" w:sz="4" w:space="0" w:color="auto"/>
            </w:tcBorders>
          </w:tcPr>
          <w:p w14:paraId="3D476AE7" w14:textId="77777777" w:rsidR="00425D71" w:rsidRDefault="00425D71" w:rsidP="006341F0">
            <w:pPr>
              <w:rPr>
                <w:rFonts w:ascii="Arial" w:hAnsi="Arial" w:cs="Arial"/>
              </w:rPr>
            </w:pPr>
          </w:p>
        </w:tc>
      </w:tr>
      <w:tr w:rsidR="00425D71" w14:paraId="1BA53C59" w14:textId="77777777" w:rsidTr="006341F0">
        <w:tc>
          <w:tcPr>
            <w:tcW w:w="2178" w:type="dxa"/>
            <w:tcBorders>
              <w:top w:val="nil"/>
              <w:left w:val="single" w:sz="4" w:space="0" w:color="auto"/>
              <w:bottom w:val="nil"/>
              <w:right w:val="nil"/>
            </w:tcBorders>
          </w:tcPr>
          <w:p w14:paraId="6FFC8076" w14:textId="77777777" w:rsidR="00425D71" w:rsidRDefault="00425D71" w:rsidP="006341F0">
            <w:pPr>
              <w:rPr>
                <w:rFonts w:ascii="Arial" w:hAnsi="Arial" w:cs="Arial"/>
              </w:rPr>
            </w:pPr>
          </w:p>
        </w:tc>
        <w:tc>
          <w:tcPr>
            <w:tcW w:w="4300" w:type="dxa"/>
            <w:tcBorders>
              <w:top w:val="nil"/>
              <w:left w:val="nil"/>
              <w:bottom w:val="single" w:sz="4" w:space="0" w:color="auto"/>
              <w:right w:val="nil"/>
            </w:tcBorders>
            <w:vAlign w:val="bottom"/>
          </w:tcPr>
          <w:p w14:paraId="44D92195" w14:textId="77777777" w:rsidR="00425D71" w:rsidRDefault="00425D71" w:rsidP="006341F0">
            <w:pPr>
              <w:rPr>
                <w:rFonts w:ascii="Arial" w:hAnsi="Arial" w:cs="Arial"/>
              </w:rPr>
            </w:pPr>
          </w:p>
        </w:tc>
        <w:tc>
          <w:tcPr>
            <w:tcW w:w="723" w:type="dxa"/>
            <w:tcBorders>
              <w:top w:val="nil"/>
              <w:left w:val="nil"/>
              <w:bottom w:val="nil"/>
              <w:right w:val="nil"/>
            </w:tcBorders>
            <w:hideMark/>
          </w:tcPr>
          <w:p w14:paraId="58EA2E90" w14:textId="77777777" w:rsidR="00425D71" w:rsidRDefault="00425D71" w:rsidP="006341F0">
            <w:pPr>
              <w:rPr>
                <w:rFonts w:ascii="Arial" w:hAnsi="Arial" w:cs="Arial"/>
              </w:rPr>
            </w:pPr>
            <w:r>
              <w:rPr>
                <w:rFonts w:ascii="Arial" w:hAnsi="Arial" w:cs="Arial"/>
              </w:rPr>
              <w:t>Date</w:t>
            </w:r>
          </w:p>
        </w:tc>
        <w:tc>
          <w:tcPr>
            <w:tcW w:w="2375" w:type="dxa"/>
            <w:tcBorders>
              <w:top w:val="nil"/>
              <w:left w:val="nil"/>
              <w:bottom w:val="single" w:sz="4" w:space="0" w:color="auto"/>
              <w:right w:val="single" w:sz="4" w:space="0" w:color="auto"/>
            </w:tcBorders>
          </w:tcPr>
          <w:p w14:paraId="2B09378F" w14:textId="77777777" w:rsidR="00425D71" w:rsidRDefault="00425D71" w:rsidP="006341F0">
            <w:pPr>
              <w:rPr>
                <w:rFonts w:ascii="Arial" w:hAnsi="Arial" w:cs="Arial"/>
              </w:rPr>
            </w:pPr>
          </w:p>
        </w:tc>
      </w:tr>
      <w:tr w:rsidR="00425D71" w14:paraId="2F58A80F" w14:textId="77777777" w:rsidTr="006341F0">
        <w:tc>
          <w:tcPr>
            <w:tcW w:w="2178" w:type="dxa"/>
            <w:tcBorders>
              <w:top w:val="nil"/>
              <w:left w:val="single" w:sz="4" w:space="0" w:color="auto"/>
              <w:bottom w:val="nil"/>
              <w:right w:val="nil"/>
            </w:tcBorders>
          </w:tcPr>
          <w:p w14:paraId="2D08DC2E" w14:textId="77777777" w:rsidR="00425D71" w:rsidRDefault="00425D71" w:rsidP="006341F0">
            <w:pPr>
              <w:rPr>
                <w:rFonts w:ascii="Arial" w:hAnsi="Arial" w:cs="Arial"/>
              </w:rPr>
            </w:pPr>
          </w:p>
        </w:tc>
        <w:tc>
          <w:tcPr>
            <w:tcW w:w="4300" w:type="dxa"/>
            <w:tcBorders>
              <w:top w:val="single" w:sz="4" w:space="0" w:color="auto"/>
              <w:left w:val="nil"/>
              <w:bottom w:val="nil"/>
              <w:right w:val="nil"/>
            </w:tcBorders>
            <w:vAlign w:val="bottom"/>
          </w:tcPr>
          <w:p w14:paraId="47F38CE1" w14:textId="77777777" w:rsidR="00425D71" w:rsidRDefault="00425D71" w:rsidP="006341F0">
            <w:pPr>
              <w:rPr>
                <w:rFonts w:ascii="Arial" w:hAnsi="Arial" w:cs="Arial"/>
              </w:rPr>
            </w:pPr>
          </w:p>
        </w:tc>
        <w:tc>
          <w:tcPr>
            <w:tcW w:w="723" w:type="dxa"/>
            <w:tcBorders>
              <w:top w:val="nil"/>
              <w:left w:val="nil"/>
              <w:bottom w:val="nil"/>
              <w:right w:val="nil"/>
            </w:tcBorders>
          </w:tcPr>
          <w:p w14:paraId="6570681B" w14:textId="77777777" w:rsidR="00425D71" w:rsidRDefault="00425D71" w:rsidP="006341F0">
            <w:pPr>
              <w:rPr>
                <w:rFonts w:ascii="Arial" w:hAnsi="Arial" w:cs="Arial"/>
              </w:rPr>
            </w:pPr>
          </w:p>
        </w:tc>
        <w:tc>
          <w:tcPr>
            <w:tcW w:w="2375" w:type="dxa"/>
            <w:tcBorders>
              <w:top w:val="single" w:sz="4" w:space="0" w:color="auto"/>
              <w:left w:val="nil"/>
              <w:bottom w:val="nil"/>
              <w:right w:val="single" w:sz="4" w:space="0" w:color="auto"/>
            </w:tcBorders>
          </w:tcPr>
          <w:p w14:paraId="2456C1E1" w14:textId="77777777" w:rsidR="00425D71" w:rsidRDefault="00425D71" w:rsidP="006341F0">
            <w:pPr>
              <w:rPr>
                <w:rFonts w:ascii="Arial" w:hAnsi="Arial" w:cs="Arial"/>
              </w:rPr>
            </w:pPr>
          </w:p>
        </w:tc>
      </w:tr>
      <w:tr w:rsidR="00425D71" w14:paraId="510E5AF1" w14:textId="77777777" w:rsidTr="006341F0">
        <w:tc>
          <w:tcPr>
            <w:tcW w:w="2178" w:type="dxa"/>
            <w:tcBorders>
              <w:top w:val="nil"/>
              <w:left w:val="single" w:sz="4" w:space="0" w:color="auto"/>
              <w:bottom w:val="nil"/>
              <w:right w:val="nil"/>
            </w:tcBorders>
          </w:tcPr>
          <w:p w14:paraId="773420B0" w14:textId="77777777" w:rsidR="00425D71" w:rsidRDefault="00425D71" w:rsidP="006341F0">
            <w:pPr>
              <w:rPr>
                <w:rFonts w:ascii="Arial" w:hAnsi="Arial" w:cs="Arial"/>
              </w:rPr>
            </w:pPr>
          </w:p>
        </w:tc>
        <w:tc>
          <w:tcPr>
            <w:tcW w:w="4300" w:type="dxa"/>
            <w:tcBorders>
              <w:top w:val="nil"/>
              <w:left w:val="nil"/>
              <w:bottom w:val="single" w:sz="4" w:space="0" w:color="auto"/>
              <w:right w:val="nil"/>
            </w:tcBorders>
            <w:vAlign w:val="bottom"/>
          </w:tcPr>
          <w:p w14:paraId="25D6E697" w14:textId="77777777" w:rsidR="00425D71" w:rsidRDefault="00425D71" w:rsidP="006341F0">
            <w:pPr>
              <w:rPr>
                <w:rFonts w:ascii="Arial" w:hAnsi="Arial" w:cs="Arial"/>
              </w:rPr>
            </w:pPr>
          </w:p>
        </w:tc>
        <w:tc>
          <w:tcPr>
            <w:tcW w:w="723" w:type="dxa"/>
            <w:tcBorders>
              <w:top w:val="nil"/>
              <w:left w:val="nil"/>
              <w:bottom w:val="nil"/>
              <w:right w:val="nil"/>
            </w:tcBorders>
            <w:hideMark/>
          </w:tcPr>
          <w:p w14:paraId="40590300" w14:textId="77777777" w:rsidR="00425D71" w:rsidRDefault="00425D71" w:rsidP="006341F0">
            <w:pPr>
              <w:rPr>
                <w:rFonts w:ascii="Arial" w:hAnsi="Arial" w:cs="Arial"/>
              </w:rPr>
            </w:pPr>
            <w:r>
              <w:rPr>
                <w:rFonts w:ascii="Arial" w:hAnsi="Arial" w:cs="Arial"/>
              </w:rPr>
              <w:t>Date</w:t>
            </w:r>
          </w:p>
        </w:tc>
        <w:tc>
          <w:tcPr>
            <w:tcW w:w="2375" w:type="dxa"/>
            <w:tcBorders>
              <w:top w:val="nil"/>
              <w:left w:val="nil"/>
              <w:bottom w:val="single" w:sz="4" w:space="0" w:color="auto"/>
              <w:right w:val="single" w:sz="4" w:space="0" w:color="auto"/>
            </w:tcBorders>
          </w:tcPr>
          <w:p w14:paraId="31D4F02A" w14:textId="77777777" w:rsidR="00425D71" w:rsidRDefault="00425D71" w:rsidP="006341F0">
            <w:pPr>
              <w:rPr>
                <w:rFonts w:ascii="Arial" w:hAnsi="Arial" w:cs="Arial"/>
              </w:rPr>
            </w:pPr>
          </w:p>
        </w:tc>
      </w:tr>
      <w:tr w:rsidR="00425D71" w14:paraId="2D457BEE" w14:textId="77777777" w:rsidTr="006341F0">
        <w:tc>
          <w:tcPr>
            <w:tcW w:w="2178" w:type="dxa"/>
            <w:tcBorders>
              <w:top w:val="nil"/>
              <w:left w:val="single" w:sz="4" w:space="0" w:color="auto"/>
              <w:bottom w:val="single" w:sz="4" w:space="0" w:color="auto"/>
              <w:right w:val="nil"/>
            </w:tcBorders>
          </w:tcPr>
          <w:p w14:paraId="2EC3A7AB" w14:textId="77777777" w:rsidR="00425D71" w:rsidRDefault="00425D71" w:rsidP="006341F0">
            <w:pPr>
              <w:rPr>
                <w:rFonts w:ascii="Arial" w:hAnsi="Arial" w:cs="Arial"/>
              </w:rPr>
            </w:pPr>
          </w:p>
        </w:tc>
        <w:tc>
          <w:tcPr>
            <w:tcW w:w="4300" w:type="dxa"/>
            <w:tcBorders>
              <w:top w:val="single" w:sz="4" w:space="0" w:color="auto"/>
              <w:left w:val="nil"/>
              <w:bottom w:val="single" w:sz="4" w:space="0" w:color="auto"/>
              <w:right w:val="nil"/>
            </w:tcBorders>
          </w:tcPr>
          <w:p w14:paraId="230415FA" w14:textId="77777777" w:rsidR="00425D71" w:rsidRDefault="00425D71" w:rsidP="006341F0">
            <w:pPr>
              <w:rPr>
                <w:rFonts w:ascii="Arial" w:hAnsi="Arial" w:cs="Arial"/>
              </w:rPr>
            </w:pPr>
          </w:p>
        </w:tc>
        <w:tc>
          <w:tcPr>
            <w:tcW w:w="723" w:type="dxa"/>
            <w:tcBorders>
              <w:top w:val="nil"/>
              <w:left w:val="nil"/>
              <w:bottom w:val="single" w:sz="4" w:space="0" w:color="auto"/>
              <w:right w:val="nil"/>
            </w:tcBorders>
            <w:vAlign w:val="bottom"/>
          </w:tcPr>
          <w:p w14:paraId="6ECBDCE7" w14:textId="77777777" w:rsidR="00425D71" w:rsidRDefault="00425D71" w:rsidP="006341F0">
            <w:pPr>
              <w:rPr>
                <w:rFonts w:ascii="Arial" w:hAnsi="Arial" w:cs="Arial"/>
              </w:rPr>
            </w:pPr>
          </w:p>
        </w:tc>
        <w:tc>
          <w:tcPr>
            <w:tcW w:w="2375" w:type="dxa"/>
            <w:tcBorders>
              <w:top w:val="single" w:sz="4" w:space="0" w:color="auto"/>
              <w:left w:val="nil"/>
              <w:bottom w:val="single" w:sz="4" w:space="0" w:color="auto"/>
              <w:right w:val="single" w:sz="4" w:space="0" w:color="auto"/>
            </w:tcBorders>
          </w:tcPr>
          <w:p w14:paraId="1DE675E4" w14:textId="77777777" w:rsidR="00425D71" w:rsidRDefault="00425D71" w:rsidP="006341F0">
            <w:pPr>
              <w:rPr>
                <w:rFonts w:ascii="Arial" w:hAnsi="Arial" w:cs="Arial"/>
              </w:rPr>
            </w:pPr>
          </w:p>
        </w:tc>
      </w:tr>
    </w:tbl>
    <w:p w14:paraId="4CEEBCA1" w14:textId="77777777" w:rsidR="00206637" w:rsidRDefault="00206637">
      <w:pPr>
        <w:rPr>
          <w:rFonts w:ascii="Arial" w:hAnsi="Arial" w:cs="Arial"/>
          <w:b/>
        </w:rPr>
      </w:pPr>
    </w:p>
    <w:p w14:paraId="7DC737F0" w14:textId="77777777" w:rsidR="00206637" w:rsidRDefault="00206637">
      <w:pPr>
        <w:rPr>
          <w:rFonts w:ascii="Arial" w:hAnsi="Arial" w:cs="Arial"/>
          <w:b/>
        </w:rPr>
      </w:pPr>
    </w:p>
    <w:p w14:paraId="5EB9EF04" w14:textId="77777777" w:rsidR="00206637" w:rsidRDefault="00206637">
      <w:pPr>
        <w:rPr>
          <w:rFonts w:ascii="Arial" w:hAnsi="Arial" w:cs="Arial"/>
          <w:b/>
        </w:rPr>
      </w:pPr>
    </w:p>
    <w:p w14:paraId="1E135DF9" w14:textId="77777777" w:rsidR="00206637" w:rsidRDefault="00206637">
      <w:pPr>
        <w:rPr>
          <w:rFonts w:ascii="Arial" w:hAnsi="Arial" w:cs="Arial"/>
          <w:b/>
        </w:rPr>
      </w:pPr>
    </w:p>
    <w:p w14:paraId="6808D40D" w14:textId="77777777" w:rsidR="00206637" w:rsidRDefault="00206637">
      <w:pPr>
        <w:rPr>
          <w:rFonts w:ascii="Arial" w:hAnsi="Arial" w:cs="Arial"/>
          <w:b/>
        </w:rPr>
      </w:pPr>
    </w:p>
    <w:p w14:paraId="35BBD236" w14:textId="77777777" w:rsidR="00206637" w:rsidRDefault="00206637">
      <w:pPr>
        <w:rPr>
          <w:rFonts w:ascii="Arial" w:hAnsi="Arial" w:cs="Arial"/>
          <w:b/>
        </w:rPr>
      </w:pPr>
    </w:p>
    <w:p w14:paraId="017C3325" w14:textId="77777777" w:rsidR="00206637" w:rsidRDefault="00206637">
      <w:pPr>
        <w:rPr>
          <w:rFonts w:ascii="Arial" w:hAnsi="Arial" w:cs="Arial"/>
          <w:b/>
        </w:rPr>
      </w:pPr>
    </w:p>
    <w:p w14:paraId="14C2B789" w14:textId="77777777" w:rsidR="00206637" w:rsidRDefault="00206637">
      <w:pPr>
        <w:rPr>
          <w:rFonts w:ascii="Arial" w:hAnsi="Arial" w:cs="Arial"/>
          <w:b/>
        </w:rPr>
      </w:pPr>
    </w:p>
    <w:p w14:paraId="0D07B2E1" w14:textId="77777777" w:rsidR="00206637" w:rsidRDefault="00206637">
      <w:pPr>
        <w:rPr>
          <w:rFonts w:ascii="Arial" w:hAnsi="Arial" w:cs="Arial"/>
          <w:b/>
        </w:rPr>
      </w:pPr>
    </w:p>
    <w:p w14:paraId="7B6611E0" w14:textId="77777777" w:rsidR="00206637" w:rsidRDefault="00206637">
      <w:pPr>
        <w:rPr>
          <w:rFonts w:ascii="Arial" w:hAnsi="Arial" w:cs="Arial"/>
          <w:b/>
        </w:rPr>
      </w:pPr>
    </w:p>
    <w:p w14:paraId="15C8C669" w14:textId="77777777" w:rsidR="00206637" w:rsidRDefault="00206637">
      <w:pPr>
        <w:rPr>
          <w:rFonts w:ascii="Arial" w:hAnsi="Arial" w:cs="Arial"/>
          <w:b/>
        </w:rPr>
      </w:pPr>
    </w:p>
    <w:p w14:paraId="527067F6" w14:textId="77777777" w:rsidR="00206637" w:rsidRDefault="00206637">
      <w:pPr>
        <w:rPr>
          <w:rFonts w:ascii="Arial" w:hAnsi="Arial" w:cs="Arial"/>
          <w:b/>
        </w:rPr>
      </w:pPr>
    </w:p>
    <w:p w14:paraId="3D511C96" w14:textId="77777777" w:rsidR="00206637" w:rsidRDefault="00206637">
      <w:pPr>
        <w:rPr>
          <w:rFonts w:ascii="Arial" w:hAnsi="Arial" w:cs="Arial"/>
          <w:b/>
        </w:rPr>
      </w:pPr>
    </w:p>
    <w:p w14:paraId="6BC2869F" w14:textId="77777777" w:rsidR="00206637" w:rsidRDefault="00206637">
      <w:pPr>
        <w:rPr>
          <w:rFonts w:ascii="Arial" w:hAnsi="Arial" w:cs="Arial"/>
          <w:b/>
        </w:rPr>
      </w:pPr>
    </w:p>
    <w:p w14:paraId="20B383B1" w14:textId="77777777" w:rsidR="00206637" w:rsidRDefault="00206637">
      <w:pPr>
        <w:rPr>
          <w:rFonts w:ascii="Arial" w:hAnsi="Arial" w:cs="Arial"/>
          <w:b/>
        </w:rPr>
      </w:pPr>
    </w:p>
    <w:p w14:paraId="4637F31B" w14:textId="77777777" w:rsidR="00443168" w:rsidRDefault="00443168">
      <w:pPr>
        <w:rPr>
          <w:rFonts w:ascii="Arial" w:hAnsi="Arial" w:cs="Arial"/>
          <w:b/>
        </w:rPr>
      </w:pPr>
    </w:p>
    <w:p w14:paraId="354006CA" w14:textId="77777777" w:rsidR="00B10FC0" w:rsidRDefault="00B10FC0">
      <w:pPr>
        <w:rPr>
          <w:rFonts w:ascii="Arial" w:hAnsi="Arial" w:cs="Arial"/>
          <w:b/>
        </w:rPr>
      </w:pPr>
    </w:p>
    <w:p w14:paraId="7451341F" w14:textId="77777777" w:rsidR="00B10FC0" w:rsidRDefault="00B10FC0">
      <w:pPr>
        <w:rPr>
          <w:rFonts w:ascii="Arial" w:hAnsi="Arial" w:cs="Arial"/>
          <w:b/>
        </w:rPr>
      </w:pPr>
    </w:p>
    <w:p w14:paraId="6A496F16" w14:textId="77777777" w:rsidR="00B10FC0" w:rsidRDefault="00B10FC0">
      <w:pPr>
        <w:rPr>
          <w:rFonts w:ascii="Arial" w:hAnsi="Arial" w:cs="Arial"/>
          <w:b/>
        </w:rPr>
      </w:pPr>
    </w:p>
    <w:p w14:paraId="7ED435B2" w14:textId="77777777" w:rsidR="00100B43" w:rsidRDefault="00100B43">
      <w:pPr>
        <w:rPr>
          <w:rFonts w:ascii="Arial" w:hAnsi="Arial" w:cs="Arial"/>
          <w:b/>
        </w:rPr>
      </w:pPr>
    </w:p>
    <w:p w14:paraId="0F9ACD31" w14:textId="77777777" w:rsidR="00100B43" w:rsidRDefault="00100B43">
      <w:pPr>
        <w:rPr>
          <w:rFonts w:ascii="Arial" w:hAnsi="Arial" w:cs="Arial"/>
          <w:b/>
        </w:rPr>
      </w:pPr>
    </w:p>
    <w:p w14:paraId="5477A07A" w14:textId="2B02643E" w:rsidR="00443168" w:rsidRDefault="00100B43">
      <w:pPr>
        <w:rPr>
          <w:rFonts w:ascii="Arial" w:hAnsi="Arial" w:cs="Arial"/>
          <w:b/>
        </w:rPr>
      </w:pPr>
      <w:r>
        <w:rPr>
          <w:rFonts w:ascii="Arial" w:hAnsi="Arial" w:cs="Arial"/>
          <w:b/>
        </w:rPr>
        <w:t>APPENDICES</w:t>
      </w:r>
      <w:r w:rsidR="00443168">
        <w:rPr>
          <w:rFonts w:ascii="Arial" w:hAnsi="Arial" w:cs="Arial"/>
          <w:b/>
        </w:rPr>
        <w:t>:</w:t>
      </w:r>
    </w:p>
    <w:p w14:paraId="19E28610" w14:textId="77777777" w:rsidR="00443168" w:rsidRDefault="00443168">
      <w:pPr>
        <w:rPr>
          <w:rFonts w:ascii="Arial" w:hAnsi="Arial" w:cs="Arial"/>
          <w:b/>
        </w:rPr>
      </w:pPr>
    </w:p>
    <w:p w14:paraId="339DA63D" w14:textId="15A07549" w:rsidR="009474E8" w:rsidRDefault="009474E8">
      <w:pPr>
        <w:rPr>
          <w:rFonts w:ascii="Arial" w:hAnsi="Arial" w:cs="Arial"/>
          <w:b/>
        </w:rPr>
      </w:pPr>
      <w:bookmarkStart w:id="6" w:name="Appendix1"/>
      <w:r>
        <w:rPr>
          <w:rFonts w:ascii="Arial" w:hAnsi="Arial" w:cs="Arial"/>
          <w:b/>
        </w:rPr>
        <w:t xml:space="preserve">Appendix </w:t>
      </w:r>
      <w:r w:rsidR="00536E9D">
        <w:rPr>
          <w:rFonts w:ascii="Arial" w:hAnsi="Arial" w:cs="Arial"/>
          <w:b/>
        </w:rPr>
        <w:t>1</w:t>
      </w:r>
      <w:r w:rsidR="00443168">
        <w:rPr>
          <w:rFonts w:ascii="Arial" w:hAnsi="Arial" w:cs="Arial"/>
          <w:b/>
        </w:rPr>
        <w:t xml:space="preserve">: </w:t>
      </w:r>
      <w:r>
        <w:rPr>
          <w:rFonts w:ascii="Arial" w:hAnsi="Arial" w:cs="Arial"/>
          <w:b/>
        </w:rPr>
        <w:t>HLA Match Grade</w:t>
      </w:r>
      <w:bookmarkEnd w:id="6"/>
    </w:p>
    <w:tbl>
      <w:tblPr>
        <w:tblStyle w:val="TableGrid"/>
        <w:tblW w:w="9576" w:type="dxa"/>
        <w:tblLook w:val="04A0" w:firstRow="1" w:lastRow="0" w:firstColumn="1" w:lastColumn="0" w:noHBand="0" w:noVBand="1"/>
      </w:tblPr>
      <w:tblGrid>
        <w:gridCol w:w="1008"/>
        <w:gridCol w:w="4140"/>
        <w:gridCol w:w="4428"/>
      </w:tblGrid>
      <w:tr w:rsidR="00871764" w14:paraId="64A77871" w14:textId="77777777" w:rsidTr="00871764">
        <w:tc>
          <w:tcPr>
            <w:tcW w:w="1008" w:type="dxa"/>
            <w:shd w:val="clear" w:color="auto" w:fill="D9D9D9" w:themeFill="background1" w:themeFillShade="D9"/>
            <w:vAlign w:val="bottom"/>
          </w:tcPr>
          <w:p w14:paraId="4E077638" w14:textId="77777777" w:rsidR="00871764" w:rsidRPr="00B04F55" w:rsidRDefault="00871764" w:rsidP="004E2567">
            <w:pPr>
              <w:jc w:val="center"/>
              <w:rPr>
                <w:rFonts w:ascii="Arial" w:hAnsi="Arial" w:cs="Arial"/>
                <w:b/>
                <w:sz w:val="22"/>
                <w:szCs w:val="22"/>
              </w:rPr>
            </w:pPr>
            <w:r w:rsidRPr="00B04F55">
              <w:rPr>
                <w:rFonts w:ascii="Arial" w:hAnsi="Arial" w:cs="Arial"/>
                <w:b/>
                <w:sz w:val="22"/>
                <w:szCs w:val="22"/>
              </w:rPr>
              <w:t>Match Grade</w:t>
            </w:r>
          </w:p>
        </w:tc>
        <w:tc>
          <w:tcPr>
            <w:tcW w:w="4140" w:type="dxa"/>
            <w:shd w:val="clear" w:color="auto" w:fill="D9D9D9" w:themeFill="background1" w:themeFillShade="D9"/>
            <w:vAlign w:val="bottom"/>
          </w:tcPr>
          <w:p w14:paraId="0F4F2507" w14:textId="77777777" w:rsidR="00871764" w:rsidRPr="00B04F55" w:rsidRDefault="00871764" w:rsidP="004E2567">
            <w:pPr>
              <w:jc w:val="center"/>
              <w:rPr>
                <w:rFonts w:ascii="Arial" w:hAnsi="Arial" w:cs="Arial"/>
                <w:b/>
                <w:sz w:val="22"/>
                <w:szCs w:val="22"/>
              </w:rPr>
            </w:pPr>
            <w:r w:rsidRPr="00B04F55">
              <w:rPr>
                <w:rFonts w:ascii="Arial" w:hAnsi="Arial" w:cs="Arial"/>
                <w:b/>
                <w:sz w:val="22"/>
                <w:szCs w:val="22"/>
              </w:rPr>
              <w:t>Description</w:t>
            </w:r>
          </w:p>
        </w:tc>
        <w:tc>
          <w:tcPr>
            <w:tcW w:w="4428" w:type="dxa"/>
            <w:shd w:val="clear" w:color="auto" w:fill="D9D9D9" w:themeFill="background1" w:themeFillShade="D9"/>
            <w:vAlign w:val="bottom"/>
          </w:tcPr>
          <w:p w14:paraId="6A4C397C" w14:textId="77777777" w:rsidR="00871764" w:rsidRPr="00B04F55" w:rsidRDefault="00871764" w:rsidP="004E2567">
            <w:pPr>
              <w:jc w:val="center"/>
              <w:rPr>
                <w:rFonts w:ascii="Arial" w:hAnsi="Arial" w:cs="Arial"/>
                <w:b/>
                <w:sz w:val="22"/>
                <w:szCs w:val="22"/>
              </w:rPr>
            </w:pPr>
            <w:r w:rsidRPr="00B04F55">
              <w:rPr>
                <w:rFonts w:ascii="Arial" w:hAnsi="Arial" w:cs="Arial"/>
                <w:b/>
                <w:sz w:val="22"/>
                <w:szCs w:val="22"/>
              </w:rPr>
              <w:t>Example of Donor Phenotypes for a</w:t>
            </w:r>
          </w:p>
          <w:p w14:paraId="09462FE1" w14:textId="77777777" w:rsidR="00871764" w:rsidRPr="00B04F55" w:rsidRDefault="00871764" w:rsidP="004E2567">
            <w:pPr>
              <w:jc w:val="center"/>
              <w:rPr>
                <w:rFonts w:ascii="Arial" w:hAnsi="Arial" w:cs="Arial"/>
                <w:b/>
                <w:sz w:val="22"/>
                <w:szCs w:val="22"/>
              </w:rPr>
            </w:pPr>
            <w:r w:rsidRPr="00B04F55">
              <w:rPr>
                <w:rFonts w:ascii="Arial" w:hAnsi="Arial" w:cs="Arial"/>
                <w:b/>
                <w:sz w:val="22"/>
                <w:szCs w:val="22"/>
              </w:rPr>
              <w:t>Recipient Phenotype of A1,3; B8, 27</w:t>
            </w:r>
          </w:p>
        </w:tc>
      </w:tr>
      <w:tr w:rsidR="00871764" w14:paraId="3CD9B330" w14:textId="77777777" w:rsidTr="00871764">
        <w:trPr>
          <w:trHeight w:val="288"/>
        </w:trPr>
        <w:tc>
          <w:tcPr>
            <w:tcW w:w="1008" w:type="dxa"/>
            <w:vAlign w:val="center"/>
          </w:tcPr>
          <w:p w14:paraId="07C47F9D" w14:textId="77777777" w:rsidR="00871764" w:rsidRPr="00B04F55" w:rsidRDefault="00871764" w:rsidP="004E2567">
            <w:pPr>
              <w:rPr>
                <w:rFonts w:ascii="Arial" w:hAnsi="Arial" w:cs="Arial"/>
                <w:b/>
                <w:sz w:val="22"/>
                <w:szCs w:val="22"/>
              </w:rPr>
            </w:pPr>
            <w:r w:rsidRPr="00B04F55">
              <w:rPr>
                <w:rFonts w:ascii="Arial" w:hAnsi="Arial" w:cs="Arial"/>
                <w:b/>
                <w:sz w:val="22"/>
                <w:szCs w:val="22"/>
              </w:rPr>
              <w:t>A</w:t>
            </w:r>
          </w:p>
        </w:tc>
        <w:tc>
          <w:tcPr>
            <w:tcW w:w="4140" w:type="dxa"/>
            <w:vAlign w:val="center"/>
          </w:tcPr>
          <w:p w14:paraId="1860677B" w14:textId="77777777" w:rsidR="00871764" w:rsidRPr="00B04F55" w:rsidRDefault="00871764" w:rsidP="004E2567">
            <w:pPr>
              <w:rPr>
                <w:rFonts w:ascii="Arial" w:hAnsi="Arial" w:cs="Arial"/>
                <w:sz w:val="22"/>
                <w:szCs w:val="22"/>
              </w:rPr>
            </w:pPr>
            <w:r w:rsidRPr="00B04F55">
              <w:rPr>
                <w:rFonts w:ascii="Arial" w:hAnsi="Arial" w:cs="Arial"/>
                <w:sz w:val="22"/>
                <w:szCs w:val="22"/>
              </w:rPr>
              <w:t>4-antigen match</w:t>
            </w:r>
          </w:p>
        </w:tc>
        <w:tc>
          <w:tcPr>
            <w:tcW w:w="4428" w:type="dxa"/>
            <w:vAlign w:val="center"/>
          </w:tcPr>
          <w:p w14:paraId="456E8B10" w14:textId="484979F3" w:rsidR="00871764" w:rsidRPr="00B04F55" w:rsidRDefault="00871764" w:rsidP="004E2567">
            <w:pPr>
              <w:rPr>
                <w:rFonts w:ascii="Arial" w:hAnsi="Arial" w:cs="Arial"/>
                <w:sz w:val="22"/>
                <w:szCs w:val="22"/>
              </w:rPr>
            </w:pPr>
            <w:r>
              <w:rPr>
                <w:rFonts w:ascii="Arial" w:hAnsi="Arial" w:cs="Arial"/>
                <w:sz w:val="22"/>
                <w:szCs w:val="22"/>
              </w:rPr>
              <w:t>A1, 3; B8, 27</w:t>
            </w:r>
          </w:p>
        </w:tc>
      </w:tr>
      <w:tr w:rsidR="00871764" w14:paraId="440D6EA8" w14:textId="77777777" w:rsidTr="00871764">
        <w:trPr>
          <w:trHeight w:val="288"/>
        </w:trPr>
        <w:tc>
          <w:tcPr>
            <w:tcW w:w="1008" w:type="dxa"/>
            <w:vAlign w:val="center"/>
          </w:tcPr>
          <w:p w14:paraId="06BC1221" w14:textId="77777777" w:rsidR="00871764" w:rsidRPr="00B04F55" w:rsidRDefault="00871764" w:rsidP="004E2567">
            <w:pPr>
              <w:rPr>
                <w:rFonts w:ascii="Arial" w:hAnsi="Arial" w:cs="Arial"/>
                <w:b/>
                <w:sz w:val="22"/>
                <w:szCs w:val="22"/>
              </w:rPr>
            </w:pPr>
            <w:r w:rsidRPr="00B04F55">
              <w:rPr>
                <w:rFonts w:ascii="Arial" w:hAnsi="Arial" w:cs="Arial"/>
                <w:b/>
                <w:sz w:val="22"/>
                <w:szCs w:val="22"/>
              </w:rPr>
              <w:t>B1U</w:t>
            </w:r>
          </w:p>
        </w:tc>
        <w:tc>
          <w:tcPr>
            <w:tcW w:w="4140" w:type="dxa"/>
            <w:vAlign w:val="center"/>
          </w:tcPr>
          <w:p w14:paraId="78103FB8" w14:textId="77777777" w:rsidR="00871764" w:rsidRPr="00B04F55" w:rsidRDefault="00871764" w:rsidP="004E2567">
            <w:pPr>
              <w:rPr>
                <w:rFonts w:ascii="Arial" w:hAnsi="Arial" w:cs="Arial"/>
                <w:sz w:val="22"/>
                <w:szCs w:val="22"/>
              </w:rPr>
            </w:pPr>
            <w:r w:rsidRPr="00B04F55">
              <w:rPr>
                <w:rFonts w:ascii="Arial" w:hAnsi="Arial" w:cs="Arial"/>
                <w:sz w:val="22"/>
                <w:szCs w:val="22"/>
              </w:rPr>
              <w:t>1 antigen unknown or blank</w:t>
            </w:r>
          </w:p>
        </w:tc>
        <w:tc>
          <w:tcPr>
            <w:tcW w:w="4428" w:type="dxa"/>
            <w:vAlign w:val="center"/>
          </w:tcPr>
          <w:p w14:paraId="22697DD7" w14:textId="2331B384" w:rsidR="00871764" w:rsidRPr="00B04F55" w:rsidRDefault="00871764" w:rsidP="00871764">
            <w:pPr>
              <w:rPr>
                <w:rFonts w:ascii="Arial" w:hAnsi="Arial" w:cs="Arial"/>
                <w:sz w:val="22"/>
                <w:szCs w:val="22"/>
              </w:rPr>
            </w:pPr>
            <w:r>
              <w:rPr>
                <w:rFonts w:ascii="Arial" w:hAnsi="Arial" w:cs="Arial"/>
                <w:sz w:val="22"/>
                <w:szCs w:val="22"/>
              </w:rPr>
              <w:t>A1, -; B8, 27</w:t>
            </w:r>
          </w:p>
        </w:tc>
      </w:tr>
      <w:tr w:rsidR="00871764" w14:paraId="640313C0" w14:textId="77777777" w:rsidTr="00871764">
        <w:trPr>
          <w:trHeight w:val="288"/>
        </w:trPr>
        <w:tc>
          <w:tcPr>
            <w:tcW w:w="1008" w:type="dxa"/>
            <w:vAlign w:val="center"/>
          </w:tcPr>
          <w:p w14:paraId="525AFCCB" w14:textId="77777777" w:rsidR="00871764" w:rsidRPr="00B04F55" w:rsidRDefault="00871764" w:rsidP="004E2567">
            <w:pPr>
              <w:rPr>
                <w:rFonts w:ascii="Arial" w:hAnsi="Arial" w:cs="Arial"/>
                <w:b/>
                <w:sz w:val="22"/>
                <w:szCs w:val="22"/>
              </w:rPr>
            </w:pPr>
            <w:r w:rsidRPr="00B04F55">
              <w:rPr>
                <w:rFonts w:ascii="Arial" w:hAnsi="Arial" w:cs="Arial"/>
                <w:b/>
                <w:sz w:val="22"/>
                <w:szCs w:val="22"/>
              </w:rPr>
              <w:t>B1X</w:t>
            </w:r>
          </w:p>
        </w:tc>
        <w:tc>
          <w:tcPr>
            <w:tcW w:w="4140" w:type="dxa"/>
            <w:vAlign w:val="center"/>
          </w:tcPr>
          <w:p w14:paraId="07A0E8D1" w14:textId="77777777" w:rsidR="00871764" w:rsidRPr="00B04F55" w:rsidRDefault="00871764" w:rsidP="004E2567">
            <w:pPr>
              <w:rPr>
                <w:rFonts w:ascii="Arial" w:hAnsi="Arial" w:cs="Arial"/>
                <w:sz w:val="22"/>
                <w:szCs w:val="22"/>
              </w:rPr>
            </w:pPr>
            <w:r w:rsidRPr="00B04F55">
              <w:rPr>
                <w:rFonts w:ascii="Arial" w:hAnsi="Arial" w:cs="Arial"/>
                <w:sz w:val="22"/>
                <w:szCs w:val="22"/>
              </w:rPr>
              <w:t>1 cross-reactive group</w:t>
            </w:r>
          </w:p>
        </w:tc>
        <w:tc>
          <w:tcPr>
            <w:tcW w:w="4428" w:type="dxa"/>
            <w:vAlign w:val="center"/>
          </w:tcPr>
          <w:p w14:paraId="43105113" w14:textId="7A028275" w:rsidR="00871764" w:rsidRPr="00B04F55" w:rsidRDefault="00871764" w:rsidP="00871764">
            <w:pPr>
              <w:rPr>
                <w:rFonts w:ascii="Arial" w:hAnsi="Arial" w:cs="Arial"/>
                <w:sz w:val="22"/>
                <w:szCs w:val="22"/>
              </w:rPr>
            </w:pPr>
            <w:r>
              <w:rPr>
                <w:rFonts w:ascii="Arial" w:hAnsi="Arial" w:cs="Arial"/>
                <w:sz w:val="22"/>
                <w:szCs w:val="22"/>
              </w:rPr>
              <w:t>A1, 3; B8, 7</w:t>
            </w:r>
          </w:p>
        </w:tc>
      </w:tr>
      <w:tr w:rsidR="00871764" w14:paraId="0AE00FC7" w14:textId="77777777" w:rsidTr="00871764">
        <w:trPr>
          <w:trHeight w:val="288"/>
        </w:trPr>
        <w:tc>
          <w:tcPr>
            <w:tcW w:w="1008" w:type="dxa"/>
            <w:vAlign w:val="center"/>
          </w:tcPr>
          <w:p w14:paraId="6519A263" w14:textId="77777777" w:rsidR="00871764" w:rsidRPr="00B04F55" w:rsidRDefault="00871764" w:rsidP="004E2567">
            <w:pPr>
              <w:rPr>
                <w:rFonts w:ascii="Arial" w:hAnsi="Arial" w:cs="Arial"/>
                <w:b/>
                <w:sz w:val="22"/>
                <w:szCs w:val="22"/>
              </w:rPr>
            </w:pPr>
            <w:r w:rsidRPr="00B04F55">
              <w:rPr>
                <w:rFonts w:ascii="Arial" w:hAnsi="Arial" w:cs="Arial"/>
                <w:b/>
                <w:sz w:val="22"/>
                <w:szCs w:val="22"/>
              </w:rPr>
              <w:t>B2UX</w:t>
            </w:r>
          </w:p>
        </w:tc>
        <w:tc>
          <w:tcPr>
            <w:tcW w:w="4140" w:type="dxa"/>
            <w:vAlign w:val="center"/>
          </w:tcPr>
          <w:p w14:paraId="2377908D" w14:textId="77777777" w:rsidR="00871764" w:rsidRPr="00B04F55" w:rsidRDefault="00871764" w:rsidP="004E2567">
            <w:pPr>
              <w:rPr>
                <w:rFonts w:ascii="Arial" w:hAnsi="Arial" w:cs="Arial"/>
                <w:sz w:val="22"/>
                <w:szCs w:val="22"/>
              </w:rPr>
            </w:pPr>
            <w:r w:rsidRPr="00B04F55">
              <w:rPr>
                <w:rFonts w:ascii="Arial" w:hAnsi="Arial" w:cs="Arial"/>
                <w:sz w:val="22"/>
                <w:szCs w:val="22"/>
              </w:rPr>
              <w:t>1 antigen blank and 1 cross-reactive</w:t>
            </w:r>
          </w:p>
        </w:tc>
        <w:tc>
          <w:tcPr>
            <w:tcW w:w="4428" w:type="dxa"/>
            <w:vAlign w:val="center"/>
          </w:tcPr>
          <w:p w14:paraId="3CF129DE" w14:textId="2800A991" w:rsidR="00871764" w:rsidRPr="00B04F55" w:rsidRDefault="00871764" w:rsidP="00871764">
            <w:pPr>
              <w:rPr>
                <w:rFonts w:ascii="Arial" w:hAnsi="Arial" w:cs="Arial"/>
                <w:sz w:val="22"/>
                <w:szCs w:val="22"/>
              </w:rPr>
            </w:pPr>
            <w:r>
              <w:rPr>
                <w:rFonts w:ascii="Arial" w:hAnsi="Arial" w:cs="Arial"/>
                <w:sz w:val="22"/>
                <w:szCs w:val="22"/>
              </w:rPr>
              <w:t>A1, -; B8, 7</w:t>
            </w:r>
          </w:p>
        </w:tc>
      </w:tr>
      <w:tr w:rsidR="00871764" w14:paraId="47C86B44" w14:textId="77777777" w:rsidTr="00871764">
        <w:trPr>
          <w:trHeight w:val="288"/>
        </w:trPr>
        <w:tc>
          <w:tcPr>
            <w:tcW w:w="1008" w:type="dxa"/>
            <w:vAlign w:val="center"/>
          </w:tcPr>
          <w:p w14:paraId="50CA0EDF" w14:textId="77777777" w:rsidR="00871764" w:rsidRPr="00B04F55" w:rsidRDefault="00871764" w:rsidP="004E2567">
            <w:pPr>
              <w:rPr>
                <w:rFonts w:ascii="Arial" w:hAnsi="Arial" w:cs="Arial"/>
                <w:b/>
                <w:sz w:val="22"/>
                <w:szCs w:val="22"/>
              </w:rPr>
            </w:pPr>
            <w:r w:rsidRPr="00B04F55">
              <w:rPr>
                <w:rFonts w:ascii="Arial" w:hAnsi="Arial" w:cs="Arial"/>
                <w:b/>
                <w:sz w:val="22"/>
                <w:szCs w:val="22"/>
              </w:rPr>
              <w:t>C</w:t>
            </w:r>
          </w:p>
        </w:tc>
        <w:tc>
          <w:tcPr>
            <w:tcW w:w="4140" w:type="dxa"/>
            <w:vAlign w:val="center"/>
          </w:tcPr>
          <w:p w14:paraId="72A96916" w14:textId="77777777" w:rsidR="00871764" w:rsidRPr="00B04F55" w:rsidRDefault="00871764" w:rsidP="004E2567">
            <w:pPr>
              <w:rPr>
                <w:rFonts w:ascii="Arial" w:hAnsi="Arial" w:cs="Arial"/>
                <w:sz w:val="22"/>
                <w:szCs w:val="22"/>
              </w:rPr>
            </w:pPr>
            <w:r w:rsidRPr="00B04F55">
              <w:rPr>
                <w:rFonts w:ascii="Arial" w:hAnsi="Arial" w:cs="Arial"/>
                <w:sz w:val="22"/>
                <w:szCs w:val="22"/>
              </w:rPr>
              <w:t>1 mismatched antigen present</w:t>
            </w:r>
          </w:p>
        </w:tc>
        <w:tc>
          <w:tcPr>
            <w:tcW w:w="4428" w:type="dxa"/>
            <w:vAlign w:val="center"/>
          </w:tcPr>
          <w:p w14:paraId="6831564B" w14:textId="59D5D4B4" w:rsidR="00871764" w:rsidRPr="00B04F55" w:rsidRDefault="00871764" w:rsidP="00871764">
            <w:pPr>
              <w:rPr>
                <w:rFonts w:ascii="Arial" w:hAnsi="Arial" w:cs="Arial"/>
                <w:sz w:val="22"/>
                <w:szCs w:val="22"/>
              </w:rPr>
            </w:pPr>
            <w:r>
              <w:rPr>
                <w:rFonts w:ascii="Arial" w:hAnsi="Arial" w:cs="Arial"/>
                <w:sz w:val="22"/>
                <w:szCs w:val="22"/>
              </w:rPr>
              <w:t>A1, 3; B8, 35</w:t>
            </w:r>
          </w:p>
        </w:tc>
      </w:tr>
      <w:tr w:rsidR="00871764" w14:paraId="3CD984C1" w14:textId="77777777" w:rsidTr="00871764">
        <w:trPr>
          <w:trHeight w:val="288"/>
        </w:trPr>
        <w:tc>
          <w:tcPr>
            <w:tcW w:w="1008" w:type="dxa"/>
            <w:vAlign w:val="center"/>
          </w:tcPr>
          <w:p w14:paraId="6EC7D862" w14:textId="77777777" w:rsidR="00871764" w:rsidRPr="00B04F55" w:rsidRDefault="00871764" w:rsidP="004E2567">
            <w:pPr>
              <w:rPr>
                <w:rFonts w:ascii="Arial" w:hAnsi="Arial" w:cs="Arial"/>
                <w:b/>
                <w:sz w:val="22"/>
                <w:szCs w:val="22"/>
              </w:rPr>
            </w:pPr>
            <w:r w:rsidRPr="00B04F55">
              <w:rPr>
                <w:rFonts w:ascii="Arial" w:hAnsi="Arial" w:cs="Arial"/>
                <w:b/>
                <w:sz w:val="22"/>
                <w:szCs w:val="22"/>
              </w:rPr>
              <w:t>D</w:t>
            </w:r>
          </w:p>
        </w:tc>
        <w:tc>
          <w:tcPr>
            <w:tcW w:w="4140" w:type="dxa"/>
            <w:vAlign w:val="center"/>
          </w:tcPr>
          <w:p w14:paraId="03C508CA" w14:textId="77777777" w:rsidR="00871764" w:rsidRPr="00B04F55" w:rsidRDefault="00871764" w:rsidP="004E2567">
            <w:pPr>
              <w:rPr>
                <w:rFonts w:ascii="Arial" w:hAnsi="Arial" w:cs="Arial"/>
                <w:sz w:val="22"/>
                <w:szCs w:val="22"/>
              </w:rPr>
            </w:pPr>
            <w:r w:rsidRPr="00B04F55">
              <w:rPr>
                <w:rFonts w:ascii="Arial" w:hAnsi="Arial" w:cs="Arial"/>
                <w:sz w:val="22"/>
                <w:szCs w:val="22"/>
              </w:rPr>
              <w:t>2 or more mismatched antigens present</w:t>
            </w:r>
          </w:p>
        </w:tc>
        <w:tc>
          <w:tcPr>
            <w:tcW w:w="4428" w:type="dxa"/>
            <w:vAlign w:val="center"/>
          </w:tcPr>
          <w:p w14:paraId="38EED120" w14:textId="24E1E5BD" w:rsidR="00871764" w:rsidRPr="00B04F55" w:rsidRDefault="00871764" w:rsidP="00871764">
            <w:pPr>
              <w:rPr>
                <w:rFonts w:ascii="Arial" w:hAnsi="Arial" w:cs="Arial"/>
                <w:sz w:val="22"/>
                <w:szCs w:val="22"/>
              </w:rPr>
            </w:pPr>
            <w:r>
              <w:rPr>
                <w:rFonts w:ascii="Arial" w:hAnsi="Arial" w:cs="Arial"/>
                <w:sz w:val="22"/>
                <w:szCs w:val="22"/>
              </w:rPr>
              <w:t>A1, 32; B8, 35</w:t>
            </w:r>
          </w:p>
        </w:tc>
      </w:tr>
      <w:tr w:rsidR="00871764" w14:paraId="4D4E8E11" w14:textId="77777777" w:rsidTr="00871764">
        <w:trPr>
          <w:trHeight w:val="288"/>
        </w:trPr>
        <w:tc>
          <w:tcPr>
            <w:tcW w:w="1008" w:type="dxa"/>
            <w:vAlign w:val="center"/>
          </w:tcPr>
          <w:p w14:paraId="7FC6A891" w14:textId="77777777" w:rsidR="00871764" w:rsidRPr="00B04F55" w:rsidRDefault="00871764" w:rsidP="004E2567">
            <w:pPr>
              <w:rPr>
                <w:rFonts w:ascii="Arial" w:hAnsi="Arial" w:cs="Arial"/>
                <w:b/>
                <w:sz w:val="22"/>
                <w:szCs w:val="22"/>
              </w:rPr>
            </w:pPr>
            <w:r w:rsidRPr="00B04F55">
              <w:rPr>
                <w:rFonts w:ascii="Arial" w:hAnsi="Arial" w:cs="Arial"/>
                <w:b/>
                <w:sz w:val="22"/>
                <w:szCs w:val="22"/>
              </w:rPr>
              <w:t>R</w:t>
            </w:r>
          </w:p>
        </w:tc>
        <w:tc>
          <w:tcPr>
            <w:tcW w:w="4140" w:type="dxa"/>
            <w:vAlign w:val="center"/>
          </w:tcPr>
          <w:p w14:paraId="033DB552" w14:textId="77777777" w:rsidR="00871764" w:rsidRPr="00B04F55" w:rsidRDefault="00871764" w:rsidP="004E2567">
            <w:pPr>
              <w:rPr>
                <w:rFonts w:ascii="Arial" w:hAnsi="Arial" w:cs="Arial"/>
                <w:sz w:val="22"/>
                <w:szCs w:val="22"/>
              </w:rPr>
            </w:pPr>
            <w:proofErr w:type="spellStart"/>
            <w:r w:rsidRPr="00B04F55">
              <w:rPr>
                <w:rFonts w:ascii="Arial" w:hAnsi="Arial" w:cs="Arial"/>
                <w:sz w:val="22"/>
                <w:szCs w:val="22"/>
              </w:rPr>
              <w:t>Randon</w:t>
            </w:r>
            <w:proofErr w:type="spellEnd"/>
          </w:p>
        </w:tc>
        <w:tc>
          <w:tcPr>
            <w:tcW w:w="4428" w:type="dxa"/>
            <w:vAlign w:val="center"/>
          </w:tcPr>
          <w:p w14:paraId="7161BAF7" w14:textId="3824E196" w:rsidR="00871764" w:rsidRPr="00B04F55" w:rsidRDefault="00871764" w:rsidP="00871764">
            <w:pPr>
              <w:rPr>
                <w:rFonts w:ascii="Arial" w:hAnsi="Arial" w:cs="Arial"/>
                <w:sz w:val="22"/>
                <w:szCs w:val="22"/>
              </w:rPr>
            </w:pPr>
            <w:r>
              <w:rPr>
                <w:rFonts w:ascii="Arial" w:hAnsi="Arial" w:cs="Arial"/>
                <w:sz w:val="22"/>
                <w:szCs w:val="22"/>
              </w:rPr>
              <w:t>A2, 28; B7, 35</w:t>
            </w:r>
          </w:p>
        </w:tc>
      </w:tr>
    </w:tbl>
    <w:p w14:paraId="31F782C9" w14:textId="77777777" w:rsidR="00125B7B" w:rsidRDefault="00125B7B">
      <w:pPr>
        <w:rPr>
          <w:rFonts w:ascii="Arial" w:hAnsi="Arial" w:cs="Arial"/>
          <w:b/>
        </w:rPr>
      </w:pPr>
    </w:p>
    <w:p w14:paraId="43543F3D" w14:textId="73A9009D" w:rsidR="009474E8" w:rsidRDefault="009474E8">
      <w:pPr>
        <w:rPr>
          <w:rFonts w:ascii="Arial" w:hAnsi="Arial" w:cs="Arial"/>
          <w:b/>
        </w:rPr>
      </w:pPr>
      <w:bookmarkStart w:id="7" w:name="Appendix2"/>
      <w:r>
        <w:rPr>
          <w:rFonts w:ascii="Arial" w:hAnsi="Arial" w:cs="Arial"/>
          <w:b/>
        </w:rPr>
        <w:t xml:space="preserve">Appendix </w:t>
      </w:r>
      <w:r w:rsidR="00536E9D">
        <w:rPr>
          <w:rFonts w:ascii="Arial" w:hAnsi="Arial" w:cs="Arial"/>
          <w:b/>
        </w:rPr>
        <w:t>2</w:t>
      </w:r>
      <w:r w:rsidR="00443168">
        <w:rPr>
          <w:rFonts w:ascii="Arial" w:hAnsi="Arial" w:cs="Arial"/>
          <w:b/>
        </w:rPr>
        <w:t>: Cross Reactive Groups</w:t>
      </w:r>
      <w:r w:rsidR="00E60614">
        <w:rPr>
          <w:rFonts w:ascii="Arial" w:hAnsi="Arial" w:cs="Arial"/>
          <w:b/>
        </w:rPr>
        <w:t xml:space="preserve"> (CREG)</w:t>
      </w:r>
    </w:p>
    <w:tbl>
      <w:tblPr>
        <w:tblStyle w:val="TableGrid"/>
        <w:tblW w:w="0" w:type="auto"/>
        <w:tblLook w:val="04A0" w:firstRow="1" w:lastRow="0" w:firstColumn="1" w:lastColumn="0" w:noHBand="0" w:noVBand="1"/>
      </w:tblPr>
      <w:tblGrid>
        <w:gridCol w:w="1008"/>
        <w:gridCol w:w="8568"/>
      </w:tblGrid>
      <w:tr w:rsidR="00443168" w14:paraId="062A63A6" w14:textId="77777777" w:rsidTr="00753D25">
        <w:trPr>
          <w:trHeight w:val="288"/>
        </w:trPr>
        <w:tc>
          <w:tcPr>
            <w:tcW w:w="1008" w:type="dxa"/>
            <w:shd w:val="clear" w:color="auto" w:fill="D9D9D9" w:themeFill="background1" w:themeFillShade="D9"/>
            <w:vAlign w:val="center"/>
          </w:tcPr>
          <w:bookmarkEnd w:id="7"/>
          <w:p w14:paraId="641F50EA" w14:textId="24B1A9A5" w:rsidR="00443168" w:rsidRDefault="00443168" w:rsidP="00753D25">
            <w:pPr>
              <w:jc w:val="center"/>
              <w:rPr>
                <w:rFonts w:ascii="Arial" w:hAnsi="Arial" w:cs="Arial"/>
                <w:b/>
              </w:rPr>
            </w:pPr>
            <w:r>
              <w:rPr>
                <w:rFonts w:ascii="Arial" w:hAnsi="Arial" w:cs="Arial"/>
                <w:b/>
              </w:rPr>
              <w:t>CREG</w:t>
            </w:r>
          </w:p>
        </w:tc>
        <w:tc>
          <w:tcPr>
            <w:tcW w:w="8568" w:type="dxa"/>
            <w:shd w:val="clear" w:color="auto" w:fill="D9D9D9" w:themeFill="background1" w:themeFillShade="D9"/>
            <w:vAlign w:val="center"/>
          </w:tcPr>
          <w:p w14:paraId="20701034" w14:textId="47BBBC09" w:rsidR="00443168" w:rsidRDefault="00443168" w:rsidP="00753D25">
            <w:pPr>
              <w:jc w:val="center"/>
              <w:rPr>
                <w:rFonts w:ascii="Arial" w:hAnsi="Arial" w:cs="Arial"/>
                <w:b/>
              </w:rPr>
            </w:pPr>
            <w:r>
              <w:rPr>
                <w:rFonts w:ascii="Arial" w:hAnsi="Arial" w:cs="Arial"/>
                <w:b/>
              </w:rPr>
              <w:t>Antigen Specificities Included</w:t>
            </w:r>
          </w:p>
        </w:tc>
      </w:tr>
      <w:tr w:rsidR="00443168" w14:paraId="2A5D2D06" w14:textId="77777777" w:rsidTr="00753D25">
        <w:trPr>
          <w:trHeight w:val="461"/>
        </w:trPr>
        <w:tc>
          <w:tcPr>
            <w:tcW w:w="1008" w:type="dxa"/>
            <w:vAlign w:val="center"/>
          </w:tcPr>
          <w:p w14:paraId="233D9918" w14:textId="0AD4992F" w:rsidR="00443168" w:rsidRPr="00753D25" w:rsidRDefault="00443168" w:rsidP="00753D25">
            <w:pPr>
              <w:jc w:val="center"/>
              <w:rPr>
                <w:rFonts w:ascii="Arial" w:hAnsi="Arial" w:cs="Arial"/>
                <w:b/>
                <w:sz w:val="22"/>
                <w:szCs w:val="22"/>
              </w:rPr>
            </w:pPr>
            <w:r w:rsidRPr="00753D25">
              <w:rPr>
                <w:rFonts w:ascii="Arial" w:hAnsi="Arial" w:cs="Arial"/>
                <w:b/>
                <w:sz w:val="22"/>
                <w:szCs w:val="22"/>
              </w:rPr>
              <w:t>1C</w:t>
            </w:r>
          </w:p>
        </w:tc>
        <w:tc>
          <w:tcPr>
            <w:tcW w:w="8568" w:type="dxa"/>
            <w:vAlign w:val="center"/>
          </w:tcPr>
          <w:p w14:paraId="0D26F3A1" w14:textId="074A96BF" w:rsidR="00443168" w:rsidRPr="00753D25" w:rsidRDefault="00443168" w:rsidP="00536E9D">
            <w:pPr>
              <w:rPr>
                <w:rFonts w:ascii="Arial" w:hAnsi="Arial" w:cs="Arial"/>
                <w:sz w:val="22"/>
                <w:szCs w:val="22"/>
              </w:rPr>
            </w:pPr>
            <w:r w:rsidRPr="00753D25">
              <w:rPr>
                <w:rFonts w:ascii="Arial" w:hAnsi="Arial" w:cs="Arial"/>
                <w:b/>
                <w:sz w:val="22"/>
                <w:szCs w:val="22"/>
              </w:rPr>
              <w:t>A1, 3, 9</w:t>
            </w:r>
            <w:r w:rsidRPr="00753D25">
              <w:rPr>
                <w:rFonts w:ascii="Arial" w:hAnsi="Arial" w:cs="Arial"/>
                <w:sz w:val="22"/>
                <w:szCs w:val="22"/>
              </w:rPr>
              <w:t xml:space="preserve"> (23, 24), </w:t>
            </w:r>
            <w:r w:rsidRPr="00753D25">
              <w:rPr>
                <w:rFonts w:ascii="Arial" w:hAnsi="Arial" w:cs="Arial"/>
                <w:b/>
                <w:sz w:val="22"/>
                <w:szCs w:val="22"/>
              </w:rPr>
              <w:t>11, 29, 30, 31, 36, 80</w:t>
            </w:r>
          </w:p>
        </w:tc>
      </w:tr>
      <w:tr w:rsidR="00443168" w14:paraId="4F7C3B4A" w14:textId="77777777" w:rsidTr="00753D25">
        <w:trPr>
          <w:trHeight w:val="461"/>
        </w:trPr>
        <w:tc>
          <w:tcPr>
            <w:tcW w:w="1008" w:type="dxa"/>
            <w:vAlign w:val="center"/>
          </w:tcPr>
          <w:p w14:paraId="5395083C" w14:textId="3695BB1E" w:rsidR="00443168" w:rsidRPr="00753D25" w:rsidRDefault="00443168" w:rsidP="00753D25">
            <w:pPr>
              <w:jc w:val="center"/>
              <w:rPr>
                <w:rFonts w:ascii="Arial" w:hAnsi="Arial" w:cs="Arial"/>
                <w:b/>
                <w:sz w:val="22"/>
                <w:szCs w:val="22"/>
              </w:rPr>
            </w:pPr>
            <w:r w:rsidRPr="00753D25">
              <w:rPr>
                <w:rFonts w:ascii="Arial" w:hAnsi="Arial" w:cs="Arial"/>
                <w:b/>
                <w:sz w:val="22"/>
                <w:szCs w:val="22"/>
              </w:rPr>
              <w:t>10C</w:t>
            </w:r>
          </w:p>
        </w:tc>
        <w:tc>
          <w:tcPr>
            <w:tcW w:w="8568" w:type="dxa"/>
            <w:vAlign w:val="center"/>
          </w:tcPr>
          <w:p w14:paraId="1769C376" w14:textId="3753B771" w:rsidR="00443168" w:rsidRPr="00753D25" w:rsidRDefault="00534F4B" w:rsidP="00536E9D">
            <w:pPr>
              <w:rPr>
                <w:rFonts w:ascii="Arial" w:hAnsi="Arial" w:cs="Arial"/>
                <w:sz w:val="22"/>
                <w:szCs w:val="22"/>
              </w:rPr>
            </w:pPr>
            <w:r w:rsidRPr="00753D25">
              <w:rPr>
                <w:rFonts w:ascii="Arial" w:hAnsi="Arial" w:cs="Arial"/>
                <w:b/>
                <w:sz w:val="22"/>
                <w:szCs w:val="22"/>
              </w:rPr>
              <w:t>A10,</w:t>
            </w:r>
            <w:r w:rsidRPr="00753D25">
              <w:rPr>
                <w:rFonts w:ascii="Arial" w:hAnsi="Arial" w:cs="Arial"/>
                <w:sz w:val="22"/>
                <w:szCs w:val="22"/>
              </w:rPr>
              <w:t xml:space="preserve"> (25, 26, 34, 66), </w:t>
            </w:r>
            <w:r w:rsidRPr="00753D25">
              <w:rPr>
                <w:rFonts w:ascii="Arial" w:hAnsi="Arial" w:cs="Arial"/>
                <w:b/>
                <w:sz w:val="22"/>
                <w:szCs w:val="22"/>
              </w:rPr>
              <w:t>11, 28</w:t>
            </w:r>
            <w:r w:rsidRPr="00753D25">
              <w:rPr>
                <w:rFonts w:ascii="Arial" w:hAnsi="Arial" w:cs="Arial"/>
                <w:sz w:val="22"/>
                <w:szCs w:val="22"/>
              </w:rPr>
              <w:t xml:space="preserve"> (68, 69), </w:t>
            </w:r>
            <w:r w:rsidRPr="00753D25">
              <w:rPr>
                <w:rFonts w:ascii="Arial" w:hAnsi="Arial" w:cs="Arial"/>
                <w:b/>
                <w:sz w:val="22"/>
                <w:szCs w:val="22"/>
              </w:rPr>
              <w:t>32, 33, 43, 74</w:t>
            </w:r>
          </w:p>
        </w:tc>
      </w:tr>
      <w:tr w:rsidR="00443168" w14:paraId="29AF3FAB" w14:textId="77777777" w:rsidTr="00753D25">
        <w:trPr>
          <w:trHeight w:val="461"/>
        </w:trPr>
        <w:tc>
          <w:tcPr>
            <w:tcW w:w="1008" w:type="dxa"/>
            <w:vAlign w:val="center"/>
          </w:tcPr>
          <w:p w14:paraId="6BFB7347" w14:textId="7D553029" w:rsidR="00443168" w:rsidRPr="00753D25" w:rsidRDefault="00443168" w:rsidP="00753D25">
            <w:pPr>
              <w:jc w:val="center"/>
              <w:rPr>
                <w:rFonts w:ascii="Arial" w:hAnsi="Arial" w:cs="Arial"/>
                <w:b/>
                <w:sz w:val="22"/>
                <w:szCs w:val="22"/>
              </w:rPr>
            </w:pPr>
            <w:r w:rsidRPr="00753D25">
              <w:rPr>
                <w:rFonts w:ascii="Arial" w:hAnsi="Arial" w:cs="Arial"/>
                <w:b/>
                <w:sz w:val="22"/>
                <w:szCs w:val="22"/>
              </w:rPr>
              <w:t>2C</w:t>
            </w:r>
          </w:p>
        </w:tc>
        <w:tc>
          <w:tcPr>
            <w:tcW w:w="8568" w:type="dxa"/>
            <w:vAlign w:val="center"/>
          </w:tcPr>
          <w:p w14:paraId="28824C20" w14:textId="03DF9798" w:rsidR="00443168" w:rsidRPr="00753D25" w:rsidRDefault="00637325" w:rsidP="00536E9D">
            <w:pPr>
              <w:rPr>
                <w:rFonts w:ascii="Arial" w:hAnsi="Arial" w:cs="Arial"/>
                <w:sz w:val="22"/>
                <w:szCs w:val="22"/>
              </w:rPr>
            </w:pPr>
            <w:r w:rsidRPr="00753D25">
              <w:rPr>
                <w:rFonts w:ascii="Arial" w:hAnsi="Arial" w:cs="Arial"/>
                <w:b/>
                <w:sz w:val="22"/>
                <w:szCs w:val="22"/>
              </w:rPr>
              <w:t>A2, 9</w:t>
            </w:r>
            <w:r w:rsidRPr="00753D25">
              <w:rPr>
                <w:rFonts w:ascii="Arial" w:hAnsi="Arial" w:cs="Arial"/>
                <w:sz w:val="22"/>
                <w:szCs w:val="22"/>
              </w:rPr>
              <w:t xml:space="preserve"> (23, 24), </w:t>
            </w:r>
            <w:r w:rsidRPr="00753D25">
              <w:rPr>
                <w:rFonts w:ascii="Arial" w:hAnsi="Arial" w:cs="Arial"/>
                <w:b/>
                <w:sz w:val="22"/>
                <w:szCs w:val="22"/>
              </w:rPr>
              <w:t xml:space="preserve">28 </w:t>
            </w:r>
            <w:r w:rsidRPr="00753D25">
              <w:rPr>
                <w:rFonts w:ascii="Arial" w:hAnsi="Arial" w:cs="Arial"/>
                <w:sz w:val="22"/>
                <w:szCs w:val="22"/>
              </w:rPr>
              <w:t xml:space="preserve">(68, 69), </w:t>
            </w:r>
            <w:r w:rsidRPr="00753D25">
              <w:rPr>
                <w:rFonts w:ascii="Arial" w:hAnsi="Arial" w:cs="Arial"/>
                <w:b/>
                <w:sz w:val="22"/>
                <w:szCs w:val="22"/>
              </w:rPr>
              <w:t>B17</w:t>
            </w:r>
            <w:r w:rsidRPr="00753D25">
              <w:rPr>
                <w:rFonts w:ascii="Arial" w:hAnsi="Arial" w:cs="Arial"/>
                <w:sz w:val="22"/>
                <w:szCs w:val="22"/>
              </w:rPr>
              <w:t xml:space="preserve"> (57, 58)</w:t>
            </w:r>
          </w:p>
        </w:tc>
      </w:tr>
      <w:tr w:rsidR="00443168" w14:paraId="4BABF60F" w14:textId="77777777" w:rsidTr="00753D25">
        <w:tc>
          <w:tcPr>
            <w:tcW w:w="1008" w:type="dxa"/>
            <w:vAlign w:val="center"/>
          </w:tcPr>
          <w:p w14:paraId="432A4702" w14:textId="2C6B9A9B" w:rsidR="00443168" w:rsidRPr="00753D25" w:rsidRDefault="00443168" w:rsidP="00753D25">
            <w:pPr>
              <w:jc w:val="center"/>
              <w:rPr>
                <w:rFonts w:ascii="Arial" w:hAnsi="Arial" w:cs="Arial"/>
                <w:b/>
                <w:sz w:val="22"/>
                <w:szCs w:val="22"/>
              </w:rPr>
            </w:pPr>
            <w:r w:rsidRPr="00753D25">
              <w:rPr>
                <w:rFonts w:ascii="Arial" w:hAnsi="Arial" w:cs="Arial"/>
                <w:b/>
                <w:sz w:val="22"/>
                <w:szCs w:val="22"/>
              </w:rPr>
              <w:t>5C</w:t>
            </w:r>
          </w:p>
        </w:tc>
        <w:tc>
          <w:tcPr>
            <w:tcW w:w="8568" w:type="dxa"/>
            <w:vAlign w:val="center"/>
          </w:tcPr>
          <w:p w14:paraId="47F2E0EE" w14:textId="543D29B5" w:rsidR="00443168" w:rsidRPr="00753D25" w:rsidRDefault="00536E9D" w:rsidP="00536E9D">
            <w:pPr>
              <w:rPr>
                <w:rFonts w:ascii="Arial" w:hAnsi="Arial" w:cs="Arial"/>
                <w:b/>
                <w:sz w:val="22"/>
                <w:szCs w:val="22"/>
              </w:rPr>
            </w:pPr>
            <w:r w:rsidRPr="00753D25">
              <w:rPr>
                <w:rFonts w:ascii="Arial" w:hAnsi="Arial" w:cs="Arial"/>
                <w:b/>
                <w:sz w:val="22"/>
                <w:szCs w:val="22"/>
              </w:rPr>
              <w:t xml:space="preserve">B5 </w:t>
            </w:r>
            <w:r w:rsidRPr="00753D25">
              <w:rPr>
                <w:rFonts w:ascii="Arial" w:hAnsi="Arial" w:cs="Arial"/>
                <w:sz w:val="22"/>
                <w:szCs w:val="22"/>
              </w:rPr>
              <w:t>(51, 52),</w:t>
            </w:r>
            <w:r w:rsidRPr="00753D25">
              <w:rPr>
                <w:rFonts w:ascii="Arial" w:hAnsi="Arial" w:cs="Arial"/>
                <w:b/>
                <w:sz w:val="22"/>
                <w:szCs w:val="22"/>
              </w:rPr>
              <w:t xml:space="preserve"> 15 </w:t>
            </w:r>
            <w:r w:rsidRPr="00753D25">
              <w:rPr>
                <w:rFonts w:ascii="Arial" w:hAnsi="Arial" w:cs="Arial"/>
                <w:sz w:val="22"/>
                <w:szCs w:val="22"/>
              </w:rPr>
              <w:t>(62, 63, 75, 76, 77)</w:t>
            </w:r>
            <w:r w:rsidRPr="00753D25">
              <w:rPr>
                <w:rFonts w:ascii="Arial" w:hAnsi="Arial" w:cs="Arial"/>
                <w:b/>
                <w:sz w:val="22"/>
                <w:szCs w:val="22"/>
              </w:rPr>
              <w:t xml:space="preserve">, 17 </w:t>
            </w:r>
            <w:r w:rsidRPr="00753D25">
              <w:rPr>
                <w:rFonts w:ascii="Arial" w:hAnsi="Arial" w:cs="Arial"/>
                <w:sz w:val="22"/>
                <w:szCs w:val="22"/>
              </w:rPr>
              <w:t>(57, 58)</w:t>
            </w:r>
            <w:r w:rsidRPr="00753D25">
              <w:rPr>
                <w:rFonts w:ascii="Arial" w:hAnsi="Arial" w:cs="Arial"/>
                <w:b/>
                <w:sz w:val="22"/>
                <w:szCs w:val="22"/>
              </w:rPr>
              <w:t xml:space="preserve">, 18, 21 </w:t>
            </w:r>
            <w:r w:rsidRPr="00753D25">
              <w:rPr>
                <w:rFonts w:ascii="Arial" w:hAnsi="Arial" w:cs="Arial"/>
                <w:sz w:val="22"/>
                <w:szCs w:val="22"/>
              </w:rPr>
              <w:t>(49, 50)</w:t>
            </w:r>
            <w:r w:rsidRPr="00753D25">
              <w:rPr>
                <w:rFonts w:ascii="Arial" w:hAnsi="Arial" w:cs="Arial"/>
                <w:b/>
                <w:sz w:val="22"/>
                <w:szCs w:val="22"/>
              </w:rPr>
              <w:t xml:space="preserve">, 35, 46, 53, 70 </w:t>
            </w:r>
            <w:r w:rsidRPr="00753D25">
              <w:rPr>
                <w:rFonts w:ascii="Arial" w:hAnsi="Arial" w:cs="Arial"/>
                <w:sz w:val="22"/>
                <w:szCs w:val="22"/>
              </w:rPr>
              <w:t>(71, 72)</w:t>
            </w:r>
            <w:r w:rsidRPr="00753D25">
              <w:rPr>
                <w:rFonts w:ascii="Arial" w:hAnsi="Arial" w:cs="Arial"/>
                <w:b/>
                <w:sz w:val="22"/>
                <w:szCs w:val="22"/>
              </w:rPr>
              <w:t>, 73, 78</w:t>
            </w:r>
          </w:p>
        </w:tc>
      </w:tr>
      <w:tr w:rsidR="00443168" w14:paraId="70021928" w14:textId="77777777" w:rsidTr="00753D25">
        <w:trPr>
          <w:trHeight w:val="461"/>
        </w:trPr>
        <w:tc>
          <w:tcPr>
            <w:tcW w:w="1008" w:type="dxa"/>
            <w:vAlign w:val="center"/>
          </w:tcPr>
          <w:p w14:paraId="1F0B70FF" w14:textId="0E54525D" w:rsidR="00443168" w:rsidRPr="00753D25" w:rsidRDefault="00443168" w:rsidP="00753D25">
            <w:pPr>
              <w:jc w:val="center"/>
              <w:rPr>
                <w:rFonts w:ascii="Arial" w:hAnsi="Arial" w:cs="Arial"/>
                <w:b/>
                <w:sz w:val="22"/>
                <w:szCs w:val="22"/>
              </w:rPr>
            </w:pPr>
            <w:r w:rsidRPr="00753D25">
              <w:rPr>
                <w:rFonts w:ascii="Arial" w:hAnsi="Arial" w:cs="Arial"/>
                <w:b/>
                <w:sz w:val="22"/>
                <w:szCs w:val="22"/>
              </w:rPr>
              <w:t>7C</w:t>
            </w:r>
          </w:p>
        </w:tc>
        <w:tc>
          <w:tcPr>
            <w:tcW w:w="8568" w:type="dxa"/>
            <w:vAlign w:val="center"/>
          </w:tcPr>
          <w:p w14:paraId="14FAAE6C" w14:textId="27702E4A" w:rsidR="00443168" w:rsidRPr="00753D25" w:rsidRDefault="00536E9D" w:rsidP="00536E9D">
            <w:pPr>
              <w:rPr>
                <w:rFonts w:ascii="Arial" w:hAnsi="Arial" w:cs="Arial"/>
                <w:b/>
                <w:sz w:val="22"/>
                <w:szCs w:val="22"/>
              </w:rPr>
            </w:pPr>
            <w:r w:rsidRPr="00753D25">
              <w:rPr>
                <w:rFonts w:ascii="Arial" w:hAnsi="Arial" w:cs="Arial"/>
                <w:b/>
                <w:sz w:val="22"/>
                <w:szCs w:val="22"/>
              </w:rPr>
              <w:t xml:space="preserve">B7, 8, 13, 22 </w:t>
            </w:r>
            <w:r w:rsidRPr="00753D25">
              <w:rPr>
                <w:rFonts w:ascii="Arial" w:hAnsi="Arial" w:cs="Arial"/>
                <w:sz w:val="22"/>
                <w:szCs w:val="22"/>
              </w:rPr>
              <w:t>(54, 55, 56),</w:t>
            </w:r>
            <w:r w:rsidRPr="00753D25">
              <w:rPr>
                <w:rFonts w:ascii="Arial" w:hAnsi="Arial" w:cs="Arial"/>
                <w:b/>
                <w:sz w:val="22"/>
                <w:szCs w:val="22"/>
              </w:rPr>
              <w:t xml:space="preserve"> 27, 40 </w:t>
            </w:r>
            <w:r w:rsidRPr="00753D25">
              <w:rPr>
                <w:rFonts w:ascii="Arial" w:hAnsi="Arial" w:cs="Arial"/>
                <w:sz w:val="22"/>
                <w:szCs w:val="22"/>
              </w:rPr>
              <w:t>(60, 61)</w:t>
            </w:r>
            <w:r w:rsidRPr="00753D25">
              <w:rPr>
                <w:rFonts w:ascii="Arial" w:hAnsi="Arial" w:cs="Arial"/>
                <w:b/>
                <w:sz w:val="22"/>
                <w:szCs w:val="22"/>
              </w:rPr>
              <w:t>, 41, 42, 47, 48, 59, 67, 81, 82</w:t>
            </w:r>
          </w:p>
        </w:tc>
      </w:tr>
      <w:tr w:rsidR="00443168" w14:paraId="2351C860" w14:textId="77777777" w:rsidTr="00753D25">
        <w:trPr>
          <w:trHeight w:val="461"/>
        </w:trPr>
        <w:tc>
          <w:tcPr>
            <w:tcW w:w="1008" w:type="dxa"/>
            <w:vAlign w:val="center"/>
          </w:tcPr>
          <w:p w14:paraId="1B8C0F04" w14:textId="51DDAA6C" w:rsidR="00443168" w:rsidRPr="00753D25" w:rsidRDefault="00443168" w:rsidP="00753D25">
            <w:pPr>
              <w:jc w:val="center"/>
              <w:rPr>
                <w:rFonts w:ascii="Arial" w:hAnsi="Arial" w:cs="Arial"/>
                <w:b/>
                <w:sz w:val="22"/>
                <w:szCs w:val="22"/>
              </w:rPr>
            </w:pPr>
            <w:r w:rsidRPr="00753D25">
              <w:rPr>
                <w:rFonts w:ascii="Arial" w:hAnsi="Arial" w:cs="Arial"/>
                <w:b/>
                <w:sz w:val="22"/>
                <w:szCs w:val="22"/>
              </w:rPr>
              <w:t>8C</w:t>
            </w:r>
          </w:p>
        </w:tc>
        <w:tc>
          <w:tcPr>
            <w:tcW w:w="8568" w:type="dxa"/>
            <w:vAlign w:val="center"/>
          </w:tcPr>
          <w:p w14:paraId="6728CD1D" w14:textId="725A2A99" w:rsidR="00443168" w:rsidRPr="00753D25" w:rsidRDefault="00536E9D" w:rsidP="00536E9D">
            <w:pPr>
              <w:rPr>
                <w:rFonts w:ascii="Arial" w:hAnsi="Arial" w:cs="Arial"/>
                <w:b/>
                <w:sz w:val="22"/>
                <w:szCs w:val="22"/>
              </w:rPr>
            </w:pPr>
            <w:r w:rsidRPr="00753D25">
              <w:rPr>
                <w:rFonts w:ascii="Arial" w:hAnsi="Arial" w:cs="Arial"/>
                <w:b/>
                <w:sz w:val="22"/>
                <w:szCs w:val="22"/>
              </w:rPr>
              <w:t xml:space="preserve">B8, 14 </w:t>
            </w:r>
            <w:r w:rsidRPr="00753D25">
              <w:rPr>
                <w:rFonts w:ascii="Arial" w:hAnsi="Arial" w:cs="Arial"/>
                <w:sz w:val="22"/>
                <w:szCs w:val="22"/>
              </w:rPr>
              <w:t>(64, 65)</w:t>
            </w:r>
            <w:r w:rsidRPr="00753D25">
              <w:rPr>
                <w:rFonts w:ascii="Arial" w:hAnsi="Arial" w:cs="Arial"/>
                <w:b/>
                <w:sz w:val="22"/>
                <w:szCs w:val="22"/>
              </w:rPr>
              <w:t xml:space="preserve">, 16 </w:t>
            </w:r>
            <w:r w:rsidRPr="00753D25">
              <w:rPr>
                <w:rFonts w:ascii="Arial" w:hAnsi="Arial" w:cs="Arial"/>
                <w:sz w:val="22"/>
                <w:szCs w:val="22"/>
              </w:rPr>
              <w:t>(38, 39),</w:t>
            </w:r>
            <w:r w:rsidRPr="00753D25">
              <w:rPr>
                <w:rFonts w:ascii="Arial" w:hAnsi="Arial" w:cs="Arial"/>
                <w:b/>
                <w:sz w:val="22"/>
                <w:szCs w:val="22"/>
              </w:rPr>
              <w:t xml:space="preserve"> 18, 59, 67</w:t>
            </w:r>
          </w:p>
        </w:tc>
      </w:tr>
      <w:tr w:rsidR="00443168" w14:paraId="1125D2F3" w14:textId="77777777" w:rsidTr="00753D25">
        <w:trPr>
          <w:trHeight w:val="461"/>
        </w:trPr>
        <w:tc>
          <w:tcPr>
            <w:tcW w:w="1008" w:type="dxa"/>
            <w:vAlign w:val="center"/>
          </w:tcPr>
          <w:p w14:paraId="1380C180" w14:textId="60780B69" w:rsidR="00443168" w:rsidRPr="00753D25" w:rsidRDefault="00443168" w:rsidP="00753D25">
            <w:pPr>
              <w:jc w:val="center"/>
              <w:rPr>
                <w:rFonts w:ascii="Arial" w:hAnsi="Arial" w:cs="Arial"/>
                <w:b/>
                <w:sz w:val="22"/>
                <w:szCs w:val="22"/>
              </w:rPr>
            </w:pPr>
            <w:r w:rsidRPr="00753D25">
              <w:rPr>
                <w:rFonts w:ascii="Arial" w:hAnsi="Arial" w:cs="Arial"/>
                <w:b/>
                <w:sz w:val="22"/>
                <w:szCs w:val="22"/>
              </w:rPr>
              <w:t>12C</w:t>
            </w:r>
          </w:p>
        </w:tc>
        <w:tc>
          <w:tcPr>
            <w:tcW w:w="8568" w:type="dxa"/>
            <w:vAlign w:val="center"/>
          </w:tcPr>
          <w:p w14:paraId="4D8C0EEF" w14:textId="48292A57" w:rsidR="00443168" w:rsidRPr="00753D25" w:rsidRDefault="00536E9D" w:rsidP="00536E9D">
            <w:pPr>
              <w:rPr>
                <w:rFonts w:ascii="Arial" w:hAnsi="Arial" w:cs="Arial"/>
                <w:b/>
                <w:sz w:val="22"/>
                <w:szCs w:val="22"/>
              </w:rPr>
            </w:pPr>
            <w:r w:rsidRPr="00753D25">
              <w:rPr>
                <w:rFonts w:ascii="Arial" w:hAnsi="Arial" w:cs="Arial"/>
                <w:b/>
                <w:sz w:val="22"/>
                <w:szCs w:val="22"/>
              </w:rPr>
              <w:t xml:space="preserve">B12, </w:t>
            </w:r>
            <w:r w:rsidRPr="00753D25">
              <w:rPr>
                <w:rFonts w:ascii="Arial" w:hAnsi="Arial" w:cs="Arial"/>
                <w:sz w:val="22"/>
                <w:szCs w:val="22"/>
              </w:rPr>
              <w:t>(44, 45)</w:t>
            </w:r>
            <w:r w:rsidRPr="00753D25">
              <w:rPr>
                <w:rFonts w:ascii="Arial" w:hAnsi="Arial" w:cs="Arial"/>
                <w:b/>
                <w:sz w:val="22"/>
                <w:szCs w:val="22"/>
              </w:rPr>
              <w:t xml:space="preserve">, 13, 21 </w:t>
            </w:r>
            <w:r w:rsidRPr="00753D25">
              <w:rPr>
                <w:rFonts w:ascii="Arial" w:hAnsi="Arial" w:cs="Arial"/>
                <w:sz w:val="22"/>
                <w:szCs w:val="22"/>
              </w:rPr>
              <w:t>(49, 50)</w:t>
            </w:r>
            <w:r w:rsidRPr="00753D25">
              <w:rPr>
                <w:rFonts w:ascii="Arial" w:hAnsi="Arial" w:cs="Arial"/>
                <w:b/>
                <w:sz w:val="22"/>
                <w:szCs w:val="22"/>
              </w:rPr>
              <w:t xml:space="preserve">, 37, 40, </w:t>
            </w:r>
            <w:r w:rsidRPr="00753D25">
              <w:rPr>
                <w:rFonts w:ascii="Arial" w:hAnsi="Arial" w:cs="Arial"/>
                <w:sz w:val="22"/>
                <w:szCs w:val="22"/>
              </w:rPr>
              <w:t>(60, 61),</w:t>
            </w:r>
            <w:r w:rsidRPr="00753D25">
              <w:rPr>
                <w:rFonts w:ascii="Arial" w:hAnsi="Arial" w:cs="Arial"/>
                <w:b/>
                <w:sz w:val="22"/>
                <w:szCs w:val="22"/>
              </w:rPr>
              <w:t xml:space="preserve"> 41, 47</w:t>
            </w:r>
          </w:p>
        </w:tc>
      </w:tr>
      <w:tr w:rsidR="00443168" w14:paraId="2CDA0EC1" w14:textId="77777777" w:rsidTr="00753D25">
        <w:trPr>
          <w:trHeight w:val="461"/>
        </w:trPr>
        <w:tc>
          <w:tcPr>
            <w:tcW w:w="1008" w:type="dxa"/>
            <w:vAlign w:val="center"/>
          </w:tcPr>
          <w:p w14:paraId="6C4E84ED" w14:textId="6A3B16C0" w:rsidR="00443168" w:rsidRPr="00753D25" w:rsidRDefault="00443168" w:rsidP="00753D25">
            <w:pPr>
              <w:jc w:val="center"/>
              <w:rPr>
                <w:rFonts w:ascii="Arial" w:hAnsi="Arial" w:cs="Arial"/>
                <w:b/>
                <w:sz w:val="22"/>
                <w:szCs w:val="22"/>
              </w:rPr>
            </w:pPr>
            <w:r w:rsidRPr="00753D25">
              <w:rPr>
                <w:rFonts w:ascii="Arial" w:hAnsi="Arial" w:cs="Arial"/>
                <w:b/>
                <w:sz w:val="22"/>
                <w:szCs w:val="22"/>
              </w:rPr>
              <w:t>Bw4</w:t>
            </w:r>
          </w:p>
        </w:tc>
        <w:tc>
          <w:tcPr>
            <w:tcW w:w="8568" w:type="dxa"/>
            <w:vAlign w:val="center"/>
          </w:tcPr>
          <w:p w14:paraId="1B4E7B3A" w14:textId="697F11D4" w:rsidR="00443168" w:rsidRPr="00753D25" w:rsidRDefault="00536E9D" w:rsidP="00536E9D">
            <w:pPr>
              <w:rPr>
                <w:rFonts w:ascii="Arial" w:hAnsi="Arial" w:cs="Arial"/>
                <w:b/>
                <w:sz w:val="22"/>
                <w:szCs w:val="22"/>
              </w:rPr>
            </w:pPr>
            <w:r w:rsidRPr="00753D25">
              <w:rPr>
                <w:rFonts w:ascii="Arial" w:hAnsi="Arial" w:cs="Arial"/>
                <w:b/>
                <w:sz w:val="22"/>
                <w:szCs w:val="22"/>
              </w:rPr>
              <w:t>A23, 24, 25, 32, B13, 27, 37, 38, 44, 47, 49, 51, 52, 53, 57, 58, 59, 63, 77</w:t>
            </w:r>
          </w:p>
        </w:tc>
      </w:tr>
      <w:tr w:rsidR="00443168" w14:paraId="6F04F05B" w14:textId="77777777" w:rsidTr="00753D25">
        <w:tc>
          <w:tcPr>
            <w:tcW w:w="1008" w:type="dxa"/>
            <w:vAlign w:val="center"/>
          </w:tcPr>
          <w:p w14:paraId="4474BBCF" w14:textId="6BCEF5A5" w:rsidR="00443168" w:rsidRPr="00753D25" w:rsidRDefault="00443168" w:rsidP="00753D25">
            <w:pPr>
              <w:jc w:val="center"/>
              <w:rPr>
                <w:rFonts w:ascii="Arial" w:hAnsi="Arial" w:cs="Arial"/>
                <w:b/>
                <w:sz w:val="22"/>
                <w:szCs w:val="22"/>
              </w:rPr>
            </w:pPr>
            <w:r w:rsidRPr="00753D25">
              <w:rPr>
                <w:rFonts w:ascii="Arial" w:hAnsi="Arial" w:cs="Arial"/>
                <w:b/>
                <w:sz w:val="22"/>
                <w:szCs w:val="22"/>
              </w:rPr>
              <w:t>Bw6</w:t>
            </w:r>
          </w:p>
        </w:tc>
        <w:tc>
          <w:tcPr>
            <w:tcW w:w="8568" w:type="dxa"/>
            <w:vAlign w:val="center"/>
          </w:tcPr>
          <w:p w14:paraId="4D55C8CB" w14:textId="27CDC738" w:rsidR="00443168" w:rsidRPr="00753D25" w:rsidRDefault="00536E9D" w:rsidP="00536E9D">
            <w:pPr>
              <w:rPr>
                <w:rFonts w:ascii="Arial" w:hAnsi="Arial" w:cs="Arial"/>
                <w:b/>
                <w:sz w:val="22"/>
                <w:szCs w:val="22"/>
              </w:rPr>
            </w:pPr>
            <w:r w:rsidRPr="00753D25">
              <w:rPr>
                <w:rFonts w:ascii="Arial" w:hAnsi="Arial" w:cs="Arial"/>
                <w:b/>
                <w:sz w:val="22"/>
                <w:szCs w:val="22"/>
              </w:rPr>
              <w:t>B7, 8, 18, 35, 39, 41, 42, 45, 46, 48, 50, 54, 55, 56, 60, 61, 62, 64, 65, 67, 71, 72, 73, 75, 76, 78, 81, 82</w:t>
            </w:r>
          </w:p>
        </w:tc>
      </w:tr>
    </w:tbl>
    <w:p w14:paraId="1F547887" w14:textId="77777777" w:rsidR="00443168" w:rsidRDefault="00443168">
      <w:pPr>
        <w:rPr>
          <w:rFonts w:ascii="Arial" w:hAnsi="Arial" w:cs="Arial"/>
          <w:b/>
        </w:rPr>
      </w:pPr>
    </w:p>
    <w:p w14:paraId="7CD3F716" w14:textId="77777777" w:rsidR="00255E65" w:rsidRDefault="00255E65">
      <w:pPr>
        <w:rPr>
          <w:rFonts w:ascii="Arial" w:hAnsi="Arial" w:cs="Arial"/>
          <w:b/>
        </w:rPr>
      </w:pPr>
      <w:bookmarkStart w:id="8" w:name="Appendix3"/>
    </w:p>
    <w:p w14:paraId="6ABAF895" w14:textId="77777777" w:rsidR="00255E65" w:rsidRDefault="00255E65">
      <w:pPr>
        <w:rPr>
          <w:rFonts w:ascii="Arial" w:hAnsi="Arial" w:cs="Arial"/>
          <w:b/>
        </w:rPr>
      </w:pPr>
    </w:p>
    <w:p w14:paraId="21DF540E" w14:textId="77777777" w:rsidR="00255E65" w:rsidRDefault="00255E65">
      <w:pPr>
        <w:rPr>
          <w:rFonts w:ascii="Arial" w:hAnsi="Arial" w:cs="Arial"/>
          <w:b/>
        </w:rPr>
      </w:pPr>
    </w:p>
    <w:p w14:paraId="0FA87475" w14:textId="77777777" w:rsidR="00255E65" w:rsidRDefault="00255E65">
      <w:pPr>
        <w:rPr>
          <w:rFonts w:ascii="Arial" w:hAnsi="Arial" w:cs="Arial"/>
          <w:b/>
        </w:rPr>
      </w:pPr>
    </w:p>
    <w:p w14:paraId="4C885809" w14:textId="77777777" w:rsidR="00255E65" w:rsidRDefault="00255E65">
      <w:pPr>
        <w:rPr>
          <w:rFonts w:ascii="Arial" w:hAnsi="Arial" w:cs="Arial"/>
          <w:b/>
        </w:rPr>
      </w:pPr>
    </w:p>
    <w:p w14:paraId="25A63F91" w14:textId="77777777" w:rsidR="00255E65" w:rsidRDefault="00255E65">
      <w:pPr>
        <w:rPr>
          <w:rFonts w:ascii="Arial" w:hAnsi="Arial" w:cs="Arial"/>
          <w:b/>
        </w:rPr>
      </w:pPr>
    </w:p>
    <w:p w14:paraId="75E15F89" w14:textId="77777777" w:rsidR="00255E65" w:rsidRDefault="00255E65">
      <w:pPr>
        <w:rPr>
          <w:rFonts w:ascii="Arial" w:hAnsi="Arial" w:cs="Arial"/>
          <w:b/>
        </w:rPr>
      </w:pPr>
    </w:p>
    <w:p w14:paraId="621AFE02" w14:textId="77777777" w:rsidR="00255E65" w:rsidRDefault="00255E65">
      <w:pPr>
        <w:rPr>
          <w:rFonts w:ascii="Arial" w:hAnsi="Arial" w:cs="Arial"/>
          <w:b/>
        </w:rPr>
      </w:pPr>
    </w:p>
    <w:p w14:paraId="408F7AA7" w14:textId="77777777" w:rsidR="00255E65" w:rsidRDefault="00255E65">
      <w:pPr>
        <w:rPr>
          <w:rFonts w:ascii="Arial" w:hAnsi="Arial" w:cs="Arial"/>
          <w:b/>
        </w:rPr>
      </w:pPr>
    </w:p>
    <w:p w14:paraId="5B613008" w14:textId="77777777" w:rsidR="00255E65" w:rsidRDefault="00255E65">
      <w:pPr>
        <w:rPr>
          <w:rFonts w:ascii="Arial" w:hAnsi="Arial" w:cs="Arial"/>
          <w:b/>
        </w:rPr>
      </w:pPr>
    </w:p>
    <w:p w14:paraId="3A7C9B2B" w14:textId="77777777" w:rsidR="00255E65" w:rsidRDefault="00255E65">
      <w:pPr>
        <w:rPr>
          <w:rFonts w:ascii="Arial" w:hAnsi="Arial" w:cs="Arial"/>
          <w:b/>
        </w:rPr>
      </w:pPr>
    </w:p>
    <w:p w14:paraId="5959888D" w14:textId="77777777" w:rsidR="00255E65" w:rsidRDefault="00255E65">
      <w:pPr>
        <w:rPr>
          <w:rFonts w:ascii="Arial" w:hAnsi="Arial" w:cs="Arial"/>
          <w:b/>
        </w:rPr>
      </w:pPr>
    </w:p>
    <w:p w14:paraId="5AD87172" w14:textId="77777777" w:rsidR="00255E65" w:rsidRDefault="00255E65">
      <w:pPr>
        <w:rPr>
          <w:rFonts w:ascii="Arial" w:hAnsi="Arial" w:cs="Arial"/>
          <w:b/>
        </w:rPr>
      </w:pPr>
    </w:p>
    <w:p w14:paraId="00F468C1" w14:textId="539220D6" w:rsidR="00206637" w:rsidRDefault="00206637">
      <w:pPr>
        <w:rPr>
          <w:rFonts w:ascii="Arial" w:hAnsi="Arial" w:cs="Arial"/>
          <w:b/>
        </w:rPr>
      </w:pPr>
      <w:r>
        <w:rPr>
          <w:rFonts w:ascii="Arial" w:hAnsi="Arial" w:cs="Arial"/>
          <w:b/>
        </w:rPr>
        <w:t>Appendix</w:t>
      </w:r>
      <w:r w:rsidR="00536E9D">
        <w:rPr>
          <w:rFonts w:ascii="Arial" w:hAnsi="Arial" w:cs="Arial"/>
          <w:b/>
        </w:rPr>
        <w:t xml:space="preserve"> 3: Molecular Type </w:t>
      </w:r>
      <w:r w:rsidR="002A028C">
        <w:rPr>
          <w:rFonts w:ascii="Arial" w:hAnsi="Arial" w:cs="Arial"/>
          <w:b/>
        </w:rPr>
        <w:t xml:space="preserve">Conversion to </w:t>
      </w:r>
      <w:r w:rsidR="00536E9D">
        <w:rPr>
          <w:rFonts w:ascii="Arial" w:hAnsi="Arial" w:cs="Arial"/>
          <w:b/>
        </w:rPr>
        <w:t xml:space="preserve">UNOS Equivalent </w:t>
      </w:r>
      <w:bookmarkEnd w:id="8"/>
    </w:p>
    <w:tbl>
      <w:tblPr>
        <w:tblW w:w="9648" w:type="dxa"/>
        <w:jc w:val="center"/>
        <w:tblLook w:val="04A0" w:firstRow="1" w:lastRow="0" w:firstColumn="1" w:lastColumn="0" w:noHBand="0" w:noVBand="1"/>
      </w:tblPr>
      <w:tblGrid>
        <w:gridCol w:w="5806"/>
        <w:gridCol w:w="3842"/>
      </w:tblGrid>
      <w:tr w:rsidR="00206637" w:rsidRPr="00206637" w14:paraId="697336D2" w14:textId="77777777" w:rsidTr="00B10FC0">
        <w:trPr>
          <w:trHeight w:val="255"/>
          <w:tblHeader/>
          <w:jc w:val="center"/>
        </w:trPr>
        <w:tc>
          <w:tcPr>
            <w:tcW w:w="6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63729B" w14:textId="77777777" w:rsidR="00206637" w:rsidRPr="00753D25" w:rsidRDefault="00206637" w:rsidP="00206637">
            <w:pPr>
              <w:jc w:val="center"/>
              <w:rPr>
                <w:rFonts w:ascii="Arial" w:hAnsi="Arial" w:cs="Arial"/>
                <w:b/>
                <w:sz w:val="22"/>
                <w:szCs w:val="22"/>
              </w:rPr>
            </w:pPr>
            <w:r w:rsidRPr="00753D25">
              <w:rPr>
                <w:rFonts w:ascii="Arial" w:hAnsi="Arial" w:cs="Arial"/>
                <w:b/>
                <w:sz w:val="22"/>
                <w:szCs w:val="22"/>
              </w:rPr>
              <w:t>Molecular Type(s)</w:t>
            </w:r>
          </w:p>
        </w:tc>
        <w:tc>
          <w:tcPr>
            <w:tcW w:w="41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1306A84" w14:textId="77777777" w:rsidR="00206637" w:rsidRPr="00753D25" w:rsidRDefault="00206637" w:rsidP="00206637">
            <w:pPr>
              <w:jc w:val="center"/>
              <w:rPr>
                <w:rFonts w:ascii="Arial" w:hAnsi="Arial" w:cs="Arial"/>
                <w:b/>
                <w:sz w:val="22"/>
                <w:szCs w:val="22"/>
              </w:rPr>
            </w:pPr>
            <w:r w:rsidRPr="00753D25">
              <w:rPr>
                <w:rFonts w:ascii="Arial" w:hAnsi="Arial" w:cs="Arial"/>
                <w:b/>
                <w:sz w:val="22"/>
                <w:szCs w:val="22"/>
              </w:rPr>
              <w:t>Suggested UNOS Equivalent*</w:t>
            </w:r>
          </w:p>
        </w:tc>
      </w:tr>
      <w:tr w:rsidR="00206637" w:rsidRPr="00206637" w14:paraId="11B283F6" w14:textId="77777777" w:rsidTr="00753D25">
        <w:trPr>
          <w:trHeight w:val="288"/>
          <w:jc w:val="center"/>
        </w:trPr>
        <w:tc>
          <w:tcPr>
            <w:tcW w:w="6320" w:type="dxa"/>
            <w:tcBorders>
              <w:top w:val="nil"/>
              <w:left w:val="single" w:sz="4" w:space="0" w:color="auto"/>
              <w:bottom w:val="single" w:sz="4" w:space="0" w:color="auto"/>
              <w:right w:val="single" w:sz="4" w:space="0" w:color="auto"/>
            </w:tcBorders>
            <w:shd w:val="clear" w:color="auto" w:fill="auto"/>
            <w:vAlign w:val="center"/>
            <w:hideMark/>
          </w:tcPr>
          <w:p w14:paraId="040B13A6"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A*3204</w:t>
            </w:r>
          </w:p>
        </w:tc>
        <w:tc>
          <w:tcPr>
            <w:tcW w:w="4120" w:type="dxa"/>
            <w:tcBorders>
              <w:top w:val="nil"/>
              <w:left w:val="nil"/>
              <w:bottom w:val="single" w:sz="4" w:space="0" w:color="auto"/>
              <w:right w:val="single" w:sz="4" w:space="0" w:color="auto"/>
            </w:tcBorders>
            <w:shd w:val="clear" w:color="auto" w:fill="auto"/>
            <w:vAlign w:val="center"/>
            <w:hideMark/>
          </w:tcPr>
          <w:p w14:paraId="37FD765C"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A3</w:t>
            </w:r>
          </w:p>
        </w:tc>
      </w:tr>
      <w:tr w:rsidR="00206637" w:rsidRPr="00206637" w14:paraId="489A6135" w14:textId="77777777" w:rsidTr="00753D25">
        <w:trPr>
          <w:trHeight w:val="288"/>
          <w:jc w:val="center"/>
        </w:trPr>
        <w:tc>
          <w:tcPr>
            <w:tcW w:w="6320" w:type="dxa"/>
            <w:tcBorders>
              <w:top w:val="nil"/>
              <w:left w:val="single" w:sz="4" w:space="0" w:color="auto"/>
              <w:bottom w:val="single" w:sz="4" w:space="0" w:color="auto"/>
              <w:right w:val="single" w:sz="4" w:space="0" w:color="auto"/>
            </w:tcBorders>
            <w:shd w:val="clear" w:color="auto" w:fill="auto"/>
            <w:vAlign w:val="center"/>
            <w:hideMark/>
          </w:tcPr>
          <w:p w14:paraId="087D345C"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B*0802, 0803</w:t>
            </w:r>
          </w:p>
        </w:tc>
        <w:tc>
          <w:tcPr>
            <w:tcW w:w="4120" w:type="dxa"/>
            <w:tcBorders>
              <w:top w:val="nil"/>
              <w:left w:val="nil"/>
              <w:bottom w:val="single" w:sz="4" w:space="0" w:color="auto"/>
              <w:right w:val="single" w:sz="4" w:space="0" w:color="auto"/>
            </w:tcBorders>
            <w:shd w:val="clear" w:color="auto" w:fill="auto"/>
            <w:vAlign w:val="center"/>
            <w:hideMark/>
          </w:tcPr>
          <w:p w14:paraId="464E658B"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B8 (Bw4)</w:t>
            </w:r>
          </w:p>
        </w:tc>
      </w:tr>
      <w:tr w:rsidR="00206637" w:rsidRPr="00206637" w14:paraId="4A021D59" w14:textId="77777777" w:rsidTr="00753D25">
        <w:trPr>
          <w:trHeight w:val="288"/>
          <w:jc w:val="center"/>
        </w:trPr>
        <w:tc>
          <w:tcPr>
            <w:tcW w:w="6320" w:type="dxa"/>
            <w:tcBorders>
              <w:top w:val="nil"/>
              <w:left w:val="single" w:sz="4" w:space="0" w:color="auto"/>
              <w:bottom w:val="single" w:sz="4" w:space="0" w:color="auto"/>
              <w:right w:val="single" w:sz="4" w:space="0" w:color="auto"/>
            </w:tcBorders>
            <w:shd w:val="clear" w:color="auto" w:fill="auto"/>
            <w:vAlign w:val="center"/>
            <w:hideMark/>
          </w:tcPr>
          <w:p w14:paraId="659014AE"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B*1401</w:t>
            </w:r>
          </w:p>
        </w:tc>
        <w:tc>
          <w:tcPr>
            <w:tcW w:w="4120" w:type="dxa"/>
            <w:tcBorders>
              <w:top w:val="nil"/>
              <w:left w:val="nil"/>
              <w:bottom w:val="single" w:sz="4" w:space="0" w:color="auto"/>
              <w:right w:val="single" w:sz="4" w:space="0" w:color="auto"/>
            </w:tcBorders>
            <w:shd w:val="clear" w:color="auto" w:fill="auto"/>
            <w:vAlign w:val="center"/>
            <w:hideMark/>
          </w:tcPr>
          <w:p w14:paraId="63763CA9"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B64 (Bw6)</w:t>
            </w:r>
          </w:p>
        </w:tc>
      </w:tr>
      <w:tr w:rsidR="00206637" w:rsidRPr="00206637" w14:paraId="4510FB81" w14:textId="77777777" w:rsidTr="00753D25">
        <w:trPr>
          <w:trHeight w:val="288"/>
          <w:jc w:val="center"/>
        </w:trPr>
        <w:tc>
          <w:tcPr>
            <w:tcW w:w="6320" w:type="dxa"/>
            <w:tcBorders>
              <w:top w:val="nil"/>
              <w:left w:val="single" w:sz="4" w:space="0" w:color="auto"/>
              <w:bottom w:val="single" w:sz="4" w:space="0" w:color="auto"/>
              <w:right w:val="single" w:sz="4" w:space="0" w:color="auto"/>
            </w:tcBorders>
            <w:shd w:val="clear" w:color="auto" w:fill="auto"/>
            <w:vAlign w:val="center"/>
            <w:hideMark/>
          </w:tcPr>
          <w:p w14:paraId="4E2CC622"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B*1402</w:t>
            </w:r>
          </w:p>
        </w:tc>
        <w:tc>
          <w:tcPr>
            <w:tcW w:w="4120" w:type="dxa"/>
            <w:tcBorders>
              <w:top w:val="nil"/>
              <w:left w:val="nil"/>
              <w:bottom w:val="single" w:sz="4" w:space="0" w:color="auto"/>
              <w:right w:val="single" w:sz="4" w:space="0" w:color="auto"/>
            </w:tcBorders>
            <w:shd w:val="clear" w:color="auto" w:fill="auto"/>
            <w:vAlign w:val="center"/>
            <w:hideMark/>
          </w:tcPr>
          <w:p w14:paraId="26B9E849"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B65 (Bw6)</w:t>
            </w:r>
          </w:p>
        </w:tc>
      </w:tr>
      <w:tr w:rsidR="00206637" w:rsidRPr="00206637" w14:paraId="09C2E98F" w14:textId="77777777" w:rsidTr="00753D25">
        <w:trPr>
          <w:trHeight w:val="288"/>
          <w:jc w:val="center"/>
        </w:trPr>
        <w:tc>
          <w:tcPr>
            <w:tcW w:w="6320" w:type="dxa"/>
            <w:tcBorders>
              <w:top w:val="nil"/>
              <w:left w:val="single" w:sz="4" w:space="0" w:color="auto"/>
              <w:bottom w:val="single" w:sz="4" w:space="0" w:color="auto"/>
              <w:right w:val="single" w:sz="4" w:space="0" w:color="auto"/>
            </w:tcBorders>
            <w:shd w:val="clear" w:color="auto" w:fill="auto"/>
            <w:vAlign w:val="center"/>
            <w:hideMark/>
          </w:tcPr>
          <w:p w14:paraId="378D6C8A"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B*1501, 1504, 1505, 1506, 1507, 1515, 1520, 1524, 1525, 1527, 1530, 1535,1538, 1539, 1545</w:t>
            </w:r>
          </w:p>
        </w:tc>
        <w:tc>
          <w:tcPr>
            <w:tcW w:w="4120" w:type="dxa"/>
            <w:tcBorders>
              <w:top w:val="nil"/>
              <w:left w:val="nil"/>
              <w:bottom w:val="single" w:sz="4" w:space="0" w:color="auto"/>
              <w:right w:val="single" w:sz="4" w:space="0" w:color="auto"/>
            </w:tcBorders>
            <w:shd w:val="clear" w:color="auto" w:fill="auto"/>
            <w:vAlign w:val="center"/>
            <w:hideMark/>
          </w:tcPr>
          <w:p w14:paraId="4789BA75"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B62 (Bw6)</w:t>
            </w:r>
          </w:p>
        </w:tc>
      </w:tr>
      <w:tr w:rsidR="00206637" w:rsidRPr="00206637" w14:paraId="7F7BA41E" w14:textId="77777777" w:rsidTr="00753D25">
        <w:trPr>
          <w:trHeight w:val="288"/>
          <w:jc w:val="center"/>
        </w:trPr>
        <w:tc>
          <w:tcPr>
            <w:tcW w:w="6320" w:type="dxa"/>
            <w:tcBorders>
              <w:top w:val="nil"/>
              <w:left w:val="single" w:sz="4" w:space="0" w:color="auto"/>
              <w:bottom w:val="single" w:sz="4" w:space="0" w:color="auto"/>
              <w:right w:val="single" w:sz="4" w:space="0" w:color="auto"/>
            </w:tcBorders>
            <w:shd w:val="clear" w:color="auto" w:fill="auto"/>
            <w:vAlign w:val="center"/>
            <w:hideMark/>
          </w:tcPr>
          <w:p w14:paraId="1586B844"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B*1502, 1508, 1511, 1521,</w:t>
            </w:r>
          </w:p>
        </w:tc>
        <w:tc>
          <w:tcPr>
            <w:tcW w:w="4120" w:type="dxa"/>
            <w:tcBorders>
              <w:top w:val="nil"/>
              <w:left w:val="nil"/>
              <w:bottom w:val="single" w:sz="4" w:space="0" w:color="auto"/>
              <w:right w:val="single" w:sz="4" w:space="0" w:color="auto"/>
            </w:tcBorders>
            <w:shd w:val="clear" w:color="auto" w:fill="auto"/>
            <w:vAlign w:val="center"/>
            <w:hideMark/>
          </w:tcPr>
          <w:p w14:paraId="6C57CDB6"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B75 (Bw6)</w:t>
            </w:r>
          </w:p>
        </w:tc>
      </w:tr>
      <w:tr w:rsidR="00206637" w:rsidRPr="00206637" w14:paraId="5C732E77" w14:textId="77777777" w:rsidTr="00753D25">
        <w:trPr>
          <w:trHeight w:val="288"/>
          <w:jc w:val="center"/>
        </w:trPr>
        <w:tc>
          <w:tcPr>
            <w:tcW w:w="6320" w:type="dxa"/>
            <w:tcBorders>
              <w:top w:val="nil"/>
              <w:left w:val="single" w:sz="4" w:space="0" w:color="auto"/>
              <w:bottom w:val="single" w:sz="4" w:space="0" w:color="auto"/>
              <w:right w:val="single" w:sz="4" w:space="0" w:color="auto"/>
            </w:tcBorders>
            <w:shd w:val="clear" w:color="auto" w:fill="auto"/>
            <w:vAlign w:val="center"/>
            <w:hideMark/>
          </w:tcPr>
          <w:p w14:paraId="45540D68"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B*1503</w:t>
            </w:r>
          </w:p>
        </w:tc>
        <w:tc>
          <w:tcPr>
            <w:tcW w:w="4120" w:type="dxa"/>
            <w:tcBorders>
              <w:top w:val="nil"/>
              <w:left w:val="nil"/>
              <w:bottom w:val="single" w:sz="4" w:space="0" w:color="auto"/>
              <w:right w:val="single" w:sz="4" w:space="0" w:color="auto"/>
            </w:tcBorders>
            <w:shd w:val="clear" w:color="auto" w:fill="auto"/>
            <w:vAlign w:val="center"/>
            <w:hideMark/>
          </w:tcPr>
          <w:p w14:paraId="44932805"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B72 (Bw6)</w:t>
            </w:r>
          </w:p>
        </w:tc>
      </w:tr>
      <w:tr w:rsidR="00206637" w:rsidRPr="00206637" w14:paraId="6829B68D" w14:textId="77777777" w:rsidTr="00753D25">
        <w:trPr>
          <w:trHeight w:val="288"/>
          <w:jc w:val="center"/>
        </w:trPr>
        <w:tc>
          <w:tcPr>
            <w:tcW w:w="6320" w:type="dxa"/>
            <w:tcBorders>
              <w:top w:val="nil"/>
              <w:left w:val="single" w:sz="4" w:space="0" w:color="auto"/>
              <w:bottom w:val="single" w:sz="4" w:space="0" w:color="auto"/>
              <w:right w:val="single" w:sz="4" w:space="0" w:color="auto"/>
            </w:tcBorders>
            <w:shd w:val="clear" w:color="auto" w:fill="auto"/>
            <w:vAlign w:val="center"/>
            <w:hideMark/>
          </w:tcPr>
          <w:p w14:paraId="49CA8597"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B*1509, 1529, 1537,1551</w:t>
            </w:r>
          </w:p>
        </w:tc>
        <w:tc>
          <w:tcPr>
            <w:tcW w:w="4120" w:type="dxa"/>
            <w:tcBorders>
              <w:top w:val="nil"/>
              <w:left w:val="nil"/>
              <w:bottom w:val="single" w:sz="4" w:space="0" w:color="auto"/>
              <w:right w:val="single" w:sz="4" w:space="0" w:color="auto"/>
            </w:tcBorders>
            <w:shd w:val="clear" w:color="auto" w:fill="auto"/>
            <w:vAlign w:val="center"/>
            <w:hideMark/>
          </w:tcPr>
          <w:p w14:paraId="7973BD15"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B70 (Bw6)</w:t>
            </w:r>
          </w:p>
        </w:tc>
      </w:tr>
      <w:tr w:rsidR="00206637" w:rsidRPr="00206637" w14:paraId="3FD495F4" w14:textId="77777777" w:rsidTr="00753D25">
        <w:trPr>
          <w:trHeight w:val="288"/>
          <w:jc w:val="center"/>
        </w:trPr>
        <w:tc>
          <w:tcPr>
            <w:tcW w:w="6320" w:type="dxa"/>
            <w:tcBorders>
              <w:top w:val="nil"/>
              <w:left w:val="single" w:sz="4" w:space="0" w:color="auto"/>
              <w:bottom w:val="single" w:sz="4" w:space="0" w:color="auto"/>
              <w:right w:val="single" w:sz="4" w:space="0" w:color="auto"/>
            </w:tcBorders>
            <w:shd w:val="clear" w:color="auto" w:fill="auto"/>
            <w:vAlign w:val="center"/>
            <w:hideMark/>
          </w:tcPr>
          <w:p w14:paraId="234D3D08"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B*1510, 1518</w:t>
            </w:r>
          </w:p>
        </w:tc>
        <w:tc>
          <w:tcPr>
            <w:tcW w:w="4120" w:type="dxa"/>
            <w:tcBorders>
              <w:top w:val="nil"/>
              <w:left w:val="nil"/>
              <w:bottom w:val="single" w:sz="4" w:space="0" w:color="auto"/>
              <w:right w:val="single" w:sz="4" w:space="0" w:color="auto"/>
            </w:tcBorders>
            <w:shd w:val="clear" w:color="auto" w:fill="auto"/>
            <w:vAlign w:val="center"/>
            <w:hideMark/>
          </w:tcPr>
          <w:p w14:paraId="652B0E68"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B71 (Bw6)</w:t>
            </w:r>
          </w:p>
        </w:tc>
      </w:tr>
      <w:tr w:rsidR="00206637" w:rsidRPr="00206637" w14:paraId="02C15BEA" w14:textId="77777777" w:rsidTr="00753D25">
        <w:trPr>
          <w:trHeight w:val="288"/>
          <w:jc w:val="center"/>
        </w:trPr>
        <w:tc>
          <w:tcPr>
            <w:tcW w:w="6320" w:type="dxa"/>
            <w:tcBorders>
              <w:top w:val="nil"/>
              <w:left w:val="single" w:sz="4" w:space="0" w:color="auto"/>
              <w:bottom w:val="single" w:sz="4" w:space="0" w:color="auto"/>
              <w:right w:val="single" w:sz="4" w:space="0" w:color="auto"/>
            </w:tcBorders>
            <w:shd w:val="clear" w:color="auto" w:fill="auto"/>
            <w:vAlign w:val="center"/>
            <w:hideMark/>
          </w:tcPr>
          <w:p w14:paraId="59899A3D"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B*1512, 1514, 1519</w:t>
            </w:r>
          </w:p>
        </w:tc>
        <w:tc>
          <w:tcPr>
            <w:tcW w:w="4120" w:type="dxa"/>
            <w:tcBorders>
              <w:top w:val="nil"/>
              <w:left w:val="nil"/>
              <w:bottom w:val="single" w:sz="4" w:space="0" w:color="auto"/>
              <w:right w:val="single" w:sz="4" w:space="0" w:color="auto"/>
            </w:tcBorders>
            <w:shd w:val="clear" w:color="auto" w:fill="auto"/>
            <w:vAlign w:val="center"/>
            <w:hideMark/>
          </w:tcPr>
          <w:p w14:paraId="0EEF05E2"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B76 (Bw6)</w:t>
            </w:r>
          </w:p>
        </w:tc>
      </w:tr>
      <w:tr w:rsidR="00206637" w:rsidRPr="00206637" w14:paraId="036BFD74" w14:textId="77777777" w:rsidTr="00753D25">
        <w:trPr>
          <w:trHeight w:val="288"/>
          <w:jc w:val="center"/>
        </w:trPr>
        <w:tc>
          <w:tcPr>
            <w:tcW w:w="6320" w:type="dxa"/>
            <w:tcBorders>
              <w:top w:val="nil"/>
              <w:left w:val="single" w:sz="4" w:space="0" w:color="auto"/>
              <w:bottom w:val="single" w:sz="4" w:space="0" w:color="auto"/>
              <w:right w:val="single" w:sz="4" w:space="0" w:color="auto"/>
            </w:tcBorders>
            <w:shd w:val="clear" w:color="auto" w:fill="auto"/>
            <w:vAlign w:val="center"/>
            <w:hideMark/>
          </w:tcPr>
          <w:p w14:paraId="4EEFC4F2"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B*1513</w:t>
            </w:r>
          </w:p>
        </w:tc>
        <w:tc>
          <w:tcPr>
            <w:tcW w:w="4120" w:type="dxa"/>
            <w:tcBorders>
              <w:top w:val="nil"/>
              <w:left w:val="nil"/>
              <w:bottom w:val="single" w:sz="4" w:space="0" w:color="auto"/>
              <w:right w:val="single" w:sz="4" w:space="0" w:color="auto"/>
            </w:tcBorders>
            <w:shd w:val="clear" w:color="auto" w:fill="auto"/>
            <w:vAlign w:val="center"/>
            <w:hideMark/>
          </w:tcPr>
          <w:p w14:paraId="5F6366CF"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B77 (Bw4)</w:t>
            </w:r>
          </w:p>
        </w:tc>
      </w:tr>
      <w:tr w:rsidR="00206637" w:rsidRPr="00206637" w14:paraId="61FF4933" w14:textId="77777777" w:rsidTr="00753D25">
        <w:trPr>
          <w:trHeight w:val="288"/>
          <w:jc w:val="center"/>
        </w:trPr>
        <w:tc>
          <w:tcPr>
            <w:tcW w:w="6320" w:type="dxa"/>
            <w:tcBorders>
              <w:top w:val="nil"/>
              <w:left w:val="single" w:sz="4" w:space="0" w:color="auto"/>
              <w:bottom w:val="single" w:sz="4" w:space="0" w:color="auto"/>
              <w:right w:val="single" w:sz="4" w:space="0" w:color="auto"/>
            </w:tcBorders>
            <w:shd w:val="clear" w:color="auto" w:fill="auto"/>
            <w:vAlign w:val="center"/>
            <w:hideMark/>
          </w:tcPr>
          <w:p w14:paraId="60E6EDFB"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B*1516, 1517</w:t>
            </w:r>
          </w:p>
        </w:tc>
        <w:tc>
          <w:tcPr>
            <w:tcW w:w="4120" w:type="dxa"/>
            <w:tcBorders>
              <w:top w:val="nil"/>
              <w:left w:val="nil"/>
              <w:bottom w:val="single" w:sz="4" w:space="0" w:color="auto"/>
              <w:right w:val="single" w:sz="4" w:space="0" w:color="auto"/>
            </w:tcBorders>
            <w:shd w:val="clear" w:color="auto" w:fill="auto"/>
            <w:vAlign w:val="center"/>
            <w:hideMark/>
          </w:tcPr>
          <w:p w14:paraId="1644A1C9"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B63 (Bw4)</w:t>
            </w:r>
          </w:p>
        </w:tc>
      </w:tr>
      <w:tr w:rsidR="00206637" w:rsidRPr="00206637" w14:paraId="1AE7B00D" w14:textId="77777777" w:rsidTr="00753D25">
        <w:trPr>
          <w:trHeight w:val="288"/>
          <w:jc w:val="center"/>
        </w:trPr>
        <w:tc>
          <w:tcPr>
            <w:tcW w:w="6320" w:type="dxa"/>
            <w:tcBorders>
              <w:top w:val="nil"/>
              <w:left w:val="single" w:sz="4" w:space="0" w:color="auto"/>
              <w:bottom w:val="single" w:sz="4" w:space="0" w:color="auto"/>
              <w:right w:val="single" w:sz="4" w:space="0" w:color="auto"/>
            </w:tcBorders>
            <w:shd w:val="clear" w:color="auto" w:fill="auto"/>
            <w:vAlign w:val="center"/>
            <w:hideMark/>
          </w:tcPr>
          <w:p w14:paraId="19A817AD"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B*1522 renamed B*3543, B*1559 renamed B*3544 (13)</w:t>
            </w:r>
          </w:p>
        </w:tc>
        <w:tc>
          <w:tcPr>
            <w:tcW w:w="4120" w:type="dxa"/>
            <w:tcBorders>
              <w:top w:val="nil"/>
              <w:left w:val="nil"/>
              <w:bottom w:val="single" w:sz="4" w:space="0" w:color="auto"/>
              <w:right w:val="single" w:sz="4" w:space="0" w:color="auto"/>
            </w:tcBorders>
            <w:shd w:val="clear" w:color="auto" w:fill="auto"/>
            <w:vAlign w:val="center"/>
            <w:hideMark/>
          </w:tcPr>
          <w:p w14:paraId="60A0FBC5"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B35 (Bw6)</w:t>
            </w:r>
          </w:p>
        </w:tc>
      </w:tr>
      <w:tr w:rsidR="00206637" w:rsidRPr="00206637" w14:paraId="4C84EEAC" w14:textId="77777777" w:rsidTr="00753D25">
        <w:trPr>
          <w:trHeight w:val="288"/>
          <w:jc w:val="center"/>
        </w:trPr>
        <w:tc>
          <w:tcPr>
            <w:tcW w:w="6320" w:type="dxa"/>
            <w:tcBorders>
              <w:top w:val="nil"/>
              <w:left w:val="single" w:sz="4" w:space="0" w:color="auto"/>
              <w:bottom w:val="single" w:sz="4" w:space="0" w:color="auto"/>
              <w:right w:val="single" w:sz="4" w:space="0" w:color="auto"/>
            </w:tcBorders>
            <w:shd w:val="clear" w:color="auto" w:fill="auto"/>
            <w:vAlign w:val="center"/>
            <w:hideMark/>
          </w:tcPr>
          <w:p w14:paraId="4559A363"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B*1523</w:t>
            </w:r>
          </w:p>
        </w:tc>
        <w:tc>
          <w:tcPr>
            <w:tcW w:w="4120" w:type="dxa"/>
            <w:tcBorders>
              <w:top w:val="nil"/>
              <w:left w:val="nil"/>
              <w:bottom w:val="single" w:sz="4" w:space="0" w:color="auto"/>
              <w:right w:val="single" w:sz="4" w:space="0" w:color="auto"/>
            </w:tcBorders>
            <w:shd w:val="clear" w:color="auto" w:fill="auto"/>
            <w:vAlign w:val="center"/>
            <w:hideMark/>
          </w:tcPr>
          <w:p w14:paraId="1ADDDD71"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B51 (Bw4)</w:t>
            </w:r>
          </w:p>
        </w:tc>
      </w:tr>
      <w:tr w:rsidR="00206637" w:rsidRPr="00206637" w14:paraId="2B9175C1" w14:textId="77777777" w:rsidTr="00753D25">
        <w:trPr>
          <w:trHeight w:val="288"/>
          <w:jc w:val="center"/>
        </w:trPr>
        <w:tc>
          <w:tcPr>
            <w:tcW w:w="6320" w:type="dxa"/>
            <w:tcBorders>
              <w:top w:val="nil"/>
              <w:left w:val="single" w:sz="4" w:space="0" w:color="auto"/>
              <w:bottom w:val="single" w:sz="4" w:space="0" w:color="auto"/>
              <w:right w:val="single" w:sz="4" w:space="0" w:color="auto"/>
            </w:tcBorders>
            <w:shd w:val="clear" w:color="auto" w:fill="auto"/>
            <w:vAlign w:val="center"/>
            <w:hideMark/>
          </w:tcPr>
          <w:p w14:paraId="22C52649"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B*1536</w:t>
            </w:r>
          </w:p>
        </w:tc>
        <w:tc>
          <w:tcPr>
            <w:tcW w:w="4120" w:type="dxa"/>
            <w:tcBorders>
              <w:top w:val="nil"/>
              <w:left w:val="nil"/>
              <w:bottom w:val="single" w:sz="4" w:space="0" w:color="auto"/>
              <w:right w:val="single" w:sz="4" w:space="0" w:color="auto"/>
            </w:tcBorders>
            <w:shd w:val="clear" w:color="auto" w:fill="auto"/>
            <w:vAlign w:val="center"/>
            <w:hideMark/>
          </w:tcPr>
          <w:p w14:paraId="005A8448"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B13 (Bw4)</w:t>
            </w:r>
          </w:p>
        </w:tc>
      </w:tr>
      <w:tr w:rsidR="00206637" w:rsidRPr="00206637" w14:paraId="48DE2616" w14:textId="77777777" w:rsidTr="00753D25">
        <w:trPr>
          <w:trHeight w:val="288"/>
          <w:jc w:val="center"/>
        </w:trPr>
        <w:tc>
          <w:tcPr>
            <w:tcW w:w="6320" w:type="dxa"/>
            <w:tcBorders>
              <w:top w:val="nil"/>
              <w:left w:val="single" w:sz="4" w:space="0" w:color="auto"/>
              <w:bottom w:val="single" w:sz="4" w:space="0" w:color="auto"/>
              <w:right w:val="single" w:sz="4" w:space="0" w:color="auto"/>
            </w:tcBorders>
            <w:shd w:val="clear" w:color="auto" w:fill="auto"/>
            <w:vAlign w:val="center"/>
            <w:hideMark/>
          </w:tcPr>
          <w:p w14:paraId="065F3E6A"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B*1546</w:t>
            </w:r>
          </w:p>
        </w:tc>
        <w:tc>
          <w:tcPr>
            <w:tcW w:w="4120" w:type="dxa"/>
            <w:tcBorders>
              <w:top w:val="nil"/>
              <w:left w:val="nil"/>
              <w:bottom w:val="single" w:sz="4" w:space="0" w:color="auto"/>
              <w:right w:val="single" w:sz="4" w:space="0" w:color="auto"/>
            </w:tcBorders>
            <w:shd w:val="clear" w:color="auto" w:fill="auto"/>
            <w:vAlign w:val="center"/>
            <w:hideMark/>
          </w:tcPr>
          <w:p w14:paraId="0EEA2D72"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B50 (Bw6)</w:t>
            </w:r>
          </w:p>
        </w:tc>
      </w:tr>
      <w:tr w:rsidR="00206637" w:rsidRPr="00206637" w14:paraId="249B9069" w14:textId="77777777" w:rsidTr="00753D25">
        <w:trPr>
          <w:trHeight w:val="288"/>
          <w:jc w:val="center"/>
        </w:trPr>
        <w:tc>
          <w:tcPr>
            <w:tcW w:w="6320" w:type="dxa"/>
            <w:tcBorders>
              <w:top w:val="nil"/>
              <w:left w:val="single" w:sz="4" w:space="0" w:color="auto"/>
              <w:bottom w:val="single" w:sz="4" w:space="0" w:color="auto"/>
              <w:right w:val="single" w:sz="4" w:space="0" w:color="auto"/>
            </w:tcBorders>
            <w:shd w:val="clear" w:color="auto" w:fill="auto"/>
            <w:vAlign w:val="center"/>
            <w:hideMark/>
          </w:tcPr>
          <w:p w14:paraId="0D67F243"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B*2708</w:t>
            </w:r>
          </w:p>
        </w:tc>
        <w:tc>
          <w:tcPr>
            <w:tcW w:w="4120" w:type="dxa"/>
            <w:tcBorders>
              <w:top w:val="nil"/>
              <w:left w:val="nil"/>
              <w:bottom w:val="single" w:sz="4" w:space="0" w:color="auto"/>
              <w:right w:val="single" w:sz="4" w:space="0" w:color="auto"/>
            </w:tcBorders>
            <w:shd w:val="clear" w:color="auto" w:fill="auto"/>
            <w:vAlign w:val="center"/>
            <w:hideMark/>
          </w:tcPr>
          <w:p w14:paraId="67C5A6C4"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B2708 (Bw6)</w:t>
            </w:r>
          </w:p>
        </w:tc>
      </w:tr>
      <w:tr w:rsidR="00206637" w:rsidRPr="00206637" w14:paraId="7D0BA04F" w14:textId="77777777" w:rsidTr="00753D25">
        <w:trPr>
          <w:trHeight w:val="288"/>
          <w:jc w:val="center"/>
        </w:trPr>
        <w:tc>
          <w:tcPr>
            <w:tcW w:w="6320" w:type="dxa"/>
            <w:tcBorders>
              <w:top w:val="nil"/>
              <w:left w:val="single" w:sz="4" w:space="0" w:color="auto"/>
              <w:bottom w:val="single" w:sz="4" w:space="0" w:color="auto"/>
              <w:right w:val="single" w:sz="4" w:space="0" w:color="auto"/>
            </w:tcBorders>
            <w:shd w:val="clear" w:color="auto" w:fill="auto"/>
            <w:vAlign w:val="center"/>
            <w:hideMark/>
          </w:tcPr>
          <w:p w14:paraId="7EFFD280"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B*4001, 4007, 4010, 4031, 4034</w:t>
            </w:r>
          </w:p>
        </w:tc>
        <w:tc>
          <w:tcPr>
            <w:tcW w:w="4120" w:type="dxa"/>
            <w:tcBorders>
              <w:top w:val="nil"/>
              <w:left w:val="nil"/>
              <w:bottom w:val="single" w:sz="4" w:space="0" w:color="auto"/>
              <w:right w:val="single" w:sz="4" w:space="0" w:color="auto"/>
            </w:tcBorders>
            <w:shd w:val="clear" w:color="auto" w:fill="auto"/>
            <w:vAlign w:val="center"/>
            <w:hideMark/>
          </w:tcPr>
          <w:p w14:paraId="373B67D8"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B60 (Bw6)</w:t>
            </w:r>
          </w:p>
        </w:tc>
      </w:tr>
      <w:tr w:rsidR="00206637" w:rsidRPr="00206637" w14:paraId="29335BC7" w14:textId="77777777" w:rsidTr="00753D25">
        <w:trPr>
          <w:trHeight w:val="288"/>
          <w:jc w:val="center"/>
        </w:trPr>
        <w:tc>
          <w:tcPr>
            <w:tcW w:w="6320" w:type="dxa"/>
            <w:tcBorders>
              <w:top w:val="nil"/>
              <w:left w:val="single" w:sz="4" w:space="0" w:color="auto"/>
              <w:bottom w:val="single" w:sz="4" w:space="0" w:color="auto"/>
              <w:right w:val="single" w:sz="4" w:space="0" w:color="auto"/>
            </w:tcBorders>
            <w:shd w:val="clear" w:color="auto" w:fill="auto"/>
            <w:vAlign w:val="center"/>
            <w:hideMark/>
          </w:tcPr>
          <w:p w14:paraId="4211E48B"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B*4002, 4003, 4004, 4006, 4008, 4009, 4011, 4016, 4018, 4020</w:t>
            </w:r>
          </w:p>
        </w:tc>
        <w:tc>
          <w:tcPr>
            <w:tcW w:w="4120" w:type="dxa"/>
            <w:tcBorders>
              <w:top w:val="nil"/>
              <w:left w:val="nil"/>
              <w:bottom w:val="single" w:sz="4" w:space="0" w:color="auto"/>
              <w:right w:val="single" w:sz="4" w:space="0" w:color="auto"/>
            </w:tcBorders>
            <w:shd w:val="clear" w:color="auto" w:fill="auto"/>
            <w:vAlign w:val="center"/>
            <w:hideMark/>
          </w:tcPr>
          <w:p w14:paraId="43798D6D"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B61 (Bw6)</w:t>
            </w:r>
          </w:p>
        </w:tc>
      </w:tr>
      <w:tr w:rsidR="00206637" w:rsidRPr="00206637" w14:paraId="74B4D384" w14:textId="77777777" w:rsidTr="00753D25">
        <w:trPr>
          <w:trHeight w:val="288"/>
          <w:jc w:val="center"/>
        </w:trPr>
        <w:tc>
          <w:tcPr>
            <w:tcW w:w="6320" w:type="dxa"/>
            <w:tcBorders>
              <w:top w:val="nil"/>
              <w:left w:val="single" w:sz="4" w:space="0" w:color="auto"/>
              <w:bottom w:val="single" w:sz="4" w:space="0" w:color="auto"/>
              <w:right w:val="single" w:sz="4" w:space="0" w:color="auto"/>
            </w:tcBorders>
            <w:shd w:val="clear" w:color="auto" w:fill="auto"/>
            <w:vAlign w:val="center"/>
            <w:hideMark/>
          </w:tcPr>
          <w:p w14:paraId="32549837"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B*4005</w:t>
            </w:r>
          </w:p>
        </w:tc>
        <w:tc>
          <w:tcPr>
            <w:tcW w:w="4120" w:type="dxa"/>
            <w:tcBorders>
              <w:top w:val="nil"/>
              <w:left w:val="nil"/>
              <w:bottom w:val="single" w:sz="4" w:space="0" w:color="auto"/>
              <w:right w:val="single" w:sz="4" w:space="0" w:color="auto"/>
            </w:tcBorders>
            <w:shd w:val="clear" w:color="auto" w:fill="auto"/>
            <w:vAlign w:val="center"/>
            <w:hideMark/>
          </w:tcPr>
          <w:p w14:paraId="72605549"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B4005 (Bw6)</w:t>
            </w:r>
          </w:p>
        </w:tc>
      </w:tr>
      <w:tr w:rsidR="00206637" w:rsidRPr="00206637" w14:paraId="2679AAD8" w14:textId="77777777" w:rsidTr="00753D25">
        <w:trPr>
          <w:trHeight w:val="288"/>
          <w:jc w:val="center"/>
        </w:trPr>
        <w:tc>
          <w:tcPr>
            <w:tcW w:w="6320" w:type="dxa"/>
            <w:tcBorders>
              <w:top w:val="nil"/>
              <w:left w:val="single" w:sz="4" w:space="0" w:color="auto"/>
              <w:bottom w:val="single" w:sz="4" w:space="0" w:color="auto"/>
              <w:right w:val="single" w:sz="4" w:space="0" w:color="auto"/>
            </w:tcBorders>
            <w:shd w:val="clear" w:color="auto" w:fill="auto"/>
            <w:vAlign w:val="center"/>
            <w:hideMark/>
          </w:tcPr>
          <w:p w14:paraId="582374D9"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B*4012</w:t>
            </w:r>
          </w:p>
        </w:tc>
        <w:tc>
          <w:tcPr>
            <w:tcW w:w="4120" w:type="dxa"/>
            <w:tcBorders>
              <w:top w:val="nil"/>
              <w:left w:val="nil"/>
              <w:bottom w:val="single" w:sz="4" w:space="0" w:color="auto"/>
              <w:right w:val="single" w:sz="4" w:space="0" w:color="auto"/>
            </w:tcBorders>
            <w:shd w:val="clear" w:color="auto" w:fill="auto"/>
            <w:vAlign w:val="center"/>
            <w:hideMark/>
          </w:tcPr>
          <w:p w14:paraId="63469973"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B48 (Bw6)</w:t>
            </w:r>
          </w:p>
        </w:tc>
      </w:tr>
      <w:tr w:rsidR="00206637" w:rsidRPr="00206637" w14:paraId="35F7F14C" w14:textId="77777777" w:rsidTr="00753D25">
        <w:trPr>
          <w:trHeight w:val="288"/>
          <w:jc w:val="center"/>
        </w:trPr>
        <w:tc>
          <w:tcPr>
            <w:tcW w:w="6320" w:type="dxa"/>
            <w:tcBorders>
              <w:top w:val="nil"/>
              <w:left w:val="single" w:sz="4" w:space="0" w:color="auto"/>
              <w:bottom w:val="single" w:sz="4" w:space="0" w:color="auto"/>
              <w:right w:val="single" w:sz="4" w:space="0" w:color="auto"/>
            </w:tcBorders>
            <w:shd w:val="clear" w:color="auto" w:fill="auto"/>
            <w:vAlign w:val="center"/>
            <w:hideMark/>
          </w:tcPr>
          <w:p w14:paraId="249BE0AF"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B*4019</w:t>
            </w:r>
          </w:p>
        </w:tc>
        <w:tc>
          <w:tcPr>
            <w:tcW w:w="4120" w:type="dxa"/>
            <w:tcBorders>
              <w:top w:val="nil"/>
              <w:left w:val="nil"/>
              <w:bottom w:val="single" w:sz="4" w:space="0" w:color="auto"/>
              <w:right w:val="single" w:sz="4" w:space="0" w:color="auto"/>
            </w:tcBorders>
            <w:shd w:val="clear" w:color="auto" w:fill="auto"/>
            <w:vAlign w:val="center"/>
            <w:hideMark/>
          </w:tcPr>
          <w:p w14:paraId="0B07669B"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B47 (Bw4)</w:t>
            </w:r>
          </w:p>
        </w:tc>
      </w:tr>
      <w:tr w:rsidR="00206637" w:rsidRPr="00206637" w14:paraId="45A95223" w14:textId="77777777" w:rsidTr="00753D25">
        <w:trPr>
          <w:trHeight w:val="288"/>
          <w:jc w:val="center"/>
        </w:trPr>
        <w:tc>
          <w:tcPr>
            <w:tcW w:w="6320" w:type="dxa"/>
            <w:tcBorders>
              <w:top w:val="nil"/>
              <w:left w:val="single" w:sz="4" w:space="0" w:color="auto"/>
              <w:bottom w:val="single" w:sz="4" w:space="0" w:color="auto"/>
              <w:right w:val="single" w:sz="4" w:space="0" w:color="auto"/>
            </w:tcBorders>
            <w:shd w:val="clear" w:color="auto" w:fill="auto"/>
            <w:vAlign w:val="center"/>
            <w:hideMark/>
          </w:tcPr>
          <w:p w14:paraId="03F0B1CD"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B*4409</w:t>
            </w:r>
          </w:p>
        </w:tc>
        <w:tc>
          <w:tcPr>
            <w:tcW w:w="4120" w:type="dxa"/>
            <w:tcBorders>
              <w:top w:val="nil"/>
              <w:left w:val="nil"/>
              <w:bottom w:val="single" w:sz="4" w:space="0" w:color="auto"/>
              <w:right w:val="single" w:sz="4" w:space="0" w:color="auto"/>
            </w:tcBorders>
            <w:shd w:val="clear" w:color="auto" w:fill="auto"/>
            <w:vAlign w:val="center"/>
            <w:hideMark/>
          </w:tcPr>
          <w:p w14:paraId="43E1B9FF"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B45 (Bw6)</w:t>
            </w:r>
          </w:p>
        </w:tc>
      </w:tr>
      <w:tr w:rsidR="00206637" w:rsidRPr="00206637" w14:paraId="19B1D941" w14:textId="77777777" w:rsidTr="00753D25">
        <w:trPr>
          <w:trHeight w:val="288"/>
          <w:jc w:val="center"/>
        </w:trPr>
        <w:tc>
          <w:tcPr>
            <w:tcW w:w="6320" w:type="dxa"/>
            <w:tcBorders>
              <w:top w:val="nil"/>
              <w:left w:val="single" w:sz="4" w:space="0" w:color="auto"/>
              <w:bottom w:val="single" w:sz="4" w:space="0" w:color="auto"/>
              <w:right w:val="single" w:sz="4" w:space="0" w:color="auto"/>
            </w:tcBorders>
            <w:shd w:val="clear" w:color="auto" w:fill="auto"/>
            <w:vAlign w:val="center"/>
            <w:hideMark/>
          </w:tcPr>
          <w:p w14:paraId="0BC0F524"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B*4416</w:t>
            </w:r>
          </w:p>
        </w:tc>
        <w:tc>
          <w:tcPr>
            <w:tcW w:w="4120" w:type="dxa"/>
            <w:tcBorders>
              <w:top w:val="nil"/>
              <w:left w:val="nil"/>
              <w:bottom w:val="single" w:sz="4" w:space="0" w:color="auto"/>
              <w:right w:val="single" w:sz="4" w:space="0" w:color="auto"/>
            </w:tcBorders>
            <w:shd w:val="clear" w:color="auto" w:fill="auto"/>
            <w:vAlign w:val="center"/>
            <w:hideMark/>
          </w:tcPr>
          <w:p w14:paraId="04891330"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B47 (Bw4)</w:t>
            </w:r>
          </w:p>
        </w:tc>
      </w:tr>
      <w:tr w:rsidR="00206637" w:rsidRPr="00206637" w14:paraId="12E2CB44" w14:textId="77777777" w:rsidTr="00753D25">
        <w:trPr>
          <w:trHeight w:val="288"/>
          <w:jc w:val="center"/>
        </w:trPr>
        <w:tc>
          <w:tcPr>
            <w:tcW w:w="6320" w:type="dxa"/>
            <w:tcBorders>
              <w:top w:val="nil"/>
              <w:left w:val="single" w:sz="4" w:space="0" w:color="auto"/>
              <w:bottom w:val="single" w:sz="4" w:space="0" w:color="auto"/>
              <w:right w:val="single" w:sz="4" w:space="0" w:color="auto"/>
            </w:tcBorders>
            <w:shd w:val="clear" w:color="auto" w:fill="auto"/>
            <w:vAlign w:val="center"/>
            <w:hideMark/>
          </w:tcPr>
          <w:p w14:paraId="56E84AA9"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B*4702</w:t>
            </w:r>
          </w:p>
        </w:tc>
        <w:tc>
          <w:tcPr>
            <w:tcW w:w="4120" w:type="dxa"/>
            <w:tcBorders>
              <w:top w:val="nil"/>
              <w:left w:val="nil"/>
              <w:bottom w:val="single" w:sz="4" w:space="0" w:color="auto"/>
              <w:right w:val="single" w:sz="4" w:space="0" w:color="auto"/>
            </w:tcBorders>
            <w:shd w:val="clear" w:color="auto" w:fill="auto"/>
            <w:vAlign w:val="center"/>
            <w:hideMark/>
          </w:tcPr>
          <w:p w14:paraId="28850A24"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B60 (Bw6)</w:t>
            </w:r>
          </w:p>
        </w:tc>
      </w:tr>
      <w:tr w:rsidR="00206637" w:rsidRPr="00206637" w14:paraId="20DDAD98" w14:textId="77777777" w:rsidTr="00753D25">
        <w:trPr>
          <w:trHeight w:val="288"/>
          <w:jc w:val="center"/>
        </w:trPr>
        <w:tc>
          <w:tcPr>
            <w:tcW w:w="6320" w:type="dxa"/>
            <w:tcBorders>
              <w:top w:val="nil"/>
              <w:left w:val="single" w:sz="4" w:space="0" w:color="auto"/>
              <w:bottom w:val="single" w:sz="4" w:space="0" w:color="auto"/>
              <w:right w:val="single" w:sz="4" w:space="0" w:color="auto"/>
            </w:tcBorders>
            <w:shd w:val="clear" w:color="auto" w:fill="auto"/>
            <w:vAlign w:val="center"/>
            <w:hideMark/>
          </w:tcPr>
          <w:p w14:paraId="219CAE6C"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B*5002</w:t>
            </w:r>
          </w:p>
        </w:tc>
        <w:tc>
          <w:tcPr>
            <w:tcW w:w="4120" w:type="dxa"/>
            <w:tcBorders>
              <w:top w:val="nil"/>
              <w:left w:val="nil"/>
              <w:bottom w:val="single" w:sz="4" w:space="0" w:color="auto"/>
              <w:right w:val="single" w:sz="4" w:space="0" w:color="auto"/>
            </w:tcBorders>
            <w:shd w:val="clear" w:color="auto" w:fill="auto"/>
            <w:vAlign w:val="center"/>
            <w:hideMark/>
          </w:tcPr>
          <w:p w14:paraId="12DC19FD"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B45 (Bw6)</w:t>
            </w:r>
          </w:p>
        </w:tc>
      </w:tr>
      <w:tr w:rsidR="00206637" w:rsidRPr="00206637" w14:paraId="066402A3" w14:textId="77777777" w:rsidTr="00753D25">
        <w:trPr>
          <w:trHeight w:val="288"/>
          <w:jc w:val="center"/>
        </w:trPr>
        <w:tc>
          <w:tcPr>
            <w:tcW w:w="6320" w:type="dxa"/>
            <w:tcBorders>
              <w:top w:val="nil"/>
              <w:left w:val="single" w:sz="4" w:space="0" w:color="auto"/>
              <w:bottom w:val="single" w:sz="4" w:space="0" w:color="auto"/>
              <w:right w:val="single" w:sz="4" w:space="0" w:color="auto"/>
            </w:tcBorders>
            <w:shd w:val="clear" w:color="auto" w:fill="auto"/>
            <w:vAlign w:val="center"/>
            <w:hideMark/>
          </w:tcPr>
          <w:p w14:paraId="735959E9"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B*5605</w:t>
            </w:r>
          </w:p>
        </w:tc>
        <w:tc>
          <w:tcPr>
            <w:tcW w:w="4120" w:type="dxa"/>
            <w:tcBorders>
              <w:top w:val="nil"/>
              <w:left w:val="nil"/>
              <w:bottom w:val="single" w:sz="4" w:space="0" w:color="auto"/>
              <w:right w:val="single" w:sz="4" w:space="0" w:color="auto"/>
            </w:tcBorders>
            <w:shd w:val="clear" w:color="auto" w:fill="auto"/>
            <w:vAlign w:val="center"/>
            <w:hideMark/>
          </w:tcPr>
          <w:p w14:paraId="45DB3A9A"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B7 (Bw6)</w:t>
            </w:r>
          </w:p>
        </w:tc>
      </w:tr>
      <w:tr w:rsidR="00206637" w:rsidRPr="00206637" w14:paraId="51F52A3B" w14:textId="77777777" w:rsidTr="00753D25">
        <w:trPr>
          <w:trHeight w:val="288"/>
          <w:jc w:val="center"/>
        </w:trPr>
        <w:tc>
          <w:tcPr>
            <w:tcW w:w="6320" w:type="dxa"/>
            <w:tcBorders>
              <w:top w:val="nil"/>
              <w:left w:val="single" w:sz="4" w:space="0" w:color="auto"/>
              <w:bottom w:val="single" w:sz="4" w:space="0" w:color="auto"/>
              <w:right w:val="single" w:sz="4" w:space="0" w:color="auto"/>
            </w:tcBorders>
            <w:shd w:val="clear" w:color="auto" w:fill="auto"/>
            <w:vAlign w:val="center"/>
            <w:hideMark/>
          </w:tcPr>
          <w:p w14:paraId="45C5CEC7"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B*5606</w:t>
            </w:r>
          </w:p>
        </w:tc>
        <w:tc>
          <w:tcPr>
            <w:tcW w:w="4120" w:type="dxa"/>
            <w:tcBorders>
              <w:top w:val="nil"/>
              <w:left w:val="nil"/>
              <w:bottom w:val="single" w:sz="4" w:space="0" w:color="auto"/>
              <w:right w:val="single" w:sz="4" w:space="0" w:color="auto"/>
            </w:tcBorders>
            <w:shd w:val="clear" w:color="auto" w:fill="auto"/>
            <w:vAlign w:val="center"/>
            <w:hideMark/>
          </w:tcPr>
          <w:p w14:paraId="509A7E89"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B78 (Bw6)</w:t>
            </w:r>
          </w:p>
        </w:tc>
      </w:tr>
      <w:tr w:rsidR="00206637" w:rsidRPr="00206637" w14:paraId="5FEBD8BE" w14:textId="77777777" w:rsidTr="00753D25">
        <w:trPr>
          <w:trHeight w:val="288"/>
          <w:jc w:val="center"/>
        </w:trPr>
        <w:tc>
          <w:tcPr>
            <w:tcW w:w="6320" w:type="dxa"/>
            <w:tcBorders>
              <w:top w:val="nil"/>
              <w:left w:val="single" w:sz="4" w:space="0" w:color="auto"/>
              <w:bottom w:val="single" w:sz="4" w:space="0" w:color="auto"/>
              <w:right w:val="single" w:sz="4" w:space="0" w:color="auto"/>
            </w:tcBorders>
            <w:shd w:val="clear" w:color="auto" w:fill="auto"/>
            <w:vAlign w:val="center"/>
            <w:hideMark/>
          </w:tcPr>
          <w:p w14:paraId="4561F8D1"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B*5607</w:t>
            </w:r>
          </w:p>
        </w:tc>
        <w:tc>
          <w:tcPr>
            <w:tcW w:w="4120" w:type="dxa"/>
            <w:tcBorders>
              <w:top w:val="nil"/>
              <w:left w:val="nil"/>
              <w:bottom w:val="single" w:sz="4" w:space="0" w:color="auto"/>
              <w:right w:val="single" w:sz="4" w:space="0" w:color="auto"/>
            </w:tcBorders>
            <w:shd w:val="clear" w:color="auto" w:fill="auto"/>
            <w:vAlign w:val="center"/>
            <w:hideMark/>
          </w:tcPr>
          <w:p w14:paraId="5A934C88" w14:textId="77777777" w:rsidR="00206637" w:rsidRPr="00753D25" w:rsidRDefault="00206637" w:rsidP="00131136">
            <w:pPr>
              <w:rPr>
                <w:rFonts w:ascii="Arial" w:hAnsi="Arial" w:cs="Arial"/>
                <w:color w:val="333333"/>
                <w:sz w:val="22"/>
                <w:szCs w:val="22"/>
              </w:rPr>
            </w:pPr>
            <w:r w:rsidRPr="00753D25">
              <w:rPr>
                <w:rFonts w:ascii="Arial" w:hAnsi="Arial" w:cs="Arial"/>
                <w:color w:val="333333"/>
                <w:sz w:val="22"/>
                <w:szCs w:val="22"/>
              </w:rPr>
              <w:t>B56 (Bw4)</w:t>
            </w:r>
          </w:p>
        </w:tc>
      </w:tr>
    </w:tbl>
    <w:p w14:paraId="75E6DAF8" w14:textId="77777777" w:rsidR="00206637" w:rsidRDefault="00206637">
      <w:pPr>
        <w:rPr>
          <w:rFonts w:ascii="Arial" w:hAnsi="Arial" w:cs="Arial"/>
          <w:b/>
        </w:rPr>
      </w:pPr>
    </w:p>
    <w:p w14:paraId="346B5627" w14:textId="77777777" w:rsidR="00125B7B" w:rsidRDefault="00125B7B">
      <w:pPr>
        <w:rPr>
          <w:rFonts w:ascii="Arial" w:hAnsi="Arial" w:cs="Arial"/>
          <w:b/>
        </w:rPr>
      </w:pPr>
    </w:p>
    <w:p w14:paraId="069135BF" w14:textId="77777777" w:rsidR="00131136" w:rsidRDefault="00131136">
      <w:pPr>
        <w:rPr>
          <w:rFonts w:ascii="Arial" w:hAnsi="Arial" w:cs="Arial"/>
          <w:b/>
        </w:rPr>
      </w:pPr>
    </w:p>
    <w:p w14:paraId="53B1C6E8" w14:textId="77777777" w:rsidR="00F86E4C" w:rsidRDefault="00F86E4C">
      <w:pPr>
        <w:rPr>
          <w:rFonts w:ascii="Arial" w:hAnsi="Arial" w:cs="Arial"/>
        </w:rPr>
      </w:pPr>
    </w:p>
    <w:sectPr w:rsidR="00F86E4C" w:rsidSect="009C5601">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5AD3DB" w15:done="0"/>
  <w15:commentEx w15:paraId="4A7E51A6" w15:done="0"/>
  <w15:commentEx w15:paraId="6B0F2604" w15:done="0"/>
  <w15:commentEx w15:paraId="3F326A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5AD3DB" w16cid:durableId="1E8C40FA"/>
  <w16cid:commentId w16cid:paraId="4A7E51A6" w16cid:durableId="1E8C40FB"/>
  <w16cid:commentId w16cid:paraId="6B0F2604" w16cid:durableId="1E8C40FC"/>
  <w16cid:commentId w16cid:paraId="3F326A0E" w16cid:durableId="1E8C40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6F5CA" w14:textId="77777777" w:rsidR="004E4101" w:rsidRDefault="004E4101" w:rsidP="00DC41F2">
      <w:r>
        <w:separator/>
      </w:r>
    </w:p>
  </w:endnote>
  <w:endnote w:type="continuationSeparator" w:id="0">
    <w:p w14:paraId="787344E9" w14:textId="77777777" w:rsidR="004E4101" w:rsidRDefault="004E4101" w:rsidP="00DC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279732"/>
      <w:docPartObj>
        <w:docPartGallery w:val="Page Numbers (Bottom of Page)"/>
        <w:docPartUnique/>
      </w:docPartObj>
    </w:sdtPr>
    <w:sdtEndPr/>
    <w:sdtContent>
      <w:sdt>
        <w:sdtPr>
          <w:id w:val="860082579"/>
          <w:docPartObj>
            <w:docPartGallery w:val="Page Numbers (Top of Page)"/>
            <w:docPartUnique/>
          </w:docPartObj>
        </w:sdtPr>
        <w:sdtEndPr/>
        <w:sdtContent>
          <w:p w14:paraId="68D8C5F2" w14:textId="77777777" w:rsidR="004E4101" w:rsidRDefault="004E4101">
            <w:pPr>
              <w:pStyle w:val="Footer"/>
              <w:jc w:val="right"/>
            </w:pPr>
            <w:r>
              <w:t xml:space="preserve">Page </w:t>
            </w:r>
            <w:r>
              <w:rPr>
                <w:b/>
                <w:bCs/>
              </w:rPr>
              <w:fldChar w:fldCharType="begin"/>
            </w:r>
            <w:r>
              <w:rPr>
                <w:b/>
                <w:bCs/>
              </w:rPr>
              <w:instrText xml:space="preserve"> PAGE </w:instrText>
            </w:r>
            <w:r>
              <w:rPr>
                <w:b/>
                <w:bCs/>
              </w:rPr>
              <w:fldChar w:fldCharType="separate"/>
            </w:r>
            <w:r w:rsidR="00CA1AD0">
              <w:rPr>
                <w:b/>
                <w:bCs/>
                <w:noProof/>
              </w:rPr>
              <w:t>11</w:t>
            </w:r>
            <w:r>
              <w:rPr>
                <w:b/>
                <w:bCs/>
              </w:rPr>
              <w:fldChar w:fldCharType="end"/>
            </w:r>
            <w:r>
              <w:t xml:space="preserve"> of </w:t>
            </w:r>
            <w:r>
              <w:rPr>
                <w:b/>
                <w:bCs/>
              </w:rPr>
              <w:fldChar w:fldCharType="begin"/>
            </w:r>
            <w:r>
              <w:rPr>
                <w:b/>
                <w:bCs/>
              </w:rPr>
              <w:instrText xml:space="preserve"> NUMPAGES  </w:instrText>
            </w:r>
            <w:r>
              <w:rPr>
                <w:b/>
                <w:bCs/>
              </w:rPr>
              <w:fldChar w:fldCharType="separate"/>
            </w:r>
            <w:r w:rsidR="00CA1AD0">
              <w:rPr>
                <w:b/>
                <w:bCs/>
                <w:noProof/>
              </w:rPr>
              <w:t>11</w:t>
            </w:r>
            <w:r>
              <w:rPr>
                <w:b/>
                <w:bCs/>
              </w:rPr>
              <w:fldChar w:fldCharType="end"/>
            </w:r>
          </w:p>
        </w:sdtContent>
      </w:sdt>
    </w:sdtContent>
  </w:sdt>
  <w:p w14:paraId="5F2EC2FB" w14:textId="77777777" w:rsidR="004E4101" w:rsidRPr="009C5601" w:rsidRDefault="004E4101" w:rsidP="009C5601">
    <w:pPr>
      <w:tabs>
        <w:tab w:val="center" w:pos="4320"/>
        <w:tab w:val="right" w:pos="8640"/>
      </w:tabs>
      <w:ind w:left="-720"/>
      <w:rPr>
        <w:rFonts w:ascii="Arial" w:hAnsi="Arial" w:cs="Arial"/>
        <w:sz w:val="20"/>
      </w:rPr>
    </w:pPr>
    <w:r w:rsidRPr="009930E9">
      <w:rPr>
        <w:rFonts w:ascii="Arial" w:hAnsi="Arial" w:cs="Arial"/>
        <w:sz w:val="20"/>
      </w:rPr>
      <w:t xml:space="preserve">Transfusion Service Laboratory                                                                                                                    </w:t>
    </w:r>
    <w:r>
      <w:rPr>
        <w:rFonts w:ascii="Arial" w:hAnsi="Arial" w:cs="Arial"/>
        <w:sz w:val="20"/>
      </w:rPr>
      <w:t xml:space="preserve">University of Washington </w:t>
    </w:r>
    <w:r w:rsidRPr="009930E9">
      <w:rPr>
        <w:rFonts w:ascii="Arial" w:hAnsi="Arial" w:cs="Arial"/>
        <w:sz w:val="20"/>
      </w:rPr>
      <w:t xml:space="preserve">Medical Center, </w:t>
    </w:r>
    <w:r>
      <w:rPr>
        <w:rFonts w:ascii="Arial" w:hAnsi="Arial" w:cs="Arial"/>
        <w:sz w:val="20"/>
      </w:rPr>
      <w:t>1959 NE Pacific Street, Seattle, WA 98195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176736"/>
      <w:docPartObj>
        <w:docPartGallery w:val="Page Numbers (Bottom of Page)"/>
        <w:docPartUnique/>
      </w:docPartObj>
    </w:sdtPr>
    <w:sdtEndPr/>
    <w:sdtContent>
      <w:sdt>
        <w:sdtPr>
          <w:id w:val="1685165654"/>
          <w:docPartObj>
            <w:docPartGallery w:val="Page Numbers (Top of Page)"/>
            <w:docPartUnique/>
          </w:docPartObj>
        </w:sdtPr>
        <w:sdtEndPr/>
        <w:sdtContent>
          <w:p w14:paraId="2CE4EFE3" w14:textId="77777777" w:rsidR="004E4101" w:rsidRPr="00F86E4C" w:rsidRDefault="004E4101" w:rsidP="00F86E4C">
            <w:pPr>
              <w:pStyle w:val="Footer"/>
              <w:jc w:val="right"/>
              <w:rPr>
                <w:b/>
                <w:bCs/>
              </w:rPr>
            </w:pPr>
            <w:r>
              <w:t xml:space="preserve">Page </w:t>
            </w:r>
            <w:r>
              <w:rPr>
                <w:b/>
                <w:bCs/>
              </w:rPr>
              <w:fldChar w:fldCharType="begin"/>
            </w:r>
            <w:r>
              <w:rPr>
                <w:b/>
                <w:bCs/>
              </w:rPr>
              <w:instrText xml:space="preserve"> PAGE </w:instrText>
            </w:r>
            <w:r>
              <w:rPr>
                <w:b/>
                <w:bCs/>
              </w:rPr>
              <w:fldChar w:fldCharType="separate"/>
            </w:r>
            <w:r w:rsidR="00CA1AD0">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A1AD0">
              <w:rPr>
                <w:b/>
                <w:bCs/>
                <w:noProof/>
              </w:rPr>
              <w:t>11</w:t>
            </w:r>
            <w:r>
              <w:rPr>
                <w:b/>
                <w:bCs/>
              </w:rPr>
              <w:fldChar w:fldCharType="end"/>
            </w:r>
          </w:p>
        </w:sdtContent>
      </w:sdt>
    </w:sdtContent>
  </w:sdt>
  <w:p w14:paraId="65D3A683" w14:textId="77777777" w:rsidR="004E4101" w:rsidRPr="009930E9" w:rsidRDefault="004E4101" w:rsidP="00F86E4C">
    <w:pPr>
      <w:tabs>
        <w:tab w:val="center" w:pos="4320"/>
        <w:tab w:val="right" w:pos="8640"/>
      </w:tabs>
      <w:ind w:left="-720"/>
      <w:rPr>
        <w:rFonts w:ascii="Arial" w:hAnsi="Arial" w:cs="Arial"/>
        <w:sz w:val="20"/>
      </w:rPr>
    </w:pPr>
    <w:r w:rsidRPr="009930E9">
      <w:rPr>
        <w:rFonts w:ascii="Arial" w:hAnsi="Arial" w:cs="Arial"/>
        <w:sz w:val="20"/>
      </w:rPr>
      <w:t xml:space="preserve">Transfusion Service Laboratory                                                                                                                    </w:t>
    </w:r>
  </w:p>
  <w:p w14:paraId="03A7E1A2" w14:textId="77777777" w:rsidR="004E4101" w:rsidRDefault="004E4101" w:rsidP="009C5601">
    <w:pPr>
      <w:tabs>
        <w:tab w:val="center" w:pos="4320"/>
        <w:tab w:val="right" w:pos="8640"/>
      </w:tabs>
      <w:ind w:left="-720"/>
    </w:pPr>
    <w:r>
      <w:rPr>
        <w:rFonts w:ascii="Arial" w:hAnsi="Arial" w:cs="Arial"/>
        <w:sz w:val="20"/>
      </w:rPr>
      <w:t xml:space="preserve">University of Washington </w:t>
    </w:r>
    <w:r w:rsidRPr="009930E9">
      <w:rPr>
        <w:rFonts w:ascii="Arial" w:hAnsi="Arial" w:cs="Arial"/>
        <w:sz w:val="20"/>
      </w:rPr>
      <w:t xml:space="preserve">Medical Center, </w:t>
    </w:r>
    <w:r>
      <w:rPr>
        <w:rFonts w:ascii="Arial" w:hAnsi="Arial" w:cs="Arial"/>
        <w:sz w:val="20"/>
      </w:rPr>
      <w:t>1959 NE Pacific Street, Seattle, WA 98195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187C5" w14:textId="77777777" w:rsidR="004E4101" w:rsidRDefault="004E4101" w:rsidP="00DC41F2">
      <w:r>
        <w:separator/>
      </w:r>
    </w:p>
  </w:footnote>
  <w:footnote w:type="continuationSeparator" w:id="0">
    <w:p w14:paraId="206B7CB5" w14:textId="77777777" w:rsidR="004E4101" w:rsidRDefault="004E4101" w:rsidP="00DC4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48"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7524"/>
      <w:gridCol w:w="2124"/>
    </w:tblGrid>
    <w:tr w:rsidR="004E4101" w:rsidRPr="00A66A43" w14:paraId="59A91FE3" w14:textId="77777777" w:rsidTr="009C5601">
      <w:trPr>
        <w:cantSplit/>
        <w:trHeight w:val="512"/>
        <w:jc w:val="center"/>
      </w:trPr>
      <w:tc>
        <w:tcPr>
          <w:tcW w:w="7524" w:type="dxa"/>
          <w:tcBorders>
            <w:top w:val="single" w:sz="4" w:space="0" w:color="auto"/>
            <w:left w:val="single" w:sz="4" w:space="0" w:color="auto"/>
            <w:bottom w:val="single" w:sz="4" w:space="0" w:color="auto"/>
            <w:right w:val="single" w:sz="4" w:space="0" w:color="auto"/>
          </w:tcBorders>
          <w:vAlign w:val="center"/>
        </w:tcPr>
        <w:p w14:paraId="3A521DC6" w14:textId="3ECF08C1" w:rsidR="004E4101" w:rsidRPr="00EF5520" w:rsidRDefault="004E4101" w:rsidP="006E202B">
          <w:pPr>
            <w:rPr>
              <w:rFonts w:ascii="Arial" w:hAnsi="Arial" w:cs="Arial"/>
              <w:sz w:val="28"/>
              <w:szCs w:val="28"/>
            </w:rPr>
          </w:pPr>
          <w:r w:rsidRPr="00EF5520">
            <w:rPr>
              <w:rFonts w:ascii="Arial" w:hAnsi="Arial" w:cs="Arial"/>
              <w:sz w:val="28"/>
              <w:szCs w:val="28"/>
            </w:rPr>
            <w:t xml:space="preserve">TITLE: </w:t>
          </w:r>
          <w:r w:rsidRPr="00404B25">
            <w:rPr>
              <w:rFonts w:ascii="Arial" w:hAnsi="Arial" w:cs="Arial"/>
              <w:b/>
              <w:sz w:val="28"/>
              <w:szCs w:val="28"/>
            </w:rPr>
            <w:t xml:space="preserve">HLA </w:t>
          </w:r>
          <w:r>
            <w:rPr>
              <w:rFonts w:ascii="Arial" w:hAnsi="Arial" w:cs="Arial"/>
              <w:b/>
              <w:sz w:val="28"/>
              <w:szCs w:val="28"/>
            </w:rPr>
            <w:t>Selected</w:t>
          </w:r>
          <w:r w:rsidRPr="00404B25">
            <w:rPr>
              <w:rFonts w:ascii="Arial" w:hAnsi="Arial" w:cs="Arial"/>
              <w:b/>
              <w:sz w:val="28"/>
              <w:szCs w:val="28"/>
            </w:rPr>
            <w:t xml:space="preserve"> Platelets</w:t>
          </w:r>
          <w:r>
            <w:rPr>
              <w:rFonts w:ascii="Arial" w:hAnsi="Arial" w:cs="Arial"/>
              <w:b/>
              <w:sz w:val="28"/>
              <w:szCs w:val="28"/>
            </w:rPr>
            <w:t>: Selecting, Ordering, Assigning and Releasing</w:t>
          </w:r>
        </w:p>
      </w:tc>
      <w:tc>
        <w:tcPr>
          <w:tcW w:w="2124" w:type="dxa"/>
          <w:tcBorders>
            <w:top w:val="single" w:sz="4" w:space="0" w:color="auto"/>
            <w:left w:val="single" w:sz="4" w:space="0" w:color="auto"/>
            <w:bottom w:val="single" w:sz="4" w:space="0" w:color="auto"/>
            <w:right w:val="single" w:sz="4" w:space="0" w:color="auto"/>
          </w:tcBorders>
          <w:vAlign w:val="center"/>
        </w:tcPr>
        <w:p w14:paraId="7B4D05A0" w14:textId="77777777" w:rsidR="004E4101" w:rsidRPr="0019718E" w:rsidRDefault="004E4101" w:rsidP="003D058B">
          <w:pPr>
            <w:jc w:val="both"/>
            <w:rPr>
              <w:rFonts w:ascii="Arial" w:hAnsi="Arial" w:cs="Arial"/>
              <w:sz w:val="22"/>
              <w:szCs w:val="22"/>
            </w:rPr>
          </w:pPr>
          <w:r w:rsidRPr="007E30BF">
            <w:rPr>
              <w:rFonts w:ascii="Arial" w:hAnsi="Arial" w:cs="Arial"/>
              <w:b/>
              <w:sz w:val="22"/>
              <w:szCs w:val="22"/>
            </w:rPr>
            <w:t xml:space="preserve">Number: </w:t>
          </w:r>
        </w:p>
        <w:p w14:paraId="54DDBD04" w14:textId="6D5BB0C1" w:rsidR="004E4101" w:rsidRPr="009C5601" w:rsidRDefault="004E4101" w:rsidP="00255E65">
          <w:pPr>
            <w:rPr>
              <w:rFonts w:ascii="Arial" w:hAnsi="Arial" w:cs="Arial"/>
              <w:b/>
              <w:sz w:val="28"/>
              <w:szCs w:val="28"/>
            </w:rPr>
          </w:pPr>
          <w:r>
            <w:rPr>
              <w:rFonts w:ascii="Arial" w:hAnsi="Arial" w:cs="Arial"/>
              <w:b/>
              <w:szCs w:val="28"/>
            </w:rPr>
            <w:t>PC-00</w:t>
          </w:r>
          <w:r w:rsidR="00255E65">
            <w:rPr>
              <w:rFonts w:ascii="Arial" w:hAnsi="Arial" w:cs="Arial"/>
              <w:b/>
              <w:szCs w:val="28"/>
            </w:rPr>
            <w:t>66</w:t>
          </w:r>
          <w:r w:rsidRPr="009C5601">
            <w:rPr>
              <w:rFonts w:ascii="Arial" w:hAnsi="Arial" w:cs="Arial"/>
              <w:b/>
              <w:szCs w:val="28"/>
            </w:rPr>
            <w:t>.01</w:t>
          </w:r>
        </w:p>
      </w:tc>
    </w:tr>
  </w:tbl>
  <w:p w14:paraId="483934B6" w14:textId="79BB921E" w:rsidR="004E4101" w:rsidRDefault="004E4101" w:rsidP="003D05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2EDE2" w14:textId="3B4750F6" w:rsidR="004E4101" w:rsidRDefault="004E4101">
    <w:pPr>
      <w:pStyle w:val="Header"/>
    </w:pPr>
    <w:r>
      <w:rPr>
        <w:rFonts w:ascii="Verdana" w:hAnsi="Verdana"/>
        <w:noProof/>
        <w:color w:val="0082D9"/>
        <w:sz w:val="17"/>
        <w:szCs w:val="17"/>
      </w:rPr>
      <w:drawing>
        <wp:inline distT="0" distB="0" distL="0" distR="0" wp14:anchorId="300ABFB0" wp14:editId="2768A29F">
          <wp:extent cx="5943600" cy="619125"/>
          <wp:effectExtent l="0" t="0" r="0" b="9525"/>
          <wp:docPr id="1" name="Picture 1" descr="Laboratory Medicine banne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oratory Medicine ba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3600" cy="619125"/>
                  </a:xfrm>
                  <a:prstGeom prst="rect">
                    <a:avLst/>
                  </a:prstGeom>
                  <a:noFill/>
                  <a:ln>
                    <a:noFill/>
                  </a:ln>
                </pic:spPr>
              </pic:pic>
            </a:graphicData>
          </a:graphic>
        </wp:inline>
      </w:drawing>
    </w:r>
  </w:p>
  <w:tbl>
    <w:tblPr>
      <w:tblW w:w="10173"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5175"/>
      <w:gridCol w:w="2747"/>
      <w:gridCol w:w="2251"/>
    </w:tblGrid>
    <w:tr w:rsidR="004E4101" w:rsidRPr="009930E9" w14:paraId="4E137B91" w14:textId="77777777" w:rsidTr="001243B6">
      <w:trPr>
        <w:cantSplit/>
        <w:trHeight w:val="480"/>
      </w:trPr>
      <w:tc>
        <w:tcPr>
          <w:tcW w:w="5175" w:type="dxa"/>
          <w:vMerge w:val="restart"/>
          <w:tcBorders>
            <w:top w:val="double" w:sz="4" w:space="0" w:color="auto"/>
            <w:bottom w:val="single" w:sz="4" w:space="0" w:color="auto"/>
            <w:right w:val="single" w:sz="4" w:space="0" w:color="auto"/>
          </w:tcBorders>
          <w:vAlign w:val="center"/>
        </w:tcPr>
        <w:p w14:paraId="3A2D041E" w14:textId="77777777" w:rsidR="004E4101" w:rsidRPr="009930E9" w:rsidRDefault="004E4101" w:rsidP="009930E9">
          <w:pPr>
            <w:rPr>
              <w:rFonts w:ascii="Arial" w:hAnsi="Arial" w:cs="Arial"/>
              <w:b/>
              <w:sz w:val="22"/>
              <w:szCs w:val="22"/>
            </w:rPr>
          </w:pPr>
          <w:r>
            <w:rPr>
              <w:rFonts w:ascii="Arial" w:hAnsi="Arial" w:cs="Arial"/>
              <w:b/>
              <w:sz w:val="22"/>
              <w:szCs w:val="22"/>
            </w:rPr>
            <w:t xml:space="preserve">University of Washington </w:t>
          </w:r>
          <w:r w:rsidRPr="009930E9">
            <w:rPr>
              <w:rFonts w:ascii="Arial" w:hAnsi="Arial" w:cs="Arial"/>
              <w:b/>
              <w:sz w:val="22"/>
              <w:szCs w:val="22"/>
            </w:rPr>
            <w:t>Medical Center</w:t>
          </w:r>
        </w:p>
        <w:p w14:paraId="6C03C70A" w14:textId="77777777" w:rsidR="004E4101" w:rsidRPr="009930E9" w:rsidRDefault="004E4101" w:rsidP="009930E9">
          <w:pPr>
            <w:rPr>
              <w:rFonts w:ascii="Arial" w:hAnsi="Arial" w:cs="Arial"/>
              <w:b/>
              <w:sz w:val="22"/>
              <w:szCs w:val="22"/>
            </w:rPr>
          </w:pPr>
          <w:r>
            <w:rPr>
              <w:rFonts w:ascii="Arial" w:hAnsi="Arial" w:cs="Arial"/>
              <w:b/>
              <w:sz w:val="22"/>
              <w:szCs w:val="22"/>
            </w:rPr>
            <w:t>1959 NE Pacific Street</w:t>
          </w:r>
          <w:r w:rsidRPr="009930E9">
            <w:rPr>
              <w:rFonts w:ascii="Arial" w:hAnsi="Arial" w:cs="Arial"/>
              <w:b/>
              <w:sz w:val="22"/>
              <w:szCs w:val="22"/>
            </w:rPr>
            <w:t>. Seattle, WA</w:t>
          </w:r>
          <w:r>
            <w:rPr>
              <w:rFonts w:ascii="Arial" w:hAnsi="Arial" w:cs="Arial"/>
              <w:b/>
              <w:sz w:val="22"/>
              <w:szCs w:val="22"/>
            </w:rPr>
            <w:t>,  98195</w:t>
          </w:r>
        </w:p>
        <w:p w14:paraId="67F7CA29" w14:textId="77777777" w:rsidR="004E4101" w:rsidRPr="009930E9" w:rsidRDefault="004E4101" w:rsidP="009930E9">
          <w:pPr>
            <w:rPr>
              <w:rFonts w:ascii="Arial" w:hAnsi="Arial" w:cs="Arial"/>
              <w:b/>
              <w:sz w:val="22"/>
              <w:szCs w:val="22"/>
            </w:rPr>
          </w:pPr>
          <w:r w:rsidRPr="009930E9">
            <w:rPr>
              <w:rFonts w:ascii="Arial" w:hAnsi="Arial" w:cs="Arial"/>
              <w:b/>
              <w:sz w:val="22"/>
              <w:szCs w:val="22"/>
            </w:rPr>
            <w:t>Transfusion Services Laboratory</w:t>
          </w:r>
        </w:p>
        <w:p w14:paraId="281366BB" w14:textId="77777777" w:rsidR="004E4101" w:rsidRPr="009930E9" w:rsidRDefault="004E4101" w:rsidP="009930E9">
          <w:pPr>
            <w:rPr>
              <w:rFonts w:ascii="Arial" w:hAnsi="Arial" w:cs="Arial"/>
              <w:b/>
              <w:sz w:val="22"/>
              <w:szCs w:val="22"/>
            </w:rPr>
          </w:pPr>
          <w:r w:rsidRPr="009930E9">
            <w:rPr>
              <w:rFonts w:ascii="Arial" w:hAnsi="Arial" w:cs="Arial"/>
              <w:b/>
              <w:sz w:val="22"/>
              <w:szCs w:val="22"/>
            </w:rPr>
            <w:t>Policies and Procedures Manual</w:t>
          </w:r>
        </w:p>
      </w:tc>
      <w:tc>
        <w:tcPr>
          <w:tcW w:w="2747" w:type="dxa"/>
          <w:tcBorders>
            <w:top w:val="double" w:sz="4" w:space="0" w:color="auto"/>
            <w:left w:val="nil"/>
            <w:bottom w:val="nil"/>
            <w:right w:val="single" w:sz="4" w:space="0" w:color="auto"/>
          </w:tcBorders>
        </w:tcPr>
        <w:p w14:paraId="0B58D3A0" w14:textId="77777777" w:rsidR="004E4101" w:rsidRDefault="004E4101" w:rsidP="009930E9">
          <w:pPr>
            <w:rPr>
              <w:rFonts w:ascii="Arial" w:hAnsi="Arial" w:cs="Arial"/>
              <w:b/>
              <w:sz w:val="22"/>
              <w:szCs w:val="22"/>
            </w:rPr>
          </w:pPr>
          <w:r w:rsidRPr="009930E9">
            <w:rPr>
              <w:rFonts w:ascii="Arial" w:hAnsi="Arial" w:cs="Arial"/>
              <w:b/>
              <w:sz w:val="22"/>
              <w:szCs w:val="22"/>
            </w:rPr>
            <w:t>Original Effective Date:</w:t>
          </w:r>
        </w:p>
        <w:p w14:paraId="69BB63BC" w14:textId="7B856C0E" w:rsidR="004E4101" w:rsidRPr="009930E9" w:rsidRDefault="004E4101" w:rsidP="00B10FC0">
          <w:pPr>
            <w:jc w:val="both"/>
            <w:rPr>
              <w:rFonts w:ascii="Arial" w:hAnsi="Arial" w:cs="Arial"/>
              <w:sz w:val="22"/>
              <w:szCs w:val="22"/>
            </w:rPr>
          </w:pPr>
          <w:r w:rsidRPr="009930E9">
            <w:rPr>
              <w:rFonts w:ascii="Arial" w:hAnsi="Arial" w:cs="Arial"/>
              <w:b/>
              <w:sz w:val="22"/>
              <w:szCs w:val="22"/>
            </w:rPr>
            <w:t xml:space="preserve"> </w:t>
          </w:r>
          <w:r w:rsidR="007B5CCA">
            <w:rPr>
              <w:rFonts w:ascii="Arial" w:hAnsi="Arial" w:cs="Arial"/>
              <w:b/>
              <w:sz w:val="22"/>
              <w:szCs w:val="22"/>
            </w:rPr>
            <w:t>08/03</w:t>
          </w:r>
          <w:r w:rsidR="009338AA">
            <w:rPr>
              <w:rFonts w:ascii="Arial" w:hAnsi="Arial" w:cs="Arial"/>
              <w:b/>
              <w:sz w:val="22"/>
              <w:szCs w:val="22"/>
            </w:rPr>
            <w:t>/2018</w:t>
          </w:r>
        </w:p>
      </w:tc>
      <w:tc>
        <w:tcPr>
          <w:tcW w:w="2251" w:type="dxa"/>
          <w:vMerge w:val="restart"/>
          <w:tcBorders>
            <w:top w:val="double" w:sz="4" w:space="0" w:color="auto"/>
            <w:left w:val="nil"/>
          </w:tcBorders>
        </w:tcPr>
        <w:p w14:paraId="54EE0F7E" w14:textId="77777777" w:rsidR="004E4101" w:rsidRPr="009930E9" w:rsidRDefault="004E4101" w:rsidP="009930E9">
          <w:pPr>
            <w:jc w:val="both"/>
            <w:rPr>
              <w:rFonts w:ascii="Arial" w:hAnsi="Arial" w:cs="Arial"/>
              <w:b/>
              <w:sz w:val="22"/>
              <w:szCs w:val="22"/>
            </w:rPr>
          </w:pPr>
          <w:r w:rsidRPr="009930E9">
            <w:rPr>
              <w:rFonts w:ascii="Arial" w:hAnsi="Arial" w:cs="Arial"/>
              <w:b/>
              <w:sz w:val="22"/>
              <w:szCs w:val="22"/>
            </w:rPr>
            <w:t xml:space="preserve">Number: </w:t>
          </w:r>
        </w:p>
        <w:p w14:paraId="4BD539B4" w14:textId="0C1B9149" w:rsidR="004E4101" w:rsidRPr="009930E9" w:rsidRDefault="004E4101" w:rsidP="00255E65">
          <w:pPr>
            <w:jc w:val="both"/>
            <w:rPr>
              <w:rFonts w:ascii="Arial" w:hAnsi="Arial" w:cs="Arial"/>
              <w:b/>
              <w:sz w:val="22"/>
              <w:szCs w:val="22"/>
            </w:rPr>
          </w:pPr>
          <w:r w:rsidRPr="0036527C">
            <w:rPr>
              <w:rFonts w:ascii="Arial" w:hAnsi="Arial" w:cs="Arial"/>
              <w:b/>
              <w:sz w:val="22"/>
              <w:szCs w:val="22"/>
            </w:rPr>
            <w:t>PC-00</w:t>
          </w:r>
          <w:r w:rsidR="00255E65">
            <w:rPr>
              <w:rFonts w:ascii="Arial" w:hAnsi="Arial" w:cs="Arial"/>
              <w:b/>
              <w:sz w:val="22"/>
              <w:szCs w:val="22"/>
            </w:rPr>
            <w:t>66</w:t>
          </w:r>
          <w:r w:rsidRPr="0036527C">
            <w:rPr>
              <w:rFonts w:ascii="Arial" w:hAnsi="Arial" w:cs="Arial"/>
              <w:b/>
              <w:sz w:val="22"/>
              <w:szCs w:val="22"/>
            </w:rPr>
            <w:t>.01</w:t>
          </w:r>
        </w:p>
      </w:tc>
    </w:tr>
    <w:tr w:rsidR="004E4101" w:rsidRPr="009930E9" w14:paraId="45143C96" w14:textId="77777777" w:rsidTr="001243B6">
      <w:trPr>
        <w:cantSplit/>
        <w:trHeight w:val="132"/>
      </w:trPr>
      <w:tc>
        <w:tcPr>
          <w:tcW w:w="5175" w:type="dxa"/>
          <w:vMerge/>
          <w:tcBorders>
            <w:top w:val="nil"/>
            <w:bottom w:val="single" w:sz="4" w:space="0" w:color="auto"/>
            <w:right w:val="single" w:sz="4" w:space="0" w:color="auto"/>
          </w:tcBorders>
        </w:tcPr>
        <w:p w14:paraId="5C7846F6" w14:textId="77777777" w:rsidR="004E4101" w:rsidRPr="009930E9" w:rsidRDefault="004E4101" w:rsidP="009930E9">
          <w:pPr>
            <w:rPr>
              <w:rFonts w:ascii="Arial" w:hAnsi="Arial" w:cs="Arial"/>
              <w:b/>
              <w:sz w:val="22"/>
              <w:szCs w:val="22"/>
            </w:rPr>
          </w:pPr>
        </w:p>
      </w:tc>
      <w:tc>
        <w:tcPr>
          <w:tcW w:w="2747" w:type="dxa"/>
          <w:tcBorders>
            <w:top w:val="single" w:sz="4" w:space="0" w:color="auto"/>
            <w:left w:val="nil"/>
            <w:bottom w:val="single" w:sz="4" w:space="0" w:color="auto"/>
            <w:right w:val="single" w:sz="4" w:space="0" w:color="auto"/>
          </w:tcBorders>
        </w:tcPr>
        <w:p w14:paraId="0D472AAE" w14:textId="77777777" w:rsidR="004E4101" w:rsidRPr="009930E9" w:rsidRDefault="004E4101" w:rsidP="009930E9">
          <w:pPr>
            <w:jc w:val="both"/>
            <w:rPr>
              <w:rFonts w:ascii="Arial" w:hAnsi="Arial" w:cs="Arial"/>
              <w:b/>
              <w:sz w:val="22"/>
              <w:szCs w:val="22"/>
            </w:rPr>
          </w:pPr>
          <w:r w:rsidRPr="009930E9">
            <w:rPr>
              <w:rFonts w:ascii="Arial" w:hAnsi="Arial" w:cs="Arial"/>
              <w:b/>
              <w:sz w:val="22"/>
              <w:szCs w:val="22"/>
            </w:rPr>
            <w:t>Revision Effective Date:</w:t>
          </w:r>
        </w:p>
        <w:p w14:paraId="7E3D0A7B" w14:textId="77777777" w:rsidR="004E4101" w:rsidRPr="009930E9" w:rsidRDefault="004E4101" w:rsidP="009930E9">
          <w:pPr>
            <w:jc w:val="both"/>
            <w:rPr>
              <w:rFonts w:ascii="Arial" w:hAnsi="Arial" w:cs="Arial"/>
              <w:b/>
              <w:sz w:val="22"/>
              <w:szCs w:val="22"/>
            </w:rPr>
          </w:pPr>
        </w:p>
      </w:tc>
      <w:tc>
        <w:tcPr>
          <w:tcW w:w="2251" w:type="dxa"/>
          <w:vMerge/>
          <w:tcBorders>
            <w:left w:val="nil"/>
            <w:bottom w:val="single" w:sz="4" w:space="0" w:color="auto"/>
          </w:tcBorders>
        </w:tcPr>
        <w:p w14:paraId="06C81682" w14:textId="77777777" w:rsidR="004E4101" w:rsidRPr="009930E9" w:rsidRDefault="004E4101" w:rsidP="009930E9">
          <w:pPr>
            <w:jc w:val="both"/>
            <w:rPr>
              <w:rFonts w:ascii="Arial" w:hAnsi="Arial" w:cs="Arial"/>
              <w:sz w:val="22"/>
              <w:szCs w:val="22"/>
            </w:rPr>
          </w:pPr>
        </w:p>
      </w:tc>
    </w:tr>
    <w:tr w:rsidR="004E4101" w:rsidRPr="009930E9" w14:paraId="28483B06" w14:textId="77777777" w:rsidTr="001243B6">
      <w:trPr>
        <w:cantSplit/>
        <w:trHeight w:val="590"/>
      </w:trPr>
      <w:tc>
        <w:tcPr>
          <w:tcW w:w="10173" w:type="dxa"/>
          <w:gridSpan w:val="3"/>
          <w:tcBorders>
            <w:top w:val="nil"/>
          </w:tcBorders>
          <w:vAlign w:val="center"/>
        </w:tcPr>
        <w:p w14:paraId="34652BA5" w14:textId="6BDD6FCF" w:rsidR="004E4101" w:rsidRPr="00404B25" w:rsidRDefault="004E4101" w:rsidP="000E2851">
          <w:pPr>
            <w:rPr>
              <w:rFonts w:ascii="Arial" w:hAnsi="Arial" w:cs="Arial"/>
              <w:kern w:val="24"/>
              <w:sz w:val="28"/>
              <w:szCs w:val="28"/>
            </w:rPr>
          </w:pPr>
          <w:r w:rsidRPr="009930E9">
            <w:rPr>
              <w:rFonts w:ascii="Arial" w:hAnsi="Arial" w:cs="Arial"/>
              <w:kern w:val="24"/>
              <w:sz w:val="28"/>
              <w:szCs w:val="28"/>
            </w:rPr>
            <w:t xml:space="preserve">TITLE: </w:t>
          </w:r>
          <w:r w:rsidRPr="00404B25">
            <w:rPr>
              <w:rFonts w:ascii="Arial" w:hAnsi="Arial" w:cs="Arial"/>
              <w:b/>
              <w:sz w:val="28"/>
              <w:szCs w:val="28"/>
            </w:rPr>
            <w:t xml:space="preserve">HLA </w:t>
          </w:r>
          <w:r>
            <w:rPr>
              <w:rFonts w:ascii="Arial" w:hAnsi="Arial" w:cs="Arial"/>
              <w:b/>
              <w:sz w:val="28"/>
              <w:szCs w:val="28"/>
            </w:rPr>
            <w:t>Selected</w:t>
          </w:r>
          <w:r w:rsidRPr="00404B25">
            <w:rPr>
              <w:rFonts w:ascii="Arial" w:hAnsi="Arial" w:cs="Arial"/>
              <w:b/>
              <w:sz w:val="28"/>
              <w:szCs w:val="28"/>
            </w:rPr>
            <w:t xml:space="preserve"> Platelets</w:t>
          </w:r>
          <w:r>
            <w:rPr>
              <w:rFonts w:ascii="Arial" w:hAnsi="Arial" w:cs="Arial"/>
              <w:b/>
              <w:sz w:val="28"/>
              <w:szCs w:val="28"/>
            </w:rPr>
            <w:t xml:space="preserve">: Selecting, Ordering, Assigning and Releasing </w:t>
          </w:r>
        </w:p>
      </w:tc>
    </w:tr>
  </w:tbl>
  <w:p w14:paraId="760D2619" w14:textId="77777777" w:rsidR="004E4101" w:rsidRDefault="004E4101" w:rsidP="00D02F6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439F4"/>
    <w:multiLevelType w:val="hybridMultilevel"/>
    <w:tmpl w:val="2BA0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C494231"/>
    <w:multiLevelType w:val="hybridMultilevel"/>
    <w:tmpl w:val="4448E5A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202144AE"/>
    <w:multiLevelType w:val="hybridMultilevel"/>
    <w:tmpl w:val="03D09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0C6F57"/>
    <w:multiLevelType w:val="hybridMultilevel"/>
    <w:tmpl w:val="6EAAC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8303DB2"/>
    <w:multiLevelType w:val="hybridMultilevel"/>
    <w:tmpl w:val="BA5CE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AC54C91"/>
    <w:multiLevelType w:val="hybridMultilevel"/>
    <w:tmpl w:val="12383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3D0388B"/>
    <w:multiLevelType w:val="hybridMultilevel"/>
    <w:tmpl w:val="BA501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3F53F8B"/>
    <w:multiLevelType w:val="hybridMultilevel"/>
    <w:tmpl w:val="CE703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44F5B3A"/>
    <w:multiLevelType w:val="hybridMultilevel"/>
    <w:tmpl w:val="15F83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9185CFE"/>
    <w:multiLevelType w:val="hybridMultilevel"/>
    <w:tmpl w:val="917CE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51E23C2"/>
    <w:multiLevelType w:val="hybridMultilevel"/>
    <w:tmpl w:val="0E32D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065978"/>
    <w:multiLevelType w:val="hybridMultilevel"/>
    <w:tmpl w:val="15F0E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BE641E9"/>
    <w:multiLevelType w:val="hybridMultilevel"/>
    <w:tmpl w:val="98AC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D20179"/>
    <w:multiLevelType w:val="hybridMultilevel"/>
    <w:tmpl w:val="66C28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F1B64B3"/>
    <w:multiLevelType w:val="hybridMultilevel"/>
    <w:tmpl w:val="E2CC2A6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60E32F7F"/>
    <w:multiLevelType w:val="hybridMultilevel"/>
    <w:tmpl w:val="5D701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DC279C"/>
    <w:multiLevelType w:val="hybridMultilevel"/>
    <w:tmpl w:val="7EDC3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B556FB5"/>
    <w:multiLevelType w:val="hybridMultilevel"/>
    <w:tmpl w:val="7310B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6D81FFB"/>
    <w:multiLevelType w:val="hybridMultilevel"/>
    <w:tmpl w:val="151AD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16"/>
  </w:num>
  <w:num w:numId="4">
    <w:abstractNumId w:val="0"/>
  </w:num>
  <w:num w:numId="5">
    <w:abstractNumId w:val="15"/>
  </w:num>
  <w:num w:numId="6">
    <w:abstractNumId w:val="2"/>
  </w:num>
  <w:num w:numId="7">
    <w:abstractNumId w:val="4"/>
  </w:num>
  <w:num w:numId="8">
    <w:abstractNumId w:val="18"/>
  </w:num>
  <w:num w:numId="9">
    <w:abstractNumId w:val="11"/>
  </w:num>
  <w:num w:numId="10">
    <w:abstractNumId w:val="3"/>
  </w:num>
  <w:num w:numId="11">
    <w:abstractNumId w:val="17"/>
  </w:num>
  <w:num w:numId="12">
    <w:abstractNumId w:val="10"/>
  </w:num>
  <w:num w:numId="13">
    <w:abstractNumId w:val="13"/>
  </w:num>
  <w:num w:numId="14">
    <w:abstractNumId w:val="8"/>
  </w:num>
  <w:num w:numId="15">
    <w:abstractNumId w:val="14"/>
  </w:num>
  <w:num w:numId="16">
    <w:abstractNumId w:val="12"/>
  </w:num>
  <w:num w:numId="17">
    <w:abstractNumId w:val="6"/>
  </w:num>
  <w:num w:numId="18">
    <w:abstractNumId w:val="17"/>
  </w:num>
  <w:num w:numId="19">
    <w:abstractNumId w:val="5"/>
  </w:num>
  <w:num w:numId="20">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Blanc, Renee J">
    <w15:presenceInfo w15:providerId="AD" w15:userId="S-1-5-21-1624054360-1780967180-311576647-64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1F2"/>
    <w:rsid w:val="00003957"/>
    <w:rsid w:val="00010CB2"/>
    <w:rsid w:val="00013E6D"/>
    <w:rsid w:val="0005234A"/>
    <w:rsid w:val="00066F38"/>
    <w:rsid w:val="000732E3"/>
    <w:rsid w:val="00095421"/>
    <w:rsid w:val="000B4AF2"/>
    <w:rsid w:val="000C1741"/>
    <w:rsid w:val="000D0BD5"/>
    <w:rsid w:val="000D5579"/>
    <w:rsid w:val="000D5FB5"/>
    <w:rsid w:val="000D60C2"/>
    <w:rsid w:val="000E2851"/>
    <w:rsid w:val="000E44AF"/>
    <w:rsid w:val="000F23E1"/>
    <w:rsid w:val="00100B43"/>
    <w:rsid w:val="001016AD"/>
    <w:rsid w:val="00107C2A"/>
    <w:rsid w:val="001167A8"/>
    <w:rsid w:val="001243B6"/>
    <w:rsid w:val="00125B7B"/>
    <w:rsid w:val="0013112B"/>
    <w:rsid w:val="00131136"/>
    <w:rsid w:val="00137317"/>
    <w:rsid w:val="00144177"/>
    <w:rsid w:val="00146825"/>
    <w:rsid w:val="001470B0"/>
    <w:rsid w:val="001618F6"/>
    <w:rsid w:val="0016634C"/>
    <w:rsid w:val="00177794"/>
    <w:rsid w:val="00183E9B"/>
    <w:rsid w:val="00184D33"/>
    <w:rsid w:val="001868D1"/>
    <w:rsid w:val="001904E0"/>
    <w:rsid w:val="00197807"/>
    <w:rsid w:val="001A0BC3"/>
    <w:rsid w:val="001A1A6C"/>
    <w:rsid w:val="001A7739"/>
    <w:rsid w:val="001C240E"/>
    <w:rsid w:val="001C29AC"/>
    <w:rsid w:val="001D0AD5"/>
    <w:rsid w:val="001D54C0"/>
    <w:rsid w:val="001D5AA7"/>
    <w:rsid w:val="001E2B4B"/>
    <w:rsid w:val="001E7A02"/>
    <w:rsid w:val="001F1259"/>
    <w:rsid w:val="00202701"/>
    <w:rsid w:val="0020299B"/>
    <w:rsid w:val="00204914"/>
    <w:rsid w:val="00206637"/>
    <w:rsid w:val="00206B40"/>
    <w:rsid w:val="002079E7"/>
    <w:rsid w:val="0022174C"/>
    <w:rsid w:val="00222EBE"/>
    <w:rsid w:val="00223DA4"/>
    <w:rsid w:val="0022469C"/>
    <w:rsid w:val="0023019A"/>
    <w:rsid w:val="00236A70"/>
    <w:rsid w:val="00241320"/>
    <w:rsid w:val="00242A86"/>
    <w:rsid w:val="0025060C"/>
    <w:rsid w:val="00254CBA"/>
    <w:rsid w:val="002556CA"/>
    <w:rsid w:val="00255E65"/>
    <w:rsid w:val="0027312B"/>
    <w:rsid w:val="00281A83"/>
    <w:rsid w:val="002A020C"/>
    <w:rsid w:val="002A028C"/>
    <w:rsid w:val="002A11EE"/>
    <w:rsid w:val="002A6270"/>
    <w:rsid w:val="002A63CF"/>
    <w:rsid w:val="002C494E"/>
    <w:rsid w:val="002C7652"/>
    <w:rsid w:val="002D03C0"/>
    <w:rsid w:val="002E0EC4"/>
    <w:rsid w:val="00306016"/>
    <w:rsid w:val="0030783F"/>
    <w:rsid w:val="003303B8"/>
    <w:rsid w:val="00332AEE"/>
    <w:rsid w:val="00334953"/>
    <w:rsid w:val="00340921"/>
    <w:rsid w:val="0035076F"/>
    <w:rsid w:val="003621CF"/>
    <w:rsid w:val="0036527C"/>
    <w:rsid w:val="00372ACD"/>
    <w:rsid w:val="00375D0B"/>
    <w:rsid w:val="00384B29"/>
    <w:rsid w:val="00385D8D"/>
    <w:rsid w:val="003875F5"/>
    <w:rsid w:val="00390B58"/>
    <w:rsid w:val="003925F9"/>
    <w:rsid w:val="00394E33"/>
    <w:rsid w:val="003A30E4"/>
    <w:rsid w:val="003B11D5"/>
    <w:rsid w:val="003B6AF8"/>
    <w:rsid w:val="003C2AE6"/>
    <w:rsid w:val="003C62D6"/>
    <w:rsid w:val="003D058B"/>
    <w:rsid w:val="003D3D79"/>
    <w:rsid w:val="003D77D8"/>
    <w:rsid w:val="003D7DA6"/>
    <w:rsid w:val="003E6257"/>
    <w:rsid w:val="003E7700"/>
    <w:rsid w:val="00404B25"/>
    <w:rsid w:val="0042079E"/>
    <w:rsid w:val="00423128"/>
    <w:rsid w:val="00424FD5"/>
    <w:rsid w:val="00425D71"/>
    <w:rsid w:val="00431CE1"/>
    <w:rsid w:val="00443168"/>
    <w:rsid w:val="0045437F"/>
    <w:rsid w:val="004564A3"/>
    <w:rsid w:val="00456E26"/>
    <w:rsid w:val="00464F22"/>
    <w:rsid w:val="00466902"/>
    <w:rsid w:val="00491D25"/>
    <w:rsid w:val="00496590"/>
    <w:rsid w:val="004B5684"/>
    <w:rsid w:val="004C08CF"/>
    <w:rsid w:val="004C29F7"/>
    <w:rsid w:val="004C6D32"/>
    <w:rsid w:val="004D4280"/>
    <w:rsid w:val="004E2567"/>
    <w:rsid w:val="004E4101"/>
    <w:rsid w:val="004F0459"/>
    <w:rsid w:val="004F242B"/>
    <w:rsid w:val="004F7E0A"/>
    <w:rsid w:val="00510785"/>
    <w:rsid w:val="00520716"/>
    <w:rsid w:val="005212B9"/>
    <w:rsid w:val="00527341"/>
    <w:rsid w:val="00534F4B"/>
    <w:rsid w:val="00536E9D"/>
    <w:rsid w:val="00543AF5"/>
    <w:rsid w:val="00551D0E"/>
    <w:rsid w:val="005538E7"/>
    <w:rsid w:val="00554EB0"/>
    <w:rsid w:val="005663BF"/>
    <w:rsid w:val="00567146"/>
    <w:rsid w:val="00571323"/>
    <w:rsid w:val="00574699"/>
    <w:rsid w:val="005806F8"/>
    <w:rsid w:val="00584326"/>
    <w:rsid w:val="00584ED2"/>
    <w:rsid w:val="005918A9"/>
    <w:rsid w:val="005A20E4"/>
    <w:rsid w:val="005A251D"/>
    <w:rsid w:val="005B4FC6"/>
    <w:rsid w:val="005C4BF5"/>
    <w:rsid w:val="005C568E"/>
    <w:rsid w:val="005E1CE7"/>
    <w:rsid w:val="005F1A3F"/>
    <w:rsid w:val="00612403"/>
    <w:rsid w:val="006341F0"/>
    <w:rsid w:val="00637325"/>
    <w:rsid w:val="00641290"/>
    <w:rsid w:val="006519CF"/>
    <w:rsid w:val="00651C8E"/>
    <w:rsid w:val="00661222"/>
    <w:rsid w:val="00674D92"/>
    <w:rsid w:val="006B574B"/>
    <w:rsid w:val="006C3FEA"/>
    <w:rsid w:val="006D3F3F"/>
    <w:rsid w:val="006E202B"/>
    <w:rsid w:val="006E752F"/>
    <w:rsid w:val="006E7741"/>
    <w:rsid w:val="00701E8C"/>
    <w:rsid w:val="0070563E"/>
    <w:rsid w:val="00712387"/>
    <w:rsid w:val="00715BA8"/>
    <w:rsid w:val="007306D5"/>
    <w:rsid w:val="00730916"/>
    <w:rsid w:val="007440B1"/>
    <w:rsid w:val="007503E3"/>
    <w:rsid w:val="00752B77"/>
    <w:rsid w:val="00753B0F"/>
    <w:rsid w:val="00753D25"/>
    <w:rsid w:val="00757A16"/>
    <w:rsid w:val="00766F15"/>
    <w:rsid w:val="007A54DE"/>
    <w:rsid w:val="007A5926"/>
    <w:rsid w:val="007B5CCA"/>
    <w:rsid w:val="007C7BF5"/>
    <w:rsid w:val="007D0D9F"/>
    <w:rsid w:val="007F4968"/>
    <w:rsid w:val="00802B76"/>
    <w:rsid w:val="008077C8"/>
    <w:rsid w:val="008279F2"/>
    <w:rsid w:val="00831A92"/>
    <w:rsid w:val="008368D3"/>
    <w:rsid w:val="00855CB9"/>
    <w:rsid w:val="00856F81"/>
    <w:rsid w:val="00871764"/>
    <w:rsid w:val="00871F22"/>
    <w:rsid w:val="008733E0"/>
    <w:rsid w:val="00873A1F"/>
    <w:rsid w:val="008976E8"/>
    <w:rsid w:val="008A0D70"/>
    <w:rsid w:val="008B2E6D"/>
    <w:rsid w:val="008D24C8"/>
    <w:rsid w:val="008D7A3C"/>
    <w:rsid w:val="008E6E6D"/>
    <w:rsid w:val="009010F8"/>
    <w:rsid w:val="00902DC6"/>
    <w:rsid w:val="00906C02"/>
    <w:rsid w:val="0091231C"/>
    <w:rsid w:val="00916B1A"/>
    <w:rsid w:val="00917AB9"/>
    <w:rsid w:val="009231BE"/>
    <w:rsid w:val="00923EB6"/>
    <w:rsid w:val="009338AA"/>
    <w:rsid w:val="00936FE4"/>
    <w:rsid w:val="009458B6"/>
    <w:rsid w:val="00945BE3"/>
    <w:rsid w:val="009474E8"/>
    <w:rsid w:val="0095185E"/>
    <w:rsid w:val="00964B06"/>
    <w:rsid w:val="00970065"/>
    <w:rsid w:val="00972007"/>
    <w:rsid w:val="00976905"/>
    <w:rsid w:val="00990FCC"/>
    <w:rsid w:val="009930E9"/>
    <w:rsid w:val="009A4D26"/>
    <w:rsid w:val="009B37CA"/>
    <w:rsid w:val="009B4165"/>
    <w:rsid w:val="009B4867"/>
    <w:rsid w:val="009C2344"/>
    <w:rsid w:val="009C301E"/>
    <w:rsid w:val="009C5601"/>
    <w:rsid w:val="009C70B6"/>
    <w:rsid w:val="00A01533"/>
    <w:rsid w:val="00A04D73"/>
    <w:rsid w:val="00A11FEF"/>
    <w:rsid w:val="00A322A2"/>
    <w:rsid w:val="00A34AA1"/>
    <w:rsid w:val="00A359C1"/>
    <w:rsid w:val="00A462A4"/>
    <w:rsid w:val="00A600FF"/>
    <w:rsid w:val="00A659BB"/>
    <w:rsid w:val="00A7421B"/>
    <w:rsid w:val="00A76BD0"/>
    <w:rsid w:val="00A94D57"/>
    <w:rsid w:val="00A95ED6"/>
    <w:rsid w:val="00AA395E"/>
    <w:rsid w:val="00AB0361"/>
    <w:rsid w:val="00AD007B"/>
    <w:rsid w:val="00AD1A14"/>
    <w:rsid w:val="00AD35C3"/>
    <w:rsid w:val="00AD5018"/>
    <w:rsid w:val="00AD7FEC"/>
    <w:rsid w:val="00AF3B30"/>
    <w:rsid w:val="00AF47D1"/>
    <w:rsid w:val="00B01372"/>
    <w:rsid w:val="00B10FC0"/>
    <w:rsid w:val="00B11CEB"/>
    <w:rsid w:val="00B1665C"/>
    <w:rsid w:val="00B176F7"/>
    <w:rsid w:val="00B17C05"/>
    <w:rsid w:val="00B212D9"/>
    <w:rsid w:val="00B22E70"/>
    <w:rsid w:val="00B26DD3"/>
    <w:rsid w:val="00B306F3"/>
    <w:rsid w:val="00B337EE"/>
    <w:rsid w:val="00B3585A"/>
    <w:rsid w:val="00B40A99"/>
    <w:rsid w:val="00B44500"/>
    <w:rsid w:val="00B47132"/>
    <w:rsid w:val="00B54E8B"/>
    <w:rsid w:val="00B75A90"/>
    <w:rsid w:val="00B77388"/>
    <w:rsid w:val="00B84A93"/>
    <w:rsid w:val="00B86CDF"/>
    <w:rsid w:val="00B90DE1"/>
    <w:rsid w:val="00B941DA"/>
    <w:rsid w:val="00BA173A"/>
    <w:rsid w:val="00BA3B7A"/>
    <w:rsid w:val="00BA3E2F"/>
    <w:rsid w:val="00BB168D"/>
    <w:rsid w:val="00BD1775"/>
    <w:rsid w:val="00C04710"/>
    <w:rsid w:val="00C20107"/>
    <w:rsid w:val="00C32C07"/>
    <w:rsid w:val="00C402D5"/>
    <w:rsid w:val="00C61609"/>
    <w:rsid w:val="00C626A5"/>
    <w:rsid w:val="00C63827"/>
    <w:rsid w:val="00C67612"/>
    <w:rsid w:val="00C73865"/>
    <w:rsid w:val="00C80E86"/>
    <w:rsid w:val="00CA1AD0"/>
    <w:rsid w:val="00CB352E"/>
    <w:rsid w:val="00CB400D"/>
    <w:rsid w:val="00CB5D5D"/>
    <w:rsid w:val="00CC54F8"/>
    <w:rsid w:val="00CC5D90"/>
    <w:rsid w:val="00CC7F1E"/>
    <w:rsid w:val="00CE329B"/>
    <w:rsid w:val="00CE7E3B"/>
    <w:rsid w:val="00D02F6F"/>
    <w:rsid w:val="00D0331E"/>
    <w:rsid w:val="00D24B61"/>
    <w:rsid w:val="00D348E8"/>
    <w:rsid w:val="00D43B71"/>
    <w:rsid w:val="00D44BE2"/>
    <w:rsid w:val="00D602A1"/>
    <w:rsid w:val="00D84D8E"/>
    <w:rsid w:val="00D9493D"/>
    <w:rsid w:val="00D961D3"/>
    <w:rsid w:val="00DB4525"/>
    <w:rsid w:val="00DB4A81"/>
    <w:rsid w:val="00DC129B"/>
    <w:rsid w:val="00DC3CED"/>
    <w:rsid w:val="00DC41F2"/>
    <w:rsid w:val="00DE22C3"/>
    <w:rsid w:val="00DF033A"/>
    <w:rsid w:val="00DF0859"/>
    <w:rsid w:val="00DF171B"/>
    <w:rsid w:val="00DF5350"/>
    <w:rsid w:val="00DF5E71"/>
    <w:rsid w:val="00DF71A5"/>
    <w:rsid w:val="00E10D9B"/>
    <w:rsid w:val="00E21EE1"/>
    <w:rsid w:val="00E3227D"/>
    <w:rsid w:val="00E528DE"/>
    <w:rsid w:val="00E53D89"/>
    <w:rsid w:val="00E56060"/>
    <w:rsid w:val="00E60614"/>
    <w:rsid w:val="00E80259"/>
    <w:rsid w:val="00E905BC"/>
    <w:rsid w:val="00E91640"/>
    <w:rsid w:val="00EA2C3D"/>
    <w:rsid w:val="00ED74A8"/>
    <w:rsid w:val="00EF42BB"/>
    <w:rsid w:val="00F05E4E"/>
    <w:rsid w:val="00F148D7"/>
    <w:rsid w:val="00F22CA5"/>
    <w:rsid w:val="00F43CAF"/>
    <w:rsid w:val="00F47777"/>
    <w:rsid w:val="00F508FA"/>
    <w:rsid w:val="00F62B45"/>
    <w:rsid w:val="00F65C19"/>
    <w:rsid w:val="00F70BA6"/>
    <w:rsid w:val="00F8373C"/>
    <w:rsid w:val="00F86E4C"/>
    <w:rsid w:val="00F90E30"/>
    <w:rsid w:val="00F928AA"/>
    <w:rsid w:val="00F972EE"/>
    <w:rsid w:val="00FA4E15"/>
    <w:rsid w:val="00FB48FD"/>
    <w:rsid w:val="00FB7BA1"/>
    <w:rsid w:val="00FC615A"/>
    <w:rsid w:val="00FD0441"/>
    <w:rsid w:val="00FF24ED"/>
    <w:rsid w:val="00FF3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D34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1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41F2"/>
    <w:pPr>
      <w:tabs>
        <w:tab w:val="center" w:pos="4680"/>
        <w:tab w:val="right" w:pos="9360"/>
      </w:tabs>
    </w:pPr>
  </w:style>
  <w:style w:type="character" w:customStyle="1" w:styleId="HeaderChar">
    <w:name w:val="Header Char"/>
    <w:basedOn w:val="DefaultParagraphFont"/>
    <w:link w:val="Header"/>
    <w:uiPriority w:val="99"/>
    <w:rsid w:val="00DC41F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C41F2"/>
    <w:rPr>
      <w:rFonts w:ascii="Tahoma" w:hAnsi="Tahoma" w:cs="Tahoma"/>
      <w:sz w:val="16"/>
      <w:szCs w:val="16"/>
    </w:rPr>
  </w:style>
  <w:style w:type="character" w:customStyle="1" w:styleId="BalloonTextChar">
    <w:name w:val="Balloon Text Char"/>
    <w:basedOn w:val="DefaultParagraphFont"/>
    <w:link w:val="BalloonText"/>
    <w:uiPriority w:val="99"/>
    <w:semiHidden/>
    <w:rsid w:val="00DC41F2"/>
    <w:rPr>
      <w:rFonts w:ascii="Tahoma" w:eastAsia="Times New Roman" w:hAnsi="Tahoma" w:cs="Tahoma"/>
      <w:sz w:val="16"/>
      <w:szCs w:val="16"/>
    </w:rPr>
  </w:style>
  <w:style w:type="paragraph" w:styleId="Footer">
    <w:name w:val="footer"/>
    <w:basedOn w:val="Normal"/>
    <w:link w:val="FooterChar"/>
    <w:uiPriority w:val="99"/>
    <w:unhideWhenUsed/>
    <w:rsid w:val="00DC41F2"/>
    <w:pPr>
      <w:tabs>
        <w:tab w:val="center" w:pos="4680"/>
        <w:tab w:val="right" w:pos="9360"/>
      </w:tabs>
    </w:pPr>
  </w:style>
  <w:style w:type="character" w:customStyle="1" w:styleId="FooterChar">
    <w:name w:val="Footer Char"/>
    <w:basedOn w:val="DefaultParagraphFont"/>
    <w:link w:val="Footer"/>
    <w:uiPriority w:val="99"/>
    <w:rsid w:val="00DC41F2"/>
    <w:rPr>
      <w:rFonts w:ascii="Times New Roman" w:eastAsia="Times New Roman" w:hAnsi="Times New Roman" w:cs="Times New Roman"/>
      <w:sz w:val="24"/>
      <w:szCs w:val="24"/>
    </w:rPr>
  </w:style>
  <w:style w:type="table" w:styleId="TableGrid">
    <w:name w:val="Table Grid"/>
    <w:basedOn w:val="TableNormal"/>
    <w:uiPriority w:val="59"/>
    <w:rsid w:val="00DC4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0716"/>
    <w:rPr>
      <w:sz w:val="16"/>
      <w:szCs w:val="16"/>
    </w:rPr>
  </w:style>
  <w:style w:type="paragraph" w:styleId="CommentText">
    <w:name w:val="annotation text"/>
    <w:basedOn w:val="Normal"/>
    <w:link w:val="CommentTextChar"/>
    <w:uiPriority w:val="99"/>
    <w:unhideWhenUsed/>
    <w:rsid w:val="00520716"/>
    <w:rPr>
      <w:sz w:val="20"/>
      <w:szCs w:val="20"/>
    </w:rPr>
  </w:style>
  <w:style w:type="character" w:customStyle="1" w:styleId="CommentTextChar">
    <w:name w:val="Comment Text Char"/>
    <w:basedOn w:val="DefaultParagraphFont"/>
    <w:link w:val="CommentText"/>
    <w:uiPriority w:val="99"/>
    <w:rsid w:val="005207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0716"/>
    <w:rPr>
      <w:b/>
      <w:bCs/>
    </w:rPr>
  </w:style>
  <w:style w:type="character" w:customStyle="1" w:styleId="CommentSubjectChar">
    <w:name w:val="Comment Subject Char"/>
    <w:basedOn w:val="CommentTextChar"/>
    <w:link w:val="CommentSubject"/>
    <w:uiPriority w:val="99"/>
    <w:semiHidden/>
    <w:rsid w:val="00520716"/>
    <w:rPr>
      <w:rFonts w:ascii="Times New Roman" w:eastAsia="Times New Roman" w:hAnsi="Times New Roman" w:cs="Times New Roman"/>
      <w:b/>
      <w:bCs/>
      <w:sz w:val="20"/>
      <w:szCs w:val="20"/>
    </w:rPr>
  </w:style>
  <w:style w:type="paragraph" w:styleId="ListParagraph">
    <w:name w:val="List Paragraph"/>
    <w:basedOn w:val="Normal"/>
    <w:uiPriority w:val="34"/>
    <w:qFormat/>
    <w:rsid w:val="00AD1A14"/>
    <w:pPr>
      <w:ind w:left="720"/>
      <w:contextualSpacing/>
    </w:pPr>
  </w:style>
  <w:style w:type="paragraph" w:styleId="PlainText">
    <w:name w:val="Plain Text"/>
    <w:basedOn w:val="Normal"/>
    <w:link w:val="PlainTextChar"/>
    <w:rsid w:val="00236A70"/>
    <w:rPr>
      <w:rFonts w:ascii="Courier New" w:hAnsi="Courier New" w:cs="Courier New"/>
      <w:sz w:val="20"/>
      <w:szCs w:val="20"/>
    </w:rPr>
  </w:style>
  <w:style w:type="character" w:customStyle="1" w:styleId="PlainTextChar">
    <w:name w:val="Plain Text Char"/>
    <w:basedOn w:val="DefaultParagraphFont"/>
    <w:link w:val="PlainText"/>
    <w:rsid w:val="00236A70"/>
    <w:rPr>
      <w:rFonts w:ascii="Courier New" w:eastAsia="Times New Roman" w:hAnsi="Courier New" w:cs="Courier New"/>
      <w:sz w:val="20"/>
      <w:szCs w:val="20"/>
    </w:rPr>
  </w:style>
  <w:style w:type="character" w:styleId="Hyperlink">
    <w:name w:val="Hyperlink"/>
    <w:basedOn w:val="DefaultParagraphFont"/>
    <w:uiPriority w:val="99"/>
    <w:unhideWhenUsed/>
    <w:rsid w:val="0036527C"/>
    <w:rPr>
      <w:color w:val="0000FF" w:themeColor="hyperlink"/>
      <w:u w:val="single"/>
    </w:rPr>
  </w:style>
  <w:style w:type="character" w:styleId="FollowedHyperlink">
    <w:name w:val="FollowedHyperlink"/>
    <w:basedOn w:val="DefaultParagraphFont"/>
    <w:uiPriority w:val="99"/>
    <w:semiHidden/>
    <w:unhideWhenUsed/>
    <w:rsid w:val="003E6257"/>
    <w:rPr>
      <w:color w:val="800080" w:themeColor="followedHyperlink"/>
      <w:u w:val="single"/>
    </w:rPr>
  </w:style>
  <w:style w:type="paragraph" w:styleId="NoSpacing">
    <w:name w:val="No Spacing"/>
    <w:uiPriority w:val="1"/>
    <w:qFormat/>
    <w:rsid w:val="00856F81"/>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A34AA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1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41F2"/>
    <w:pPr>
      <w:tabs>
        <w:tab w:val="center" w:pos="4680"/>
        <w:tab w:val="right" w:pos="9360"/>
      </w:tabs>
    </w:pPr>
  </w:style>
  <w:style w:type="character" w:customStyle="1" w:styleId="HeaderChar">
    <w:name w:val="Header Char"/>
    <w:basedOn w:val="DefaultParagraphFont"/>
    <w:link w:val="Header"/>
    <w:uiPriority w:val="99"/>
    <w:rsid w:val="00DC41F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C41F2"/>
    <w:rPr>
      <w:rFonts w:ascii="Tahoma" w:hAnsi="Tahoma" w:cs="Tahoma"/>
      <w:sz w:val="16"/>
      <w:szCs w:val="16"/>
    </w:rPr>
  </w:style>
  <w:style w:type="character" w:customStyle="1" w:styleId="BalloonTextChar">
    <w:name w:val="Balloon Text Char"/>
    <w:basedOn w:val="DefaultParagraphFont"/>
    <w:link w:val="BalloonText"/>
    <w:uiPriority w:val="99"/>
    <w:semiHidden/>
    <w:rsid w:val="00DC41F2"/>
    <w:rPr>
      <w:rFonts w:ascii="Tahoma" w:eastAsia="Times New Roman" w:hAnsi="Tahoma" w:cs="Tahoma"/>
      <w:sz w:val="16"/>
      <w:szCs w:val="16"/>
    </w:rPr>
  </w:style>
  <w:style w:type="paragraph" w:styleId="Footer">
    <w:name w:val="footer"/>
    <w:basedOn w:val="Normal"/>
    <w:link w:val="FooterChar"/>
    <w:uiPriority w:val="99"/>
    <w:unhideWhenUsed/>
    <w:rsid w:val="00DC41F2"/>
    <w:pPr>
      <w:tabs>
        <w:tab w:val="center" w:pos="4680"/>
        <w:tab w:val="right" w:pos="9360"/>
      </w:tabs>
    </w:pPr>
  </w:style>
  <w:style w:type="character" w:customStyle="1" w:styleId="FooterChar">
    <w:name w:val="Footer Char"/>
    <w:basedOn w:val="DefaultParagraphFont"/>
    <w:link w:val="Footer"/>
    <w:uiPriority w:val="99"/>
    <w:rsid w:val="00DC41F2"/>
    <w:rPr>
      <w:rFonts w:ascii="Times New Roman" w:eastAsia="Times New Roman" w:hAnsi="Times New Roman" w:cs="Times New Roman"/>
      <w:sz w:val="24"/>
      <w:szCs w:val="24"/>
    </w:rPr>
  </w:style>
  <w:style w:type="table" w:styleId="TableGrid">
    <w:name w:val="Table Grid"/>
    <w:basedOn w:val="TableNormal"/>
    <w:uiPriority w:val="59"/>
    <w:rsid w:val="00DC4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0716"/>
    <w:rPr>
      <w:sz w:val="16"/>
      <w:szCs w:val="16"/>
    </w:rPr>
  </w:style>
  <w:style w:type="paragraph" w:styleId="CommentText">
    <w:name w:val="annotation text"/>
    <w:basedOn w:val="Normal"/>
    <w:link w:val="CommentTextChar"/>
    <w:uiPriority w:val="99"/>
    <w:unhideWhenUsed/>
    <w:rsid w:val="00520716"/>
    <w:rPr>
      <w:sz w:val="20"/>
      <w:szCs w:val="20"/>
    </w:rPr>
  </w:style>
  <w:style w:type="character" w:customStyle="1" w:styleId="CommentTextChar">
    <w:name w:val="Comment Text Char"/>
    <w:basedOn w:val="DefaultParagraphFont"/>
    <w:link w:val="CommentText"/>
    <w:uiPriority w:val="99"/>
    <w:rsid w:val="005207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0716"/>
    <w:rPr>
      <w:b/>
      <w:bCs/>
    </w:rPr>
  </w:style>
  <w:style w:type="character" w:customStyle="1" w:styleId="CommentSubjectChar">
    <w:name w:val="Comment Subject Char"/>
    <w:basedOn w:val="CommentTextChar"/>
    <w:link w:val="CommentSubject"/>
    <w:uiPriority w:val="99"/>
    <w:semiHidden/>
    <w:rsid w:val="00520716"/>
    <w:rPr>
      <w:rFonts w:ascii="Times New Roman" w:eastAsia="Times New Roman" w:hAnsi="Times New Roman" w:cs="Times New Roman"/>
      <w:b/>
      <w:bCs/>
      <w:sz w:val="20"/>
      <w:szCs w:val="20"/>
    </w:rPr>
  </w:style>
  <w:style w:type="paragraph" w:styleId="ListParagraph">
    <w:name w:val="List Paragraph"/>
    <w:basedOn w:val="Normal"/>
    <w:uiPriority w:val="34"/>
    <w:qFormat/>
    <w:rsid w:val="00AD1A14"/>
    <w:pPr>
      <w:ind w:left="720"/>
      <w:contextualSpacing/>
    </w:pPr>
  </w:style>
  <w:style w:type="paragraph" w:styleId="PlainText">
    <w:name w:val="Plain Text"/>
    <w:basedOn w:val="Normal"/>
    <w:link w:val="PlainTextChar"/>
    <w:rsid w:val="00236A70"/>
    <w:rPr>
      <w:rFonts w:ascii="Courier New" w:hAnsi="Courier New" w:cs="Courier New"/>
      <w:sz w:val="20"/>
      <w:szCs w:val="20"/>
    </w:rPr>
  </w:style>
  <w:style w:type="character" w:customStyle="1" w:styleId="PlainTextChar">
    <w:name w:val="Plain Text Char"/>
    <w:basedOn w:val="DefaultParagraphFont"/>
    <w:link w:val="PlainText"/>
    <w:rsid w:val="00236A70"/>
    <w:rPr>
      <w:rFonts w:ascii="Courier New" w:eastAsia="Times New Roman" w:hAnsi="Courier New" w:cs="Courier New"/>
      <w:sz w:val="20"/>
      <w:szCs w:val="20"/>
    </w:rPr>
  </w:style>
  <w:style w:type="character" w:styleId="Hyperlink">
    <w:name w:val="Hyperlink"/>
    <w:basedOn w:val="DefaultParagraphFont"/>
    <w:uiPriority w:val="99"/>
    <w:unhideWhenUsed/>
    <w:rsid w:val="0036527C"/>
    <w:rPr>
      <w:color w:val="0000FF" w:themeColor="hyperlink"/>
      <w:u w:val="single"/>
    </w:rPr>
  </w:style>
  <w:style w:type="character" w:styleId="FollowedHyperlink">
    <w:name w:val="FollowedHyperlink"/>
    <w:basedOn w:val="DefaultParagraphFont"/>
    <w:uiPriority w:val="99"/>
    <w:semiHidden/>
    <w:unhideWhenUsed/>
    <w:rsid w:val="003E6257"/>
    <w:rPr>
      <w:color w:val="800080" w:themeColor="followedHyperlink"/>
      <w:u w:val="single"/>
    </w:rPr>
  </w:style>
  <w:style w:type="paragraph" w:styleId="NoSpacing">
    <w:name w:val="No Spacing"/>
    <w:uiPriority w:val="1"/>
    <w:qFormat/>
    <w:rsid w:val="00856F81"/>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A34AA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55695">
      <w:bodyDiv w:val="1"/>
      <w:marLeft w:val="0"/>
      <w:marRight w:val="0"/>
      <w:marTop w:val="0"/>
      <w:marBottom w:val="0"/>
      <w:divBdr>
        <w:top w:val="none" w:sz="0" w:space="0" w:color="auto"/>
        <w:left w:val="none" w:sz="0" w:space="0" w:color="auto"/>
        <w:bottom w:val="none" w:sz="0" w:space="0" w:color="auto"/>
        <w:right w:val="none" w:sz="0" w:space="0" w:color="auto"/>
      </w:divBdr>
    </w:div>
    <w:div w:id="86931453">
      <w:bodyDiv w:val="1"/>
      <w:marLeft w:val="0"/>
      <w:marRight w:val="0"/>
      <w:marTop w:val="0"/>
      <w:marBottom w:val="0"/>
      <w:divBdr>
        <w:top w:val="none" w:sz="0" w:space="0" w:color="auto"/>
        <w:left w:val="none" w:sz="0" w:space="0" w:color="auto"/>
        <w:bottom w:val="none" w:sz="0" w:space="0" w:color="auto"/>
        <w:right w:val="none" w:sz="0" w:space="0" w:color="auto"/>
      </w:divBdr>
    </w:div>
    <w:div w:id="364840536">
      <w:bodyDiv w:val="1"/>
      <w:marLeft w:val="0"/>
      <w:marRight w:val="0"/>
      <w:marTop w:val="0"/>
      <w:marBottom w:val="0"/>
      <w:divBdr>
        <w:top w:val="none" w:sz="0" w:space="0" w:color="auto"/>
        <w:left w:val="none" w:sz="0" w:space="0" w:color="auto"/>
        <w:bottom w:val="none" w:sz="0" w:space="0" w:color="auto"/>
        <w:right w:val="none" w:sz="0" w:space="0" w:color="auto"/>
      </w:divBdr>
      <w:divsChild>
        <w:div w:id="1144736260">
          <w:marLeft w:val="0"/>
          <w:marRight w:val="0"/>
          <w:marTop w:val="0"/>
          <w:marBottom w:val="0"/>
          <w:divBdr>
            <w:top w:val="none" w:sz="0" w:space="0" w:color="auto"/>
            <w:left w:val="none" w:sz="0" w:space="0" w:color="auto"/>
            <w:bottom w:val="none" w:sz="0" w:space="0" w:color="auto"/>
            <w:right w:val="none" w:sz="0" w:space="0" w:color="auto"/>
          </w:divBdr>
          <w:divsChild>
            <w:div w:id="935937608">
              <w:marLeft w:val="0"/>
              <w:marRight w:val="0"/>
              <w:marTop w:val="0"/>
              <w:marBottom w:val="0"/>
              <w:divBdr>
                <w:top w:val="none" w:sz="0" w:space="0" w:color="auto"/>
                <w:left w:val="none" w:sz="0" w:space="0" w:color="auto"/>
                <w:bottom w:val="none" w:sz="0" w:space="0" w:color="auto"/>
                <w:right w:val="none" w:sz="0" w:space="0" w:color="auto"/>
              </w:divBdr>
              <w:divsChild>
                <w:div w:id="1824927672">
                  <w:marLeft w:val="0"/>
                  <w:marRight w:val="0"/>
                  <w:marTop w:val="0"/>
                  <w:marBottom w:val="0"/>
                  <w:divBdr>
                    <w:top w:val="none" w:sz="0" w:space="0" w:color="auto"/>
                    <w:left w:val="none" w:sz="0" w:space="0" w:color="auto"/>
                    <w:bottom w:val="none" w:sz="0" w:space="0" w:color="auto"/>
                    <w:right w:val="none" w:sz="0" w:space="0" w:color="auto"/>
                  </w:divBdr>
                  <w:divsChild>
                    <w:div w:id="1484661098">
                      <w:marLeft w:val="0"/>
                      <w:marRight w:val="0"/>
                      <w:marTop w:val="0"/>
                      <w:marBottom w:val="0"/>
                      <w:divBdr>
                        <w:top w:val="none" w:sz="0" w:space="0" w:color="auto"/>
                        <w:left w:val="none" w:sz="0" w:space="0" w:color="auto"/>
                        <w:bottom w:val="none" w:sz="0" w:space="0" w:color="auto"/>
                        <w:right w:val="none" w:sz="0" w:space="0" w:color="auto"/>
                      </w:divBdr>
                      <w:divsChild>
                        <w:div w:id="12294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334796">
      <w:bodyDiv w:val="1"/>
      <w:marLeft w:val="0"/>
      <w:marRight w:val="0"/>
      <w:marTop w:val="0"/>
      <w:marBottom w:val="0"/>
      <w:divBdr>
        <w:top w:val="none" w:sz="0" w:space="0" w:color="auto"/>
        <w:left w:val="none" w:sz="0" w:space="0" w:color="auto"/>
        <w:bottom w:val="none" w:sz="0" w:space="0" w:color="auto"/>
        <w:right w:val="none" w:sz="0" w:space="0" w:color="auto"/>
      </w:divBdr>
      <w:divsChild>
        <w:div w:id="885486467">
          <w:marLeft w:val="0"/>
          <w:marRight w:val="0"/>
          <w:marTop w:val="0"/>
          <w:marBottom w:val="0"/>
          <w:divBdr>
            <w:top w:val="none" w:sz="0" w:space="0" w:color="auto"/>
            <w:left w:val="none" w:sz="0" w:space="0" w:color="auto"/>
            <w:bottom w:val="none" w:sz="0" w:space="0" w:color="auto"/>
            <w:right w:val="none" w:sz="0" w:space="0" w:color="auto"/>
          </w:divBdr>
          <w:divsChild>
            <w:div w:id="1557280563">
              <w:marLeft w:val="0"/>
              <w:marRight w:val="0"/>
              <w:marTop w:val="0"/>
              <w:marBottom w:val="0"/>
              <w:divBdr>
                <w:top w:val="none" w:sz="0" w:space="0" w:color="auto"/>
                <w:left w:val="none" w:sz="0" w:space="0" w:color="auto"/>
                <w:bottom w:val="none" w:sz="0" w:space="0" w:color="auto"/>
                <w:right w:val="none" w:sz="0" w:space="0" w:color="auto"/>
              </w:divBdr>
              <w:divsChild>
                <w:div w:id="1577740021">
                  <w:marLeft w:val="0"/>
                  <w:marRight w:val="0"/>
                  <w:marTop w:val="0"/>
                  <w:marBottom w:val="0"/>
                  <w:divBdr>
                    <w:top w:val="none" w:sz="0" w:space="0" w:color="auto"/>
                    <w:left w:val="none" w:sz="0" w:space="0" w:color="auto"/>
                    <w:bottom w:val="none" w:sz="0" w:space="0" w:color="auto"/>
                    <w:right w:val="none" w:sz="0" w:space="0" w:color="auto"/>
                  </w:divBdr>
                  <w:divsChild>
                    <w:div w:id="553083940">
                      <w:marLeft w:val="0"/>
                      <w:marRight w:val="0"/>
                      <w:marTop w:val="0"/>
                      <w:marBottom w:val="0"/>
                      <w:divBdr>
                        <w:top w:val="none" w:sz="0" w:space="0" w:color="auto"/>
                        <w:left w:val="none" w:sz="0" w:space="0" w:color="auto"/>
                        <w:bottom w:val="none" w:sz="0" w:space="0" w:color="auto"/>
                        <w:right w:val="none" w:sz="0" w:space="0" w:color="auto"/>
                      </w:divBdr>
                      <w:divsChild>
                        <w:div w:id="142194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266540">
      <w:bodyDiv w:val="1"/>
      <w:marLeft w:val="0"/>
      <w:marRight w:val="0"/>
      <w:marTop w:val="0"/>
      <w:marBottom w:val="0"/>
      <w:divBdr>
        <w:top w:val="none" w:sz="0" w:space="0" w:color="auto"/>
        <w:left w:val="none" w:sz="0" w:space="0" w:color="auto"/>
        <w:bottom w:val="none" w:sz="0" w:space="0" w:color="auto"/>
        <w:right w:val="none" w:sz="0" w:space="0" w:color="auto"/>
      </w:divBdr>
      <w:divsChild>
        <w:div w:id="340817062">
          <w:marLeft w:val="0"/>
          <w:marRight w:val="0"/>
          <w:marTop w:val="0"/>
          <w:marBottom w:val="0"/>
          <w:divBdr>
            <w:top w:val="none" w:sz="0" w:space="0" w:color="auto"/>
            <w:left w:val="none" w:sz="0" w:space="0" w:color="auto"/>
            <w:bottom w:val="none" w:sz="0" w:space="0" w:color="auto"/>
            <w:right w:val="none" w:sz="0" w:space="0" w:color="auto"/>
          </w:divBdr>
          <w:divsChild>
            <w:div w:id="1831559792">
              <w:marLeft w:val="0"/>
              <w:marRight w:val="0"/>
              <w:marTop w:val="0"/>
              <w:marBottom w:val="0"/>
              <w:divBdr>
                <w:top w:val="none" w:sz="0" w:space="0" w:color="auto"/>
                <w:left w:val="none" w:sz="0" w:space="0" w:color="auto"/>
                <w:bottom w:val="none" w:sz="0" w:space="0" w:color="auto"/>
                <w:right w:val="none" w:sz="0" w:space="0" w:color="auto"/>
              </w:divBdr>
              <w:divsChild>
                <w:div w:id="1847597261">
                  <w:marLeft w:val="0"/>
                  <w:marRight w:val="0"/>
                  <w:marTop w:val="0"/>
                  <w:marBottom w:val="0"/>
                  <w:divBdr>
                    <w:top w:val="none" w:sz="0" w:space="0" w:color="auto"/>
                    <w:left w:val="none" w:sz="0" w:space="0" w:color="auto"/>
                    <w:bottom w:val="none" w:sz="0" w:space="0" w:color="auto"/>
                    <w:right w:val="none" w:sz="0" w:space="0" w:color="auto"/>
                  </w:divBdr>
                  <w:divsChild>
                    <w:div w:id="1869374707">
                      <w:marLeft w:val="0"/>
                      <w:marRight w:val="0"/>
                      <w:marTop w:val="0"/>
                      <w:marBottom w:val="0"/>
                      <w:divBdr>
                        <w:top w:val="none" w:sz="0" w:space="0" w:color="auto"/>
                        <w:left w:val="none" w:sz="0" w:space="0" w:color="auto"/>
                        <w:bottom w:val="none" w:sz="0" w:space="0" w:color="auto"/>
                        <w:right w:val="none" w:sz="0" w:space="0" w:color="auto"/>
                      </w:divBdr>
                      <w:divsChild>
                        <w:div w:id="126052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122706">
      <w:bodyDiv w:val="1"/>
      <w:marLeft w:val="0"/>
      <w:marRight w:val="0"/>
      <w:marTop w:val="0"/>
      <w:marBottom w:val="0"/>
      <w:divBdr>
        <w:top w:val="none" w:sz="0" w:space="0" w:color="auto"/>
        <w:left w:val="none" w:sz="0" w:space="0" w:color="auto"/>
        <w:bottom w:val="none" w:sz="0" w:space="0" w:color="auto"/>
        <w:right w:val="none" w:sz="0" w:space="0" w:color="auto"/>
      </w:divBdr>
    </w:div>
    <w:div w:id="2099978236">
      <w:bodyDiv w:val="1"/>
      <w:marLeft w:val="0"/>
      <w:marRight w:val="0"/>
      <w:marTop w:val="0"/>
      <w:marBottom w:val="0"/>
      <w:divBdr>
        <w:top w:val="none" w:sz="0" w:space="0" w:color="auto"/>
        <w:left w:val="none" w:sz="0" w:space="0" w:color="auto"/>
        <w:bottom w:val="none" w:sz="0" w:space="0" w:color="auto"/>
        <w:right w:val="none" w:sz="0" w:space="0" w:color="auto"/>
      </w:divBdr>
    </w:div>
    <w:div w:id="2109570869">
      <w:bodyDiv w:val="1"/>
      <w:marLeft w:val="0"/>
      <w:marRight w:val="0"/>
      <w:marTop w:val="0"/>
      <w:marBottom w:val="0"/>
      <w:divBdr>
        <w:top w:val="none" w:sz="0" w:space="0" w:color="auto"/>
        <w:left w:val="none" w:sz="0" w:space="0" w:color="auto"/>
        <w:bottom w:val="none" w:sz="0" w:space="0" w:color="auto"/>
        <w:right w:val="none" w:sz="0" w:space="0" w:color="auto"/>
      </w:divBdr>
    </w:div>
    <w:div w:id="212803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ptn.transplant.hrsa.gov/resources/guidance/interpretation-of-hla-typing-results-for-entry-into-u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lilith2.labmed.washington.edu\UWMC_TSL_Documents\HLA%20matching\BWNW%20HLA%20Reports%20(archive%20after%205%20days)" TargetMode="External"/><Relationship Id="rId17" Type="http://schemas.openxmlformats.org/officeDocument/2006/relationships/footer" Target="footer2.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lilith2.labmed.washington.edu\UWMC_TSL_Documents\HLA%20matching\Patient%20HLA%20reports"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s://psbclinks.psbc.org/PSBCLinks/ProcessLogi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lilith2.labmed.washington.edu\UWMC_TSL_Documents\HLA%20matching\Patient%20HLA%20report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depts.washington.edu/labweb/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A5F4F-E7DC-4CC5-81B0-78A9580F9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2771</Words>
  <Characters>15799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UW Medicine</Company>
  <LinksUpToDate>false</LinksUpToDate>
  <CharactersWithSpaces>18533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Beckwith-Clark, Christine A</dc:creator>
  <cp:lastModifiedBy>Beckwith-Clark, Christine A</cp:lastModifiedBy>
  <cp:revision>3</cp:revision>
  <cp:lastPrinted>2018-08-02T19:58:00Z</cp:lastPrinted>
  <dcterms:created xsi:type="dcterms:W3CDTF">2018-08-02T19:56:00Z</dcterms:created>
  <dcterms:modified xsi:type="dcterms:W3CDTF">2018-08-02T20:38:00Z</dcterms:modified>
</cp:coreProperties>
</file>