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C7EA" w14:textId="77777777" w:rsidR="00C73918" w:rsidRDefault="00C73918" w:rsidP="00C73918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Manual Reagent QC Form</w:t>
      </w:r>
    </w:p>
    <w:p w14:paraId="2169E1DC" w14:textId="7FBC6970" w:rsidR="00C73918" w:rsidRPr="00C73918" w:rsidRDefault="00C73918" w:rsidP="00C73918">
      <w:pPr>
        <w:pStyle w:val="Header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</w:t>
      </w:r>
    </w:p>
    <w:tbl>
      <w:tblPr>
        <w:tblStyle w:val="TableGrid"/>
        <w:tblW w:w="14220" w:type="dxa"/>
        <w:tblInd w:w="-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636"/>
        <w:gridCol w:w="319"/>
        <w:gridCol w:w="318"/>
        <w:gridCol w:w="637"/>
        <w:gridCol w:w="637"/>
        <w:gridCol w:w="318"/>
        <w:gridCol w:w="319"/>
        <w:gridCol w:w="637"/>
        <w:gridCol w:w="636"/>
        <w:gridCol w:w="319"/>
        <w:gridCol w:w="318"/>
        <w:gridCol w:w="637"/>
        <w:gridCol w:w="637"/>
        <w:gridCol w:w="318"/>
        <w:gridCol w:w="319"/>
        <w:gridCol w:w="637"/>
        <w:gridCol w:w="636"/>
        <w:gridCol w:w="319"/>
        <w:gridCol w:w="318"/>
        <w:gridCol w:w="637"/>
        <w:gridCol w:w="637"/>
        <w:gridCol w:w="318"/>
        <w:gridCol w:w="319"/>
        <w:gridCol w:w="637"/>
      </w:tblGrid>
      <w:tr w:rsidR="00C73918" w14:paraId="58A598AC" w14:textId="77777777" w:rsidTr="00D433D8">
        <w:trPr>
          <w:trHeight w:val="357"/>
        </w:trPr>
        <w:tc>
          <w:tcPr>
            <w:tcW w:w="275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0A80AC" w14:textId="77777777" w:rsidR="00C73918" w:rsidRPr="003530E0" w:rsidRDefault="00C73918" w:rsidP="00D433D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530E0">
              <w:rPr>
                <w:rFonts w:ascii="Arial" w:hAnsi="Arial" w:cs="Arial"/>
                <w:b/>
                <w:sz w:val="22"/>
                <w:szCs w:val="22"/>
              </w:rPr>
              <w:t>Antisera</w:t>
            </w:r>
          </w:p>
        </w:tc>
        <w:tc>
          <w:tcPr>
            <w:tcW w:w="1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F738D4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4BD7B0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9E3708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B1FB4F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02D187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  <w:vAlign w:val="center"/>
          </w:tcPr>
          <w:p w14:paraId="002CFAFE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</w:tr>
      <w:tr w:rsidR="00C73918" w14:paraId="1D2CBD19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DED361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6010B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6F476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140AE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F3CFE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7BDEE8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18234C24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503C76AE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5F2E83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884DE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21697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D8C0B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652FC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E79BB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7C4DD04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29150C28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A1DC49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CA5A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BBB5E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3F699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C1AE0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3F026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4C4C603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25729B4B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27802802" w14:textId="77777777" w:rsidR="00C73918" w:rsidRPr="003530E0" w:rsidRDefault="00C73918" w:rsidP="00D433D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Phase of Testing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14:paraId="7A8BA78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5AA68E8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14:paraId="42B5C80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14:paraId="52C6795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232B156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14:paraId="46E07C0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14:paraId="2D0355E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7402BF8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14:paraId="287A849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14:paraId="7F3E94D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1EE1B89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14:paraId="5473CF6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14:paraId="79E7712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3EEC2EB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14:paraId="05C83A8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  <w:shd w:val="pct15" w:color="auto" w:fill="auto"/>
          </w:tcPr>
          <w:p w14:paraId="6D7B35E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shd w:val="pct15" w:color="auto" w:fill="auto"/>
          </w:tcPr>
          <w:p w14:paraId="2ACF8A0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shd w:val="pct15" w:color="auto" w:fill="auto"/>
          </w:tcPr>
          <w:p w14:paraId="76EE0CE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420D8879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BC52E7" w14:textId="77777777" w:rsidR="00C73918" w:rsidRPr="00925250" w:rsidRDefault="00C73918" w:rsidP="00D433D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25250">
              <w:rPr>
                <w:rFonts w:ascii="Arial" w:hAnsi="Arial" w:cs="Arial"/>
                <w:b/>
                <w:sz w:val="22"/>
                <w:szCs w:val="22"/>
              </w:rPr>
              <w:t>Positive Control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BC54CC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1F0E2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6E362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C1F223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16FB75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D8C464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7F316F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3C56F2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4702F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748991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726C4E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5CA3D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E0550D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FBC9C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78F0E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</w:tcPr>
          <w:p w14:paraId="14BE68F8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</w:tcPr>
          <w:p w14:paraId="67CDBB8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5A9FDDD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353348ED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3952DD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2CB80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9C08C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08C0C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D7BB0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2DD7C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2BBAB80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313CDF44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17827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EB31A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DCCA6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4EB3F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B773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F8E9A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4F27498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07E3C4A1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4E0D05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56401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E4E8C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C2E5E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FA66A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419E3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2B5F73A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1615E79C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AFF7F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Cell Number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288F0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036B2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32F48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DB36A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CCA88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0B6AAA5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0B312681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6305E4" w14:textId="77777777" w:rsidR="00C73918" w:rsidRPr="00925250" w:rsidRDefault="00C73918" w:rsidP="00D433D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25250">
              <w:rPr>
                <w:rFonts w:ascii="Arial" w:hAnsi="Arial" w:cs="Arial"/>
                <w:b/>
                <w:sz w:val="22"/>
                <w:szCs w:val="22"/>
              </w:rPr>
              <w:t>Negative Control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EE5DAD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30929D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98199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31A9DE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2998C4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D660D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04EA09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74152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5B5D1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70F2DD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5EA64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E312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F50C84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2082E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4B4884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</w:tcPr>
          <w:p w14:paraId="5629ACF2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</w:tcPr>
          <w:p w14:paraId="17DC943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042E9C5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41371673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9ED55D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6C3AF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1EB1A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933088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B9C6D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0D31F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5E42BC1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656DBB19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650DEB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D3EFE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A72A6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11FE04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4AC86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F7E9C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42D0F5AD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17CB0C14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AF9256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8DC86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4EFFF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BECF6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272AA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9C6E7B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524763C3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21941E7B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9B25BE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Cell Number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03D8FE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8627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D7238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7C102C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853F2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7AD391F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5F90A7B9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62157F" w14:textId="77777777" w:rsidR="00C73918" w:rsidRPr="002D4E6B" w:rsidRDefault="00C73918" w:rsidP="00D433D8">
            <w:pPr>
              <w:pStyle w:val="Header"/>
              <w:rPr>
                <w:rFonts w:ascii="Arial" w:hAnsi="Arial" w:cs="Arial"/>
                <w:b/>
              </w:rPr>
            </w:pPr>
            <w:r w:rsidRPr="002D4E6B">
              <w:rPr>
                <w:rFonts w:ascii="Arial" w:hAnsi="Arial" w:cs="Arial"/>
                <w:b/>
              </w:rPr>
              <w:t>Appearance Acceptable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FDF878C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5FDA9B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152307E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B36DA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4142450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1BFBF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AE5BC16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6D4639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D2BD552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A371BF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left w:val="single" w:sz="12" w:space="0" w:color="000000"/>
            </w:tcBorders>
            <w:vAlign w:val="center"/>
          </w:tcPr>
          <w:p w14:paraId="7A4F86BF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vAlign w:val="center"/>
          </w:tcPr>
          <w:p w14:paraId="57F14FD6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C73918" w14:paraId="06B0DFBE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7F3C06" w14:textId="77777777" w:rsidR="00C73918" w:rsidRPr="002D4E6B" w:rsidRDefault="00C73918" w:rsidP="00D433D8">
            <w:pPr>
              <w:pStyle w:val="Header"/>
              <w:rPr>
                <w:rFonts w:ascii="Arial" w:hAnsi="Arial" w:cs="Arial"/>
                <w:b/>
              </w:rPr>
            </w:pPr>
            <w:r w:rsidRPr="002D4E6B">
              <w:rPr>
                <w:rFonts w:ascii="Arial" w:hAnsi="Arial" w:cs="Arial"/>
                <w:b/>
              </w:rPr>
              <w:t>Performance Acceptab</w:t>
            </w:r>
            <w:bookmarkStart w:id="0" w:name="_GoBack"/>
            <w:bookmarkEnd w:id="0"/>
            <w:r w:rsidRPr="002D4E6B">
              <w:rPr>
                <w:rFonts w:ascii="Arial" w:hAnsi="Arial" w:cs="Arial"/>
                <w:b/>
              </w:rPr>
              <w:t>le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B2E8785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1F53F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2FA5C83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BBD35A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5A7DB4B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49D8B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76CBA68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380A9C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DFBF2E9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A2D897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55" w:type="dxa"/>
            <w:gridSpan w:val="2"/>
            <w:tcBorders>
              <w:left w:val="single" w:sz="12" w:space="0" w:color="000000"/>
            </w:tcBorders>
            <w:vAlign w:val="center"/>
          </w:tcPr>
          <w:p w14:paraId="035C141E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56" w:type="dxa"/>
            <w:gridSpan w:val="2"/>
            <w:vAlign w:val="center"/>
          </w:tcPr>
          <w:p w14:paraId="7E7C6EBA" w14:textId="77777777" w:rsidR="00C73918" w:rsidRPr="00377008" w:rsidRDefault="00C73918" w:rsidP="00D433D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C73918" w14:paraId="7839B765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842D67" w14:textId="77777777" w:rsidR="00C73918" w:rsidRPr="00DD6F99" w:rsidRDefault="00C73918" w:rsidP="00D433D8">
            <w:pPr>
              <w:pStyle w:val="Header"/>
              <w:rPr>
                <w:rFonts w:ascii="Arial" w:hAnsi="Arial" w:cs="Arial"/>
                <w:b/>
                <w:highlight w:val="yellow"/>
              </w:rPr>
            </w:pPr>
            <w:r w:rsidRPr="00DD6F99">
              <w:rPr>
                <w:rFonts w:ascii="Arial" w:hAnsi="Arial" w:cs="Arial"/>
                <w:b/>
                <w:highlight w:val="yellow"/>
              </w:rPr>
              <w:lastRenderedPageBreak/>
              <w:t>New Lot or New Shipment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BCE96CB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7BC36F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A05636C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C407DE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A6E9D20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EA76D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BB9A90F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978196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B5328DD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538A2A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  <w:tc>
          <w:tcPr>
            <w:tcW w:w="955" w:type="dxa"/>
            <w:gridSpan w:val="2"/>
            <w:tcBorders>
              <w:left w:val="single" w:sz="12" w:space="0" w:color="000000"/>
            </w:tcBorders>
            <w:vAlign w:val="center"/>
          </w:tcPr>
          <w:p w14:paraId="2FE84BF8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Y</w:t>
            </w:r>
          </w:p>
        </w:tc>
        <w:tc>
          <w:tcPr>
            <w:tcW w:w="956" w:type="dxa"/>
            <w:gridSpan w:val="2"/>
            <w:vAlign w:val="center"/>
          </w:tcPr>
          <w:p w14:paraId="7DB73358" w14:textId="77777777" w:rsidR="00C73918" w:rsidRPr="003527A9" w:rsidRDefault="00C73918" w:rsidP="00D433D8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3527A9">
              <w:rPr>
                <w:rFonts w:ascii="Arial" w:hAnsi="Arial" w:cs="Arial"/>
                <w:highlight w:val="yellow"/>
              </w:rPr>
              <w:t>N</w:t>
            </w:r>
          </w:p>
        </w:tc>
      </w:tr>
      <w:tr w:rsidR="00C73918" w14:paraId="197AE27E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3D846B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Tested By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0DD7E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20D3B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671E06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F7A067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D14931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47F19200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918" w14:paraId="1A43479A" w14:textId="77777777" w:rsidTr="00D433D8">
        <w:trPr>
          <w:trHeight w:val="357"/>
        </w:trPr>
        <w:tc>
          <w:tcPr>
            <w:tcW w:w="275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FC31C" w14:textId="77777777" w:rsidR="00C73918" w:rsidRPr="00835B76" w:rsidRDefault="00C73918" w:rsidP="00D433D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 By</w:t>
            </w: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CB9A8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B032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AD95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41E59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D017F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left w:val="single" w:sz="12" w:space="0" w:color="000000"/>
            </w:tcBorders>
          </w:tcPr>
          <w:p w14:paraId="355F0B5A" w14:textId="77777777" w:rsidR="00C73918" w:rsidRDefault="00C73918" w:rsidP="00D433D8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376BFE" w14:textId="77777777" w:rsidR="00C73918" w:rsidRPr="00B93C18" w:rsidRDefault="00C73918" w:rsidP="00C73918">
      <w:pPr>
        <w:pStyle w:val="Head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Manufacturer Code: B = Bio-Rad, I = </w:t>
      </w:r>
      <w:proofErr w:type="spellStart"/>
      <w:r>
        <w:rPr>
          <w:rFonts w:ascii="Arial" w:hAnsi="Arial" w:cs="Arial"/>
          <w:sz w:val="18"/>
          <w:szCs w:val="18"/>
        </w:rPr>
        <w:t>Immucor</w:t>
      </w:r>
      <w:proofErr w:type="spellEnd"/>
      <w:r>
        <w:rPr>
          <w:rFonts w:ascii="Arial" w:hAnsi="Arial" w:cs="Arial"/>
          <w:sz w:val="18"/>
          <w:szCs w:val="18"/>
        </w:rPr>
        <w:t xml:space="preserve">, O = Ortho, Q = Quotient, </w:t>
      </w:r>
      <w:r w:rsidRPr="00DD6F99">
        <w:rPr>
          <w:rFonts w:ascii="Arial" w:hAnsi="Arial" w:cs="Arial"/>
          <w:sz w:val="18"/>
          <w:szCs w:val="18"/>
          <w:highlight w:val="yellow"/>
        </w:rPr>
        <w:t>ARC = American Red Cross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436969C" w14:textId="77777777" w:rsidR="00C73918" w:rsidRPr="00B93C18" w:rsidRDefault="00C73918" w:rsidP="00C73918">
      <w:pPr>
        <w:pStyle w:val="Header"/>
        <w:rPr>
          <w:rFonts w:ascii="Arial" w:hAnsi="Arial" w:cs="Arial"/>
          <w:b/>
          <w:sz w:val="20"/>
          <w:szCs w:val="20"/>
        </w:rPr>
      </w:pPr>
      <w:r w:rsidRPr="00EA6F44">
        <w:rPr>
          <w:rFonts w:ascii="Arial" w:hAnsi="Arial" w:cs="Arial"/>
          <w:i/>
          <w:sz w:val="18"/>
          <w:szCs w:val="18"/>
        </w:rPr>
        <w:t>Phase of Testing: IS, RT, 37C, AHG, CC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3C18">
        <w:rPr>
          <w:rFonts w:ascii="Arial" w:hAnsi="Arial" w:cs="Arial"/>
          <w:b/>
          <w:sz w:val="20"/>
          <w:szCs w:val="20"/>
        </w:rPr>
        <w:t>Reviewed by: __________</w:t>
      </w:r>
    </w:p>
    <w:p w14:paraId="6D3CC65F" w14:textId="77777777" w:rsidR="00C73918" w:rsidRDefault="00C73918" w:rsidP="00C73918">
      <w:pPr>
        <w:pStyle w:val="Head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3C18">
        <w:rPr>
          <w:rFonts w:ascii="Arial" w:hAnsi="Arial" w:cs="Arial"/>
          <w:b/>
          <w:sz w:val="20"/>
          <w:szCs w:val="20"/>
        </w:rPr>
        <w:t>Date: _________________</w:t>
      </w:r>
    </w:p>
    <w:p w14:paraId="7A73B9EA" w14:textId="6ECB139D" w:rsidR="00C73918" w:rsidRPr="00C73918" w:rsidRDefault="00C73918" w:rsidP="00C73918">
      <w:pPr>
        <w:pStyle w:val="Header"/>
        <w:rPr>
          <w:rFonts w:ascii="Arial" w:hAnsi="Arial" w:cs="Arial"/>
          <w:sz w:val="20"/>
          <w:szCs w:val="20"/>
        </w:rPr>
      </w:pPr>
      <w:r w:rsidRPr="006F0472">
        <w:rPr>
          <w:rFonts w:ascii="Arial" w:hAnsi="Arial" w:cs="Arial"/>
          <w:sz w:val="20"/>
          <w:szCs w:val="20"/>
        </w:rPr>
        <w:t>Comments: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sectPr w:rsidR="00C73918" w:rsidRPr="00C73918" w:rsidSect="00C73918">
      <w:headerReference w:type="default" r:id="rId6"/>
      <w:footerReference w:type="default" r:id="rId7"/>
      <w:pgSz w:w="15840" w:h="12240" w:orient="landscape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E21A" w14:textId="77777777" w:rsidR="00C73918" w:rsidRDefault="00C73918" w:rsidP="00C73918">
      <w:pPr>
        <w:spacing w:after="0" w:line="240" w:lineRule="auto"/>
      </w:pPr>
      <w:r>
        <w:separator/>
      </w:r>
    </w:p>
  </w:endnote>
  <w:endnote w:type="continuationSeparator" w:id="0">
    <w:p w14:paraId="7431383C" w14:textId="77777777" w:rsidR="00C73918" w:rsidRDefault="00C73918" w:rsidP="00C7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1EFE" w14:textId="58347075" w:rsidR="00C73918" w:rsidRPr="00C73918" w:rsidRDefault="00C73918">
    <w:pPr>
      <w:pStyle w:val="Footer"/>
      <w:rPr>
        <w:rFonts w:ascii="Arial" w:hAnsi="Arial" w:cs="Arial"/>
        <w:i/>
      </w:rPr>
    </w:pPr>
    <w:r w:rsidRPr="00947B12">
      <w:rPr>
        <w:rFonts w:ascii="Arial" w:hAnsi="Arial" w:cs="Arial"/>
        <w:i/>
      </w:rPr>
      <w:t xml:space="preserve">F5601 Version </w:t>
    </w:r>
    <w:r>
      <w:rPr>
        <w:rFonts w:ascii="Arial" w:hAnsi="Arial" w:cs="Arial"/>
        <w:i/>
      </w:rPr>
      <w:t>3</w:t>
    </w:r>
    <w:r w:rsidRPr="00947B12">
      <w:rPr>
        <w:rFonts w:ascii="Arial" w:hAnsi="Arial" w:cs="Arial"/>
        <w:i/>
      </w:rPr>
      <w:t xml:space="preserve">.0 </w:t>
    </w:r>
    <w:r>
      <w:rPr>
        <w:rFonts w:ascii="Arial" w:hAnsi="Arial" w:cs="Arial"/>
        <w:i/>
      </w:rPr>
      <w:t>April 2022</w:t>
    </w:r>
    <w:r w:rsidRPr="00947B12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2919" w14:textId="77777777" w:rsidR="00C73918" w:rsidRDefault="00C73918" w:rsidP="00C73918">
      <w:pPr>
        <w:spacing w:after="0" w:line="240" w:lineRule="auto"/>
      </w:pPr>
      <w:r>
        <w:separator/>
      </w:r>
    </w:p>
  </w:footnote>
  <w:footnote w:type="continuationSeparator" w:id="0">
    <w:p w14:paraId="6D2AF527" w14:textId="77777777" w:rsidR="00C73918" w:rsidRDefault="00C73918" w:rsidP="00C7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D818" w14:textId="2CF9609D" w:rsidR="00C73918" w:rsidRPr="00C73918" w:rsidRDefault="00C73918" w:rsidP="00C73918">
    <w:pPr>
      <w:pStyle w:val="Header"/>
    </w:pPr>
    <w:r>
      <w:rPr>
        <w:noProof/>
      </w:rPr>
      <w:drawing>
        <wp:inline distT="0" distB="0" distL="0" distR="0" wp14:anchorId="75FC2A65" wp14:editId="4A1480BD">
          <wp:extent cx="8686800" cy="548151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54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18"/>
    <w:rsid w:val="00C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DF52"/>
  <w15:chartTrackingRefBased/>
  <w15:docId w15:val="{AE390B8A-25F4-4281-813D-96EE3C47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9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391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C739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C7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UW Medicine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Tuott, Erin E</dc:creator>
  <cp:keywords/>
  <dc:description/>
  <cp:lastModifiedBy>Tuott, Erin E</cp:lastModifiedBy>
  <cp:revision>1</cp:revision>
  <dcterms:created xsi:type="dcterms:W3CDTF">2022-03-25T16:25:00Z</dcterms:created>
  <dcterms:modified xsi:type="dcterms:W3CDTF">2022-03-25T16:30:00Z</dcterms:modified>
</cp:coreProperties>
</file>