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2A5FABFB"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2A3BF3">
              <w:rPr>
                <w:rFonts w:asciiTheme="minorHAnsi" w:hAnsiTheme="minorHAnsi"/>
              </w:rPr>
              <w:t>1/19/2023</w:t>
            </w:r>
          </w:p>
        </w:tc>
      </w:tr>
      <w:tr w:rsidR="00104C97" w:rsidRPr="00B16FEE" w14:paraId="3BF0262A" w14:textId="77777777" w:rsidTr="00B2719D">
        <w:trPr>
          <w:trHeight w:val="3608"/>
        </w:trPr>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142E16FD">
                  <wp:extent cx="2952750" cy="2245805"/>
                  <wp:effectExtent l="0" t="0" r="0" b="254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558" cy="2253264"/>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6C4FF5C7" w:rsidR="007F4C42" w:rsidRPr="008C674E" w:rsidRDefault="009B7C27" w:rsidP="00003ECD">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B967EA">
              <w:rPr>
                <w:color w:val="000000"/>
                <w:sz w:val="23"/>
                <w:szCs w:val="23"/>
              </w:rPr>
              <w:t>wil</w:t>
            </w:r>
            <w:r w:rsidR="0001619C">
              <w:rPr>
                <w:color w:val="000000"/>
                <w:sz w:val="23"/>
                <w:szCs w:val="23"/>
              </w:rPr>
              <w:t xml:space="preserve">l </w:t>
            </w:r>
            <w:r w:rsidR="002F2E38">
              <w:rPr>
                <w:color w:val="000000"/>
                <w:sz w:val="23"/>
                <w:szCs w:val="23"/>
              </w:rPr>
              <w:t xml:space="preserve">treat </w:t>
            </w:r>
            <w:r w:rsidR="003A0C7F">
              <w:rPr>
                <w:color w:val="000000"/>
                <w:sz w:val="23"/>
                <w:szCs w:val="23"/>
              </w:rPr>
              <w:t>embrace Diversity, Equity, and Inclusion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20B4FE5D" w14:textId="0B265FF9" w:rsidR="0001619C" w:rsidRDefault="0001619C" w:rsidP="00B967EA">
            <w:pPr>
              <w:pStyle w:val="ListParagraph"/>
              <w:numPr>
                <w:ilvl w:val="0"/>
                <w:numId w:val="28"/>
              </w:numPr>
              <w:ind w:left="360"/>
              <w:rPr>
                <w:b w:val="0"/>
              </w:rPr>
            </w:pPr>
            <w:r>
              <w:rPr>
                <w:b w:val="0"/>
              </w:rPr>
              <w:t>Clinical trials TROOP</w:t>
            </w:r>
            <w:r w:rsidR="00B2719D">
              <w:rPr>
                <w:b w:val="0"/>
              </w:rPr>
              <w:t xml:space="preserve"> (FDA has approved, go live in April)</w:t>
            </w:r>
            <w:r>
              <w:rPr>
                <w:b w:val="0"/>
              </w:rPr>
              <w:t>, TOWAR</w:t>
            </w:r>
            <w:r w:rsidR="00B2719D">
              <w:rPr>
                <w:b w:val="0"/>
              </w:rPr>
              <w:t xml:space="preserve"> (ALNW)</w:t>
            </w:r>
            <w:r>
              <w:rPr>
                <w:b w:val="0"/>
              </w:rPr>
              <w:t>, CRYONOW</w:t>
            </w:r>
            <w:r w:rsidR="00B2719D">
              <w:rPr>
                <w:b w:val="0"/>
              </w:rPr>
              <w:t xml:space="preserve"> (hasn’t started – giving </w:t>
            </w:r>
            <w:proofErr w:type="gramStart"/>
            <w:r w:rsidR="00B2719D">
              <w:rPr>
                <w:b w:val="0"/>
              </w:rPr>
              <w:t>5 day</w:t>
            </w:r>
            <w:proofErr w:type="gramEnd"/>
            <w:r w:rsidR="00B2719D">
              <w:rPr>
                <w:b w:val="0"/>
              </w:rPr>
              <w:t xml:space="preserve"> </w:t>
            </w:r>
            <w:proofErr w:type="spellStart"/>
            <w:r w:rsidR="00B2719D">
              <w:rPr>
                <w:b w:val="0"/>
              </w:rPr>
              <w:t>cryo</w:t>
            </w:r>
            <w:proofErr w:type="spellEnd"/>
            <w:r w:rsidR="00B2719D">
              <w:rPr>
                <w:b w:val="0"/>
              </w:rPr>
              <w:t xml:space="preserve"> first)</w:t>
            </w:r>
            <w:r w:rsidR="002A3BF3">
              <w:rPr>
                <w:b w:val="0"/>
              </w:rPr>
              <w:t>, PROPOLIS</w:t>
            </w:r>
            <w:r w:rsidR="00B2719D">
              <w:rPr>
                <w:b w:val="0"/>
              </w:rPr>
              <w:t xml:space="preserve"> (Burn patients getting pathogen reduced plasma)</w:t>
            </w:r>
          </w:p>
          <w:p w14:paraId="32E15C8B" w14:textId="77777777" w:rsidR="002A3BF3" w:rsidRDefault="002A3BF3" w:rsidP="00B967EA">
            <w:pPr>
              <w:pStyle w:val="ListParagraph"/>
              <w:numPr>
                <w:ilvl w:val="0"/>
                <w:numId w:val="28"/>
              </w:numPr>
              <w:ind w:left="360"/>
              <w:rPr>
                <w:b w:val="0"/>
              </w:rPr>
            </w:pPr>
            <w:r>
              <w:rPr>
                <w:b w:val="0"/>
              </w:rPr>
              <w:t>Tube station upgrade end of February or March</w:t>
            </w:r>
          </w:p>
          <w:p w14:paraId="6835B40A" w14:textId="77777777" w:rsidR="003A0C7F" w:rsidRDefault="003A0C7F" w:rsidP="00B967EA">
            <w:pPr>
              <w:pStyle w:val="ListParagraph"/>
              <w:numPr>
                <w:ilvl w:val="0"/>
                <w:numId w:val="28"/>
              </w:numPr>
              <w:ind w:left="360"/>
              <w:rPr>
                <w:b w:val="0"/>
              </w:rPr>
            </w:pPr>
            <w:r>
              <w:rPr>
                <w:b w:val="0"/>
              </w:rPr>
              <w:t>LMS trainings out</w:t>
            </w:r>
          </w:p>
          <w:p w14:paraId="5CD018FB" w14:textId="020E906E" w:rsidR="00E3393D" w:rsidRPr="00B967EA" w:rsidRDefault="00E3393D" w:rsidP="00B967EA">
            <w:pPr>
              <w:pStyle w:val="ListParagraph"/>
              <w:numPr>
                <w:ilvl w:val="0"/>
                <w:numId w:val="28"/>
              </w:numPr>
              <w:ind w:left="360"/>
              <w:rPr>
                <w:b w:val="0"/>
              </w:rPr>
            </w:pPr>
            <w:r>
              <w:rPr>
                <w:b w:val="0"/>
              </w:rPr>
              <w:t>Tube station update in Epic for BPRs – when the floor clicks on release it will have a popup box for them to enter the required information (phone #, tube station #, name). Go live hopefully 2/22/23.</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1A3E0B4B" w:rsidR="000475D9" w:rsidRDefault="002A3BF3" w:rsidP="000475D9">
            <w:pPr>
              <w:pStyle w:val="ListParagraph"/>
              <w:numPr>
                <w:ilvl w:val="0"/>
                <w:numId w:val="4"/>
              </w:numPr>
              <w:ind w:left="360"/>
              <w:rPr>
                <w:b w:val="0"/>
              </w:rPr>
            </w:pPr>
            <w:r>
              <w:rPr>
                <w:b w:val="0"/>
              </w:rPr>
              <w:t>2023 DOs</w:t>
            </w:r>
            <w:r w:rsidR="00E3393D">
              <w:rPr>
                <w:b w:val="0"/>
              </w:rPr>
              <w:t xml:space="preserve"> have been printed, please begin working on them.</w:t>
            </w:r>
          </w:p>
          <w:p w14:paraId="5943EDEC" w14:textId="50196A43" w:rsidR="00E3393D" w:rsidRDefault="00E3393D" w:rsidP="000475D9">
            <w:pPr>
              <w:pStyle w:val="ListParagraph"/>
              <w:numPr>
                <w:ilvl w:val="0"/>
                <w:numId w:val="4"/>
              </w:numPr>
              <w:ind w:left="360"/>
              <w:rPr>
                <w:b w:val="0"/>
              </w:rPr>
            </w:pPr>
            <w:r>
              <w:rPr>
                <w:b w:val="0"/>
              </w:rPr>
              <w:t xml:space="preserve">If you are doing a </w:t>
            </w:r>
            <w:proofErr w:type="gramStart"/>
            <w:r>
              <w:rPr>
                <w:b w:val="0"/>
              </w:rPr>
              <w:t>mock up</w:t>
            </w:r>
            <w:proofErr w:type="gramEnd"/>
            <w:r>
              <w:rPr>
                <w:b w:val="0"/>
              </w:rPr>
              <w:t xml:space="preserve"> bone flap, please create your own fake sample labels instead of using the ones we have pre-numbered.</w:t>
            </w:r>
          </w:p>
          <w:p w14:paraId="2A7CCB5F" w14:textId="32BCCB20" w:rsidR="00E430CB" w:rsidRPr="00DF4385" w:rsidRDefault="00003ECD" w:rsidP="00D748CC">
            <w:pPr>
              <w:pStyle w:val="ListParagraph"/>
              <w:numPr>
                <w:ilvl w:val="0"/>
                <w:numId w:val="4"/>
              </w:numPr>
              <w:ind w:left="360"/>
            </w:pPr>
            <w:r>
              <w:rPr>
                <w:b w:val="0"/>
              </w:rPr>
              <w:t xml:space="preserve">AABB </w:t>
            </w:r>
            <w:r w:rsidR="00786396">
              <w:rPr>
                <w:b w:val="0"/>
              </w:rPr>
              <w:t>assessment</w:t>
            </w:r>
            <w:r w:rsidR="002A3BF3">
              <w:rPr>
                <w:b w:val="0"/>
              </w:rPr>
              <w:t xml:space="preserve"> 2/9/23 – 2/10/23</w:t>
            </w:r>
          </w:p>
          <w:p w14:paraId="6A1B7970" w14:textId="31CE8AFD" w:rsidR="005671B0" w:rsidRPr="00B967EA" w:rsidRDefault="00B967EA" w:rsidP="005671B0">
            <w:pPr>
              <w:pStyle w:val="ListParagraph"/>
              <w:numPr>
                <w:ilvl w:val="0"/>
                <w:numId w:val="4"/>
              </w:numPr>
              <w:ind w:left="360"/>
            </w:pPr>
            <w:r>
              <w:rPr>
                <w:b w:val="0"/>
              </w:rPr>
              <w:t xml:space="preserve">1 </w:t>
            </w:r>
            <w:r w:rsidR="00DF4385">
              <w:rPr>
                <w:b w:val="0"/>
              </w:rPr>
              <w:t>MLS</w:t>
            </w:r>
            <w:r w:rsidR="00516614">
              <w:rPr>
                <w:b w:val="0"/>
              </w:rPr>
              <w:t xml:space="preserve"> </w:t>
            </w:r>
            <w:r>
              <w:rPr>
                <w:b w:val="0"/>
              </w:rPr>
              <w:t>Trainee</w:t>
            </w:r>
            <w:r w:rsidR="00516614">
              <w:rPr>
                <w:b w:val="0"/>
              </w:rPr>
              <w:t>/1</w:t>
            </w:r>
            <w:r w:rsidR="0001619C">
              <w:rPr>
                <w:b w:val="0"/>
              </w:rPr>
              <w:t xml:space="preserve"> </w:t>
            </w:r>
            <w:r w:rsidR="00F6352F">
              <w:rPr>
                <w:b w:val="0"/>
              </w:rPr>
              <w:t>day</w:t>
            </w:r>
            <w:r w:rsidR="003A0C7F">
              <w:rPr>
                <w:b w:val="0"/>
              </w:rPr>
              <w:t>s</w:t>
            </w:r>
            <w:r w:rsidR="00F6352F">
              <w:rPr>
                <w:b w:val="0"/>
              </w:rPr>
              <w:t>, 1 MLS Lead night</w:t>
            </w:r>
            <w:r w:rsidR="003A0C7F">
              <w:rPr>
                <w:b w:val="0"/>
              </w:rPr>
              <w:t>s, 1 CLT2 nights</w:t>
            </w:r>
          </w:p>
          <w:p w14:paraId="3BE72DCF" w14:textId="7F9C6673" w:rsidR="005671B0" w:rsidRPr="00F6352F" w:rsidRDefault="00F6352F" w:rsidP="00D17AC9">
            <w:pPr>
              <w:pStyle w:val="ListParagraph"/>
              <w:numPr>
                <w:ilvl w:val="0"/>
                <w:numId w:val="4"/>
              </w:numPr>
              <w:ind w:left="360"/>
            </w:pPr>
            <w:r>
              <w:rPr>
                <w:b w:val="0"/>
              </w:rPr>
              <w:t>MLS Trainee for eves begins 1/9 (Cathy)</w:t>
            </w:r>
          </w:p>
          <w:p w14:paraId="3090BA4F" w14:textId="5DA0A024" w:rsidR="00786396" w:rsidRPr="002A3BF3" w:rsidRDefault="00786396" w:rsidP="002A3BF3">
            <w:pPr>
              <w:pStyle w:val="ListParagraph"/>
              <w:numPr>
                <w:ilvl w:val="0"/>
                <w:numId w:val="4"/>
              </w:numPr>
              <w:ind w:left="360"/>
            </w:pPr>
            <w:r>
              <w:rPr>
                <w:b w:val="0"/>
                <w:bCs/>
              </w:rPr>
              <w:t>Sunquest upgrade to 11.0</w:t>
            </w:r>
            <w:r w:rsidR="002A3BF3">
              <w:rPr>
                <w:b w:val="0"/>
                <w:bCs/>
              </w:rPr>
              <w:t>, go-live expected 3/5/23 ~0200 – 0800</w:t>
            </w:r>
          </w:p>
          <w:p w14:paraId="162ABC1C" w14:textId="77777777" w:rsidR="002A3BF3" w:rsidRDefault="002A3BF3" w:rsidP="002A3BF3">
            <w:pPr>
              <w:pStyle w:val="ListParagraph"/>
              <w:numPr>
                <w:ilvl w:val="0"/>
                <w:numId w:val="4"/>
              </w:numPr>
              <w:ind w:left="360"/>
              <w:rPr>
                <w:b w:val="0"/>
                <w:bCs/>
              </w:rPr>
            </w:pPr>
            <w:r w:rsidRPr="002A3BF3">
              <w:rPr>
                <w:b w:val="0"/>
                <w:bCs/>
              </w:rPr>
              <w:t xml:space="preserve">Title 21 </w:t>
            </w:r>
            <w:r w:rsidR="003A0C7F">
              <w:rPr>
                <w:b w:val="0"/>
                <w:bCs/>
              </w:rPr>
              <w:t>cloud-based s</w:t>
            </w:r>
            <w:r w:rsidRPr="002A3BF3">
              <w:rPr>
                <w:b w:val="0"/>
                <w:bCs/>
              </w:rPr>
              <w:t>ystem</w:t>
            </w:r>
            <w:r w:rsidR="003A0C7F">
              <w:rPr>
                <w:b w:val="0"/>
                <w:bCs/>
              </w:rPr>
              <w:t>, team on site mid-April for training the trainers on document control. End user training will be April to May and hopeful for go-live mid-May. Will also have a compliance module and an LMS module.</w:t>
            </w:r>
          </w:p>
          <w:p w14:paraId="452BF409" w14:textId="19100822" w:rsidR="00E3393D" w:rsidRPr="002A3BF3" w:rsidRDefault="00E3393D" w:rsidP="002A3BF3">
            <w:pPr>
              <w:pStyle w:val="ListParagraph"/>
              <w:numPr>
                <w:ilvl w:val="0"/>
                <w:numId w:val="4"/>
              </w:numPr>
              <w:ind w:left="360"/>
              <w:rPr>
                <w:b w:val="0"/>
                <w:bCs/>
              </w:rPr>
            </w:pPr>
            <w:r>
              <w:rPr>
                <w:b w:val="0"/>
                <w:bCs/>
              </w:rPr>
              <w:t xml:space="preserve">Phlebotomy will begin using SQ Collect which is a handheld barcode scanner and label printer for inpatient labels. The label will print with the date, time, and tech ID of the person collecting the sample. The only thing that needs to be </w:t>
            </w:r>
            <w:proofErr w:type="gramStart"/>
            <w:r>
              <w:rPr>
                <w:b w:val="0"/>
                <w:bCs/>
              </w:rPr>
              <w:t>hand written</w:t>
            </w:r>
            <w:proofErr w:type="gramEnd"/>
            <w:r>
              <w:rPr>
                <w:b w:val="0"/>
                <w:bCs/>
              </w:rPr>
              <w:t xml:space="preserve"> is the witness ID. See the </w:t>
            </w:r>
            <w:proofErr w:type="spellStart"/>
            <w:r>
              <w:rPr>
                <w:b w:val="0"/>
                <w:bCs/>
              </w:rPr>
              <w:t>powerpoint</w:t>
            </w:r>
            <w:proofErr w:type="spellEnd"/>
            <w:r>
              <w:rPr>
                <w:b w:val="0"/>
                <w:bCs/>
              </w:rPr>
              <w:t xml:space="preserve"> Halie sent out if you have any questions.</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0EB0B962" w:rsidR="009C0730" w:rsidRDefault="002A3BF3" w:rsidP="00D12F7B">
            <w:pPr>
              <w:pStyle w:val="ListParagraph"/>
              <w:numPr>
                <w:ilvl w:val="0"/>
                <w:numId w:val="40"/>
              </w:numPr>
              <w:ind w:left="360"/>
              <w:rPr>
                <w:b w:val="0"/>
              </w:rPr>
            </w:pPr>
            <w:r>
              <w:rPr>
                <w:b w:val="0"/>
              </w:rPr>
              <w:t>December</w:t>
            </w:r>
            <w:r w:rsidR="0001619C">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sidR="00786396">
              <w:rPr>
                <w:b w:val="0"/>
              </w:rPr>
              <w:t>0</w:t>
            </w:r>
          </w:p>
          <w:p w14:paraId="44806B71" w14:textId="53830106"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2A3BF3">
              <w:rPr>
                <w:b w:val="0"/>
              </w:rPr>
              <w:t>22</w:t>
            </w:r>
            <w:r w:rsidR="00820F55">
              <w:rPr>
                <w:b w:val="0"/>
              </w:rPr>
              <w:t xml:space="preserve"> OD, </w:t>
            </w:r>
            <w:r w:rsidR="002A3BF3">
              <w:rPr>
                <w:b w:val="0"/>
              </w:rPr>
              <w:t>2</w:t>
            </w:r>
            <w:r w:rsidR="00C96F56">
              <w:rPr>
                <w:b w:val="0"/>
              </w:rPr>
              <w:t xml:space="preserve"> </w:t>
            </w:r>
            <w:r w:rsidR="00820F55">
              <w:rPr>
                <w:b w:val="0"/>
              </w:rPr>
              <w:t>Wasted</w:t>
            </w:r>
          </w:p>
          <w:p w14:paraId="0DA6A977" w14:textId="0521B817"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2A3BF3">
              <w:rPr>
                <w:b w:val="0"/>
              </w:rPr>
              <w:t>3</w:t>
            </w:r>
            <w:r w:rsidR="00820F55">
              <w:rPr>
                <w:b w:val="0"/>
              </w:rPr>
              <w:t xml:space="preserve"> OD</w:t>
            </w:r>
          </w:p>
          <w:p w14:paraId="4DC004C9" w14:textId="75D4CD99"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2A3BF3">
              <w:rPr>
                <w:b w:val="0"/>
              </w:rPr>
              <w:t>5</w:t>
            </w:r>
            <w:r w:rsidR="00820F55">
              <w:rPr>
                <w:b w:val="0"/>
              </w:rPr>
              <w:t xml:space="preserve"> OD, </w:t>
            </w:r>
            <w:r w:rsidR="002A3BF3">
              <w:rPr>
                <w:b w:val="0"/>
              </w:rPr>
              <w:t>0</w:t>
            </w:r>
            <w:r w:rsidR="00C96F56">
              <w:rPr>
                <w:b w:val="0"/>
              </w:rPr>
              <w:t xml:space="preserve"> </w:t>
            </w:r>
            <w:r w:rsidR="00820F55">
              <w:rPr>
                <w:b w:val="0"/>
              </w:rPr>
              <w:t>wasted</w:t>
            </w:r>
            <w:r w:rsidR="00786396">
              <w:rPr>
                <w:b w:val="0"/>
              </w:rPr>
              <w:t xml:space="preserve"> </w:t>
            </w:r>
          </w:p>
          <w:p w14:paraId="5A846298" w14:textId="5B58E6DB"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820F55">
              <w:rPr>
                <w:b w:val="0"/>
              </w:rPr>
              <w:t>–</w:t>
            </w:r>
            <w:r w:rsidR="00CC7967" w:rsidRPr="00E745BB">
              <w:rPr>
                <w:b w:val="0"/>
              </w:rPr>
              <w:t xml:space="preserve"> </w:t>
            </w:r>
            <w:r w:rsidR="00C96F56">
              <w:rPr>
                <w:b w:val="0"/>
              </w:rPr>
              <w:t>0</w:t>
            </w:r>
            <w:r w:rsidR="00820F55">
              <w:rPr>
                <w:b w:val="0"/>
              </w:rPr>
              <w:t xml:space="preserve"> OD, </w:t>
            </w:r>
            <w:r w:rsidR="002A3BF3">
              <w:rPr>
                <w:b w:val="0"/>
              </w:rPr>
              <w:t>2</w:t>
            </w:r>
            <w:r w:rsidR="00820F55">
              <w:rPr>
                <w:b w:val="0"/>
              </w:rPr>
              <w:t xml:space="preserve"> wasted</w:t>
            </w:r>
          </w:p>
          <w:p w14:paraId="23C73750" w14:textId="0B103FCC"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2A3BF3">
              <w:rPr>
                <w:b w:val="0"/>
              </w:rPr>
              <w:t>3</w:t>
            </w:r>
            <w:r w:rsidR="000F012E">
              <w:rPr>
                <w:b w:val="0"/>
              </w:rPr>
              <w:t xml:space="preserve"> </w:t>
            </w:r>
            <w:r w:rsidR="00786396">
              <w:rPr>
                <w:b w:val="0"/>
              </w:rPr>
              <w:t xml:space="preserve">RBC + plasma, </w:t>
            </w:r>
            <w:r w:rsidR="002A3BF3">
              <w:rPr>
                <w:b w:val="0"/>
              </w:rPr>
              <w:t>3</w:t>
            </w:r>
            <w:r w:rsidR="00786396">
              <w:rPr>
                <w:b w:val="0"/>
              </w:rPr>
              <w:t xml:space="preserve"> LTWB</w:t>
            </w:r>
            <w:r w:rsidR="00EC4EFB">
              <w:rPr>
                <w:b w:val="0"/>
              </w:rPr>
              <w:t xml:space="preserve"> </w:t>
            </w:r>
            <w:r w:rsidR="00A60061">
              <w:rPr>
                <w:b w:val="0"/>
              </w:rPr>
              <w:t>used</w:t>
            </w:r>
          </w:p>
          <w:p w14:paraId="2CA1C697" w14:textId="4BA128A6"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2A3BF3">
              <w:rPr>
                <w:b w:val="0"/>
              </w:rPr>
              <w:t>14</w:t>
            </w:r>
            <w:r>
              <w:rPr>
                <w:b w:val="0"/>
              </w:rPr>
              <w:t xml:space="preserve"> units Whole Blood used</w:t>
            </w:r>
          </w:p>
          <w:p w14:paraId="6DDF9E60" w14:textId="303FAFE0"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4C3B63">
              <w:rPr>
                <w:b w:val="0"/>
              </w:rPr>
              <w:t xml:space="preserve"> </w:t>
            </w:r>
            <w:r w:rsidR="002A3BF3">
              <w:rPr>
                <w:b w:val="0"/>
              </w:rPr>
              <w:t>76</w:t>
            </w:r>
          </w:p>
          <w:p w14:paraId="0F3849B8" w14:textId="77777777" w:rsidR="00D17AC9" w:rsidRDefault="00137880" w:rsidP="00786396">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6BAA70C1" w14:textId="2711A1E4" w:rsidR="00E3393D" w:rsidRPr="00786396" w:rsidRDefault="00E3393D" w:rsidP="00E3393D">
            <w:pPr>
              <w:pStyle w:val="ListParagraph"/>
              <w:ind w:left="360"/>
              <w:rPr>
                <w:b w:val="0"/>
              </w:rPr>
            </w:pPr>
            <w:r>
              <w:rPr>
                <w:b w:val="0"/>
              </w:rPr>
              <w:t>2022 had 8 FDA reportable errors which is down from 2021. See the QA folder for updates.</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230454DC" w14:textId="5004B4E7" w:rsidR="006C4FED" w:rsidRDefault="002A3BF3" w:rsidP="00EC4EFB">
            <w:r>
              <w:t>January</w:t>
            </w:r>
            <w:r w:rsidR="006B7DC1">
              <w:t xml:space="preserve"> birthdays</w:t>
            </w:r>
          </w:p>
          <w:p w14:paraId="78384A5E" w14:textId="2FB0F97A" w:rsidR="008D02B2" w:rsidRPr="00E745BB" w:rsidRDefault="003A0C7F" w:rsidP="00D12F7B">
            <w:pPr>
              <w:pStyle w:val="ListParagraph"/>
              <w:numPr>
                <w:ilvl w:val="0"/>
                <w:numId w:val="38"/>
              </w:numPr>
              <w:ind w:left="360"/>
            </w:pPr>
            <w:r>
              <w:t>Lauren</w:t>
            </w:r>
          </w:p>
        </w:tc>
      </w:tr>
    </w:tbl>
    <w:p w14:paraId="230EFAC0" w14:textId="77777777" w:rsidR="00104C97" w:rsidRDefault="00104C97" w:rsidP="00786396"/>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81CA4"/>
    <w:multiLevelType w:val="hybridMultilevel"/>
    <w:tmpl w:val="B79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762C4A"/>
    <w:multiLevelType w:val="hybridMultilevel"/>
    <w:tmpl w:val="BD003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0194E"/>
    <w:multiLevelType w:val="hybridMultilevel"/>
    <w:tmpl w:val="E2625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C3EBF"/>
    <w:multiLevelType w:val="hybridMultilevel"/>
    <w:tmpl w:val="E3DC2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6"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503333">
    <w:abstractNumId w:val="9"/>
  </w:num>
  <w:num w:numId="2" w16cid:durableId="1319630">
    <w:abstractNumId w:val="16"/>
  </w:num>
  <w:num w:numId="3" w16cid:durableId="606618092">
    <w:abstractNumId w:val="20"/>
  </w:num>
  <w:num w:numId="4" w16cid:durableId="709306482">
    <w:abstractNumId w:val="11"/>
  </w:num>
  <w:num w:numId="5" w16cid:durableId="1451708728">
    <w:abstractNumId w:val="19"/>
  </w:num>
  <w:num w:numId="6" w16cid:durableId="856843797">
    <w:abstractNumId w:val="22"/>
  </w:num>
  <w:num w:numId="7" w16cid:durableId="1967200070">
    <w:abstractNumId w:val="15"/>
  </w:num>
  <w:num w:numId="8" w16cid:durableId="1806316284">
    <w:abstractNumId w:val="8"/>
  </w:num>
  <w:num w:numId="9" w16cid:durableId="1249582311">
    <w:abstractNumId w:val="35"/>
  </w:num>
  <w:num w:numId="10" w16cid:durableId="1632858325">
    <w:abstractNumId w:val="10"/>
  </w:num>
  <w:num w:numId="11" w16cid:durableId="1654674150">
    <w:abstractNumId w:val="18"/>
  </w:num>
  <w:num w:numId="12" w16cid:durableId="1276982805">
    <w:abstractNumId w:val="36"/>
  </w:num>
  <w:num w:numId="13" w16cid:durableId="1206526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1855513">
    <w:abstractNumId w:val="24"/>
  </w:num>
  <w:num w:numId="15" w16cid:durableId="668020174">
    <w:abstractNumId w:val="7"/>
  </w:num>
  <w:num w:numId="16" w16cid:durableId="1400128271">
    <w:abstractNumId w:val="34"/>
  </w:num>
  <w:num w:numId="17" w16cid:durableId="1930651214">
    <w:abstractNumId w:val="39"/>
  </w:num>
  <w:num w:numId="18" w16cid:durableId="1886873536">
    <w:abstractNumId w:val="38"/>
  </w:num>
  <w:num w:numId="19" w16cid:durableId="611518081">
    <w:abstractNumId w:val="1"/>
  </w:num>
  <w:num w:numId="20" w16cid:durableId="1201629823">
    <w:abstractNumId w:val="0"/>
  </w:num>
  <w:num w:numId="21" w16cid:durableId="2086104125">
    <w:abstractNumId w:val="45"/>
  </w:num>
  <w:num w:numId="22" w16cid:durableId="109202408">
    <w:abstractNumId w:val="4"/>
  </w:num>
  <w:num w:numId="23" w16cid:durableId="813832780">
    <w:abstractNumId w:val="32"/>
  </w:num>
  <w:num w:numId="24" w16cid:durableId="141124413">
    <w:abstractNumId w:val="43"/>
  </w:num>
  <w:num w:numId="25" w16cid:durableId="442647777">
    <w:abstractNumId w:val="30"/>
  </w:num>
  <w:num w:numId="26" w16cid:durableId="812940965">
    <w:abstractNumId w:val="46"/>
  </w:num>
  <w:num w:numId="27" w16cid:durableId="151606617">
    <w:abstractNumId w:val="27"/>
  </w:num>
  <w:num w:numId="28" w16cid:durableId="1939829686">
    <w:abstractNumId w:val="25"/>
  </w:num>
  <w:num w:numId="29" w16cid:durableId="630214083">
    <w:abstractNumId w:val="44"/>
  </w:num>
  <w:num w:numId="30" w16cid:durableId="103158880">
    <w:abstractNumId w:val="40"/>
  </w:num>
  <w:num w:numId="31" w16cid:durableId="177237122">
    <w:abstractNumId w:val="16"/>
  </w:num>
  <w:num w:numId="32" w16cid:durableId="1935825025">
    <w:abstractNumId w:val="28"/>
  </w:num>
  <w:num w:numId="33" w16cid:durableId="428544641">
    <w:abstractNumId w:val="23"/>
  </w:num>
  <w:num w:numId="34" w16cid:durableId="209465731">
    <w:abstractNumId w:val="5"/>
  </w:num>
  <w:num w:numId="35" w16cid:durableId="1681618764">
    <w:abstractNumId w:val="6"/>
  </w:num>
  <w:num w:numId="36" w16cid:durableId="810564235">
    <w:abstractNumId w:val="2"/>
  </w:num>
  <w:num w:numId="37" w16cid:durableId="1005935181">
    <w:abstractNumId w:val="37"/>
  </w:num>
  <w:num w:numId="38" w16cid:durableId="244464543">
    <w:abstractNumId w:val="3"/>
  </w:num>
  <w:num w:numId="39" w16cid:durableId="1383628399">
    <w:abstractNumId w:val="17"/>
  </w:num>
  <w:num w:numId="40" w16cid:durableId="9989793">
    <w:abstractNumId w:val="13"/>
  </w:num>
  <w:num w:numId="41" w16cid:durableId="1393500519">
    <w:abstractNumId w:val="12"/>
  </w:num>
  <w:num w:numId="42" w16cid:durableId="628779356">
    <w:abstractNumId w:val="21"/>
  </w:num>
  <w:num w:numId="43" w16cid:durableId="31153536">
    <w:abstractNumId w:val="33"/>
  </w:num>
  <w:num w:numId="44" w16cid:durableId="873272375">
    <w:abstractNumId w:val="14"/>
  </w:num>
  <w:num w:numId="45" w16cid:durableId="399208166">
    <w:abstractNumId w:val="42"/>
  </w:num>
  <w:num w:numId="46" w16cid:durableId="202250446">
    <w:abstractNumId w:val="26"/>
  </w:num>
  <w:num w:numId="47" w16cid:durableId="1734543659">
    <w:abstractNumId w:val="41"/>
  </w:num>
  <w:num w:numId="48" w16cid:durableId="1523124355">
    <w:abstractNumId w:val="29"/>
  </w:num>
  <w:num w:numId="49" w16cid:durableId="13652054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1619C"/>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E72F8"/>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3BF3"/>
    <w:rsid w:val="002A7799"/>
    <w:rsid w:val="002B3BDE"/>
    <w:rsid w:val="002B789D"/>
    <w:rsid w:val="002C6D07"/>
    <w:rsid w:val="002C6E6E"/>
    <w:rsid w:val="002D0851"/>
    <w:rsid w:val="002D165D"/>
    <w:rsid w:val="002D2663"/>
    <w:rsid w:val="002D2E25"/>
    <w:rsid w:val="002D46C6"/>
    <w:rsid w:val="002D4D6D"/>
    <w:rsid w:val="002E322B"/>
    <w:rsid w:val="002F2162"/>
    <w:rsid w:val="002F2E38"/>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2ECE"/>
    <w:rsid w:val="003835E8"/>
    <w:rsid w:val="003864C4"/>
    <w:rsid w:val="003878E3"/>
    <w:rsid w:val="00396184"/>
    <w:rsid w:val="00396E2C"/>
    <w:rsid w:val="00397427"/>
    <w:rsid w:val="003A0C7F"/>
    <w:rsid w:val="003B0639"/>
    <w:rsid w:val="003B17D0"/>
    <w:rsid w:val="003B3B07"/>
    <w:rsid w:val="003D69DD"/>
    <w:rsid w:val="003F2902"/>
    <w:rsid w:val="0041136C"/>
    <w:rsid w:val="00415824"/>
    <w:rsid w:val="00417605"/>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3B63"/>
    <w:rsid w:val="004C41DB"/>
    <w:rsid w:val="004D30F8"/>
    <w:rsid w:val="004E3647"/>
    <w:rsid w:val="004F009C"/>
    <w:rsid w:val="004F15EE"/>
    <w:rsid w:val="004F735F"/>
    <w:rsid w:val="00500E7D"/>
    <w:rsid w:val="00501F8D"/>
    <w:rsid w:val="0050614A"/>
    <w:rsid w:val="00516614"/>
    <w:rsid w:val="00532C85"/>
    <w:rsid w:val="005420AB"/>
    <w:rsid w:val="005529DD"/>
    <w:rsid w:val="0055368C"/>
    <w:rsid w:val="00556814"/>
    <w:rsid w:val="00563088"/>
    <w:rsid w:val="00564538"/>
    <w:rsid w:val="005671B0"/>
    <w:rsid w:val="00571D9D"/>
    <w:rsid w:val="005730AE"/>
    <w:rsid w:val="00577CB6"/>
    <w:rsid w:val="00585596"/>
    <w:rsid w:val="00593B0F"/>
    <w:rsid w:val="005C6A48"/>
    <w:rsid w:val="005E2FC4"/>
    <w:rsid w:val="005E6EA2"/>
    <w:rsid w:val="005F0F3B"/>
    <w:rsid w:val="005F7711"/>
    <w:rsid w:val="00611400"/>
    <w:rsid w:val="00615013"/>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6F6370"/>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85E08"/>
    <w:rsid w:val="00786396"/>
    <w:rsid w:val="00793828"/>
    <w:rsid w:val="00793E57"/>
    <w:rsid w:val="00795CEB"/>
    <w:rsid w:val="007A0BCF"/>
    <w:rsid w:val="007B0A90"/>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E74A7"/>
    <w:rsid w:val="00AF345C"/>
    <w:rsid w:val="00AF4622"/>
    <w:rsid w:val="00B01383"/>
    <w:rsid w:val="00B02718"/>
    <w:rsid w:val="00B10B7A"/>
    <w:rsid w:val="00B16FEE"/>
    <w:rsid w:val="00B21962"/>
    <w:rsid w:val="00B2719D"/>
    <w:rsid w:val="00B37155"/>
    <w:rsid w:val="00B417B8"/>
    <w:rsid w:val="00B42780"/>
    <w:rsid w:val="00B44CB1"/>
    <w:rsid w:val="00B45650"/>
    <w:rsid w:val="00B46151"/>
    <w:rsid w:val="00B5105F"/>
    <w:rsid w:val="00B529CF"/>
    <w:rsid w:val="00B614A1"/>
    <w:rsid w:val="00B652CA"/>
    <w:rsid w:val="00B701D6"/>
    <w:rsid w:val="00B716E3"/>
    <w:rsid w:val="00B72153"/>
    <w:rsid w:val="00B81CA7"/>
    <w:rsid w:val="00B87C4C"/>
    <w:rsid w:val="00B967EA"/>
    <w:rsid w:val="00B96B2C"/>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EDA"/>
    <w:rsid w:val="00C873BD"/>
    <w:rsid w:val="00C96F56"/>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17AC9"/>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D2471"/>
    <w:rsid w:val="00DE50FD"/>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93D"/>
    <w:rsid w:val="00E33A9C"/>
    <w:rsid w:val="00E3421F"/>
    <w:rsid w:val="00E430CB"/>
    <w:rsid w:val="00E57698"/>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352F"/>
    <w:rsid w:val="00F64FC9"/>
    <w:rsid w:val="00F72931"/>
    <w:rsid w:val="00F81DDB"/>
    <w:rsid w:val="00F9372F"/>
    <w:rsid w:val="00F97ADB"/>
    <w:rsid w:val="00FA1BDC"/>
    <w:rsid w:val="00FA2C0F"/>
    <w:rsid w:val="00FA4E8F"/>
    <w:rsid w:val="00FA710D"/>
    <w:rsid w:val="00FA7FDA"/>
    <w:rsid w:val="00FB1C38"/>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2AD4-BAFF-40DE-BC76-242DF26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4</cp:revision>
  <cp:lastPrinted>2022-08-18T13:59:00Z</cp:lastPrinted>
  <dcterms:created xsi:type="dcterms:W3CDTF">2023-02-08T22:51:00Z</dcterms:created>
  <dcterms:modified xsi:type="dcterms:W3CDTF">2023-02-08T22:56:00Z</dcterms:modified>
</cp:coreProperties>
</file>