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03" w:rsidRPr="00AF6784" w:rsidRDefault="0040656B" w:rsidP="002D4184">
      <w:pPr>
        <w:pStyle w:val="DocumentLabel"/>
        <w:pBdr>
          <w:bottom w:val="double" w:sz="6" w:space="9" w:color="808080"/>
        </w:pBdr>
        <w:rPr>
          <w:rFonts w:ascii="Arial" w:hAnsi="Arial" w:cs="Arial"/>
          <w:sz w:val="28"/>
        </w:rPr>
      </w:pPr>
      <w:r w:rsidRPr="00AF6784">
        <w:rPr>
          <w:rFonts w:ascii="Arial" w:hAnsi="Arial" w:cs="Arial"/>
          <w:sz w:val="28"/>
        </w:rPr>
        <w:t>EINSTEIN MED</w:t>
      </w:r>
      <w:r w:rsidR="002D4184" w:rsidRPr="00AF6784">
        <w:rPr>
          <w:rFonts w:ascii="Arial" w:hAnsi="Arial" w:cs="Arial"/>
          <w:sz w:val="28"/>
        </w:rPr>
        <w:t>ICAL CENTER-</w:t>
      </w:r>
      <w:r w:rsidR="00816F04">
        <w:rPr>
          <w:rFonts w:ascii="Arial" w:hAnsi="Arial" w:cs="Arial"/>
          <w:sz w:val="28"/>
        </w:rPr>
        <w:t>Blood Bank</w:t>
      </w:r>
    </w:p>
    <w:p w:rsidR="00DD4703" w:rsidRPr="00AF6784" w:rsidRDefault="00DD4703" w:rsidP="00821554">
      <w:pPr>
        <w:pStyle w:val="MessageHeader"/>
        <w:ind w:left="0" w:firstLine="0"/>
        <w:rPr>
          <w:rFonts w:ascii="Arial" w:hAnsi="Arial" w:cs="Arial"/>
        </w:rPr>
      </w:pPr>
      <w:r w:rsidRPr="00AF6784">
        <w:rPr>
          <w:rStyle w:val="MessageHeaderLabel"/>
          <w:rFonts w:ascii="Arial" w:hAnsi="Arial" w:cs="Arial"/>
        </w:rPr>
        <w:t>subject:</w:t>
      </w:r>
      <w:r w:rsidR="00EB5744" w:rsidRPr="00AF6784">
        <w:rPr>
          <w:rFonts w:ascii="Arial" w:hAnsi="Arial" w:cs="Arial"/>
        </w:rPr>
        <w:tab/>
      </w:r>
      <w:r w:rsidR="00C00543">
        <w:rPr>
          <w:rFonts w:ascii="Arial" w:hAnsi="Arial" w:cs="Arial"/>
        </w:rPr>
        <w:t>BLOOD BANK</w:t>
      </w:r>
    </w:p>
    <w:p w:rsidR="00E263DC" w:rsidRPr="00AF6784" w:rsidRDefault="00DD4703" w:rsidP="002D4184">
      <w:pPr>
        <w:pStyle w:val="MessageHeader"/>
        <w:pBdr>
          <w:bottom w:val="single" w:sz="12" w:space="1" w:color="auto"/>
        </w:pBdr>
        <w:rPr>
          <w:rFonts w:ascii="Arial" w:hAnsi="Arial" w:cs="Arial"/>
        </w:rPr>
      </w:pPr>
      <w:r w:rsidRPr="00AF6784">
        <w:rPr>
          <w:rStyle w:val="MessageHeaderLabel"/>
          <w:rFonts w:ascii="Arial" w:hAnsi="Arial" w:cs="Arial"/>
        </w:rPr>
        <w:t>date:</w:t>
      </w:r>
      <w:r w:rsidR="0040656B" w:rsidRPr="00AF6784">
        <w:rPr>
          <w:rFonts w:ascii="Arial" w:hAnsi="Arial" w:cs="Arial"/>
        </w:rPr>
        <w:tab/>
      </w:r>
      <w:r w:rsidR="00E263DC" w:rsidRPr="00AF6784">
        <w:rPr>
          <w:rFonts w:ascii="Arial" w:hAnsi="Arial" w:cs="Arial"/>
        </w:rPr>
        <w:tab/>
      </w:r>
      <w:r w:rsidR="00613463">
        <w:rPr>
          <w:rFonts w:ascii="Arial" w:hAnsi="Arial" w:cs="Arial"/>
        </w:rPr>
        <w:t>april 13</w:t>
      </w:r>
      <w:r w:rsidR="00E04D83">
        <w:rPr>
          <w:rFonts w:ascii="Arial" w:hAnsi="Arial" w:cs="Arial"/>
        </w:rPr>
        <w:t>, 2017</w:t>
      </w:r>
    </w:p>
    <w:p w:rsidR="00DD4703" w:rsidRPr="00AF6784" w:rsidRDefault="00DD4703" w:rsidP="000E6700">
      <w:pPr>
        <w:jc w:val="center"/>
        <w:rPr>
          <w:rFonts w:ascii="Arial" w:hAnsi="Arial" w:cs="Arial"/>
          <w:b/>
          <w:sz w:val="40"/>
          <w:szCs w:val="24"/>
        </w:rPr>
      </w:pPr>
      <w:r w:rsidRPr="00AF6784">
        <w:rPr>
          <w:rFonts w:ascii="Arial" w:hAnsi="Arial" w:cs="Arial"/>
          <w:b/>
          <w:sz w:val="40"/>
          <w:szCs w:val="24"/>
        </w:rPr>
        <w:t>AGENDA</w:t>
      </w: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340"/>
        <w:gridCol w:w="7920"/>
        <w:gridCol w:w="2652"/>
      </w:tblGrid>
      <w:tr w:rsidR="0006260C" w:rsidRPr="00AF6784" w:rsidTr="00543A80">
        <w:trPr>
          <w:trHeight w:val="395"/>
          <w:tblHeader/>
        </w:trPr>
        <w:tc>
          <w:tcPr>
            <w:tcW w:w="1998" w:type="dxa"/>
          </w:tcPr>
          <w:p w:rsidR="0006260C" w:rsidRPr="009E7E80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7E80">
              <w:rPr>
                <w:rFonts w:ascii="Arial" w:hAnsi="Arial" w:cs="Arial"/>
                <w:b/>
                <w:sz w:val="24"/>
              </w:rPr>
              <w:t>CATEGORY</w:t>
            </w:r>
          </w:p>
        </w:tc>
        <w:tc>
          <w:tcPr>
            <w:tcW w:w="2340" w:type="dxa"/>
          </w:tcPr>
          <w:p w:rsidR="0006260C" w:rsidRPr="00AF6784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6784">
              <w:rPr>
                <w:rFonts w:ascii="Arial" w:hAnsi="Arial" w:cs="Arial"/>
                <w:b/>
                <w:sz w:val="24"/>
              </w:rPr>
              <w:t>TOPIC</w:t>
            </w:r>
          </w:p>
        </w:tc>
        <w:tc>
          <w:tcPr>
            <w:tcW w:w="7920" w:type="dxa"/>
          </w:tcPr>
          <w:p w:rsidR="0006260C" w:rsidRPr="00AF6784" w:rsidRDefault="0006260C">
            <w:pPr>
              <w:pStyle w:val="Heading5"/>
              <w:rPr>
                <w:rFonts w:cs="Arial"/>
              </w:rPr>
            </w:pPr>
            <w:r w:rsidRPr="00AF6784">
              <w:rPr>
                <w:rFonts w:cs="Arial"/>
              </w:rPr>
              <w:t>ANNOUNCEMENT / UPDATE</w:t>
            </w:r>
          </w:p>
        </w:tc>
        <w:tc>
          <w:tcPr>
            <w:tcW w:w="2652" w:type="dxa"/>
            <w:shd w:val="clear" w:color="auto" w:fill="FFFF00"/>
          </w:tcPr>
          <w:p w:rsidR="0006260C" w:rsidRPr="00AF6784" w:rsidRDefault="00485C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E2E3A">
              <w:rPr>
                <w:rFonts w:ascii="Arial" w:hAnsi="Arial" w:cs="Arial"/>
                <w:b/>
                <w:sz w:val="24"/>
                <w:highlight w:val="yellow"/>
              </w:rPr>
              <w:t>MINUTES</w:t>
            </w:r>
          </w:p>
        </w:tc>
      </w:tr>
      <w:tr w:rsidR="0006260C" w:rsidRPr="00AF6784" w:rsidTr="00543A80">
        <w:trPr>
          <w:trHeight w:val="5525"/>
        </w:trPr>
        <w:tc>
          <w:tcPr>
            <w:tcW w:w="1998" w:type="dxa"/>
          </w:tcPr>
          <w:p w:rsidR="0006260C" w:rsidRPr="009E7E80" w:rsidRDefault="009E79EC" w:rsidP="004065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9E7E80">
              <w:rPr>
                <w:rFonts w:ascii="Arial" w:hAnsi="Arial" w:cs="Arial"/>
                <w:b/>
                <w:iCs/>
              </w:rPr>
              <w:t>Blood bank issues/discussion.</w:t>
            </w:r>
          </w:p>
          <w:p w:rsidR="0006260C" w:rsidRPr="009E7E80" w:rsidRDefault="000626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340" w:type="dxa"/>
          </w:tcPr>
          <w:p w:rsidR="00EB7626" w:rsidRDefault="006A70DB" w:rsidP="00C00543">
            <w:pPr>
              <w:numPr>
                <w:ilvl w:val="0"/>
                <w:numId w:val="28"/>
              </w:numPr>
              <w:ind w:hanging="7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Blood bank Team</w:t>
            </w:r>
          </w:p>
          <w:p w:rsidR="002B0137" w:rsidRDefault="002B0137" w:rsidP="00FC026D">
            <w:pPr>
              <w:ind w:left="702"/>
              <w:rPr>
                <w:rFonts w:ascii="Arial" w:hAnsi="Arial" w:cs="Arial"/>
                <w:iCs/>
              </w:rPr>
            </w:pPr>
          </w:p>
          <w:p w:rsidR="007C0EBE" w:rsidRPr="005408E9" w:rsidRDefault="007C0EBE" w:rsidP="00042A35">
            <w:pPr>
              <w:ind w:left="702"/>
              <w:rPr>
                <w:rFonts w:ascii="Arial" w:hAnsi="Arial" w:cs="Arial"/>
                <w:iCs/>
              </w:rPr>
            </w:pPr>
          </w:p>
          <w:p w:rsidR="00593CC4" w:rsidRPr="00AF6784" w:rsidRDefault="00593CC4" w:rsidP="00C450B5">
            <w:pPr>
              <w:ind w:left="720"/>
              <w:rPr>
                <w:rFonts w:ascii="Arial" w:hAnsi="Arial" w:cs="Arial"/>
                <w:iCs/>
              </w:rPr>
            </w:pPr>
          </w:p>
        </w:tc>
        <w:tc>
          <w:tcPr>
            <w:tcW w:w="7920" w:type="dxa"/>
          </w:tcPr>
          <w:p w:rsidR="00CF3A84" w:rsidRDefault="00CF3A84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Questions</w:t>
            </w:r>
            <w:r w:rsidR="00404D22">
              <w:rPr>
                <w:rFonts w:ascii="Arial" w:hAnsi="Arial" w:cs="Arial"/>
                <w:iCs/>
              </w:rPr>
              <w:t>?</w:t>
            </w:r>
          </w:p>
          <w:p w:rsidR="00CF3A84" w:rsidRDefault="00CF3A84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Concerns</w:t>
            </w:r>
            <w:r w:rsidR="00404D22">
              <w:rPr>
                <w:rFonts w:ascii="Arial" w:hAnsi="Arial" w:cs="Arial"/>
                <w:iCs/>
              </w:rPr>
              <w:t>?</w:t>
            </w:r>
          </w:p>
          <w:p w:rsidR="00753DDE" w:rsidRPr="00B815A8" w:rsidRDefault="00753DDE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iCs/>
              </w:rPr>
              <w:t>Opening story -Einstein’s Mission</w:t>
            </w:r>
            <w:r w:rsidR="00C46A77">
              <w:rPr>
                <w:rFonts w:ascii="Arial" w:hAnsi="Arial" w:cs="Arial"/>
                <w:iCs/>
              </w:rPr>
              <w:t xml:space="preserve"> (going above and beyond</w:t>
            </w:r>
            <w:r w:rsidR="000F33B5">
              <w:rPr>
                <w:rFonts w:ascii="Arial" w:hAnsi="Arial" w:cs="Arial"/>
                <w:iCs/>
              </w:rPr>
              <w:t xml:space="preserve">): </w:t>
            </w:r>
            <w:r w:rsidR="000F33B5" w:rsidRPr="000F33B5">
              <w:rPr>
                <w:rFonts w:ascii="Arial" w:hAnsi="Arial" w:cs="Arial"/>
                <w:b/>
                <w:i/>
                <w:iCs/>
              </w:rPr>
              <w:t>With humanity, humility and honor, to</w:t>
            </w:r>
            <w:r w:rsidR="00B815A8" w:rsidRPr="000F33B5">
              <w:rPr>
                <w:rFonts w:ascii="Arial" w:hAnsi="Arial" w:cs="Arial"/>
                <w:b/>
                <w:i/>
                <w:iCs/>
              </w:rPr>
              <w:t xml:space="preserve"> heal by providing exceptionally intelligent</w:t>
            </w:r>
            <w:r w:rsidR="00B815A8" w:rsidRPr="00B815A8">
              <w:rPr>
                <w:rFonts w:ascii="Arial" w:hAnsi="Arial" w:cs="Arial"/>
                <w:b/>
                <w:i/>
                <w:iCs/>
              </w:rPr>
              <w:t xml:space="preserve"> and responsive healthcare and education for as many as we can reach.</w:t>
            </w:r>
          </w:p>
          <w:p w:rsidR="00613DCC" w:rsidRPr="00613DCC" w:rsidRDefault="00613DCC" w:rsidP="00613DC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Blood bank errors</w:t>
            </w:r>
            <w:r w:rsidR="00094630">
              <w:rPr>
                <w:rFonts w:ascii="Arial" w:hAnsi="Arial" w:cs="Arial"/>
                <w:iCs/>
              </w:rPr>
              <w:t xml:space="preserve"> for March </w:t>
            </w:r>
            <w:r w:rsidR="00C46A77">
              <w:rPr>
                <w:rFonts w:ascii="Arial" w:hAnsi="Arial" w:cs="Arial"/>
                <w:iCs/>
              </w:rPr>
              <w:t>(DAT’s</w:t>
            </w:r>
            <w:r w:rsidR="00094630">
              <w:rPr>
                <w:rFonts w:ascii="Arial" w:hAnsi="Arial" w:cs="Arial"/>
                <w:iCs/>
              </w:rPr>
              <w:t xml:space="preserve"> resulted as negative)</w:t>
            </w:r>
          </w:p>
          <w:p w:rsidR="00845132" w:rsidRDefault="00753DDE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Employee Engagement -posted on board</w:t>
            </w:r>
          </w:p>
          <w:p w:rsidR="00C46A77" w:rsidRDefault="00B815A8" w:rsidP="00CF3A8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Stay current: </w:t>
            </w:r>
            <w:r w:rsidR="00543A80">
              <w:rPr>
                <w:rFonts w:ascii="Arial" w:hAnsi="Arial" w:cs="Arial"/>
                <w:iCs/>
              </w:rPr>
              <w:t xml:space="preserve">Check </w:t>
            </w:r>
            <w:r>
              <w:rPr>
                <w:rFonts w:ascii="Arial" w:hAnsi="Arial" w:cs="Arial"/>
                <w:iCs/>
              </w:rPr>
              <w:t>“</w:t>
            </w:r>
            <w:r w:rsidR="00543A80">
              <w:rPr>
                <w:rFonts w:ascii="Arial" w:hAnsi="Arial" w:cs="Arial"/>
                <w:iCs/>
              </w:rPr>
              <w:t>to do</w:t>
            </w:r>
            <w:r>
              <w:rPr>
                <w:rFonts w:ascii="Arial" w:hAnsi="Arial" w:cs="Arial"/>
                <w:iCs/>
              </w:rPr>
              <w:t>”</w:t>
            </w:r>
            <w:r w:rsidR="00543A80">
              <w:rPr>
                <w:rFonts w:ascii="Arial" w:hAnsi="Arial" w:cs="Arial"/>
                <w:iCs/>
              </w:rPr>
              <w:t xml:space="preserve"> list on media lab </w:t>
            </w:r>
            <w:r>
              <w:rPr>
                <w:rFonts w:ascii="Arial" w:hAnsi="Arial" w:cs="Arial"/>
                <w:iCs/>
              </w:rPr>
              <w:t>at least</w:t>
            </w:r>
            <w:r w:rsidR="00543A80">
              <w:rPr>
                <w:rFonts w:ascii="Arial" w:hAnsi="Arial" w:cs="Arial"/>
                <w:iCs/>
              </w:rPr>
              <w:t xml:space="preserve"> weekly </w:t>
            </w:r>
          </w:p>
          <w:p w:rsidR="00B815A8" w:rsidRDefault="00B815A8" w:rsidP="00F571FA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194A98" w:rsidRDefault="00194A98" w:rsidP="00B025C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251B68" w:rsidRDefault="00251B68" w:rsidP="00251B6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:rsidR="00C857E4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C857E4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C857E4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C857E4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C857E4" w:rsidRDefault="00613463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mage result for team" style="width:321pt;height:234.75pt;visibility:visible;mso-wrap-style:square">
                  <v:imagedata r:id="rId8" o:title="Image result for team"/>
                </v:shape>
              </w:pict>
            </w:r>
          </w:p>
          <w:p w:rsidR="00C857E4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:rsidR="00C857E4" w:rsidRPr="005408E9" w:rsidRDefault="00613463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  <w:r>
              <w:rPr>
                <w:noProof/>
              </w:rPr>
              <w:lastRenderedPageBreak/>
              <w:pict>
                <v:shape id="_x0000_i1026" type="#_x0000_t75" alt="Image result for team" style="width:336pt;height:251.25pt;visibility:visible;mso-wrap-style:square">
                  <v:imagedata r:id="rId9" o:title="Image result for team"/>
                </v:shape>
              </w:pict>
            </w:r>
          </w:p>
        </w:tc>
        <w:tc>
          <w:tcPr>
            <w:tcW w:w="2652" w:type="dxa"/>
          </w:tcPr>
          <w:p w:rsidR="007C5E68" w:rsidRDefault="007C5E68" w:rsidP="007C5E68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b/>
                <w:iCs/>
                <w:color w:val="808080" w:themeColor="background1" w:themeShade="80"/>
              </w:rPr>
            </w:pPr>
          </w:p>
          <w:p w:rsidR="007C5E68" w:rsidRDefault="007C5E68" w:rsidP="007C5E68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b/>
                <w:iCs/>
                <w:color w:val="808080" w:themeColor="background1" w:themeShade="80"/>
              </w:rPr>
            </w:pPr>
          </w:p>
          <w:p w:rsidR="007C5E68" w:rsidRDefault="00613463" w:rsidP="0061346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613463">
              <w:rPr>
                <w:rFonts w:ascii="Arial" w:hAnsi="Arial" w:cs="Arial"/>
                <w:b/>
                <w:iCs/>
                <w:color w:val="000000" w:themeColor="text1"/>
              </w:rPr>
              <w:t xml:space="preserve">The </w:t>
            </w:r>
            <w:r w:rsidRPr="00613463">
              <w:rPr>
                <w:rFonts w:ascii="Arial" w:hAnsi="Arial" w:cs="Arial"/>
                <w:b/>
                <w:iCs/>
                <w:color w:val="000000" w:themeColor="text1"/>
                <w:highlight w:val="yellow"/>
              </w:rPr>
              <w:t>YELLOW packet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 xml:space="preserve"> will be given to you for the computer crossmatch training on Monday 4/17/17.</w:t>
            </w:r>
          </w:p>
          <w:p w:rsidR="00613463" w:rsidRDefault="00613463" w:rsidP="0061346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:rsidR="00613463" w:rsidRDefault="00613463" w:rsidP="0061346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 xml:space="preserve"> Once you have read the procedure and taken the quiz, give to your lead tech for training.</w:t>
            </w:r>
          </w:p>
          <w:p w:rsidR="00613463" w:rsidRDefault="00613463" w:rsidP="0061346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:rsidR="00613463" w:rsidRDefault="00613463" w:rsidP="0061346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This is due 5/1/17. It is your responsibility to go to your lead tech to be trained by the deadline.</w:t>
            </w:r>
          </w:p>
          <w:p w:rsidR="00613463" w:rsidRDefault="00613463" w:rsidP="0061346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bookmarkStart w:id="0" w:name="_GoBack"/>
            <w:bookmarkEnd w:id="0"/>
          </w:p>
          <w:p w:rsidR="00613463" w:rsidRDefault="00613463" w:rsidP="0061346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:rsidR="00613463" w:rsidRDefault="00613463" w:rsidP="0061346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:rsidR="00613463" w:rsidRPr="00613463" w:rsidRDefault="00613463" w:rsidP="0061346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95450B" w:rsidRPr="00AF6784" w:rsidTr="00543A80">
        <w:trPr>
          <w:trHeight w:val="458"/>
        </w:trPr>
        <w:tc>
          <w:tcPr>
            <w:tcW w:w="1998" w:type="dxa"/>
          </w:tcPr>
          <w:p w:rsidR="0095450B" w:rsidRPr="009E7E80" w:rsidRDefault="0095450B" w:rsidP="0095450B">
            <w:pPr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ADMINISTRATIVE- HUMAN RESOURCES</w:t>
            </w:r>
          </w:p>
        </w:tc>
        <w:tc>
          <w:tcPr>
            <w:tcW w:w="2340" w:type="dxa"/>
          </w:tcPr>
          <w:p w:rsidR="0095450B" w:rsidRDefault="0095450B" w:rsidP="0095450B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Vacancies </w:t>
            </w:r>
          </w:p>
          <w:p w:rsidR="0095450B" w:rsidRDefault="0095450B" w:rsidP="0095450B">
            <w:pPr>
              <w:ind w:left="360"/>
              <w:rPr>
                <w:rFonts w:ascii="Arial" w:hAnsi="Arial"/>
                <w:iCs/>
              </w:rPr>
            </w:pPr>
          </w:p>
        </w:tc>
        <w:tc>
          <w:tcPr>
            <w:tcW w:w="7920" w:type="dxa"/>
          </w:tcPr>
          <w:p w:rsidR="0095450B" w:rsidRPr="006249CA" w:rsidRDefault="0095450B" w:rsidP="009545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7DF2">
              <w:rPr>
                <w:rFonts w:ascii="Arial" w:hAnsi="Arial" w:cs="Arial"/>
                <w:sz w:val="18"/>
                <w:szCs w:val="18"/>
                <w:highlight w:val="yellow"/>
              </w:rPr>
              <w:t>Open Positions-Share with staff</w:t>
            </w:r>
          </w:p>
          <w:p w:rsidR="0095450B" w:rsidRPr="00103AE6" w:rsidRDefault="0095450B" w:rsidP="009545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95450B" w:rsidRDefault="0095450B" w:rsidP="0095450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79E4">
              <w:rPr>
                <w:rFonts w:ascii="Arial" w:hAnsi="Arial" w:cs="Arial"/>
                <w:b/>
                <w:sz w:val="18"/>
                <w:szCs w:val="18"/>
              </w:rPr>
              <w:t>Req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# 15930</w:t>
            </w:r>
            <w:r>
              <w:rPr>
                <w:rFonts w:ascii="Arial" w:hAnsi="Arial" w:cs="Arial"/>
                <w:sz w:val="18"/>
                <w:szCs w:val="18"/>
              </w:rPr>
              <w:t xml:space="preserve"> 21406FT-Lab technologist replacing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Shiji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Johnson</w:t>
            </w:r>
          </w:p>
          <w:p w:rsidR="0095450B" w:rsidRDefault="0095450B" w:rsidP="0095450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79E4">
              <w:rPr>
                <w:rFonts w:ascii="Arial" w:hAnsi="Arial" w:cs="Arial"/>
                <w:b/>
                <w:sz w:val="18"/>
                <w:szCs w:val="18"/>
              </w:rPr>
              <w:t>Req</w:t>
            </w:r>
            <w:proofErr w:type="spellEnd"/>
            <w:r w:rsidRPr="00DF79E4">
              <w:rPr>
                <w:rFonts w:ascii="Arial" w:hAnsi="Arial" w:cs="Arial"/>
                <w:b/>
                <w:sz w:val="18"/>
                <w:szCs w:val="18"/>
              </w:rPr>
              <w:t xml:space="preserve"> #15656</w:t>
            </w:r>
            <w:r>
              <w:rPr>
                <w:rFonts w:ascii="Arial" w:hAnsi="Arial" w:cs="Arial"/>
                <w:sz w:val="18"/>
                <w:szCs w:val="18"/>
              </w:rPr>
              <w:t xml:space="preserve"> 21406-PRN Tech replacing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Dueana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Hicks</w:t>
            </w:r>
          </w:p>
          <w:p w:rsidR="0095450B" w:rsidRDefault="0095450B" w:rsidP="0095450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79E4">
              <w:rPr>
                <w:rFonts w:ascii="Arial" w:hAnsi="Arial" w:cs="Arial"/>
                <w:b/>
                <w:sz w:val="18"/>
                <w:szCs w:val="18"/>
              </w:rPr>
              <w:t>Req</w:t>
            </w:r>
            <w:proofErr w:type="spellEnd"/>
            <w:r w:rsidRPr="00DF79E4">
              <w:rPr>
                <w:rFonts w:ascii="Arial" w:hAnsi="Arial" w:cs="Arial"/>
                <w:b/>
                <w:sz w:val="18"/>
                <w:szCs w:val="18"/>
              </w:rPr>
              <w:t xml:space="preserve"> #15577</w:t>
            </w:r>
            <w:r>
              <w:rPr>
                <w:rFonts w:ascii="Arial" w:hAnsi="Arial" w:cs="Arial"/>
                <w:sz w:val="18"/>
                <w:szCs w:val="18"/>
              </w:rPr>
              <w:t xml:space="preserve">-21404-PRN replacing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Carmalita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Dennis</w:t>
            </w:r>
          </w:p>
          <w:p w:rsidR="0095450B" w:rsidRDefault="0095450B" w:rsidP="0095450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79E4">
              <w:rPr>
                <w:rFonts w:ascii="Arial" w:hAnsi="Arial" w:cs="Arial"/>
                <w:b/>
                <w:sz w:val="18"/>
                <w:szCs w:val="18"/>
              </w:rPr>
              <w:t>Req</w:t>
            </w:r>
            <w:proofErr w:type="spellEnd"/>
            <w:r w:rsidRPr="00DF79E4">
              <w:rPr>
                <w:rFonts w:ascii="Arial" w:hAnsi="Arial" w:cs="Arial"/>
                <w:b/>
                <w:sz w:val="18"/>
                <w:szCs w:val="18"/>
              </w:rPr>
              <w:t xml:space="preserve"> #15655</w:t>
            </w:r>
            <w:r>
              <w:rPr>
                <w:rFonts w:ascii="Arial" w:hAnsi="Arial" w:cs="Arial"/>
                <w:sz w:val="18"/>
                <w:szCs w:val="18"/>
              </w:rPr>
              <w:t>-21404-PRN replacing Karen Hendricks</w:t>
            </w:r>
          </w:p>
          <w:p w:rsidR="0095450B" w:rsidRDefault="0095450B" w:rsidP="0095450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79E4">
              <w:rPr>
                <w:rFonts w:ascii="Arial" w:hAnsi="Arial" w:cs="Arial"/>
                <w:b/>
                <w:sz w:val="18"/>
                <w:szCs w:val="18"/>
              </w:rPr>
              <w:t>Req</w:t>
            </w:r>
            <w:proofErr w:type="spellEnd"/>
            <w:r w:rsidRPr="00DF79E4">
              <w:rPr>
                <w:rFonts w:ascii="Arial" w:hAnsi="Arial" w:cs="Arial"/>
                <w:b/>
                <w:sz w:val="18"/>
                <w:szCs w:val="18"/>
              </w:rPr>
              <w:t xml:space="preserve"> #15806</w:t>
            </w:r>
            <w:r>
              <w:rPr>
                <w:rFonts w:ascii="Arial" w:hAnsi="Arial" w:cs="Arial"/>
                <w:sz w:val="18"/>
                <w:szCs w:val="18"/>
              </w:rPr>
              <w:t>-21410-General Lab Supervisor Blood Bank replacing Pettina Walton</w:t>
            </w:r>
          </w:p>
          <w:p w:rsidR="0095450B" w:rsidRDefault="0095450B" w:rsidP="0095450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Req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# ()</w:t>
            </w:r>
            <w:r w:rsidRPr="00252A57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21404-PRN Med Tech-replacing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Chizoba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Stake</w:t>
            </w:r>
          </w:p>
          <w:p w:rsidR="0095450B" w:rsidRDefault="0095450B" w:rsidP="0095450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Req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# ()</w:t>
            </w:r>
            <w:r w:rsidRPr="0044381E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21406-FT Med Tech-replacing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Atkia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Abdullah</w:t>
            </w:r>
          </w:p>
          <w:p w:rsidR="0095450B" w:rsidRDefault="0095450B" w:rsidP="0095450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Req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# -21406-PRN Med Tech replacing Nana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Degraft</w:t>
            </w:r>
            <w:proofErr w:type="spellEnd"/>
          </w:p>
          <w:p w:rsidR="0095450B" w:rsidRPr="00A36D35" w:rsidRDefault="0095450B" w:rsidP="0095450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Req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#-21400-FT-Histotechnologist replacing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Paule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Cham</w:t>
            </w:r>
          </w:p>
          <w:p w:rsidR="0095450B" w:rsidRPr="004A54A5" w:rsidRDefault="0095450B" w:rsidP="009545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2" w:type="dxa"/>
          </w:tcPr>
          <w:p w:rsidR="0095450B" w:rsidRPr="00485C0C" w:rsidRDefault="0095450B" w:rsidP="0095450B">
            <w:pPr>
              <w:ind w:left="720"/>
              <w:rPr>
                <w:rFonts w:ascii="Arial" w:hAnsi="Arial"/>
                <w:b/>
                <w:iCs/>
              </w:rPr>
            </w:pPr>
          </w:p>
        </w:tc>
      </w:tr>
      <w:tr w:rsidR="0095450B" w:rsidRPr="00AF6784" w:rsidTr="00543A80">
        <w:trPr>
          <w:trHeight w:val="764"/>
        </w:trPr>
        <w:tc>
          <w:tcPr>
            <w:tcW w:w="1998" w:type="dxa"/>
          </w:tcPr>
          <w:p w:rsidR="0095450B" w:rsidRPr="009E7E80" w:rsidRDefault="0095450B" w:rsidP="0095450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QUALITY</w:t>
            </w:r>
          </w:p>
        </w:tc>
        <w:tc>
          <w:tcPr>
            <w:tcW w:w="2340" w:type="dxa"/>
          </w:tcPr>
          <w:p w:rsidR="0095450B" w:rsidRPr="00752585" w:rsidRDefault="0095450B" w:rsidP="0095450B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Inspection &amp; Accreditation </w:t>
            </w:r>
          </w:p>
        </w:tc>
        <w:tc>
          <w:tcPr>
            <w:tcW w:w="7920" w:type="dxa"/>
          </w:tcPr>
          <w:p w:rsidR="0095450B" w:rsidRPr="00FE59C3" w:rsidRDefault="0095450B" w:rsidP="0095450B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 Window is open until April 7, 2017</w:t>
            </w:r>
          </w:p>
        </w:tc>
        <w:tc>
          <w:tcPr>
            <w:tcW w:w="2652" w:type="dxa"/>
          </w:tcPr>
          <w:p w:rsidR="0095450B" w:rsidRDefault="0095450B" w:rsidP="0095450B">
            <w:pPr>
              <w:ind w:left="720"/>
              <w:rPr>
                <w:rFonts w:ascii="Arial" w:hAnsi="Arial"/>
                <w:iCs/>
              </w:rPr>
            </w:pPr>
          </w:p>
        </w:tc>
      </w:tr>
      <w:tr w:rsidR="0095450B" w:rsidRPr="00AF6784" w:rsidTr="00543A80">
        <w:trPr>
          <w:trHeight w:val="521"/>
        </w:trPr>
        <w:tc>
          <w:tcPr>
            <w:tcW w:w="1998" w:type="dxa"/>
          </w:tcPr>
          <w:p w:rsidR="0095450B" w:rsidRPr="009E7E80" w:rsidRDefault="0095450B" w:rsidP="0095450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EMPLOYEE ISSUES/ Competency</w:t>
            </w:r>
          </w:p>
        </w:tc>
        <w:tc>
          <w:tcPr>
            <w:tcW w:w="2340" w:type="dxa"/>
          </w:tcPr>
          <w:p w:rsidR="0095450B" w:rsidRPr="00752585" w:rsidRDefault="0095450B" w:rsidP="0095450B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EMCP-employees due for </w:t>
            </w:r>
            <w:r w:rsidRPr="00752585">
              <w:rPr>
                <w:rFonts w:ascii="Arial" w:hAnsi="Arial" w:cs="Arial"/>
              </w:rPr>
              <w:t xml:space="preserve">competency </w:t>
            </w:r>
          </w:p>
        </w:tc>
        <w:tc>
          <w:tcPr>
            <w:tcW w:w="7920" w:type="dxa"/>
          </w:tcPr>
          <w:p w:rsidR="0095450B" w:rsidRPr="00132FD1" w:rsidRDefault="0095450B" w:rsidP="0095450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 w:rsidRPr="00132FD1">
              <w:rPr>
                <w:rFonts w:ascii="Arial" w:hAnsi="Arial"/>
                <w:iCs/>
              </w:rPr>
              <w:t>Competencies DUE</w:t>
            </w:r>
            <w:r>
              <w:rPr>
                <w:rFonts w:ascii="Arial" w:hAnsi="Arial"/>
                <w:iCs/>
              </w:rPr>
              <w:t xml:space="preserve"> </w:t>
            </w:r>
          </w:p>
          <w:p w:rsidR="0095450B" w:rsidRPr="00543A80" w:rsidRDefault="0095450B" w:rsidP="0095450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Courtney Le</w:t>
            </w:r>
          </w:p>
          <w:p w:rsidR="0095450B" w:rsidRPr="00543A80" w:rsidRDefault="0095450B" w:rsidP="0095450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iCs/>
                <w:sz w:val="18"/>
                <w:szCs w:val="18"/>
              </w:rPr>
              <w:t>Vesna</w:t>
            </w:r>
            <w:proofErr w:type="spellEnd"/>
            <w:r>
              <w:rPr>
                <w:rFonts w:ascii="Arial" w:hAnsi="Arial"/>
                <w:iCs/>
                <w:sz w:val="18"/>
                <w:szCs w:val="18"/>
              </w:rPr>
              <w:t xml:space="preserve"> D</w:t>
            </w:r>
          </w:p>
          <w:p w:rsidR="0095450B" w:rsidRPr="00543A80" w:rsidRDefault="0095450B" w:rsidP="0095450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Chris l</w:t>
            </w:r>
          </w:p>
          <w:p w:rsidR="0095450B" w:rsidRPr="00543A80" w:rsidRDefault="0095450B" w:rsidP="0095450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Chloe Hunt</w:t>
            </w:r>
          </w:p>
          <w:p w:rsidR="0095450B" w:rsidRPr="00D1703C" w:rsidRDefault="0095450B" w:rsidP="0095450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52" w:type="dxa"/>
          </w:tcPr>
          <w:p w:rsidR="0095450B" w:rsidRDefault="0095450B" w:rsidP="0095450B">
            <w:pPr>
              <w:ind w:left="379" w:hanging="379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 </w:t>
            </w:r>
          </w:p>
        </w:tc>
      </w:tr>
      <w:tr w:rsidR="0095450B" w:rsidRPr="00AF6784" w:rsidTr="00543A80">
        <w:trPr>
          <w:trHeight w:val="521"/>
        </w:trPr>
        <w:tc>
          <w:tcPr>
            <w:tcW w:w="1998" w:type="dxa"/>
          </w:tcPr>
          <w:p w:rsidR="0095450B" w:rsidRPr="009E7E80" w:rsidRDefault="0095450B" w:rsidP="0095450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lastRenderedPageBreak/>
              <w:t xml:space="preserve">HUMAN RESOURCES </w:t>
            </w:r>
          </w:p>
        </w:tc>
        <w:tc>
          <w:tcPr>
            <w:tcW w:w="2340" w:type="dxa"/>
          </w:tcPr>
          <w:p w:rsidR="0095450B" w:rsidRPr="00C00543" w:rsidRDefault="0095450B" w:rsidP="0095450B">
            <w:pPr>
              <w:numPr>
                <w:ilvl w:val="0"/>
                <w:numId w:val="27"/>
              </w:numPr>
              <w:rPr>
                <w:rFonts w:ascii="Arial" w:hAnsi="Arial"/>
                <w:iCs/>
              </w:rPr>
            </w:pPr>
            <w:r w:rsidRPr="00C00543">
              <w:rPr>
                <w:rFonts w:ascii="Arial" w:hAnsi="Arial"/>
                <w:iCs/>
              </w:rPr>
              <w:t>Disciplinary Action/FMLA</w:t>
            </w:r>
          </w:p>
          <w:p w:rsidR="0095450B" w:rsidRPr="00C00543" w:rsidRDefault="0095450B" w:rsidP="0095450B">
            <w:pPr>
              <w:rPr>
                <w:rFonts w:ascii="Arial" w:hAnsi="Arial"/>
                <w:iCs/>
              </w:rPr>
            </w:pPr>
          </w:p>
        </w:tc>
        <w:tc>
          <w:tcPr>
            <w:tcW w:w="7920" w:type="dxa"/>
          </w:tcPr>
          <w:p w:rsidR="0095450B" w:rsidRPr="00713510" w:rsidRDefault="0095450B" w:rsidP="0095450B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Cup of coffee conversations-after 2-3 infractions (i.e. not performing QC)</w:t>
            </w:r>
          </w:p>
          <w:p w:rsidR="0095450B" w:rsidRPr="00713510" w:rsidRDefault="0095450B" w:rsidP="0095450B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First infraction-improvement conversation</w:t>
            </w:r>
          </w:p>
          <w:p w:rsidR="0095450B" w:rsidRPr="00713510" w:rsidRDefault="0095450B" w:rsidP="0095450B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1</w:t>
            </w:r>
            <w:r w:rsidRPr="00713510">
              <w:rPr>
                <w:rFonts w:ascii="Arial" w:hAnsi="Arial"/>
                <w:iCs/>
                <w:vertAlign w:val="superscript"/>
              </w:rPr>
              <w:t>st</w:t>
            </w:r>
            <w:r w:rsidRPr="00713510">
              <w:rPr>
                <w:rFonts w:ascii="Arial" w:hAnsi="Arial"/>
                <w:iCs/>
              </w:rPr>
              <w:t xml:space="preserve"> step</w:t>
            </w:r>
          </w:p>
          <w:p w:rsidR="0095450B" w:rsidRPr="00713510" w:rsidRDefault="0095450B" w:rsidP="0095450B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2</w:t>
            </w:r>
            <w:r w:rsidRPr="00713510">
              <w:rPr>
                <w:rFonts w:ascii="Arial" w:hAnsi="Arial"/>
                <w:iCs/>
                <w:vertAlign w:val="superscript"/>
              </w:rPr>
              <w:t>nd</w:t>
            </w:r>
            <w:r w:rsidRPr="00713510">
              <w:rPr>
                <w:rFonts w:ascii="Arial" w:hAnsi="Arial"/>
                <w:iCs/>
              </w:rPr>
              <w:t xml:space="preserve"> step</w:t>
            </w:r>
          </w:p>
          <w:p w:rsidR="0095450B" w:rsidRPr="00C00543" w:rsidRDefault="0095450B" w:rsidP="0095450B">
            <w:pPr>
              <w:numPr>
                <w:ilvl w:val="0"/>
                <w:numId w:val="26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Decision making day</w:t>
            </w:r>
          </w:p>
        </w:tc>
        <w:tc>
          <w:tcPr>
            <w:tcW w:w="2652" w:type="dxa"/>
          </w:tcPr>
          <w:p w:rsidR="0095450B" w:rsidRDefault="0095450B" w:rsidP="0095450B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95450B" w:rsidRPr="00AF6784" w:rsidTr="00543A80">
        <w:trPr>
          <w:trHeight w:val="521"/>
        </w:trPr>
        <w:tc>
          <w:tcPr>
            <w:tcW w:w="1998" w:type="dxa"/>
          </w:tcPr>
          <w:p w:rsidR="0095450B" w:rsidRPr="009E7E80" w:rsidRDefault="0095450B" w:rsidP="009545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7E80">
              <w:rPr>
                <w:rFonts w:ascii="Arial" w:hAnsi="Arial" w:cs="Arial"/>
                <w:b/>
                <w:sz w:val="22"/>
                <w:szCs w:val="22"/>
              </w:rPr>
              <w:t>HOSPITAL NEWS</w:t>
            </w:r>
          </w:p>
        </w:tc>
        <w:tc>
          <w:tcPr>
            <w:tcW w:w="2340" w:type="dxa"/>
          </w:tcPr>
          <w:p w:rsidR="0095450B" w:rsidRPr="0032589B" w:rsidRDefault="0095450B" w:rsidP="0095450B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Overtime </w:t>
            </w:r>
          </w:p>
          <w:p w:rsidR="0095450B" w:rsidRPr="0032589B" w:rsidRDefault="0095450B" w:rsidP="0095450B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iCs/>
                <w:sz w:val="22"/>
                <w:szCs w:val="22"/>
              </w:rPr>
              <w:t>Pharmacy hours</w:t>
            </w:r>
          </w:p>
          <w:p w:rsidR="0095450B" w:rsidRPr="0032589B" w:rsidRDefault="0095450B" w:rsidP="0095450B">
            <w:pPr>
              <w:ind w:left="72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7920" w:type="dxa"/>
          </w:tcPr>
          <w:p w:rsidR="0095450B" w:rsidRPr="0032589B" w:rsidRDefault="0095450B" w:rsidP="0095450B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sz w:val="22"/>
                <w:szCs w:val="22"/>
              </w:rPr>
              <w:t>Employees must complete a Voluntary Overtime Acknowledgment Form for each voluntarily worked shift that they accept that is outside of the agreed to, predetermined and regularly sche</w:t>
            </w:r>
            <w:r>
              <w:rPr>
                <w:rFonts w:ascii="Arial" w:hAnsi="Arial" w:cs="Arial"/>
                <w:b/>
                <w:sz w:val="22"/>
                <w:szCs w:val="22"/>
              </w:rPr>
              <w:t>\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t>duled work shift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t>(Appendix A). Managers must retain the completed Voluntary Overtime Acknowledgment Form for three (3) years</w:t>
            </w:r>
            <w:r w:rsidRPr="0032589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t>Sheets will be located by the schedules in a separate bin.</w:t>
            </w:r>
          </w:p>
          <w:p w:rsidR="0095450B" w:rsidRPr="0032589B" w:rsidRDefault="0095450B" w:rsidP="0095450B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>Pharmacy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hours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employee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are extended from 7am-7:30pm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(M-F)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52" w:type="dxa"/>
          </w:tcPr>
          <w:p w:rsidR="0095450B" w:rsidRDefault="0095450B" w:rsidP="0095450B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95450B" w:rsidRPr="00AF6784" w:rsidTr="00543A80">
        <w:trPr>
          <w:trHeight w:val="521"/>
        </w:trPr>
        <w:tc>
          <w:tcPr>
            <w:tcW w:w="1998" w:type="dxa"/>
          </w:tcPr>
          <w:p w:rsidR="0095450B" w:rsidRPr="009E7E80" w:rsidRDefault="0095450B" w:rsidP="0095450B">
            <w:pPr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SAFETY</w:t>
            </w:r>
          </w:p>
        </w:tc>
        <w:tc>
          <w:tcPr>
            <w:tcW w:w="2340" w:type="dxa"/>
          </w:tcPr>
          <w:p w:rsidR="0095450B" w:rsidRPr="00C00543" w:rsidRDefault="0095450B" w:rsidP="0095450B">
            <w:pPr>
              <w:numPr>
                <w:ilvl w:val="0"/>
                <w:numId w:val="22"/>
              </w:numPr>
              <w:ind w:hanging="1098"/>
              <w:rPr>
                <w:rFonts w:ascii="Arial" w:hAnsi="Arial"/>
                <w:iCs/>
              </w:rPr>
            </w:pPr>
          </w:p>
        </w:tc>
        <w:tc>
          <w:tcPr>
            <w:tcW w:w="7920" w:type="dxa"/>
          </w:tcPr>
          <w:p w:rsidR="0095450B" w:rsidRPr="00E4306B" w:rsidRDefault="0095450B" w:rsidP="0095450B">
            <w:pPr>
              <w:ind w:left="702"/>
              <w:rPr>
                <w:rFonts w:ascii="Arial" w:hAnsi="Arial" w:cs="Arial"/>
                <w:b/>
              </w:rPr>
            </w:pPr>
            <w:r w:rsidRPr="00E4306B">
              <w:rPr>
                <w:rFonts w:ascii="Arial" w:hAnsi="Arial" w:cs="Arial"/>
                <w:b/>
              </w:rPr>
              <w:t>NO FOOD OR DRINKS IN THE LAB</w:t>
            </w:r>
          </w:p>
        </w:tc>
        <w:tc>
          <w:tcPr>
            <w:tcW w:w="2652" w:type="dxa"/>
          </w:tcPr>
          <w:p w:rsidR="0095450B" w:rsidRDefault="0095450B" w:rsidP="0095450B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95450B" w:rsidRPr="00AF6784" w:rsidTr="00543A80">
        <w:trPr>
          <w:trHeight w:val="521"/>
        </w:trPr>
        <w:tc>
          <w:tcPr>
            <w:tcW w:w="1998" w:type="dxa"/>
          </w:tcPr>
          <w:p w:rsidR="0095450B" w:rsidRPr="009E7E80" w:rsidRDefault="0095450B" w:rsidP="0095450B">
            <w:pPr>
              <w:rPr>
                <w:rFonts w:ascii="Arial" w:hAnsi="Arial" w:cs="Arial"/>
                <w:b/>
              </w:rPr>
            </w:pPr>
            <w:r w:rsidRPr="009E7E80">
              <w:rPr>
                <w:rFonts w:ascii="Arial" w:hAnsi="Arial" w:cs="Arial"/>
                <w:b/>
              </w:rPr>
              <w:t>STUDER</w:t>
            </w:r>
          </w:p>
        </w:tc>
        <w:tc>
          <w:tcPr>
            <w:tcW w:w="2340" w:type="dxa"/>
          </w:tcPr>
          <w:p w:rsidR="0095450B" w:rsidRPr="00FA586E" w:rsidRDefault="0095450B" w:rsidP="0095450B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AIDET</w:t>
            </w:r>
          </w:p>
          <w:p w:rsidR="0095450B" w:rsidRPr="00FA586E" w:rsidRDefault="0095450B" w:rsidP="0095450B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</w:t>
            </w:r>
            <w:r w:rsidRPr="00C00543">
              <w:rPr>
                <w:rFonts w:ascii="Arial" w:hAnsi="Arial" w:cs="Arial"/>
                <w:sz w:val="18"/>
                <w:szCs w:val="18"/>
              </w:rPr>
              <w:t>ON</w:t>
            </w:r>
            <w:r w:rsidRPr="00FA586E">
              <w:rPr>
                <w:rFonts w:ascii="Arial" w:hAnsi="Arial" w:cs="Arial"/>
              </w:rPr>
              <w:t xml:space="preserve"> Boards</w:t>
            </w:r>
          </w:p>
        </w:tc>
        <w:tc>
          <w:tcPr>
            <w:tcW w:w="7920" w:type="dxa"/>
          </w:tcPr>
          <w:p w:rsidR="0095450B" w:rsidRPr="002D7341" w:rsidRDefault="0095450B" w:rsidP="0095450B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2D7341">
              <w:rPr>
                <w:rFonts w:ascii="Arial" w:hAnsi="Arial" w:cs="Arial"/>
                <w:sz w:val="18"/>
                <w:szCs w:val="18"/>
                <w:lang w:val="en"/>
              </w:rPr>
              <w:t>Each week, you will receive an email highlighting one of the Standards of Behavior that you can put into action.</w:t>
            </w:r>
          </w:p>
          <w:p w:rsidR="0095450B" w:rsidRPr="00970BD5" w:rsidRDefault="0095450B" w:rsidP="0095450B">
            <w:pPr>
              <w:spacing w:after="200"/>
              <w:ind w:left="785" w:hanging="360"/>
              <w:rPr>
                <w:rFonts w:ascii="Calibri" w:hAnsi="Calibri" w:cs="Tahoma"/>
                <w:i/>
                <w:sz w:val="24"/>
                <w:szCs w:val="24"/>
              </w:rPr>
            </w:pPr>
            <w:r w:rsidRPr="002D7341">
              <w:rPr>
                <w:rFonts w:ascii="Arial" w:hAnsi="Arial" w:cs="Arial"/>
                <w:sz w:val="18"/>
                <w:szCs w:val="18"/>
                <w:lang w:val="en"/>
              </w:rPr>
              <w:t>The Einstein Code of Conduct focuses on five areas: Respect, Empathy, Responsibility, Affinity, and Integrity. Our Standards of Behavior outline how employees can put our Code of Conduct into practice.</w:t>
            </w:r>
          </w:p>
        </w:tc>
        <w:tc>
          <w:tcPr>
            <w:tcW w:w="2652" w:type="dxa"/>
          </w:tcPr>
          <w:p w:rsidR="0095450B" w:rsidRDefault="0095450B" w:rsidP="0095450B">
            <w:pPr>
              <w:numPr>
                <w:ilvl w:val="0"/>
                <w:numId w:val="22"/>
              </w:numPr>
              <w:rPr>
                <w:rFonts w:ascii="Arial" w:hAnsi="Arial"/>
                <w:iCs/>
              </w:rPr>
            </w:pPr>
          </w:p>
        </w:tc>
      </w:tr>
      <w:tr w:rsidR="0095450B" w:rsidRPr="00AF6784" w:rsidTr="00543A80">
        <w:trPr>
          <w:trHeight w:val="521"/>
        </w:trPr>
        <w:tc>
          <w:tcPr>
            <w:tcW w:w="1998" w:type="dxa"/>
          </w:tcPr>
          <w:p w:rsidR="0095450B" w:rsidRPr="009E7E80" w:rsidRDefault="0095450B" w:rsidP="009545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RECOGNITION</w:t>
            </w:r>
          </w:p>
        </w:tc>
        <w:tc>
          <w:tcPr>
            <w:tcW w:w="2340" w:type="dxa"/>
          </w:tcPr>
          <w:p w:rsidR="0095450B" w:rsidRPr="00FA586E" w:rsidRDefault="0095450B" w:rsidP="0095450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7920" w:type="dxa"/>
          </w:tcPr>
          <w:p w:rsidR="0095450B" w:rsidRPr="00543A80" w:rsidRDefault="0095450B" w:rsidP="0095450B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543A80"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  <w:t xml:space="preserve">DON’T FORGET TO VOTE </w:t>
            </w:r>
            <w:proofErr w:type="spellStart"/>
            <w:r w:rsidRPr="00543A80"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  <w:t>VOTE</w:t>
            </w:r>
            <w:proofErr w:type="spellEnd"/>
            <w:r w:rsidRPr="00543A80"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  <w:t>!!</w:t>
            </w:r>
          </w:p>
        </w:tc>
        <w:tc>
          <w:tcPr>
            <w:tcW w:w="2652" w:type="dxa"/>
          </w:tcPr>
          <w:p w:rsidR="0095450B" w:rsidRDefault="0095450B" w:rsidP="0095450B">
            <w:pPr>
              <w:numPr>
                <w:ilvl w:val="0"/>
                <w:numId w:val="22"/>
              </w:numPr>
              <w:rPr>
                <w:rFonts w:ascii="Arial" w:hAnsi="Arial"/>
                <w:iCs/>
              </w:rPr>
            </w:pPr>
          </w:p>
        </w:tc>
      </w:tr>
      <w:tr w:rsidR="0095450B" w:rsidRPr="00AF6784" w:rsidTr="00543A80">
        <w:trPr>
          <w:trHeight w:val="521"/>
        </w:trPr>
        <w:tc>
          <w:tcPr>
            <w:tcW w:w="1998" w:type="dxa"/>
          </w:tcPr>
          <w:p w:rsidR="0095450B" w:rsidRPr="009E7E80" w:rsidRDefault="0095450B" w:rsidP="0095450B">
            <w:pPr>
              <w:rPr>
                <w:rFonts w:ascii="Arial" w:hAnsi="Arial" w:cs="Arial"/>
                <w:b/>
              </w:rPr>
            </w:pPr>
            <w:r w:rsidRPr="009E7E80">
              <w:rPr>
                <w:rFonts w:ascii="Arial" w:hAnsi="Arial" w:cs="Arial"/>
                <w:b/>
              </w:rPr>
              <w:t xml:space="preserve">ATTENDANCE </w:t>
            </w:r>
          </w:p>
        </w:tc>
        <w:tc>
          <w:tcPr>
            <w:tcW w:w="2340" w:type="dxa"/>
          </w:tcPr>
          <w:p w:rsidR="0095450B" w:rsidRPr="00FA586E" w:rsidRDefault="0095450B" w:rsidP="0095450B">
            <w:p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GUIDELINES</w:t>
            </w:r>
          </w:p>
        </w:tc>
        <w:tc>
          <w:tcPr>
            <w:tcW w:w="7920" w:type="dxa"/>
          </w:tcPr>
          <w:p w:rsidR="0095450B" w:rsidRDefault="0095450B" w:rsidP="0095450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Attendance guidelines</w:t>
            </w:r>
          </w:p>
          <w:p w:rsidR="0095450B" w:rsidRPr="00596A52" w:rsidRDefault="0095450B" w:rsidP="0095450B">
            <w:pPr>
              <w:ind w:left="7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Each</w:t>
            </w:r>
            <w:r w:rsidRPr="00596A52">
              <w:rPr>
                <w:rFonts w:ascii="Arial" w:hAnsi="Arial" w:cs="Arial"/>
              </w:rPr>
              <w:t xml:space="preserve"> supervisor</w:t>
            </w:r>
            <w:r>
              <w:rPr>
                <w:rFonts w:ascii="Arial" w:hAnsi="Arial" w:cs="Arial"/>
              </w:rPr>
              <w:t>/QA manager/Lead technologist</w:t>
            </w:r>
            <w:r w:rsidRPr="00596A52">
              <w:rPr>
                <w:rFonts w:ascii="Arial" w:hAnsi="Arial" w:cs="Arial"/>
              </w:rPr>
              <w:t xml:space="preserve"> will be closely and consistently monitor all employees adherence to time and attendance policies.  </w:t>
            </w:r>
          </w:p>
          <w:p w:rsidR="0095450B" w:rsidRPr="00596A52" w:rsidRDefault="0095450B" w:rsidP="0095450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1. Four (4) or more unscheduled episodes of absence in any six (6) month period.</w:t>
            </w:r>
          </w:p>
          <w:p w:rsidR="0095450B" w:rsidRDefault="0095450B" w:rsidP="0095450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2. Three (3) or more unscheduled episodes of absence in a six (6) month period occurring before or after scheduled days off, or on weekends.</w:t>
            </w:r>
          </w:p>
          <w:p w:rsidR="0095450B" w:rsidRDefault="0095450B" w:rsidP="0095450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Two (2) further unscheduled episodes of absence within the three(3)</w:t>
            </w:r>
          </w:p>
          <w:p w:rsidR="0095450B" w:rsidRPr="00596A52" w:rsidRDefault="0095450B" w:rsidP="0095450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Months immediately following the issuance of a performance accountability document related to attendance.</w:t>
            </w:r>
          </w:p>
          <w:p w:rsidR="0095450B" w:rsidRPr="00596A52" w:rsidRDefault="0095450B" w:rsidP="0095450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4. Lateness or early departure four (4) or more times in one month, or seven (7) or more times during any six (6) month period.</w:t>
            </w:r>
          </w:p>
          <w:p w:rsidR="0095450B" w:rsidRPr="00642CE1" w:rsidRDefault="0095450B" w:rsidP="0095450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5. Two (2) or more unscheduled episodes of absence before, after and/or on a legal holiday in any twelve (12) month period</w:t>
            </w:r>
          </w:p>
        </w:tc>
        <w:tc>
          <w:tcPr>
            <w:tcW w:w="2652" w:type="dxa"/>
          </w:tcPr>
          <w:p w:rsidR="0095450B" w:rsidRDefault="0095450B" w:rsidP="0095450B">
            <w:pPr>
              <w:ind w:left="720"/>
              <w:rPr>
                <w:rFonts w:ascii="Arial" w:hAnsi="Arial"/>
                <w:iCs/>
              </w:rPr>
            </w:pPr>
          </w:p>
        </w:tc>
      </w:tr>
    </w:tbl>
    <w:p w:rsidR="00DD4703" w:rsidRPr="00AF6784" w:rsidRDefault="00DD4703" w:rsidP="003053B7">
      <w:pPr>
        <w:pStyle w:val="Header"/>
        <w:tabs>
          <w:tab w:val="clear" w:pos="4320"/>
          <w:tab w:val="clear" w:pos="8640"/>
          <w:tab w:val="left" w:pos="2193"/>
        </w:tabs>
        <w:rPr>
          <w:rFonts w:ascii="Arial" w:hAnsi="Arial" w:cs="Arial"/>
        </w:rPr>
      </w:pPr>
    </w:p>
    <w:sectPr w:rsidR="00DD4703" w:rsidRPr="00AF6784" w:rsidSect="00573AF8">
      <w:footerReference w:type="default" r:id="rId10"/>
      <w:pgSz w:w="15840" w:h="12240" w:orient="landscape" w:code="1"/>
      <w:pgMar w:top="450" w:right="576" w:bottom="720" w:left="576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F1" w:rsidRDefault="00B85FF1">
      <w:r>
        <w:separator/>
      </w:r>
    </w:p>
  </w:endnote>
  <w:endnote w:type="continuationSeparator" w:id="0">
    <w:p w:rsidR="00B85FF1" w:rsidRDefault="00B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F1" w:rsidRDefault="00D24D81">
    <w:pPr>
      <w:pStyle w:val="Footer"/>
    </w:pPr>
    <w:r>
      <w:t>BB STAFF: PK</w:t>
    </w:r>
    <w:r w:rsidR="002A6081"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F1" w:rsidRDefault="00B85FF1">
      <w:r>
        <w:separator/>
      </w:r>
    </w:p>
  </w:footnote>
  <w:footnote w:type="continuationSeparator" w:id="0">
    <w:p w:rsidR="00B85FF1" w:rsidRDefault="00B8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4F7"/>
    <w:multiLevelType w:val="hybridMultilevel"/>
    <w:tmpl w:val="DA48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3DA"/>
    <w:multiLevelType w:val="hybridMultilevel"/>
    <w:tmpl w:val="F832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4703"/>
    <w:multiLevelType w:val="hybridMultilevel"/>
    <w:tmpl w:val="2486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478C"/>
    <w:multiLevelType w:val="hybridMultilevel"/>
    <w:tmpl w:val="16681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C23AC6"/>
    <w:multiLevelType w:val="hybridMultilevel"/>
    <w:tmpl w:val="3E8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4ED0"/>
    <w:multiLevelType w:val="hybridMultilevel"/>
    <w:tmpl w:val="B4F83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E208E"/>
    <w:multiLevelType w:val="hybridMultilevel"/>
    <w:tmpl w:val="E834C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6E7A"/>
    <w:multiLevelType w:val="hybridMultilevel"/>
    <w:tmpl w:val="7F02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8671F"/>
    <w:multiLevelType w:val="hybridMultilevel"/>
    <w:tmpl w:val="F606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24538"/>
    <w:multiLevelType w:val="hybridMultilevel"/>
    <w:tmpl w:val="844AA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7F4419"/>
    <w:multiLevelType w:val="hybridMultilevel"/>
    <w:tmpl w:val="8EF8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673AD"/>
    <w:multiLevelType w:val="hybridMultilevel"/>
    <w:tmpl w:val="E32C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04585"/>
    <w:multiLevelType w:val="hybridMultilevel"/>
    <w:tmpl w:val="2E16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50E3D"/>
    <w:multiLevelType w:val="hybridMultilevel"/>
    <w:tmpl w:val="E1B2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C4EFB"/>
    <w:multiLevelType w:val="hybridMultilevel"/>
    <w:tmpl w:val="867E1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661E3"/>
    <w:multiLevelType w:val="hybridMultilevel"/>
    <w:tmpl w:val="1388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296608"/>
    <w:multiLevelType w:val="hybridMultilevel"/>
    <w:tmpl w:val="1852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50540"/>
    <w:multiLevelType w:val="hybridMultilevel"/>
    <w:tmpl w:val="D3A2705E"/>
    <w:lvl w:ilvl="0" w:tplc="6E6A3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BB513E"/>
    <w:multiLevelType w:val="hybridMultilevel"/>
    <w:tmpl w:val="8F1E0FF8"/>
    <w:lvl w:ilvl="0" w:tplc="A61860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0020C0F"/>
    <w:multiLevelType w:val="hybridMultilevel"/>
    <w:tmpl w:val="196A6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C578A"/>
    <w:multiLevelType w:val="hybridMultilevel"/>
    <w:tmpl w:val="2CEEE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1F4394"/>
    <w:multiLevelType w:val="hybridMultilevel"/>
    <w:tmpl w:val="4C78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2339"/>
    <w:multiLevelType w:val="hybridMultilevel"/>
    <w:tmpl w:val="0110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9175D"/>
    <w:multiLevelType w:val="multilevel"/>
    <w:tmpl w:val="027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226415"/>
    <w:multiLevelType w:val="hybridMultilevel"/>
    <w:tmpl w:val="3D82ED84"/>
    <w:lvl w:ilvl="0" w:tplc="040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25" w15:restartNumberingAfterBreak="0">
    <w:nsid w:val="3AB145EE"/>
    <w:multiLevelType w:val="hybridMultilevel"/>
    <w:tmpl w:val="68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45D57"/>
    <w:multiLevelType w:val="hybridMultilevel"/>
    <w:tmpl w:val="C03C6380"/>
    <w:lvl w:ilvl="0" w:tplc="AC526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D5133"/>
    <w:multiLevelType w:val="hybridMultilevel"/>
    <w:tmpl w:val="93C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47E32"/>
    <w:multiLevelType w:val="hybridMultilevel"/>
    <w:tmpl w:val="DA56CD72"/>
    <w:lvl w:ilvl="0" w:tplc="AB94F05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9" w15:restartNumberingAfterBreak="0">
    <w:nsid w:val="4A6A0503"/>
    <w:multiLevelType w:val="hybridMultilevel"/>
    <w:tmpl w:val="7186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A5A60"/>
    <w:multiLevelType w:val="hybridMultilevel"/>
    <w:tmpl w:val="BD9CABD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5C806E78"/>
    <w:multiLevelType w:val="hybridMultilevel"/>
    <w:tmpl w:val="42066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E172E"/>
    <w:multiLevelType w:val="hybridMultilevel"/>
    <w:tmpl w:val="C12685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6F38E9"/>
    <w:multiLevelType w:val="hybridMultilevel"/>
    <w:tmpl w:val="744C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C5216"/>
    <w:multiLevelType w:val="hybridMultilevel"/>
    <w:tmpl w:val="56F21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B35BD"/>
    <w:multiLevelType w:val="hybridMultilevel"/>
    <w:tmpl w:val="1C50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22D61"/>
    <w:multiLevelType w:val="hybridMultilevel"/>
    <w:tmpl w:val="6126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2441E"/>
    <w:multiLevelType w:val="hybridMultilevel"/>
    <w:tmpl w:val="FDC03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81216B"/>
    <w:multiLevelType w:val="hybridMultilevel"/>
    <w:tmpl w:val="9A8EB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8B0177"/>
    <w:multiLevelType w:val="hybridMultilevel"/>
    <w:tmpl w:val="BEFC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10EC0"/>
    <w:multiLevelType w:val="hybridMultilevel"/>
    <w:tmpl w:val="12A4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321BE"/>
    <w:multiLevelType w:val="hybridMultilevel"/>
    <w:tmpl w:val="585A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5"/>
  </w:num>
  <w:num w:numId="4">
    <w:abstractNumId w:val="14"/>
  </w:num>
  <w:num w:numId="5">
    <w:abstractNumId w:val="25"/>
  </w:num>
  <w:num w:numId="6">
    <w:abstractNumId w:val="24"/>
  </w:num>
  <w:num w:numId="7">
    <w:abstractNumId w:val="21"/>
  </w:num>
  <w:num w:numId="8">
    <w:abstractNumId w:val="9"/>
  </w:num>
  <w:num w:numId="9">
    <w:abstractNumId w:val="2"/>
  </w:num>
  <w:num w:numId="10">
    <w:abstractNumId w:val="6"/>
  </w:num>
  <w:num w:numId="11">
    <w:abstractNumId w:val="18"/>
  </w:num>
  <w:num w:numId="12">
    <w:abstractNumId w:val="4"/>
  </w:num>
  <w:num w:numId="13">
    <w:abstractNumId w:val="22"/>
  </w:num>
  <w:num w:numId="14">
    <w:abstractNumId w:val="27"/>
  </w:num>
  <w:num w:numId="15">
    <w:abstractNumId w:val="34"/>
  </w:num>
  <w:num w:numId="16">
    <w:abstractNumId w:val="10"/>
  </w:num>
  <w:num w:numId="17">
    <w:abstractNumId w:val="39"/>
  </w:num>
  <w:num w:numId="18">
    <w:abstractNumId w:val="36"/>
  </w:num>
  <w:num w:numId="19">
    <w:abstractNumId w:val="5"/>
  </w:num>
  <w:num w:numId="20">
    <w:abstractNumId w:val="31"/>
  </w:num>
  <w:num w:numId="21">
    <w:abstractNumId w:val="23"/>
  </w:num>
  <w:num w:numId="22">
    <w:abstractNumId w:val="37"/>
  </w:num>
  <w:num w:numId="23">
    <w:abstractNumId w:val="17"/>
  </w:num>
  <w:num w:numId="24">
    <w:abstractNumId w:val="0"/>
  </w:num>
  <w:num w:numId="25">
    <w:abstractNumId w:val="7"/>
  </w:num>
  <w:num w:numId="26">
    <w:abstractNumId w:val="33"/>
  </w:num>
  <w:num w:numId="27">
    <w:abstractNumId w:val="19"/>
  </w:num>
  <w:num w:numId="28">
    <w:abstractNumId w:val="28"/>
  </w:num>
  <w:num w:numId="29">
    <w:abstractNumId w:val="29"/>
  </w:num>
  <w:num w:numId="30">
    <w:abstractNumId w:val="35"/>
  </w:num>
  <w:num w:numId="31">
    <w:abstractNumId w:val="1"/>
  </w:num>
  <w:num w:numId="32">
    <w:abstractNumId w:val="13"/>
  </w:num>
  <w:num w:numId="33">
    <w:abstractNumId w:val="12"/>
  </w:num>
  <w:num w:numId="34">
    <w:abstractNumId w:val="20"/>
  </w:num>
  <w:num w:numId="35">
    <w:abstractNumId w:val="41"/>
  </w:num>
  <w:num w:numId="36">
    <w:abstractNumId w:val="8"/>
  </w:num>
  <w:num w:numId="37">
    <w:abstractNumId w:val="40"/>
  </w:num>
  <w:num w:numId="38">
    <w:abstractNumId w:val="30"/>
  </w:num>
  <w:num w:numId="39">
    <w:abstractNumId w:val="16"/>
  </w:num>
  <w:num w:numId="40">
    <w:abstractNumId w:val="3"/>
  </w:num>
  <w:num w:numId="41">
    <w:abstractNumId w:val="32"/>
  </w:num>
  <w:num w:numId="42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105"/>
    <w:rsid w:val="00001AF5"/>
    <w:rsid w:val="00003BA2"/>
    <w:rsid w:val="000219BE"/>
    <w:rsid w:val="0002768C"/>
    <w:rsid w:val="000322C0"/>
    <w:rsid w:val="000340AB"/>
    <w:rsid w:val="0004006F"/>
    <w:rsid w:val="00041745"/>
    <w:rsid w:val="00042A35"/>
    <w:rsid w:val="0006260C"/>
    <w:rsid w:val="00087AAD"/>
    <w:rsid w:val="00094630"/>
    <w:rsid w:val="000B1DBA"/>
    <w:rsid w:val="000D04EA"/>
    <w:rsid w:val="000D4C12"/>
    <w:rsid w:val="000D622E"/>
    <w:rsid w:val="000E557E"/>
    <w:rsid w:val="000E6700"/>
    <w:rsid w:val="000F0723"/>
    <w:rsid w:val="000F1B8B"/>
    <w:rsid w:val="000F33B5"/>
    <w:rsid w:val="000F69AA"/>
    <w:rsid w:val="001058BD"/>
    <w:rsid w:val="00127AE1"/>
    <w:rsid w:val="00132FD1"/>
    <w:rsid w:val="001334A6"/>
    <w:rsid w:val="00140250"/>
    <w:rsid w:val="001557B7"/>
    <w:rsid w:val="00160102"/>
    <w:rsid w:val="00166BF1"/>
    <w:rsid w:val="001857B9"/>
    <w:rsid w:val="00194A98"/>
    <w:rsid w:val="001963C3"/>
    <w:rsid w:val="00197266"/>
    <w:rsid w:val="001A6AF3"/>
    <w:rsid w:val="001A6D76"/>
    <w:rsid w:val="001C4CB6"/>
    <w:rsid w:val="001D2CF1"/>
    <w:rsid w:val="001E2E3A"/>
    <w:rsid w:val="001F4B08"/>
    <w:rsid w:val="00211746"/>
    <w:rsid w:val="00224F93"/>
    <w:rsid w:val="002332DE"/>
    <w:rsid w:val="0023553E"/>
    <w:rsid w:val="00243F30"/>
    <w:rsid w:val="00251B68"/>
    <w:rsid w:val="002617C4"/>
    <w:rsid w:val="0027562D"/>
    <w:rsid w:val="0027635A"/>
    <w:rsid w:val="00276AE0"/>
    <w:rsid w:val="00277929"/>
    <w:rsid w:val="0028189A"/>
    <w:rsid w:val="002829AC"/>
    <w:rsid w:val="00283D5D"/>
    <w:rsid w:val="002A49F6"/>
    <w:rsid w:val="002A6081"/>
    <w:rsid w:val="002B0137"/>
    <w:rsid w:val="002D0120"/>
    <w:rsid w:val="002D4184"/>
    <w:rsid w:val="002D45BA"/>
    <w:rsid w:val="002F43AB"/>
    <w:rsid w:val="003053B7"/>
    <w:rsid w:val="003067F0"/>
    <w:rsid w:val="00321BB6"/>
    <w:rsid w:val="0034428F"/>
    <w:rsid w:val="00345223"/>
    <w:rsid w:val="0036222F"/>
    <w:rsid w:val="003807E6"/>
    <w:rsid w:val="003A32D2"/>
    <w:rsid w:val="003A40B3"/>
    <w:rsid w:val="003C0B8F"/>
    <w:rsid w:val="003C271A"/>
    <w:rsid w:val="003C4222"/>
    <w:rsid w:val="003E5BC7"/>
    <w:rsid w:val="00404111"/>
    <w:rsid w:val="00404D22"/>
    <w:rsid w:val="0040656B"/>
    <w:rsid w:val="00427A72"/>
    <w:rsid w:val="00451D74"/>
    <w:rsid w:val="004577CC"/>
    <w:rsid w:val="0046035B"/>
    <w:rsid w:val="00463043"/>
    <w:rsid w:val="0046799B"/>
    <w:rsid w:val="00482C74"/>
    <w:rsid w:val="00485C0C"/>
    <w:rsid w:val="00486F77"/>
    <w:rsid w:val="0048771D"/>
    <w:rsid w:val="004B2268"/>
    <w:rsid w:val="004B2EFA"/>
    <w:rsid w:val="004B658A"/>
    <w:rsid w:val="004D4029"/>
    <w:rsid w:val="004D4E50"/>
    <w:rsid w:val="005025C8"/>
    <w:rsid w:val="00506727"/>
    <w:rsid w:val="005218BC"/>
    <w:rsid w:val="005243CB"/>
    <w:rsid w:val="00525AA5"/>
    <w:rsid w:val="0053280C"/>
    <w:rsid w:val="00535E07"/>
    <w:rsid w:val="005408E9"/>
    <w:rsid w:val="00543A80"/>
    <w:rsid w:val="005478D5"/>
    <w:rsid w:val="005515C6"/>
    <w:rsid w:val="0056219C"/>
    <w:rsid w:val="005641D4"/>
    <w:rsid w:val="00572723"/>
    <w:rsid w:val="00573002"/>
    <w:rsid w:val="00573AF8"/>
    <w:rsid w:val="00582B11"/>
    <w:rsid w:val="005858CC"/>
    <w:rsid w:val="00593CC4"/>
    <w:rsid w:val="00596403"/>
    <w:rsid w:val="0059776D"/>
    <w:rsid w:val="005A1119"/>
    <w:rsid w:val="005B366D"/>
    <w:rsid w:val="005B46EA"/>
    <w:rsid w:val="005B551B"/>
    <w:rsid w:val="005B6970"/>
    <w:rsid w:val="005E4872"/>
    <w:rsid w:val="00613463"/>
    <w:rsid w:val="00613DCC"/>
    <w:rsid w:val="006356B9"/>
    <w:rsid w:val="006473F0"/>
    <w:rsid w:val="00666025"/>
    <w:rsid w:val="006813EA"/>
    <w:rsid w:val="00687AD8"/>
    <w:rsid w:val="006A70DB"/>
    <w:rsid w:val="006D0E64"/>
    <w:rsid w:val="006D5430"/>
    <w:rsid w:val="006E5BFF"/>
    <w:rsid w:val="007010C7"/>
    <w:rsid w:val="00705153"/>
    <w:rsid w:val="00705EAD"/>
    <w:rsid w:val="007117DB"/>
    <w:rsid w:val="0071200F"/>
    <w:rsid w:val="00717867"/>
    <w:rsid w:val="00721FAF"/>
    <w:rsid w:val="00736D41"/>
    <w:rsid w:val="00752585"/>
    <w:rsid w:val="00753DDE"/>
    <w:rsid w:val="00754479"/>
    <w:rsid w:val="00777928"/>
    <w:rsid w:val="007806B2"/>
    <w:rsid w:val="00787023"/>
    <w:rsid w:val="00792495"/>
    <w:rsid w:val="0079632D"/>
    <w:rsid w:val="00797C02"/>
    <w:rsid w:val="007A559F"/>
    <w:rsid w:val="007B0E9E"/>
    <w:rsid w:val="007B0F72"/>
    <w:rsid w:val="007B499A"/>
    <w:rsid w:val="007C0EBE"/>
    <w:rsid w:val="007C5E68"/>
    <w:rsid w:val="007D61E8"/>
    <w:rsid w:val="007F0BC3"/>
    <w:rsid w:val="00816F04"/>
    <w:rsid w:val="0081793A"/>
    <w:rsid w:val="00821554"/>
    <w:rsid w:val="00823BED"/>
    <w:rsid w:val="0082636A"/>
    <w:rsid w:val="00827AD2"/>
    <w:rsid w:val="00840364"/>
    <w:rsid w:val="0084135A"/>
    <w:rsid w:val="00845132"/>
    <w:rsid w:val="008570FA"/>
    <w:rsid w:val="00871BA4"/>
    <w:rsid w:val="00881E5D"/>
    <w:rsid w:val="008A3105"/>
    <w:rsid w:val="008C6B86"/>
    <w:rsid w:val="008D145C"/>
    <w:rsid w:val="008D751C"/>
    <w:rsid w:val="008F16C2"/>
    <w:rsid w:val="008F6238"/>
    <w:rsid w:val="009041A2"/>
    <w:rsid w:val="0092151A"/>
    <w:rsid w:val="00934414"/>
    <w:rsid w:val="009353E6"/>
    <w:rsid w:val="00937190"/>
    <w:rsid w:val="00943B61"/>
    <w:rsid w:val="00944934"/>
    <w:rsid w:val="00954508"/>
    <w:rsid w:val="0095450B"/>
    <w:rsid w:val="00970BD5"/>
    <w:rsid w:val="00974C5B"/>
    <w:rsid w:val="009816A6"/>
    <w:rsid w:val="009A0427"/>
    <w:rsid w:val="009A3B8C"/>
    <w:rsid w:val="009B53AD"/>
    <w:rsid w:val="009B5408"/>
    <w:rsid w:val="009B775D"/>
    <w:rsid w:val="009D2CE4"/>
    <w:rsid w:val="009E79EC"/>
    <w:rsid w:val="009E7E80"/>
    <w:rsid w:val="009F3D7F"/>
    <w:rsid w:val="00A051A8"/>
    <w:rsid w:val="00A05C8E"/>
    <w:rsid w:val="00A16255"/>
    <w:rsid w:val="00A37D81"/>
    <w:rsid w:val="00A6094D"/>
    <w:rsid w:val="00AA4A8F"/>
    <w:rsid w:val="00AC1115"/>
    <w:rsid w:val="00AC1BDE"/>
    <w:rsid w:val="00AC50EC"/>
    <w:rsid w:val="00AC5997"/>
    <w:rsid w:val="00AD280D"/>
    <w:rsid w:val="00AF6784"/>
    <w:rsid w:val="00B025C8"/>
    <w:rsid w:val="00B05A1D"/>
    <w:rsid w:val="00B11A52"/>
    <w:rsid w:val="00B21B28"/>
    <w:rsid w:val="00B31F01"/>
    <w:rsid w:val="00B656F4"/>
    <w:rsid w:val="00B815A8"/>
    <w:rsid w:val="00B847C2"/>
    <w:rsid w:val="00B85FF1"/>
    <w:rsid w:val="00B8785E"/>
    <w:rsid w:val="00B9071C"/>
    <w:rsid w:val="00BA26BB"/>
    <w:rsid w:val="00BA6524"/>
    <w:rsid w:val="00BB136A"/>
    <w:rsid w:val="00BB1539"/>
    <w:rsid w:val="00BC5543"/>
    <w:rsid w:val="00BC64E4"/>
    <w:rsid w:val="00BD466A"/>
    <w:rsid w:val="00BF1CC5"/>
    <w:rsid w:val="00C00543"/>
    <w:rsid w:val="00C06259"/>
    <w:rsid w:val="00C12441"/>
    <w:rsid w:val="00C13831"/>
    <w:rsid w:val="00C13E80"/>
    <w:rsid w:val="00C2338E"/>
    <w:rsid w:val="00C24BF1"/>
    <w:rsid w:val="00C30C11"/>
    <w:rsid w:val="00C33D5C"/>
    <w:rsid w:val="00C450B5"/>
    <w:rsid w:val="00C45743"/>
    <w:rsid w:val="00C46A77"/>
    <w:rsid w:val="00C50248"/>
    <w:rsid w:val="00C502D6"/>
    <w:rsid w:val="00C61A6F"/>
    <w:rsid w:val="00C75C96"/>
    <w:rsid w:val="00C778DC"/>
    <w:rsid w:val="00C857E4"/>
    <w:rsid w:val="00C951BE"/>
    <w:rsid w:val="00CA1E41"/>
    <w:rsid w:val="00CC1EF2"/>
    <w:rsid w:val="00CC275D"/>
    <w:rsid w:val="00CD7C51"/>
    <w:rsid w:val="00CE0CEB"/>
    <w:rsid w:val="00CF2793"/>
    <w:rsid w:val="00CF3A84"/>
    <w:rsid w:val="00CF4FC7"/>
    <w:rsid w:val="00D07A57"/>
    <w:rsid w:val="00D1252F"/>
    <w:rsid w:val="00D24D81"/>
    <w:rsid w:val="00D312C8"/>
    <w:rsid w:val="00D315C0"/>
    <w:rsid w:val="00D378E8"/>
    <w:rsid w:val="00D46022"/>
    <w:rsid w:val="00D77E66"/>
    <w:rsid w:val="00D81472"/>
    <w:rsid w:val="00D9339D"/>
    <w:rsid w:val="00DA195F"/>
    <w:rsid w:val="00DD1B5F"/>
    <w:rsid w:val="00DD4703"/>
    <w:rsid w:val="00DD6C8C"/>
    <w:rsid w:val="00E00F91"/>
    <w:rsid w:val="00E0213E"/>
    <w:rsid w:val="00E04D83"/>
    <w:rsid w:val="00E06EA6"/>
    <w:rsid w:val="00E161B9"/>
    <w:rsid w:val="00E263DC"/>
    <w:rsid w:val="00E4306B"/>
    <w:rsid w:val="00E44979"/>
    <w:rsid w:val="00E51FEB"/>
    <w:rsid w:val="00E5310C"/>
    <w:rsid w:val="00E55AFB"/>
    <w:rsid w:val="00E55D4D"/>
    <w:rsid w:val="00E67072"/>
    <w:rsid w:val="00E838CF"/>
    <w:rsid w:val="00E90769"/>
    <w:rsid w:val="00E910AB"/>
    <w:rsid w:val="00E96840"/>
    <w:rsid w:val="00EA25D0"/>
    <w:rsid w:val="00EB4B0C"/>
    <w:rsid w:val="00EB5744"/>
    <w:rsid w:val="00EB7626"/>
    <w:rsid w:val="00EC403B"/>
    <w:rsid w:val="00EC63F3"/>
    <w:rsid w:val="00ED1AFC"/>
    <w:rsid w:val="00ED2A41"/>
    <w:rsid w:val="00EE5DDF"/>
    <w:rsid w:val="00F22DFF"/>
    <w:rsid w:val="00F243D5"/>
    <w:rsid w:val="00F24C03"/>
    <w:rsid w:val="00F307CA"/>
    <w:rsid w:val="00F40947"/>
    <w:rsid w:val="00F5159B"/>
    <w:rsid w:val="00F571FA"/>
    <w:rsid w:val="00F76E3E"/>
    <w:rsid w:val="00F95326"/>
    <w:rsid w:val="00FA47A5"/>
    <w:rsid w:val="00FA586E"/>
    <w:rsid w:val="00FA6899"/>
    <w:rsid w:val="00FB5BBD"/>
    <w:rsid w:val="00FB769E"/>
    <w:rsid w:val="00FB798D"/>
    <w:rsid w:val="00FC026D"/>
    <w:rsid w:val="00FC30D3"/>
    <w:rsid w:val="00FC77A9"/>
    <w:rsid w:val="00FD4895"/>
    <w:rsid w:val="00FE0CE7"/>
    <w:rsid w:val="00FE1112"/>
    <w:rsid w:val="00FE3000"/>
    <w:rsid w:val="00FE7795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66E55C9A"/>
  <w15:docId w15:val="{8E9B02AB-D506-4CEA-B45E-27BB0075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05A1D"/>
  </w:style>
  <w:style w:type="paragraph" w:styleId="Heading1">
    <w:name w:val="heading 1"/>
    <w:basedOn w:val="Normal"/>
    <w:next w:val="Normal"/>
    <w:qFormat/>
    <w:rsid w:val="00B05A1D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B05A1D"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B05A1D"/>
    <w:pPr>
      <w:keepNext/>
      <w:outlineLvl w:val="2"/>
    </w:pPr>
    <w:rPr>
      <w:rFonts w:ascii="Arial" w:hAnsi="Arial"/>
      <w:b/>
      <w:bCs/>
      <w:iCs/>
      <w:color w:val="3366FF"/>
    </w:rPr>
  </w:style>
  <w:style w:type="paragraph" w:styleId="Heading4">
    <w:name w:val="heading 4"/>
    <w:basedOn w:val="Normal"/>
    <w:next w:val="Normal"/>
    <w:qFormat/>
    <w:rsid w:val="00B05A1D"/>
    <w:pPr>
      <w:keepNext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rsid w:val="00B05A1D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B05A1D"/>
    <w:pPr>
      <w:keepNext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B05A1D"/>
    <w:pPr>
      <w:keepNext/>
      <w:outlineLvl w:val="6"/>
    </w:pPr>
    <w:rPr>
      <w:rFonts w:ascii="Arial" w:hAnsi="Arial"/>
      <w:b/>
      <w:bCs/>
      <w:iCs/>
      <w:color w:val="0000FF"/>
    </w:rPr>
  </w:style>
  <w:style w:type="paragraph" w:styleId="Heading8">
    <w:name w:val="heading 8"/>
    <w:basedOn w:val="Normal"/>
    <w:next w:val="Normal"/>
    <w:qFormat/>
    <w:rsid w:val="00B05A1D"/>
    <w:pPr>
      <w:keepNext/>
      <w:jc w:val="center"/>
      <w:outlineLvl w:val="7"/>
    </w:pPr>
    <w:rPr>
      <w:rFonts w:ascii="Arial" w:hAnsi="Arial"/>
      <w:b/>
      <w:bCs/>
      <w:iCs/>
      <w:u w:val="single"/>
    </w:rPr>
  </w:style>
  <w:style w:type="paragraph" w:styleId="Heading9">
    <w:name w:val="heading 9"/>
    <w:basedOn w:val="Normal"/>
    <w:next w:val="Normal"/>
    <w:qFormat/>
    <w:rsid w:val="00B05A1D"/>
    <w:pPr>
      <w:keepNext/>
      <w:outlineLvl w:val="8"/>
    </w:pPr>
    <w:rPr>
      <w:rFonts w:ascii="Arial" w:hAnsi="Arial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B05A1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semiHidden/>
    <w:rsid w:val="00B05A1D"/>
    <w:pPr>
      <w:keepLines/>
      <w:spacing w:line="240" w:lineRule="atLeast"/>
      <w:ind w:left="1080" w:hanging="1080"/>
    </w:pPr>
    <w:rPr>
      <w:rFonts w:ascii="Garamond" w:hAnsi="Garamond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B05A1D"/>
    <w:pPr>
      <w:spacing w:before="360"/>
    </w:pPr>
  </w:style>
  <w:style w:type="character" w:customStyle="1" w:styleId="MessageHeaderLabel">
    <w:name w:val="Message Header Label"/>
    <w:rsid w:val="00B05A1D"/>
    <w:rPr>
      <w:b/>
      <w:sz w:val="18"/>
    </w:rPr>
  </w:style>
  <w:style w:type="paragraph" w:styleId="BodyText">
    <w:name w:val="Body Text"/>
    <w:basedOn w:val="Normal"/>
    <w:semiHidden/>
    <w:rsid w:val="00B05A1D"/>
    <w:pPr>
      <w:spacing w:after="120"/>
    </w:pPr>
  </w:style>
  <w:style w:type="paragraph" w:styleId="Header">
    <w:name w:val="header"/>
    <w:basedOn w:val="Normal"/>
    <w:link w:val="HeaderChar"/>
    <w:rsid w:val="00B05A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5A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5A1D"/>
  </w:style>
  <w:style w:type="paragraph" w:styleId="BodyText2">
    <w:name w:val="Body Text 2"/>
    <w:basedOn w:val="Normal"/>
    <w:semiHidden/>
    <w:rsid w:val="00B05A1D"/>
    <w:rPr>
      <w:rFonts w:ascii="Arial" w:hAnsi="Arial"/>
      <w:u w:val="single"/>
    </w:rPr>
  </w:style>
  <w:style w:type="paragraph" w:styleId="BodyTextIndent">
    <w:name w:val="Body Text Indent"/>
    <w:basedOn w:val="Normal"/>
    <w:semiHidden/>
    <w:rsid w:val="00B05A1D"/>
    <w:pPr>
      <w:ind w:left="720"/>
    </w:pPr>
    <w:rPr>
      <w:rFonts w:ascii="Arial" w:hAnsi="Arial"/>
    </w:rPr>
  </w:style>
  <w:style w:type="paragraph" w:styleId="BodyText3">
    <w:name w:val="Body Text 3"/>
    <w:basedOn w:val="Normal"/>
    <w:semiHidden/>
    <w:rsid w:val="00B05A1D"/>
    <w:rPr>
      <w:rFonts w:ascii="Arial" w:hAnsi="Arial"/>
      <w:b/>
      <w:sz w:val="22"/>
    </w:rPr>
  </w:style>
  <w:style w:type="character" w:styleId="Strong">
    <w:name w:val="Strong"/>
    <w:basedOn w:val="DefaultParagraphFont"/>
    <w:uiPriority w:val="22"/>
    <w:qFormat/>
    <w:rsid w:val="00B05A1D"/>
    <w:rPr>
      <w:b/>
      <w:bCs/>
    </w:rPr>
  </w:style>
  <w:style w:type="character" w:styleId="Hyperlink">
    <w:name w:val="Hyperlink"/>
    <w:basedOn w:val="DefaultParagraphFont"/>
    <w:semiHidden/>
    <w:rsid w:val="00B05A1D"/>
    <w:rPr>
      <w:color w:val="0000FF"/>
      <w:u w:val="single"/>
    </w:rPr>
  </w:style>
  <w:style w:type="paragraph" w:customStyle="1" w:styleId="GroupText">
    <w:name w:val="Group Text"/>
    <w:basedOn w:val="Normal"/>
    <w:rsid w:val="00B05A1D"/>
    <w:rPr>
      <w:sz w:val="24"/>
    </w:rPr>
  </w:style>
  <w:style w:type="paragraph" w:styleId="BodyTextIndent2">
    <w:name w:val="Body Text Indent 2"/>
    <w:basedOn w:val="Normal"/>
    <w:semiHidden/>
    <w:rsid w:val="00B05A1D"/>
    <w:pPr>
      <w:ind w:firstLine="72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semiHidden/>
    <w:rsid w:val="00B05A1D"/>
    <w:pPr>
      <w:autoSpaceDE w:val="0"/>
      <w:autoSpaceDN w:val="0"/>
      <w:adjustRightInd w:val="0"/>
      <w:ind w:firstLine="720"/>
    </w:pPr>
    <w:rPr>
      <w:rFonts w:ascii="Arial" w:hAnsi="Arial" w:cs="Arial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1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260C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9D2CE4"/>
  </w:style>
  <w:style w:type="paragraph" w:styleId="ListParagraph">
    <w:name w:val="List Paragraph"/>
    <w:basedOn w:val="Normal"/>
    <w:uiPriority w:val="34"/>
    <w:qFormat/>
    <w:rsid w:val="00404111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2B11"/>
  </w:style>
  <w:style w:type="paragraph" w:customStyle="1" w:styleId="Default">
    <w:name w:val="Default"/>
    <w:rsid w:val="00C0054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A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2373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1702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ckhslab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66E7-08AB-4D21-A03F-265D41BE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ckhslab memo.dot</Template>
  <TotalTime>276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CROZER-KEYSTONE HEALTH SYSTEM LABORATORIES</vt:lpstr>
    </vt:vector>
  </TitlesOfParts>
  <Company>AEHN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CROZER-KEYSTONE HEALTH SYSTEM LABORATORIES</dc:title>
  <dc:creator>Nancy A. Bristol</dc:creator>
  <cp:lastModifiedBy>Pettina K Walton</cp:lastModifiedBy>
  <cp:revision>19</cp:revision>
  <cp:lastPrinted>2017-01-30T21:12:00Z</cp:lastPrinted>
  <dcterms:created xsi:type="dcterms:W3CDTF">2017-03-08T14:14:00Z</dcterms:created>
  <dcterms:modified xsi:type="dcterms:W3CDTF">2017-04-14T15:45:00Z</dcterms:modified>
</cp:coreProperties>
</file>