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rsidR="00A80F5B" w:rsidRPr="008E49BA" w:rsidRDefault="008E11CC" w:rsidP="00A80F5B">
      <w:pPr>
        <w:pStyle w:val="MessageHeader"/>
        <w:pBdr>
          <w:bottom w:val="single" w:sz="12" w:space="1" w:color="auto"/>
        </w:pBdr>
        <w:rPr>
          <w:rFonts w:ascii="Times New Roman" w:hAnsi="Times New Roman"/>
          <w:sz w:val="20"/>
        </w:rPr>
      </w:pPr>
      <w:r>
        <w:rPr>
          <w:rStyle w:val="MessageHeaderLabel"/>
          <w:rFonts w:ascii="Arial" w:hAnsi="Arial"/>
        </w:rPr>
        <w:t>date: 2/15/</w:t>
      </w:r>
      <w:proofErr w:type="gramStart"/>
      <w:r>
        <w:rPr>
          <w:rStyle w:val="MessageHeaderLabel"/>
          <w:rFonts w:ascii="Arial" w:hAnsi="Arial"/>
        </w:rPr>
        <w:t>18</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8E11CC" w:rsidP="00A80F5B">
      <w:pPr>
        <w:jc w:val="center"/>
        <w:rPr>
          <w:rFonts w:ascii="Arial" w:hAnsi="Arial"/>
          <w:b/>
          <w:sz w:val="40"/>
          <w:szCs w:val="24"/>
        </w:rPr>
      </w:pPr>
      <w:r>
        <w:rPr>
          <w:rFonts w:ascii="Arial" w:hAnsi="Arial"/>
          <w:b/>
          <w:sz w:val="40"/>
          <w:szCs w:val="24"/>
        </w:rPr>
        <w:t>Jan/Feb 2018</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4957C4" w:rsidRPr="004957C4"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4957C4" w:rsidRDefault="00A80F5B">
            <w:pPr>
              <w:pStyle w:val="Header"/>
              <w:tabs>
                <w:tab w:val="left" w:pos="720"/>
              </w:tabs>
              <w:rPr>
                <w:iCs/>
                <w:sz w:val="22"/>
                <w:szCs w:val="22"/>
              </w:rPr>
            </w:pPr>
            <w:r w:rsidRPr="004957C4">
              <w:rPr>
                <w:iCs/>
                <w:sz w:val="22"/>
                <w:szCs w:val="22"/>
              </w:rPr>
              <w:t>TECHNICAL</w:t>
            </w:r>
          </w:p>
          <w:p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C3866" w:rsidRPr="004957C4" w:rsidRDefault="00C766AD">
            <w:pPr>
              <w:jc w:val="both"/>
              <w:rPr>
                <w:b/>
                <w:i/>
                <w:iCs/>
                <w:sz w:val="22"/>
                <w:szCs w:val="22"/>
              </w:rPr>
            </w:pPr>
            <w:r w:rsidRPr="004957C4">
              <w:rPr>
                <w:b/>
                <w:i/>
                <w:iCs/>
                <w:sz w:val="22"/>
                <w:szCs w:val="22"/>
              </w:rPr>
              <w:t>Chemistry</w:t>
            </w:r>
          </w:p>
          <w:p w:rsidR="00C0048E" w:rsidRPr="004957C4" w:rsidRDefault="00C0048E">
            <w:pPr>
              <w:jc w:val="both"/>
              <w:rPr>
                <w:i/>
                <w:iCs/>
                <w:sz w:val="22"/>
                <w:szCs w:val="22"/>
              </w:rPr>
            </w:pPr>
          </w:p>
          <w:p w:rsidR="00330E6C" w:rsidRPr="004957C4" w:rsidRDefault="00330E6C">
            <w:pPr>
              <w:jc w:val="both"/>
              <w:rPr>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9178AC" w:rsidRDefault="009178AC">
            <w:pPr>
              <w:jc w:val="both"/>
              <w:rPr>
                <w:b/>
                <w:i/>
                <w:iCs/>
                <w:sz w:val="22"/>
                <w:szCs w:val="22"/>
              </w:rPr>
            </w:pPr>
          </w:p>
          <w:p w:rsidR="009178AC" w:rsidRDefault="009178AC">
            <w:pPr>
              <w:jc w:val="both"/>
              <w:rPr>
                <w:b/>
                <w:i/>
                <w:iCs/>
                <w:sz w:val="22"/>
                <w:szCs w:val="22"/>
              </w:rPr>
            </w:pPr>
          </w:p>
          <w:p w:rsidR="009178AC" w:rsidRDefault="009178AC">
            <w:pPr>
              <w:jc w:val="both"/>
              <w:rPr>
                <w:b/>
                <w:i/>
                <w:iCs/>
                <w:sz w:val="22"/>
                <w:szCs w:val="22"/>
              </w:rPr>
            </w:pPr>
          </w:p>
          <w:p w:rsidR="008E11CC" w:rsidRDefault="008E11CC">
            <w:pPr>
              <w:jc w:val="both"/>
              <w:rPr>
                <w:b/>
                <w:i/>
                <w:iCs/>
                <w:sz w:val="22"/>
                <w:szCs w:val="22"/>
              </w:rPr>
            </w:pPr>
          </w:p>
          <w:p w:rsidR="00D2603B" w:rsidRPr="004957C4" w:rsidRDefault="00DE1025">
            <w:pPr>
              <w:jc w:val="both"/>
              <w:rPr>
                <w:b/>
                <w:i/>
                <w:iCs/>
                <w:sz w:val="22"/>
                <w:szCs w:val="22"/>
              </w:rPr>
            </w:pPr>
            <w:r w:rsidRPr="004957C4">
              <w:rPr>
                <w:b/>
                <w:i/>
                <w:iCs/>
                <w:sz w:val="22"/>
                <w:szCs w:val="22"/>
              </w:rPr>
              <w:t>Hematology</w:t>
            </w:r>
          </w:p>
          <w:p w:rsidR="00D2603B" w:rsidRPr="004957C4" w:rsidRDefault="00D2603B">
            <w:pPr>
              <w:jc w:val="both"/>
              <w:rPr>
                <w:b/>
                <w:i/>
                <w:iCs/>
                <w:sz w:val="22"/>
                <w:szCs w:val="22"/>
              </w:rPr>
            </w:pPr>
          </w:p>
          <w:p w:rsidR="008E11CC" w:rsidRPr="004957C4" w:rsidRDefault="008E11CC">
            <w:pPr>
              <w:jc w:val="both"/>
              <w:rPr>
                <w:b/>
                <w:i/>
                <w:iCs/>
                <w:sz w:val="22"/>
                <w:szCs w:val="22"/>
              </w:rPr>
            </w:pPr>
          </w:p>
          <w:p w:rsidR="00C0048E" w:rsidRPr="004957C4" w:rsidRDefault="00C0048E">
            <w:pPr>
              <w:jc w:val="both"/>
              <w:rPr>
                <w:b/>
                <w:i/>
                <w:iCs/>
                <w:sz w:val="22"/>
                <w:szCs w:val="22"/>
              </w:rPr>
            </w:pPr>
            <w:r w:rsidRPr="004957C4">
              <w:rPr>
                <w:b/>
                <w:i/>
                <w:iCs/>
                <w:sz w:val="22"/>
                <w:szCs w:val="22"/>
              </w:rPr>
              <w:t>Blood Bank</w:t>
            </w:r>
          </w:p>
          <w:p w:rsidR="00C0048E" w:rsidRPr="004957C4" w:rsidRDefault="00C0048E">
            <w:pPr>
              <w:jc w:val="both"/>
              <w:rPr>
                <w:i/>
                <w:iCs/>
                <w:sz w:val="22"/>
                <w:szCs w:val="22"/>
              </w:rPr>
            </w:pPr>
          </w:p>
          <w:p w:rsidR="00C0048E" w:rsidRPr="004957C4" w:rsidRDefault="00C0048E">
            <w:pPr>
              <w:jc w:val="both"/>
              <w:rPr>
                <w:i/>
                <w:iCs/>
                <w:sz w:val="22"/>
                <w:szCs w:val="22"/>
              </w:rPr>
            </w:pPr>
          </w:p>
          <w:p w:rsidR="005D772F" w:rsidRPr="004957C4" w:rsidRDefault="005D772F" w:rsidP="005D772F">
            <w:pPr>
              <w:jc w:val="both"/>
              <w:rPr>
                <w:b/>
                <w:i/>
                <w:iCs/>
                <w:sz w:val="22"/>
                <w:szCs w:val="22"/>
              </w:rPr>
            </w:pPr>
            <w:r w:rsidRPr="004957C4">
              <w:rPr>
                <w:b/>
                <w:i/>
                <w:iCs/>
                <w:sz w:val="22"/>
                <w:szCs w:val="22"/>
              </w:rPr>
              <w:t>Central Process/</w:t>
            </w:r>
          </w:p>
          <w:p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4957C4" w:rsidRPr="008E49BA" w:rsidRDefault="001C383D" w:rsidP="004957C4">
            <w:pPr>
              <w:pStyle w:val="Header"/>
              <w:tabs>
                <w:tab w:val="left" w:pos="720"/>
              </w:tabs>
              <w:rPr>
                <w:b/>
                <w:iCs/>
                <w:sz w:val="22"/>
                <w:szCs w:val="22"/>
              </w:rPr>
            </w:pPr>
            <w:r w:rsidRPr="008E49BA">
              <w:rPr>
                <w:b/>
                <w:iCs/>
                <w:sz w:val="22"/>
                <w:szCs w:val="22"/>
                <w:highlight w:val="green"/>
              </w:rPr>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rsidR="00355469" w:rsidRPr="008E49BA" w:rsidRDefault="00355469" w:rsidP="00355469">
            <w:pPr>
              <w:pStyle w:val="Header"/>
              <w:tabs>
                <w:tab w:val="left" w:pos="720"/>
              </w:tabs>
              <w:rPr>
                <w:b/>
                <w:iCs/>
                <w:sz w:val="22"/>
                <w:szCs w:val="22"/>
              </w:rPr>
            </w:pPr>
          </w:p>
          <w:p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rsidR="009178AC" w:rsidRPr="008E11CC" w:rsidRDefault="009178AC" w:rsidP="008E11CC">
            <w:pPr>
              <w:pStyle w:val="Header"/>
              <w:numPr>
                <w:ilvl w:val="0"/>
                <w:numId w:val="6"/>
              </w:numPr>
              <w:tabs>
                <w:tab w:val="left" w:pos="720"/>
              </w:tabs>
              <w:rPr>
                <w:b/>
                <w:iCs/>
                <w:sz w:val="22"/>
                <w:szCs w:val="22"/>
              </w:rPr>
            </w:pPr>
            <w:r>
              <w:rPr>
                <w:b/>
                <w:iCs/>
                <w:sz w:val="22"/>
                <w:szCs w:val="22"/>
              </w:rPr>
              <w:t>Vanessa will check the L/J weekly to address shifts or trend as they are happening instead of waiting for peer review.</w:t>
            </w:r>
          </w:p>
          <w:p w:rsidR="004957C4" w:rsidRPr="008E49BA" w:rsidRDefault="004957C4" w:rsidP="00CE4675">
            <w:pPr>
              <w:pStyle w:val="Header"/>
              <w:tabs>
                <w:tab w:val="left" w:pos="720"/>
              </w:tabs>
              <w:rPr>
                <w:b/>
                <w:iCs/>
                <w:sz w:val="22"/>
                <w:szCs w:val="22"/>
              </w:rPr>
            </w:pPr>
          </w:p>
          <w:p w:rsidR="00B46A53" w:rsidRPr="008E49BA" w:rsidRDefault="004957C4" w:rsidP="004957C4">
            <w:pPr>
              <w:pStyle w:val="Header"/>
              <w:numPr>
                <w:ilvl w:val="0"/>
                <w:numId w:val="22"/>
              </w:numPr>
              <w:tabs>
                <w:tab w:val="left" w:pos="720"/>
              </w:tabs>
              <w:rPr>
                <w:b/>
                <w:iCs/>
                <w:sz w:val="22"/>
                <w:szCs w:val="22"/>
              </w:rPr>
            </w:pPr>
            <w:r w:rsidRPr="008E49BA">
              <w:rPr>
                <w:b/>
                <w:iCs/>
                <w:sz w:val="22"/>
                <w:szCs w:val="22"/>
              </w:rPr>
              <w:t xml:space="preserve">TAT for ED PT INR and Hospital </w:t>
            </w:r>
            <w:proofErr w:type="spellStart"/>
            <w:r w:rsidRPr="008E49BA">
              <w:rPr>
                <w:b/>
                <w:iCs/>
                <w:sz w:val="22"/>
                <w:szCs w:val="22"/>
              </w:rPr>
              <w:t>Hep</w:t>
            </w:r>
            <w:proofErr w:type="spellEnd"/>
            <w:r w:rsidRPr="008E49BA">
              <w:rPr>
                <w:b/>
                <w:iCs/>
                <w:sz w:val="22"/>
                <w:szCs w:val="22"/>
              </w:rPr>
              <w:t xml:space="preserve"> Nomos.  We are tracking &lt;45 mins </w:t>
            </w:r>
          </w:p>
          <w:p w:rsidR="00CE4675" w:rsidRPr="008E49BA" w:rsidRDefault="00CE4675" w:rsidP="00DF60C1">
            <w:pPr>
              <w:pStyle w:val="Header"/>
              <w:tabs>
                <w:tab w:val="left" w:pos="720"/>
              </w:tabs>
              <w:rPr>
                <w:b/>
                <w:iCs/>
                <w:sz w:val="22"/>
                <w:szCs w:val="22"/>
              </w:rPr>
            </w:pPr>
          </w:p>
          <w:p w:rsidR="004957C4" w:rsidRPr="008E49BA" w:rsidRDefault="004C2714" w:rsidP="00DF60C1">
            <w:pPr>
              <w:pStyle w:val="Header"/>
              <w:tabs>
                <w:tab w:val="left" w:pos="720"/>
              </w:tabs>
              <w:rPr>
                <w:b/>
                <w:iCs/>
                <w:sz w:val="22"/>
                <w:szCs w:val="22"/>
              </w:rPr>
            </w:pPr>
            <w:r w:rsidRPr="008E49BA">
              <w:rPr>
                <w:b/>
                <w:iCs/>
                <w:sz w:val="22"/>
                <w:szCs w:val="22"/>
              </w:rPr>
              <w:t xml:space="preserve">            </w:t>
            </w:r>
          </w:p>
          <w:p w:rsidR="00B46A53" w:rsidRPr="008E49BA" w:rsidRDefault="003F0390" w:rsidP="00DF60C1">
            <w:pPr>
              <w:pStyle w:val="Header"/>
              <w:tabs>
                <w:tab w:val="left" w:pos="720"/>
              </w:tabs>
              <w:rPr>
                <w:b/>
                <w:iCs/>
                <w:sz w:val="22"/>
                <w:szCs w:val="22"/>
              </w:rPr>
            </w:pPr>
            <w:r w:rsidRPr="00073CF4">
              <w:rPr>
                <w:b/>
                <w:iCs/>
                <w:sz w:val="22"/>
                <w:szCs w:val="22"/>
                <w:highlight w:val="green"/>
              </w:rPr>
              <w:t>Please be aware of new QC form that now has you documenting the saline daily.</w:t>
            </w:r>
          </w:p>
          <w:p w:rsidR="005D0CE4" w:rsidRPr="008E49BA" w:rsidRDefault="005D0CE4" w:rsidP="00DF60C1">
            <w:pPr>
              <w:pStyle w:val="Header"/>
              <w:tabs>
                <w:tab w:val="left" w:pos="720"/>
              </w:tabs>
              <w:rPr>
                <w:b/>
                <w:iCs/>
                <w:sz w:val="22"/>
                <w:szCs w:val="22"/>
              </w:rPr>
            </w:pPr>
          </w:p>
          <w:p w:rsidR="00CE4675" w:rsidRPr="008E49BA" w:rsidRDefault="00CE4675" w:rsidP="00DF60C1">
            <w:pPr>
              <w:pStyle w:val="Header"/>
              <w:tabs>
                <w:tab w:val="left" w:pos="720"/>
              </w:tabs>
              <w:rPr>
                <w:b/>
                <w:iCs/>
                <w:sz w:val="22"/>
                <w:szCs w:val="22"/>
              </w:rPr>
            </w:pPr>
          </w:p>
          <w:p w:rsidR="00DF60C1" w:rsidRPr="008E49BA" w:rsidRDefault="00B46A53" w:rsidP="002F2F41">
            <w:pPr>
              <w:pStyle w:val="Header"/>
              <w:numPr>
                <w:ilvl w:val="0"/>
                <w:numId w:val="22"/>
              </w:numPr>
              <w:tabs>
                <w:tab w:val="left" w:pos="720"/>
              </w:tabs>
              <w:rPr>
                <w:b/>
                <w:iCs/>
                <w:sz w:val="22"/>
                <w:szCs w:val="22"/>
              </w:rPr>
            </w:pPr>
            <w:r w:rsidRPr="008E49BA">
              <w:rPr>
                <w:b/>
                <w:iCs/>
                <w:sz w:val="22"/>
                <w:szCs w:val="22"/>
              </w:rPr>
              <w:t xml:space="preserve">Please make sure you get 2 -4 </w:t>
            </w:r>
            <w:proofErr w:type="spellStart"/>
            <w:r w:rsidRPr="008E49BA">
              <w:rPr>
                <w:b/>
                <w:iCs/>
                <w:sz w:val="22"/>
                <w:szCs w:val="22"/>
              </w:rPr>
              <w:t>pt</w:t>
            </w:r>
            <w:proofErr w:type="spellEnd"/>
            <w:r w:rsidRPr="008E49BA">
              <w:rPr>
                <w:b/>
                <w:iCs/>
                <w:sz w:val="22"/>
                <w:szCs w:val="22"/>
              </w:rPr>
              <w:t xml:space="preserve"> satisfaction forms each day, especially on PAT days.</w:t>
            </w:r>
            <w:r w:rsidR="00942BBC" w:rsidRPr="008E49BA">
              <w:rPr>
                <w:b/>
                <w:iCs/>
                <w:sz w:val="22"/>
                <w:szCs w:val="22"/>
              </w:rPr>
              <w:t xml:space="preserve"> </w:t>
            </w:r>
            <w:r w:rsidR="00B226E9" w:rsidRPr="008E49BA">
              <w:rPr>
                <w:b/>
                <w:iCs/>
                <w:sz w:val="22"/>
                <w:szCs w:val="22"/>
              </w:rPr>
              <w:t>Last survey, there were only 8 responses</w:t>
            </w:r>
          </w:p>
          <w:p w:rsidR="002F2F41" w:rsidRPr="008E49BA" w:rsidRDefault="002F2F41" w:rsidP="002F2F41">
            <w:pPr>
              <w:pStyle w:val="Header"/>
              <w:numPr>
                <w:ilvl w:val="0"/>
                <w:numId w:val="22"/>
              </w:numPr>
              <w:tabs>
                <w:tab w:val="left" w:pos="720"/>
              </w:tabs>
              <w:rPr>
                <w:b/>
                <w:iCs/>
                <w:sz w:val="22"/>
                <w:szCs w:val="22"/>
              </w:rPr>
            </w:pPr>
            <w:r w:rsidRPr="008E49BA">
              <w:rPr>
                <w:b/>
                <w:iCs/>
                <w:sz w:val="22"/>
                <w:szCs w:val="22"/>
              </w:rPr>
              <w:t>DO NOT disconnect the scanner.</w:t>
            </w:r>
          </w:p>
          <w:p w:rsidR="002F2F41" w:rsidRPr="004957C4" w:rsidRDefault="00B226E9" w:rsidP="002F2F41">
            <w:pPr>
              <w:pStyle w:val="Header"/>
              <w:numPr>
                <w:ilvl w:val="0"/>
                <w:numId w:val="22"/>
              </w:numPr>
              <w:tabs>
                <w:tab w:val="left" w:pos="720"/>
              </w:tabs>
              <w:rPr>
                <w:b/>
                <w:iCs/>
                <w:sz w:val="22"/>
                <w:szCs w:val="22"/>
              </w:rPr>
            </w:pPr>
            <w:r w:rsidRPr="008E49BA">
              <w:rPr>
                <w:b/>
                <w:iCs/>
                <w:sz w:val="22"/>
                <w:szCs w:val="22"/>
              </w:rPr>
              <w:t xml:space="preserve">Check Quest results and </w:t>
            </w:r>
            <w:r w:rsidR="002F2F41" w:rsidRPr="008E49BA">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E167C0" w:rsidRPr="004957C4" w:rsidRDefault="00E167C0"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BB1A02" w:rsidRPr="004957C4" w:rsidRDefault="00BB1A02" w:rsidP="003749FA">
            <w:pPr>
              <w:pStyle w:val="Header"/>
              <w:tabs>
                <w:tab w:val="left" w:pos="720"/>
              </w:tabs>
              <w:rPr>
                <w:iCs/>
                <w:sz w:val="22"/>
                <w:szCs w:val="22"/>
              </w:rPr>
            </w:pPr>
          </w:p>
          <w:p w:rsidR="003F6E98" w:rsidRPr="004957C4" w:rsidRDefault="003F6E98" w:rsidP="003749FA">
            <w:pPr>
              <w:pStyle w:val="Header"/>
              <w:tabs>
                <w:tab w:val="left" w:pos="720"/>
              </w:tabs>
              <w:rPr>
                <w:iCs/>
                <w:sz w:val="22"/>
                <w:szCs w:val="22"/>
              </w:rPr>
            </w:pPr>
          </w:p>
        </w:tc>
      </w:tr>
      <w:tr w:rsidR="004957C4" w:rsidRPr="004957C4"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A80F5B">
            <w:pPr>
              <w:pStyle w:val="Header"/>
              <w:tabs>
                <w:tab w:val="left" w:pos="720"/>
              </w:tabs>
              <w:rPr>
                <w:iCs/>
                <w:sz w:val="22"/>
                <w:szCs w:val="22"/>
              </w:rPr>
            </w:pPr>
            <w:r w:rsidRPr="004957C4">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rsidR="004957C4" w:rsidRDefault="004957C4" w:rsidP="004957C4">
            <w:pPr>
              <w:rPr>
                <w:sz w:val="22"/>
                <w:szCs w:val="22"/>
              </w:rPr>
            </w:pPr>
          </w:p>
          <w:p w:rsidR="00353134" w:rsidRDefault="00353134" w:rsidP="004957C4">
            <w:pPr>
              <w:rPr>
                <w:sz w:val="22"/>
                <w:szCs w:val="22"/>
              </w:rPr>
            </w:pPr>
          </w:p>
          <w:p w:rsidR="00353134" w:rsidRDefault="00353134" w:rsidP="004957C4">
            <w:pPr>
              <w:rPr>
                <w:sz w:val="22"/>
                <w:szCs w:val="22"/>
              </w:rPr>
            </w:pPr>
          </w:p>
          <w:p w:rsidR="00353134" w:rsidRDefault="00353134" w:rsidP="004957C4">
            <w:pPr>
              <w:rPr>
                <w:sz w:val="22"/>
                <w:szCs w:val="22"/>
              </w:rPr>
            </w:pPr>
          </w:p>
          <w:p w:rsidR="00A80F5B" w:rsidRDefault="004957C4" w:rsidP="004957C4">
            <w:pPr>
              <w:rPr>
                <w:sz w:val="22"/>
                <w:szCs w:val="22"/>
              </w:rPr>
            </w:pPr>
            <w:r>
              <w:rPr>
                <w:sz w:val="22"/>
                <w:szCs w:val="22"/>
              </w:rPr>
              <w:t>Media Lab/MTS</w:t>
            </w:r>
          </w:p>
          <w:p w:rsidR="004957C4" w:rsidRDefault="004957C4" w:rsidP="004957C4">
            <w:pPr>
              <w:rPr>
                <w:sz w:val="22"/>
                <w:szCs w:val="22"/>
              </w:rPr>
            </w:pPr>
          </w:p>
          <w:p w:rsidR="004957C4" w:rsidRDefault="004957C4" w:rsidP="004957C4">
            <w:pPr>
              <w:rPr>
                <w:sz w:val="22"/>
                <w:szCs w:val="22"/>
              </w:rPr>
            </w:pPr>
          </w:p>
          <w:p w:rsidR="004957C4" w:rsidRDefault="004957C4" w:rsidP="004957C4">
            <w:pPr>
              <w:rPr>
                <w:sz w:val="22"/>
                <w:szCs w:val="22"/>
              </w:rPr>
            </w:pPr>
          </w:p>
          <w:p w:rsidR="00CE4675" w:rsidRDefault="00CE4675" w:rsidP="004957C4">
            <w:pPr>
              <w:rPr>
                <w:sz w:val="22"/>
                <w:szCs w:val="22"/>
              </w:rPr>
            </w:pPr>
          </w:p>
          <w:p w:rsidR="00CE4675" w:rsidRDefault="00CE4675" w:rsidP="004957C4">
            <w:pPr>
              <w:rPr>
                <w:sz w:val="22"/>
                <w:szCs w:val="22"/>
              </w:rPr>
            </w:pPr>
          </w:p>
          <w:p w:rsidR="00CE4675" w:rsidRDefault="00CE4675" w:rsidP="004957C4">
            <w:pPr>
              <w:rPr>
                <w:sz w:val="22"/>
                <w:szCs w:val="22"/>
              </w:rPr>
            </w:pPr>
          </w:p>
          <w:p w:rsidR="00353134" w:rsidRDefault="00353134" w:rsidP="004957C4">
            <w:pPr>
              <w:rPr>
                <w:sz w:val="22"/>
                <w:szCs w:val="22"/>
              </w:rPr>
            </w:pPr>
          </w:p>
          <w:p w:rsidR="00353134" w:rsidRDefault="00353134" w:rsidP="004957C4">
            <w:pPr>
              <w:rPr>
                <w:sz w:val="22"/>
                <w:szCs w:val="22"/>
              </w:rPr>
            </w:pPr>
          </w:p>
          <w:p w:rsidR="004957C4" w:rsidRDefault="004957C4" w:rsidP="004957C4">
            <w:pPr>
              <w:rPr>
                <w:sz w:val="22"/>
                <w:szCs w:val="22"/>
              </w:rPr>
            </w:pPr>
            <w:r>
              <w:rPr>
                <w:sz w:val="22"/>
                <w:szCs w:val="22"/>
              </w:rPr>
              <w:t>Competencies</w:t>
            </w:r>
          </w:p>
          <w:p w:rsidR="00B226E9" w:rsidRDefault="00B226E9" w:rsidP="004957C4">
            <w:pPr>
              <w:rPr>
                <w:sz w:val="22"/>
                <w:szCs w:val="22"/>
              </w:rPr>
            </w:pPr>
          </w:p>
          <w:p w:rsidR="00B226E9" w:rsidRDefault="00B226E9" w:rsidP="004957C4">
            <w:pPr>
              <w:rPr>
                <w:sz w:val="22"/>
                <w:szCs w:val="22"/>
              </w:rPr>
            </w:pPr>
          </w:p>
          <w:p w:rsidR="00B226E9" w:rsidRDefault="00B226E9" w:rsidP="004957C4">
            <w:pPr>
              <w:rPr>
                <w:sz w:val="22"/>
                <w:szCs w:val="22"/>
              </w:rPr>
            </w:pPr>
          </w:p>
          <w:p w:rsidR="00353134" w:rsidRDefault="00353134" w:rsidP="004957C4">
            <w:pPr>
              <w:rPr>
                <w:sz w:val="22"/>
                <w:szCs w:val="22"/>
              </w:rPr>
            </w:pPr>
          </w:p>
          <w:p w:rsidR="00353134" w:rsidRDefault="00353134" w:rsidP="004957C4">
            <w:pPr>
              <w:rPr>
                <w:sz w:val="22"/>
                <w:szCs w:val="22"/>
              </w:rPr>
            </w:pPr>
          </w:p>
          <w:p w:rsidR="00073CF4" w:rsidRDefault="00073CF4" w:rsidP="004957C4">
            <w:pPr>
              <w:rPr>
                <w:sz w:val="22"/>
                <w:szCs w:val="22"/>
              </w:rPr>
            </w:pPr>
          </w:p>
          <w:p w:rsidR="009178AC" w:rsidRDefault="009178AC" w:rsidP="004957C4">
            <w:pPr>
              <w:rPr>
                <w:sz w:val="22"/>
                <w:szCs w:val="22"/>
              </w:rPr>
            </w:pPr>
          </w:p>
          <w:p w:rsidR="00353134" w:rsidRDefault="00073CF4" w:rsidP="004957C4">
            <w:pPr>
              <w:rPr>
                <w:sz w:val="22"/>
                <w:szCs w:val="22"/>
              </w:rPr>
            </w:pPr>
            <w:r>
              <w:rPr>
                <w:sz w:val="22"/>
                <w:szCs w:val="22"/>
              </w:rPr>
              <w:t>QA</w:t>
            </w:r>
          </w:p>
          <w:p w:rsidR="00073CF4" w:rsidRDefault="00073CF4" w:rsidP="004957C4">
            <w:pPr>
              <w:rPr>
                <w:sz w:val="22"/>
                <w:szCs w:val="22"/>
              </w:rPr>
            </w:pPr>
          </w:p>
          <w:p w:rsidR="00073CF4" w:rsidRDefault="00073CF4" w:rsidP="004957C4">
            <w:pPr>
              <w:rPr>
                <w:sz w:val="22"/>
                <w:szCs w:val="22"/>
              </w:rPr>
            </w:pPr>
          </w:p>
          <w:p w:rsidR="00073CF4" w:rsidRDefault="00073CF4" w:rsidP="004957C4">
            <w:pPr>
              <w:rPr>
                <w:sz w:val="22"/>
                <w:szCs w:val="22"/>
              </w:rPr>
            </w:pPr>
          </w:p>
          <w:p w:rsidR="00B226E9" w:rsidRDefault="00B226E9" w:rsidP="004957C4">
            <w:pPr>
              <w:rPr>
                <w:sz w:val="22"/>
                <w:szCs w:val="22"/>
              </w:rPr>
            </w:pPr>
            <w:r>
              <w:rPr>
                <w:sz w:val="22"/>
                <w:szCs w:val="22"/>
              </w:rPr>
              <w:t>PSNs</w:t>
            </w:r>
          </w:p>
          <w:p w:rsidR="00073CF4" w:rsidRDefault="00073CF4" w:rsidP="004957C4">
            <w:pPr>
              <w:rPr>
                <w:sz w:val="22"/>
                <w:szCs w:val="22"/>
              </w:rPr>
            </w:pPr>
          </w:p>
          <w:p w:rsidR="00073CF4" w:rsidRDefault="00073CF4" w:rsidP="004957C4">
            <w:pPr>
              <w:rPr>
                <w:sz w:val="22"/>
                <w:szCs w:val="22"/>
              </w:rPr>
            </w:pPr>
          </w:p>
          <w:p w:rsidR="00073CF4" w:rsidRDefault="00073CF4" w:rsidP="004957C4">
            <w:pPr>
              <w:rPr>
                <w:sz w:val="22"/>
                <w:szCs w:val="22"/>
              </w:rPr>
            </w:pPr>
          </w:p>
          <w:p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rsidR="00353134" w:rsidRDefault="00BD6138" w:rsidP="00353134">
            <w:pPr>
              <w:pStyle w:val="Header"/>
              <w:tabs>
                <w:tab w:val="left" w:pos="720"/>
              </w:tabs>
              <w:rPr>
                <w:b/>
                <w:iCs/>
                <w:sz w:val="22"/>
                <w:szCs w:val="22"/>
                <w:highlight w:val="green"/>
              </w:rPr>
            </w:pPr>
            <w:r w:rsidRPr="008E49BA">
              <w:rPr>
                <w:b/>
                <w:iCs/>
                <w:sz w:val="22"/>
                <w:szCs w:val="22"/>
                <w:highlight w:val="green"/>
              </w:rPr>
              <w:t>Reminder:</w:t>
            </w:r>
          </w:p>
          <w:p w:rsidR="00353134" w:rsidRDefault="00353134" w:rsidP="00353134">
            <w:pPr>
              <w:pStyle w:val="Header"/>
              <w:tabs>
                <w:tab w:val="left" w:pos="720"/>
              </w:tabs>
              <w:ind w:left="720"/>
              <w:rPr>
                <w:b/>
                <w:iCs/>
                <w:sz w:val="22"/>
                <w:szCs w:val="22"/>
                <w:highlight w:val="green"/>
              </w:rPr>
            </w:pPr>
          </w:p>
          <w:p w:rsidR="00353134" w:rsidRPr="008E49BA" w:rsidRDefault="00353134" w:rsidP="00353134">
            <w:pPr>
              <w:pStyle w:val="Header"/>
              <w:numPr>
                <w:ilvl w:val="0"/>
                <w:numId w:val="3"/>
              </w:numPr>
              <w:tabs>
                <w:tab w:val="left" w:pos="720"/>
              </w:tabs>
              <w:rPr>
                <w:b/>
                <w:iCs/>
                <w:sz w:val="22"/>
                <w:szCs w:val="22"/>
                <w:highlight w:val="green"/>
              </w:rPr>
            </w:pPr>
            <w:r w:rsidRPr="008E49BA">
              <w:rPr>
                <w:b/>
                <w:iCs/>
                <w:sz w:val="22"/>
                <w:szCs w:val="22"/>
                <w:highlight w:val="green"/>
              </w:rPr>
              <w:t xml:space="preserve"> </w:t>
            </w:r>
            <w:r w:rsidRPr="008E49BA">
              <w:rPr>
                <w:b/>
                <w:iCs/>
                <w:sz w:val="22"/>
                <w:szCs w:val="22"/>
                <w:highlight w:val="green"/>
              </w:rPr>
              <w:t>***FTEs: Make sure you leave on time as scheduled.</w:t>
            </w:r>
          </w:p>
          <w:p w:rsidR="00E43B24" w:rsidRPr="004957C4" w:rsidRDefault="00E43B24" w:rsidP="00355469">
            <w:pPr>
              <w:pStyle w:val="Header"/>
              <w:tabs>
                <w:tab w:val="clear" w:pos="4320"/>
                <w:tab w:val="clear" w:pos="8640"/>
              </w:tabs>
              <w:rPr>
                <w:b/>
                <w:iCs/>
                <w:sz w:val="22"/>
                <w:szCs w:val="22"/>
              </w:rPr>
            </w:pPr>
          </w:p>
          <w:p w:rsidR="004957C4" w:rsidRPr="008E49BA" w:rsidRDefault="00630D94" w:rsidP="00F64DD1">
            <w:pPr>
              <w:pStyle w:val="Header"/>
              <w:numPr>
                <w:ilvl w:val="0"/>
                <w:numId w:val="3"/>
              </w:numPr>
              <w:tabs>
                <w:tab w:val="clear" w:pos="4320"/>
                <w:tab w:val="clear" w:pos="8640"/>
              </w:tabs>
              <w:rPr>
                <w:b/>
                <w:iCs/>
                <w:sz w:val="22"/>
                <w:szCs w:val="22"/>
                <w:highlight w:val="green"/>
              </w:rPr>
            </w:pPr>
            <w:r w:rsidRPr="008E49BA">
              <w:rPr>
                <w:b/>
                <w:iCs/>
                <w:sz w:val="22"/>
                <w:szCs w:val="22"/>
                <w:highlight w:val="green"/>
              </w:rPr>
              <w:t xml:space="preserve">Check </w:t>
            </w:r>
            <w:r w:rsidR="00B46A53" w:rsidRPr="008E49BA">
              <w:rPr>
                <w:b/>
                <w:iCs/>
                <w:sz w:val="22"/>
                <w:szCs w:val="22"/>
                <w:highlight w:val="green"/>
              </w:rPr>
              <w:t>to see if you have</w:t>
            </w:r>
            <w:r w:rsidRPr="008E49BA">
              <w:rPr>
                <w:b/>
                <w:iCs/>
                <w:sz w:val="22"/>
                <w:szCs w:val="22"/>
                <w:highlight w:val="green"/>
              </w:rPr>
              <w:t xml:space="preserve"> MTS</w:t>
            </w:r>
            <w:r w:rsidR="00B46A53" w:rsidRPr="008E49BA">
              <w:rPr>
                <w:b/>
                <w:iCs/>
                <w:sz w:val="22"/>
                <w:szCs w:val="22"/>
                <w:highlight w:val="green"/>
              </w:rPr>
              <w:t xml:space="preserve"> or </w:t>
            </w:r>
            <w:proofErr w:type="spellStart"/>
            <w:r w:rsidR="00B46A53" w:rsidRPr="008E49BA">
              <w:rPr>
                <w:b/>
                <w:iCs/>
                <w:sz w:val="22"/>
                <w:szCs w:val="22"/>
                <w:highlight w:val="green"/>
              </w:rPr>
              <w:t>Medialab</w:t>
            </w:r>
            <w:proofErr w:type="spellEnd"/>
            <w:r w:rsidR="00B46A53" w:rsidRPr="008E49BA">
              <w:rPr>
                <w:b/>
                <w:iCs/>
                <w:sz w:val="22"/>
                <w:szCs w:val="22"/>
                <w:highlight w:val="green"/>
              </w:rPr>
              <w:t xml:space="preserve"> assignments daily, or every time you work.  This will keep me from hunting you down to review something.</w:t>
            </w:r>
          </w:p>
          <w:p w:rsidR="00CE4675" w:rsidRDefault="00CE4675" w:rsidP="004957C4">
            <w:pPr>
              <w:pStyle w:val="Header"/>
              <w:tabs>
                <w:tab w:val="clear" w:pos="4320"/>
                <w:tab w:val="clear" w:pos="8640"/>
              </w:tabs>
              <w:rPr>
                <w:b/>
                <w:iCs/>
                <w:sz w:val="22"/>
                <w:szCs w:val="22"/>
              </w:rPr>
            </w:pPr>
          </w:p>
          <w:p w:rsidR="004957C4" w:rsidRPr="00353134" w:rsidRDefault="005D772F" w:rsidP="004957C4">
            <w:pPr>
              <w:pStyle w:val="Header"/>
              <w:numPr>
                <w:ilvl w:val="0"/>
                <w:numId w:val="3"/>
              </w:numPr>
              <w:tabs>
                <w:tab w:val="clear" w:pos="4320"/>
                <w:tab w:val="clear" w:pos="8640"/>
              </w:tabs>
              <w:rPr>
                <w:b/>
                <w:iCs/>
                <w:sz w:val="22"/>
                <w:szCs w:val="22"/>
                <w:highlight w:val="green"/>
              </w:rPr>
            </w:pPr>
            <w:r w:rsidRPr="00353134">
              <w:rPr>
                <w:b/>
                <w:iCs/>
                <w:sz w:val="22"/>
                <w:szCs w:val="22"/>
                <w:highlight w:val="green"/>
              </w:rPr>
              <w:t xml:space="preserve">All Staff </w:t>
            </w:r>
            <w:r w:rsidR="00121A69" w:rsidRPr="00353134">
              <w:rPr>
                <w:b/>
                <w:iCs/>
                <w:sz w:val="22"/>
                <w:szCs w:val="22"/>
                <w:highlight w:val="green"/>
              </w:rPr>
              <w:t>are r</w:t>
            </w:r>
            <w:r w:rsidRPr="00353134">
              <w:rPr>
                <w:b/>
                <w:iCs/>
                <w:sz w:val="22"/>
                <w:szCs w:val="22"/>
                <w:highlight w:val="green"/>
              </w:rPr>
              <w:t xml:space="preserve">equired </w:t>
            </w:r>
            <w:r w:rsidR="00121A69" w:rsidRPr="00353134">
              <w:rPr>
                <w:b/>
                <w:iCs/>
                <w:sz w:val="22"/>
                <w:szCs w:val="22"/>
                <w:highlight w:val="green"/>
              </w:rPr>
              <w:t>to perform annual competenc</w:t>
            </w:r>
            <w:r w:rsidR="00BD6138" w:rsidRPr="00353134">
              <w:rPr>
                <w:b/>
                <w:iCs/>
                <w:sz w:val="22"/>
                <w:szCs w:val="22"/>
                <w:highlight w:val="green"/>
              </w:rPr>
              <w:t>ies</w:t>
            </w:r>
            <w:r w:rsidR="00121A69" w:rsidRPr="00353134">
              <w:rPr>
                <w:b/>
                <w:iCs/>
                <w:sz w:val="22"/>
                <w:szCs w:val="22"/>
                <w:highlight w:val="green"/>
              </w:rPr>
              <w:t xml:space="preserve"> and pass the</w:t>
            </w:r>
            <w:r w:rsidR="00094357" w:rsidRPr="00353134">
              <w:rPr>
                <w:b/>
                <w:iCs/>
                <w:sz w:val="22"/>
                <w:szCs w:val="22"/>
                <w:highlight w:val="green"/>
              </w:rPr>
              <w:t xml:space="preserve"> test with 80% or above</w:t>
            </w:r>
            <w:r w:rsidR="00E43B24" w:rsidRPr="00353134">
              <w:rPr>
                <w:b/>
                <w:iCs/>
                <w:sz w:val="22"/>
                <w:szCs w:val="22"/>
                <w:highlight w:val="green"/>
              </w:rPr>
              <w:t>.  You will now be responsible to perform your own competency</w:t>
            </w:r>
            <w:r w:rsidR="000C740A" w:rsidRPr="00353134">
              <w:rPr>
                <w:b/>
                <w:iCs/>
                <w:sz w:val="22"/>
                <w:szCs w:val="22"/>
                <w:highlight w:val="green"/>
              </w:rPr>
              <w:t>.  S</w:t>
            </w:r>
            <w:r w:rsidR="00355469" w:rsidRPr="00353134">
              <w:rPr>
                <w:b/>
                <w:iCs/>
                <w:sz w:val="22"/>
                <w:szCs w:val="22"/>
                <w:highlight w:val="green"/>
              </w:rPr>
              <w:t>tart gathering your test system results</w:t>
            </w:r>
            <w:r w:rsidR="000C740A" w:rsidRPr="00353134">
              <w:rPr>
                <w:b/>
                <w:iCs/>
                <w:sz w:val="22"/>
                <w:szCs w:val="22"/>
                <w:highlight w:val="green"/>
              </w:rPr>
              <w:t xml:space="preserve"> so you can be set when it’s your month</w:t>
            </w:r>
            <w:r w:rsidR="00355469" w:rsidRPr="00353134">
              <w:rPr>
                <w:b/>
                <w:iCs/>
                <w:sz w:val="22"/>
                <w:szCs w:val="22"/>
                <w:highlight w:val="green"/>
              </w:rPr>
              <w:t>.</w:t>
            </w:r>
          </w:p>
          <w:p w:rsidR="008E49BA" w:rsidRDefault="008E49BA" w:rsidP="008E49BA">
            <w:pPr>
              <w:pStyle w:val="ListParagraph"/>
              <w:rPr>
                <w:b/>
                <w:iCs/>
                <w:sz w:val="22"/>
                <w:szCs w:val="22"/>
              </w:rPr>
            </w:pPr>
          </w:p>
          <w:p w:rsidR="00353134" w:rsidRDefault="00353134" w:rsidP="008E49BA">
            <w:pPr>
              <w:pStyle w:val="ListParagraph"/>
              <w:rPr>
                <w:b/>
                <w:iCs/>
                <w:sz w:val="22"/>
                <w:szCs w:val="22"/>
              </w:rPr>
            </w:pPr>
          </w:p>
          <w:p w:rsidR="008E49BA" w:rsidRDefault="008E49BA" w:rsidP="004957C4">
            <w:pPr>
              <w:pStyle w:val="Header"/>
              <w:numPr>
                <w:ilvl w:val="0"/>
                <w:numId w:val="3"/>
              </w:numPr>
              <w:tabs>
                <w:tab w:val="clear" w:pos="4320"/>
                <w:tab w:val="clear" w:pos="8640"/>
              </w:tabs>
              <w:rPr>
                <w:b/>
                <w:iCs/>
                <w:sz w:val="22"/>
                <w:szCs w:val="22"/>
                <w:highlight w:val="cyan"/>
              </w:rPr>
            </w:pPr>
            <w:r w:rsidRPr="008E49BA">
              <w:rPr>
                <w:b/>
                <w:iCs/>
                <w:sz w:val="22"/>
                <w:szCs w:val="22"/>
                <w:highlight w:val="cyan"/>
              </w:rPr>
              <w:t>New: 2017 should be completed. 2018 will be due on the month you began working for Einstein.  PLEASE INCLUDE ANY MAINTENANCE WITH YOUR COMPETENCIES</w:t>
            </w:r>
          </w:p>
          <w:p w:rsidR="00073CF4" w:rsidRDefault="00073CF4" w:rsidP="004957C4">
            <w:pPr>
              <w:pStyle w:val="Header"/>
              <w:numPr>
                <w:ilvl w:val="0"/>
                <w:numId w:val="3"/>
              </w:numPr>
              <w:tabs>
                <w:tab w:val="clear" w:pos="4320"/>
                <w:tab w:val="clear" w:pos="8640"/>
              </w:tabs>
              <w:rPr>
                <w:b/>
                <w:iCs/>
                <w:sz w:val="22"/>
                <w:szCs w:val="22"/>
                <w:highlight w:val="cyan"/>
              </w:rPr>
            </w:pPr>
            <w:r>
              <w:rPr>
                <w:b/>
                <w:iCs/>
                <w:sz w:val="22"/>
                <w:szCs w:val="22"/>
                <w:highlight w:val="cyan"/>
              </w:rPr>
              <w:t>Your Quizzes are now available on MTS.  You do not have to wait for your competency month to complete the quizzes, however, they must be done by the time you turn in your tasks.</w:t>
            </w:r>
          </w:p>
          <w:p w:rsidR="00073CF4" w:rsidRPr="008E49BA" w:rsidRDefault="00073CF4" w:rsidP="00073CF4">
            <w:pPr>
              <w:pStyle w:val="Header"/>
              <w:tabs>
                <w:tab w:val="clear" w:pos="4320"/>
                <w:tab w:val="clear" w:pos="8640"/>
              </w:tabs>
              <w:ind w:left="720"/>
              <w:rPr>
                <w:b/>
                <w:iCs/>
                <w:sz w:val="22"/>
                <w:szCs w:val="22"/>
                <w:highlight w:val="cyan"/>
              </w:rPr>
            </w:pPr>
          </w:p>
          <w:p w:rsidR="00F64DD1" w:rsidRPr="004957C4" w:rsidRDefault="00F64DD1" w:rsidP="004C2714">
            <w:pPr>
              <w:pStyle w:val="Header"/>
              <w:numPr>
                <w:ilvl w:val="0"/>
                <w:numId w:val="3"/>
              </w:numPr>
              <w:tabs>
                <w:tab w:val="left" w:pos="720"/>
              </w:tabs>
              <w:rPr>
                <w:b/>
                <w:iCs/>
                <w:sz w:val="22"/>
                <w:szCs w:val="22"/>
              </w:rPr>
            </w:pPr>
            <w:r w:rsidRPr="004957C4">
              <w:rPr>
                <w:b/>
                <w:iCs/>
                <w:sz w:val="22"/>
                <w:szCs w:val="22"/>
              </w:rPr>
              <w:t>Check the QA data on the board in the room outside Kathy’s office</w:t>
            </w:r>
          </w:p>
          <w:p w:rsidR="001A3763" w:rsidRPr="004957C4" w:rsidRDefault="001A3763" w:rsidP="00B46A53">
            <w:pPr>
              <w:pStyle w:val="ListParagraph"/>
              <w:ind w:left="0"/>
              <w:rPr>
                <w:b/>
                <w:iCs/>
                <w:sz w:val="22"/>
                <w:szCs w:val="22"/>
              </w:rPr>
            </w:pPr>
          </w:p>
          <w:p w:rsidR="00B226E9" w:rsidRDefault="00B226E9" w:rsidP="00B226E9">
            <w:pPr>
              <w:pStyle w:val="ListParagraph"/>
              <w:rPr>
                <w:b/>
                <w:iCs/>
                <w:sz w:val="22"/>
                <w:szCs w:val="22"/>
              </w:rPr>
            </w:pPr>
          </w:p>
          <w:p w:rsidR="00353134" w:rsidRDefault="00353134" w:rsidP="00B226E9">
            <w:pPr>
              <w:pStyle w:val="ListParagraph"/>
              <w:rPr>
                <w:b/>
                <w:iCs/>
                <w:sz w:val="22"/>
                <w:szCs w:val="22"/>
              </w:rPr>
            </w:pPr>
          </w:p>
          <w:p w:rsidR="002764BD" w:rsidRDefault="00B226E9" w:rsidP="00073CF4">
            <w:pPr>
              <w:pStyle w:val="Header"/>
              <w:numPr>
                <w:ilvl w:val="0"/>
                <w:numId w:val="6"/>
              </w:numPr>
              <w:tabs>
                <w:tab w:val="left" w:pos="720"/>
              </w:tabs>
              <w:rPr>
                <w:b/>
                <w:iCs/>
                <w:sz w:val="22"/>
                <w:szCs w:val="22"/>
              </w:rPr>
            </w:pPr>
            <w:r w:rsidRPr="004957C4">
              <w:rPr>
                <w:b/>
                <w:iCs/>
                <w:sz w:val="22"/>
                <w:szCs w:val="22"/>
              </w:rPr>
              <w:t>PSN/DDR, follow up will occur.  Let me know if you do not receive a follow up.</w:t>
            </w:r>
          </w:p>
          <w:p w:rsidR="00073CF4" w:rsidRPr="00073CF4" w:rsidRDefault="00073CF4" w:rsidP="00073CF4">
            <w:pPr>
              <w:pStyle w:val="Header"/>
              <w:tabs>
                <w:tab w:val="left" w:pos="720"/>
              </w:tabs>
              <w:ind w:left="720"/>
              <w:rPr>
                <w:b/>
                <w:iCs/>
                <w:sz w:val="22"/>
                <w:szCs w:val="22"/>
              </w:rPr>
            </w:pPr>
          </w:p>
          <w:p w:rsidR="002764BD" w:rsidRPr="004957C4" w:rsidRDefault="002764BD" w:rsidP="002764BD">
            <w:pPr>
              <w:pStyle w:val="Header"/>
              <w:tabs>
                <w:tab w:val="left" w:pos="720"/>
              </w:tabs>
              <w:ind w:left="720"/>
              <w:rPr>
                <w:b/>
                <w:iCs/>
                <w:sz w:val="22"/>
                <w:szCs w:val="22"/>
              </w:rPr>
            </w:pPr>
          </w:p>
          <w:p w:rsidR="002764BD" w:rsidRDefault="002764BD" w:rsidP="002764BD">
            <w:pPr>
              <w:pStyle w:val="Header"/>
              <w:numPr>
                <w:ilvl w:val="0"/>
                <w:numId w:val="6"/>
              </w:numPr>
              <w:tabs>
                <w:tab w:val="left" w:pos="720"/>
              </w:tabs>
              <w:rPr>
                <w:b/>
                <w:iCs/>
                <w:sz w:val="22"/>
                <w:szCs w:val="22"/>
              </w:rPr>
            </w:pPr>
            <w:r w:rsidRPr="004957C4">
              <w:rPr>
                <w:b/>
                <w:iCs/>
                <w:sz w:val="22"/>
                <w:szCs w:val="22"/>
              </w:rPr>
              <w:t>Please watch your cell phone usage in the lab. If you need to take a call or make one, step out of the lab.</w:t>
            </w:r>
          </w:p>
          <w:p w:rsidR="002764BD" w:rsidRPr="004957C4" w:rsidRDefault="002764BD" w:rsidP="00073CF4">
            <w:pPr>
              <w:pStyle w:val="Header"/>
              <w:tabs>
                <w:tab w:val="left" w:pos="720"/>
              </w:tabs>
              <w:rPr>
                <w:b/>
                <w:iCs/>
                <w:sz w:val="22"/>
                <w:szCs w:val="22"/>
              </w:rPr>
            </w:pPr>
          </w:p>
          <w:p w:rsidR="002764BD" w:rsidRDefault="002764BD" w:rsidP="002764BD">
            <w:pPr>
              <w:pStyle w:val="Header"/>
              <w:numPr>
                <w:ilvl w:val="0"/>
                <w:numId w:val="6"/>
              </w:numPr>
              <w:tabs>
                <w:tab w:val="left" w:pos="720"/>
              </w:tabs>
              <w:rPr>
                <w:b/>
                <w:iCs/>
                <w:sz w:val="22"/>
                <w:szCs w:val="22"/>
              </w:rPr>
            </w:pPr>
            <w:r>
              <w:rPr>
                <w:b/>
                <w:iCs/>
                <w:sz w:val="22"/>
                <w:szCs w:val="22"/>
              </w:rPr>
              <w:t>So far the new Tat monitor has decrease our TAT for many hematology specimens.  We are still striving for troponins to be &gt;88% on all shifts</w:t>
            </w:r>
            <w:r w:rsidR="009178AC">
              <w:rPr>
                <w:b/>
                <w:iCs/>
                <w:sz w:val="22"/>
                <w:szCs w:val="22"/>
              </w:rPr>
              <w:t>.</w:t>
            </w:r>
          </w:p>
          <w:p w:rsidR="00B239FB" w:rsidRDefault="00B239FB" w:rsidP="00B239FB">
            <w:pPr>
              <w:pStyle w:val="Header"/>
              <w:tabs>
                <w:tab w:val="left" w:pos="720"/>
              </w:tabs>
              <w:ind w:left="720"/>
              <w:rPr>
                <w:b/>
                <w:iCs/>
                <w:sz w:val="22"/>
                <w:szCs w:val="22"/>
              </w:rPr>
            </w:pPr>
          </w:p>
          <w:p w:rsidR="002764BD" w:rsidRPr="00B226E9"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36446F" w:rsidRPr="004957C4" w:rsidRDefault="0036446F" w:rsidP="003A16BE">
            <w:pPr>
              <w:pStyle w:val="Header"/>
              <w:tabs>
                <w:tab w:val="clear" w:pos="4320"/>
                <w:tab w:val="clear" w:pos="8640"/>
              </w:tabs>
              <w:ind w:left="1440"/>
              <w:rPr>
                <w:iCs/>
                <w:sz w:val="22"/>
                <w:szCs w:val="22"/>
              </w:rPr>
            </w:pPr>
          </w:p>
          <w:p w:rsidR="003F6E98" w:rsidRPr="004957C4" w:rsidRDefault="003F6E98" w:rsidP="0027595A">
            <w:pPr>
              <w:pStyle w:val="Header"/>
              <w:tabs>
                <w:tab w:val="clear" w:pos="4320"/>
                <w:tab w:val="clear" w:pos="8640"/>
              </w:tabs>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r w:rsidRPr="004957C4">
              <w:rPr>
                <w:iCs/>
                <w:sz w:val="22"/>
                <w:szCs w:val="22"/>
              </w:rPr>
              <w:t>WHAT’S NEW??</w:t>
            </w:r>
          </w:p>
        </w:tc>
        <w:tc>
          <w:tcPr>
            <w:tcW w:w="1782"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C2714" w:rsidRPr="00073CF4" w:rsidRDefault="00B239FB" w:rsidP="002764BD">
            <w:pPr>
              <w:pStyle w:val="Header"/>
              <w:numPr>
                <w:ilvl w:val="0"/>
                <w:numId w:val="6"/>
              </w:numPr>
              <w:tabs>
                <w:tab w:val="left" w:pos="720"/>
              </w:tabs>
              <w:rPr>
                <w:b/>
                <w:iCs/>
                <w:sz w:val="22"/>
                <w:szCs w:val="22"/>
                <w:highlight w:val="cyan"/>
              </w:rPr>
            </w:pPr>
            <w:r w:rsidRPr="00073CF4">
              <w:rPr>
                <w:b/>
                <w:iCs/>
                <w:sz w:val="22"/>
                <w:szCs w:val="22"/>
                <w:highlight w:val="cyan"/>
              </w:rPr>
              <w:t>Check out the new Day to Day catalog for updated gifts</w:t>
            </w:r>
          </w:p>
          <w:p w:rsidR="00B239FB" w:rsidRPr="00073CF4" w:rsidRDefault="008E11CC" w:rsidP="002764BD">
            <w:pPr>
              <w:pStyle w:val="Header"/>
              <w:numPr>
                <w:ilvl w:val="0"/>
                <w:numId w:val="6"/>
              </w:numPr>
              <w:tabs>
                <w:tab w:val="left" w:pos="720"/>
              </w:tabs>
              <w:rPr>
                <w:b/>
                <w:iCs/>
                <w:sz w:val="22"/>
                <w:szCs w:val="22"/>
                <w:highlight w:val="cyan"/>
              </w:rPr>
            </w:pPr>
            <w:r w:rsidRPr="00073CF4">
              <w:rPr>
                <w:b/>
                <w:iCs/>
                <w:sz w:val="22"/>
                <w:szCs w:val="22"/>
                <w:highlight w:val="cyan"/>
              </w:rPr>
              <w:t>Check your emails for information regarding our inspection from Sasha.  The information is important for our upcoming CAP inspection next year.</w:t>
            </w:r>
          </w:p>
          <w:p w:rsidR="00353134" w:rsidRPr="004957C4" w:rsidRDefault="00353134" w:rsidP="002764BD">
            <w:pPr>
              <w:pStyle w:val="Header"/>
              <w:numPr>
                <w:ilvl w:val="0"/>
                <w:numId w:val="6"/>
              </w:numPr>
              <w:tabs>
                <w:tab w:val="left" w:pos="720"/>
              </w:tabs>
              <w:rPr>
                <w:b/>
                <w:iCs/>
                <w:sz w:val="22"/>
                <w:szCs w:val="22"/>
              </w:rPr>
            </w:pPr>
            <w:r w:rsidRPr="00073CF4">
              <w:rPr>
                <w:b/>
                <w:iCs/>
                <w:sz w:val="22"/>
                <w:szCs w:val="22"/>
                <w:highlight w:val="cyan"/>
              </w:rPr>
              <w:lastRenderedPageBreak/>
              <w:t xml:space="preserve">You MUST now sign off on New/Revised procedures in Media lab and Meeting notes in Med Training within </w:t>
            </w:r>
            <w:r w:rsidRPr="00073CF4">
              <w:rPr>
                <w:b/>
                <w:iCs/>
                <w:color w:val="7030A0"/>
                <w:sz w:val="22"/>
                <w:szCs w:val="22"/>
                <w:highlight w:val="cyan"/>
              </w:rPr>
              <w:t xml:space="preserve">30 days </w:t>
            </w:r>
            <w:r w:rsidRPr="00073CF4">
              <w:rPr>
                <w:b/>
                <w:iCs/>
                <w:sz w:val="22"/>
                <w:szCs w:val="22"/>
                <w:highlight w:val="cyan"/>
              </w:rPr>
              <w:t>of your email notification.  If not, this will affect your evaluation.</w:t>
            </w:r>
          </w:p>
        </w:tc>
        <w:tc>
          <w:tcPr>
            <w:tcW w:w="3126" w:type="dxa"/>
            <w:tcBorders>
              <w:top w:val="single" w:sz="4" w:space="0" w:color="auto"/>
              <w:left w:val="single" w:sz="4" w:space="0" w:color="auto"/>
              <w:bottom w:val="single" w:sz="4" w:space="0" w:color="auto"/>
              <w:right w:val="single" w:sz="4" w:space="0" w:color="auto"/>
            </w:tcBorders>
          </w:tcPr>
          <w:p w:rsidR="00A73A72" w:rsidRPr="004957C4" w:rsidRDefault="00A73A72" w:rsidP="006958D1">
            <w:pPr>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rsidR="00A80F5B" w:rsidRPr="004957C4" w:rsidRDefault="008D7902">
            <w:pPr>
              <w:rPr>
                <w:iCs/>
                <w:sz w:val="22"/>
                <w:szCs w:val="22"/>
              </w:rPr>
            </w:pPr>
            <w:r w:rsidRPr="004957C4">
              <w:rPr>
                <w:iCs/>
                <w:sz w:val="22"/>
                <w:szCs w:val="22"/>
              </w:rPr>
              <w:t>Training</w:t>
            </w:r>
          </w:p>
          <w:p w:rsidR="008A3826" w:rsidRPr="004957C4" w:rsidRDefault="008A3826">
            <w:pPr>
              <w:rPr>
                <w:iCs/>
                <w:sz w:val="22"/>
                <w:szCs w:val="22"/>
              </w:rPr>
            </w:pPr>
          </w:p>
          <w:p w:rsidR="0069523E" w:rsidRPr="004957C4" w:rsidRDefault="0069523E">
            <w:pPr>
              <w:rPr>
                <w:iCs/>
                <w:sz w:val="22"/>
                <w:szCs w:val="22"/>
              </w:rPr>
            </w:pPr>
          </w:p>
          <w:p w:rsidR="00F61F38" w:rsidRPr="004957C4" w:rsidRDefault="00F61F38">
            <w:pPr>
              <w:rPr>
                <w:iCs/>
                <w:sz w:val="22"/>
                <w:szCs w:val="22"/>
              </w:rPr>
            </w:pPr>
          </w:p>
          <w:p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rsidR="00285CA0" w:rsidRPr="002764BD" w:rsidRDefault="00285CA0" w:rsidP="00355469">
            <w:pPr>
              <w:pStyle w:val="Header"/>
              <w:numPr>
                <w:ilvl w:val="0"/>
                <w:numId w:val="6"/>
              </w:numPr>
              <w:tabs>
                <w:tab w:val="left" w:pos="720"/>
              </w:tabs>
              <w:rPr>
                <w:b/>
                <w:iCs/>
                <w:sz w:val="22"/>
                <w:szCs w:val="22"/>
                <w:highlight w:val="green"/>
              </w:rPr>
            </w:pPr>
            <w:r w:rsidRPr="002764BD">
              <w:rPr>
                <w:b/>
                <w:iCs/>
                <w:sz w:val="22"/>
                <w:szCs w:val="22"/>
                <w:highlight w:val="green"/>
              </w:rPr>
              <w:t>Going forward, you must have at least one competency from MTS that has to do with each department you work in.</w:t>
            </w:r>
          </w:p>
          <w:p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4957C4" w:rsidRDefault="004F1BEE" w:rsidP="006958D1">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C2714" w:rsidRPr="008E49BA" w:rsidRDefault="008E11CC" w:rsidP="001D25E6">
            <w:pPr>
              <w:autoSpaceDE w:val="0"/>
              <w:autoSpaceDN w:val="0"/>
              <w:adjustRightInd w:val="0"/>
              <w:rPr>
                <w:b/>
                <w:iCs/>
                <w:sz w:val="22"/>
                <w:szCs w:val="22"/>
                <w:highlight w:val="green"/>
              </w:rPr>
            </w:pPr>
            <w:r>
              <w:rPr>
                <w:b/>
                <w:iCs/>
                <w:sz w:val="22"/>
                <w:szCs w:val="22"/>
                <w:highlight w:val="green"/>
              </w:rPr>
              <w:t>2018 Holiday schedule:</w:t>
            </w:r>
            <w:r w:rsidR="00285CA0" w:rsidRPr="008E49BA">
              <w:rPr>
                <w:b/>
                <w:iCs/>
                <w:sz w:val="22"/>
                <w:szCs w:val="22"/>
                <w:highlight w:val="green"/>
              </w:rPr>
              <w:t xml:space="preserve"> R</w:t>
            </w:r>
            <w:r w:rsidR="004C2714" w:rsidRPr="008E49BA">
              <w:rPr>
                <w:b/>
                <w:iCs/>
                <w:sz w:val="22"/>
                <w:szCs w:val="22"/>
                <w:highlight w:val="green"/>
              </w:rPr>
              <w:t>emember</w:t>
            </w:r>
            <w:r w:rsidR="00285CA0" w:rsidRPr="008E49BA">
              <w:rPr>
                <w:b/>
                <w:iCs/>
                <w:sz w:val="22"/>
                <w:szCs w:val="22"/>
                <w:highlight w:val="green"/>
              </w:rPr>
              <w:t xml:space="preserve">…Per Diems </w:t>
            </w:r>
            <w:r w:rsidR="004C2714" w:rsidRPr="008E49BA">
              <w:rPr>
                <w:b/>
                <w:iCs/>
                <w:sz w:val="22"/>
                <w:szCs w:val="22"/>
                <w:highlight w:val="green"/>
              </w:rPr>
              <w:t xml:space="preserve">are to work (2) holidays per year. </w:t>
            </w:r>
          </w:p>
          <w:p w:rsidR="00B226E9" w:rsidRPr="008E49BA" w:rsidRDefault="00B226E9" w:rsidP="001D25E6">
            <w:pPr>
              <w:autoSpaceDE w:val="0"/>
              <w:autoSpaceDN w:val="0"/>
              <w:adjustRightInd w:val="0"/>
              <w:rPr>
                <w:b/>
                <w:iCs/>
                <w:sz w:val="22"/>
                <w:szCs w:val="22"/>
                <w:highlight w:val="green"/>
              </w:rPr>
            </w:pPr>
          </w:p>
          <w:p w:rsidR="00B226E9" w:rsidRDefault="00B226E9" w:rsidP="001D25E6">
            <w:pPr>
              <w:autoSpaceDE w:val="0"/>
              <w:autoSpaceDN w:val="0"/>
              <w:adjustRightInd w:val="0"/>
              <w:rPr>
                <w:b/>
                <w:iCs/>
                <w:sz w:val="22"/>
                <w:szCs w:val="22"/>
                <w:highlight w:val="yellow"/>
              </w:rPr>
            </w:pPr>
          </w:p>
          <w:p w:rsidR="00B226E9" w:rsidRDefault="00B226E9" w:rsidP="001D25E6">
            <w:pPr>
              <w:autoSpaceDE w:val="0"/>
              <w:autoSpaceDN w:val="0"/>
              <w:adjustRightInd w:val="0"/>
              <w:rPr>
                <w:b/>
                <w:iCs/>
                <w:sz w:val="22"/>
                <w:szCs w:val="22"/>
                <w:highlight w:val="yellow"/>
              </w:rPr>
            </w:pPr>
          </w:p>
          <w:p w:rsidR="00B226E9" w:rsidRDefault="00B226E9" w:rsidP="001D25E6">
            <w:pPr>
              <w:autoSpaceDE w:val="0"/>
              <w:autoSpaceDN w:val="0"/>
              <w:adjustRightInd w:val="0"/>
              <w:rPr>
                <w:b/>
                <w:iCs/>
                <w:sz w:val="22"/>
                <w:szCs w:val="22"/>
                <w:highlight w:val="yellow"/>
              </w:rPr>
            </w:pPr>
          </w:p>
          <w:p w:rsidR="00B226E9" w:rsidRPr="004957C4" w:rsidRDefault="00B226E9" w:rsidP="001D25E6">
            <w:pPr>
              <w:autoSpaceDE w:val="0"/>
              <w:autoSpaceDN w:val="0"/>
              <w:adjustRightInd w:val="0"/>
              <w:rPr>
                <w:b/>
                <w:iCs/>
                <w:sz w:val="22"/>
                <w:szCs w:val="22"/>
                <w:highlight w:val="yellow"/>
              </w:rPr>
            </w:pPr>
          </w:p>
        </w:tc>
        <w:tc>
          <w:tcPr>
            <w:tcW w:w="312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r w:rsidRPr="004957C4">
              <w:rPr>
                <w:iCs/>
                <w:sz w:val="22"/>
                <w:szCs w:val="22"/>
              </w:rPr>
              <w:t>Hospital Attendance Guidelines</w:t>
            </w: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p>
          <w:p w:rsidR="001D25E6" w:rsidRPr="004957C4" w:rsidRDefault="001D25E6" w:rsidP="001D25E6">
            <w:pPr>
              <w:rPr>
                <w:b/>
                <w:iCs/>
                <w:sz w:val="22"/>
                <w:szCs w:val="22"/>
              </w:rPr>
            </w:pPr>
          </w:p>
        </w:tc>
      </w:tr>
      <w:tr w:rsidR="008E11CC"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8E11CC" w:rsidRPr="005C58F9" w:rsidRDefault="008E11CC" w:rsidP="008E11CC">
            <w:pPr>
              <w:rPr>
                <w:rFonts w:ascii="Arial" w:hAnsi="Arial" w:cs="Arial"/>
                <w:b/>
                <w:color w:val="7030A0"/>
                <w:sz w:val="16"/>
                <w:szCs w:val="16"/>
              </w:rPr>
            </w:pPr>
            <w:r>
              <w:rPr>
                <w:rFonts w:ascii="Arial" w:hAnsi="Arial" w:cs="Arial"/>
                <w:b/>
                <w:color w:val="7030A0"/>
                <w:sz w:val="16"/>
                <w:szCs w:val="16"/>
              </w:rPr>
              <w:t>21400</w:t>
            </w:r>
          </w:p>
          <w:p w:rsidR="008E11CC" w:rsidRDefault="008E11CC" w:rsidP="008E11C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#17508-21400 PT-Medical Secretary II-Replacement of Dora </w:t>
            </w:r>
            <w:proofErr w:type="spellStart"/>
            <w:r>
              <w:rPr>
                <w:rFonts w:ascii="Arial" w:hAnsi="Arial" w:cs="Arial"/>
                <w:b/>
                <w:color w:val="7030A0"/>
                <w:sz w:val="16"/>
                <w:szCs w:val="16"/>
              </w:rPr>
              <w:t>Veneziale</w:t>
            </w:r>
            <w:proofErr w:type="spellEnd"/>
          </w:p>
          <w:p w:rsidR="008E11CC" w:rsidRDefault="008E11CC" w:rsidP="008E11C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#-Replacement of </w:t>
            </w:r>
            <w:proofErr w:type="spellStart"/>
            <w:r>
              <w:rPr>
                <w:rFonts w:ascii="Arial" w:hAnsi="Arial" w:cs="Arial"/>
                <w:b/>
                <w:color w:val="7030A0"/>
                <w:sz w:val="16"/>
                <w:szCs w:val="16"/>
              </w:rPr>
              <w:t>Riptee</w:t>
            </w:r>
            <w:proofErr w:type="spellEnd"/>
            <w:r>
              <w:rPr>
                <w:rFonts w:ascii="Arial" w:hAnsi="Arial" w:cs="Arial"/>
                <w:b/>
                <w:color w:val="7030A0"/>
                <w:sz w:val="16"/>
                <w:szCs w:val="16"/>
              </w:rPr>
              <w:t xml:space="preserve"> Thakur</w:t>
            </w:r>
          </w:p>
          <w:p w:rsidR="008E11CC" w:rsidRDefault="008E11CC" w:rsidP="008E11C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#18294-PRN </w:t>
            </w:r>
            <w:proofErr w:type="spellStart"/>
            <w:r>
              <w:rPr>
                <w:rFonts w:ascii="Arial" w:hAnsi="Arial" w:cs="Arial"/>
                <w:b/>
                <w:color w:val="7030A0"/>
                <w:sz w:val="16"/>
                <w:szCs w:val="16"/>
              </w:rPr>
              <w:t>Histotechnologist</w:t>
            </w:r>
            <w:proofErr w:type="spellEnd"/>
          </w:p>
          <w:p w:rsidR="008E11CC" w:rsidRDefault="008E11CC" w:rsidP="008E11CC">
            <w:pPr>
              <w:rPr>
                <w:rFonts w:ascii="Arial" w:hAnsi="Arial" w:cs="Arial"/>
                <w:b/>
                <w:color w:val="7030A0"/>
                <w:sz w:val="16"/>
                <w:szCs w:val="16"/>
              </w:rPr>
            </w:pPr>
          </w:p>
          <w:p w:rsidR="008E11CC" w:rsidRPr="002E5372" w:rsidRDefault="008E11CC" w:rsidP="008E11CC">
            <w:pPr>
              <w:rPr>
                <w:rFonts w:ascii="Arial" w:hAnsi="Arial" w:cs="Arial"/>
                <w:b/>
                <w:color w:val="76923C" w:themeColor="accent3" w:themeShade="BF"/>
                <w:sz w:val="16"/>
                <w:szCs w:val="16"/>
              </w:rPr>
            </w:pPr>
            <w:r w:rsidRPr="002E5372">
              <w:rPr>
                <w:rFonts w:ascii="Arial" w:hAnsi="Arial" w:cs="Arial"/>
                <w:b/>
                <w:color w:val="76923C" w:themeColor="accent3" w:themeShade="BF"/>
                <w:sz w:val="16"/>
                <w:szCs w:val="16"/>
              </w:rPr>
              <w:t>21404</w:t>
            </w:r>
          </w:p>
          <w:p w:rsidR="008E11CC" w:rsidRPr="00285956" w:rsidRDefault="008E11CC" w:rsidP="008E11CC">
            <w:pPr>
              <w:pStyle w:val="ListParagraph"/>
              <w:numPr>
                <w:ilvl w:val="0"/>
                <w:numId w:val="30"/>
              </w:numPr>
              <w:contextualSpacing/>
              <w:rPr>
                <w:rFonts w:ascii="Arial" w:hAnsi="Arial" w:cs="Arial"/>
                <w:b/>
                <w:color w:val="FF0000"/>
                <w:sz w:val="16"/>
                <w:szCs w:val="16"/>
              </w:rPr>
            </w:pPr>
            <w:proofErr w:type="spellStart"/>
            <w:r w:rsidRPr="002E5372">
              <w:rPr>
                <w:rFonts w:ascii="Arial" w:hAnsi="Arial" w:cs="Arial"/>
                <w:b/>
                <w:color w:val="76923C" w:themeColor="accent3" w:themeShade="BF"/>
                <w:sz w:val="16"/>
                <w:szCs w:val="16"/>
              </w:rPr>
              <w:t>Req</w:t>
            </w:r>
            <w:proofErr w:type="spellEnd"/>
            <w:r w:rsidRPr="002E5372">
              <w:rPr>
                <w:rFonts w:ascii="Arial" w:hAnsi="Arial" w:cs="Arial"/>
                <w:b/>
                <w:color w:val="76923C" w:themeColor="accent3" w:themeShade="BF"/>
                <w:sz w:val="16"/>
                <w:szCs w:val="16"/>
              </w:rPr>
              <w:t xml:space="preserve"> 17271- PRN Micro-21404-Replacing </w:t>
            </w:r>
            <w:proofErr w:type="spellStart"/>
            <w:r w:rsidRPr="002E5372">
              <w:rPr>
                <w:rFonts w:ascii="Arial" w:hAnsi="Arial" w:cs="Arial"/>
                <w:b/>
                <w:color w:val="76923C" w:themeColor="accent3" w:themeShade="BF"/>
                <w:sz w:val="16"/>
                <w:szCs w:val="16"/>
              </w:rPr>
              <w:t>Mahjoub</w:t>
            </w:r>
            <w:proofErr w:type="spellEnd"/>
            <w:r w:rsidRPr="002E5372">
              <w:rPr>
                <w:rFonts w:ascii="Arial" w:hAnsi="Arial" w:cs="Arial"/>
                <w:b/>
                <w:color w:val="76923C" w:themeColor="accent3" w:themeShade="BF"/>
                <w:sz w:val="16"/>
                <w:szCs w:val="16"/>
              </w:rPr>
              <w:t xml:space="preserve">, </w:t>
            </w:r>
            <w:proofErr w:type="spellStart"/>
            <w:r w:rsidRPr="002E5372">
              <w:rPr>
                <w:rFonts w:ascii="Arial" w:hAnsi="Arial" w:cs="Arial"/>
                <w:b/>
                <w:color w:val="76923C" w:themeColor="accent3" w:themeShade="BF"/>
                <w:sz w:val="16"/>
                <w:szCs w:val="16"/>
              </w:rPr>
              <w:t>Mongi</w:t>
            </w:r>
            <w:proofErr w:type="spellEnd"/>
            <w:r>
              <w:rPr>
                <w:rFonts w:ascii="Arial" w:hAnsi="Arial" w:cs="Arial"/>
                <w:b/>
                <w:color w:val="76923C" w:themeColor="accent3" w:themeShade="BF"/>
                <w:sz w:val="16"/>
                <w:szCs w:val="16"/>
              </w:rPr>
              <w:t xml:space="preserve"> </w:t>
            </w:r>
            <w:r w:rsidRPr="00285956">
              <w:rPr>
                <w:rFonts w:ascii="Arial" w:hAnsi="Arial" w:cs="Arial"/>
                <w:b/>
                <w:color w:val="FF0000"/>
                <w:sz w:val="16"/>
                <w:szCs w:val="16"/>
              </w:rPr>
              <w:t xml:space="preserve">AWARDED TO EXTERNAL </w:t>
            </w:r>
            <w:r>
              <w:rPr>
                <w:rFonts w:ascii="Arial" w:hAnsi="Arial" w:cs="Arial"/>
                <w:b/>
                <w:color w:val="FF0000"/>
                <w:sz w:val="16"/>
                <w:szCs w:val="16"/>
              </w:rPr>
              <w:t xml:space="preserve">AW Marlin </w:t>
            </w:r>
            <w:proofErr w:type="spellStart"/>
            <w:r>
              <w:rPr>
                <w:rFonts w:ascii="Arial" w:hAnsi="Arial" w:cs="Arial"/>
                <w:b/>
                <w:color w:val="FF0000"/>
                <w:sz w:val="16"/>
                <w:szCs w:val="16"/>
              </w:rPr>
              <w:t>Kamel</w:t>
            </w:r>
            <w:proofErr w:type="spellEnd"/>
            <w:r>
              <w:rPr>
                <w:rFonts w:ascii="Arial" w:hAnsi="Arial" w:cs="Arial"/>
                <w:b/>
                <w:color w:val="FF0000"/>
                <w:sz w:val="16"/>
                <w:szCs w:val="16"/>
              </w:rPr>
              <w:t xml:space="preserve"> </w:t>
            </w:r>
            <w:proofErr w:type="spellStart"/>
            <w:r>
              <w:rPr>
                <w:rFonts w:ascii="Arial" w:hAnsi="Arial" w:cs="Arial"/>
                <w:b/>
                <w:color w:val="FF0000"/>
                <w:sz w:val="16"/>
                <w:szCs w:val="16"/>
              </w:rPr>
              <w:t>Tawadros</w:t>
            </w:r>
            <w:proofErr w:type="spellEnd"/>
            <w:r>
              <w:rPr>
                <w:rFonts w:ascii="Arial" w:hAnsi="Arial" w:cs="Arial"/>
                <w:b/>
                <w:color w:val="FF0000"/>
                <w:sz w:val="16"/>
                <w:szCs w:val="16"/>
              </w:rPr>
              <w:t xml:space="preserve"> START DATE 3/5/18</w:t>
            </w:r>
          </w:p>
          <w:p w:rsidR="008E11CC" w:rsidRPr="008E11CC" w:rsidRDefault="008E11CC" w:rsidP="008E11CC">
            <w:pPr>
              <w:pStyle w:val="ListParagraph"/>
              <w:numPr>
                <w:ilvl w:val="0"/>
                <w:numId w:val="30"/>
              </w:numPr>
              <w:spacing w:after="200" w:line="276" w:lineRule="auto"/>
              <w:contextualSpacing/>
              <w:rPr>
                <w:rFonts w:ascii="Arial" w:hAnsi="Arial" w:cs="Arial"/>
                <w:b/>
                <w:color w:val="76923C" w:themeColor="accent3" w:themeShade="BF"/>
                <w:sz w:val="16"/>
                <w:szCs w:val="16"/>
              </w:rPr>
            </w:pPr>
            <w:proofErr w:type="spellStart"/>
            <w:r w:rsidRPr="002E5372">
              <w:rPr>
                <w:rFonts w:ascii="Arial" w:hAnsi="Arial" w:cs="Arial"/>
                <w:b/>
                <w:color w:val="76923C" w:themeColor="accent3" w:themeShade="BF"/>
                <w:sz w:val="16"/>
                <w:szCs w:val="16"/>
              </w:rPr>
              <w:t>Req</w:t>
            </w:r>
            <w:proofErr w:type="spellEnd"/>
            <w:r w:rsidRPr="002E5372">
              <w:rPr>
                <w:rFonts w:ascii="Arial" w:hAnsi="Arial" w:cs="Arial"/>
                <w:b/>
                <w:color w:val="76923C" w:themeColor="accent3" w:themeShade="BF"/>
                <w:sz w:val="16"/>
                <w:szCs w:val="16"/>
              </w:rPr>
              <w:t xml:space="preserve"> 17974- PRN Micro-21</w:t>
            </w:r>
            <w:r>
              <w:rPr>
                <w:rFonts w:ascii="Arial" w:hAnsi="Arial" w:cs="Arial"/>
                <w:b/>
                <w:color w:val="76923C" w:themeColor="accent3" w:themeShade="BF"/>
                <w:sz w:val="16"/>
                <w:szCs w:val="16"/>
              </w:rPr>
              <w:t xml:space="preserve">404-Replacing </w:t>
            </w:r>
            <w:proofErr w:type="spellStart"/>
            <w:r>
              <w:rPr>
                <w:rFonts w:ascii="Arial" w:hAnsi="Arial" w:cs="Arial"/>
                <w:b/>
                <w:color w:val="76923C" w:themeColor="accent3" w:themeShade="BF"/>
                <w:sz w:val="16"/>
                <w:szCs w:val="16"/>
              </w:rPr>
              <w:t>D’Occhio</w:t>
            </w:r>
            <w:proofErr w:type="spellEnd"/>
            <w:r>
              <w:rPr>
                <w:rFonts w:ascii="Arial" w:hAnsi="Arial" w:cs="Arial"/>
                <w:b/>
                <w:color w:val="76923C" w:themeColor="accent3" w:themeShade="BF"/>
                <w:sz w:val="16"/>
                <w:szCs w:val="16"/>
              </w:rPr>
              <w:t xml:space="preserve">, </w:t>
            </w:r>
            <w:proofErr w:type="spellStart"/>
            <w:r>
              <w:rPr>
                <w:rFonts w:ascii="Arial" w:hAnsi="Arial" w:cs="Arial"/>
                <w:b/>
                <w:color w:val="76923C" w:themeColor="accent3" w:themeShade="BF"/>
                <w:sz w:val="16"/>
                <w:szCs w:val="16"/>
              </w:rPr>
              <w:t>Ninamar</w:t>
            </w:r>
            <w:proofErr w:type="spellEnd"/>
          </w:p>
          <w:p w:rsidR="008E11CC" w:rsidRPr="005C58F9" w:rsidRDefault="008E11CC" w:rsidP="008E11CC">
            <w:pPr>
              <w:rPr>
                <w:rFonts w:ascii="Arial" w:hAnsi="Arial" w:cs="Arial"/>
                <w:b/>
                <w:color w:val="00B0F0"/>
                <w:sz w:val="16"/>
                <w:szCs w:val="16"/>
              </w:rPr>
            </w:pPr>
            <w:r w:rsidRPr="005C58F9">
              <w:rPr>
                <w:rFonts w:ascii="Arial" w:hAnsi="Arial" w:cs="Arial"/>
                <w:b/>
                <w:color w:val="00B0F0"/>
                <w:sz w:val="16"/>
                <w:szCs w:val="16"/>
              </w:rPr>
              <w:t>21406</w:t>
            </w:r>
          </w:p>
          <w:p w:rsidR="008E11CC" w:rsidRPr="005C58F9" w:rsidRDefault="008E11CC" w:rsidP="008E11CC">
            <w:pPr>
              <w:pStyle w:val="ListParagraph"/>
              <w:numPr>
                <w:ilvl w:val="0"/>
                <w:numId w:val="30"/>
              </w:numPr>
              <w:contextualSpacing/>
              <w:rPr>
                <w:rFonts w:ascii="Arial" w:hAnsi="Arial" w:cs="Arial"/>
                <w:b/>
                <w:color w:val="00B0F0"/>
                <w:sz w:val="16"/>
                <w:szCs w:val="16"/>
              </w:rPr>
            </w:pPr>
            <w:proofErr w:type="spellStart"/>
            <w:r w:rsidRPr="005C58F9">
              <w:rPr>
                <w:rFonts w:ascii="Arial" w:hAnsi="Arial" w:cs="Arial"/>
                <w:b/>
                <w:color w:val="00B0F0"/>
                <w:sz w:val="16"/>
                <w:szCs w:val="16"/>
              </w:rPr>
              <w:t>Req</w:t>
            </w:r>
            <w:proofErr w:type="spellEnd"/>
            <w:r w:rsidRPr="005C58F9">
              <w:rPr>
                <w:rFonts w:ascii="Arial" w:hAnsi="Arial" w:cs="Arial"/>
                <w:b/>
                <w:color w:val="00B0F0"/>
                <w:sz w:val="16"/>
                <w:szCs w:val="16"/>
              </w:rPr>
              <w:t xml:space="preserve"> #17602-21406 PRN Med Tech replacement of Alexa Martin</w:t>
            </w:r>
          </w:p>
          <w:p w:rsidR="008E11CC" w:rsidRPr="005C58F9" w:rsidRDefault="008E11CC" w:rsidP="008E11CC">
            <w:pPr>
              <w:pStyle w:val="ListParagraph"/>
              <w:numPr>
                <w:ilvl w:val="0"/>
                <w:numId w:val="30"/>
              </w:numPr>
              <w:contextualSpacing/>
              <w:rPr>
                <w:rFonts w:ascii="Arial" w:hAnsi="Arial" w:cs="Arial"/>
                <w:b/>
                <w:color w:val="00B0F0"/>
                <w:sz w:val="16"/>
                <w:szCs w:val="16"/>
              </w:rPr>
            </w:pPr>
            <w:proofErr w:type="spellStart"/>
            <w:r w:rsidRPr="005C58F9">
              <w:rPr>
                <w:rFonts w:ascii="Arial" w:hAnsi="Arial" w:cs="Arial"/>
                <w:b/>
                <w:color w:val="00B0F0"/>
                <w:sz w:val="16"/>
                <w:szCs w:val="16"/>
              </w:rPr>
              <w:t>Req</w:t>
            </w:r>
            <w:proofErr w:type="spellEnd"/>
            <w:r w:rsidRPr="005C58F9">
              <w:rPr>
                <w:rFonts w:ascii="Arial" w:hAnsi="Arial" w:cs="Arial"/>
                <w:b/>
                <w:color w:val="00B0F0"/>
                <w:sz w:val="16"/>
                <w:szCs w:val="16"/>
              </w:rPr>
              <w:t xml:space="preserve"> 17270-Lab Tech-21406-Replacing Jenny Van Mersennberger-30hr</w:t>
            </w:r>
            <w:r>
              <w:t xml:space="preserve"> </w:t>
            </w:r>
            <w:r w:rsidRPr="001A620E">
              <w:rPr>
                <w:rFonts w:ascii="Arial" w:hAnsi="Arial" w:cs="Arial"/>
                <w:b/>
                <w:color w:val="FF0000"/>
                <w:sz w:val="16"/>
                <w:szCs w:val="16"/>
              </w:rPr>
              <w:t>AWARDED TO HAI NGUYGEN START DATE 1/16/18</w:t>
            </w:r>
          </w:p>
          <w:p w:rsidR="008E11CC" w:rsidRPr="008461F3" w:rsidRDefault="008E11CC" w:rsidP="008E11CC">
            <w:pPr>
              <w:pStyle w:val="ListParagraph"/>
              <w:numPr>
                <w:ilvl w:val="0"/>
                <w:numId w:val="30"/>
              </w:numPr>
              <w:spacing w:after="200" w:line="276" w:lineRule="auto"/>
              <w:contextualSpacing/>
              <w:rPr>
                <w:rFonts w:ascii="Arial" w:hAnsi="Arial" w:cs="Arial"/>
                <w:b/>
                <w:color w:val="FF0000"/>
                <w:sz w:val="16"/>
                <w:szCs w:val="16"/>
              </w:rPr>
            </w:pPr>
            <w:proofErr w:type="spellStart"/>
            <w:r w:rsidRPr="008461F3">
              <w:rPr>
                <w:rFonts w:ascii="Arial" w:hAnsi="Arial" w:cs="Arial"/>
                <w:b/>
                <w:color w:val="00B0F0"/>
                <w:sz w:val="16"/>
                <w:szCs w:val="16"/>
              </w:rPr>
              <w:t>Req</w:t>
            </w:r>
            <w:proofErr w:type="spellEnd"/>
            <w:r w:rsidRPr="008461F3">
              <w:rPr>
                <w:rFonts w:ascii="Arial" w:hAnsi="Arial" w:cs="Arial"/>
                <w:b/>
                <w:color w:val="00B0F0"/>
                <w:sz w:val="16"/>
                <w:szCs w:val="16"/>
              </w:rPr>
              <w:t xml:space="preserve"> 16898-PRN-21406- STAT Lab-</w:t>
            </w:r>
          </w:p>
          <w:p w:rsidR="008E11CC" w:rsidRPr="002C1FCD" w:rsidRDefault="008E11CC" w:rsidP="008E11CC">
            <w:pPr>
              <w:pStyle w:val="ListParagraph"/>
              <w:numPr>
                <w:ilvl w:val="0"/>
                <w:numId w:val="30"/>
              </w:numPr>
              <w:contextualSpacing/>
              <w:rPr>
                <w:rFonts w:ascii="Arial" w:hAnsi="Arial" w:cs="Arial"/>
                <w:b/>
                <w:color w:val="FF0000"/>
                <w:sz w:val="16"/>
                <w:szCs w:val="16"/>
              </w:rPr>
            </w:pPr>
            <w:r w:rsidRPr="005C58F9">
              <w:rPr>
                <w:rFonts w:ascii="Arial" w:hAnsi="Arial" w:cs="Arial"/>
                <w:b/>
                <w:color w:val="00B0F0"/>
                <w:sz w:val="16"/>
                <w:szCs w:val="16"/>
              </w:rPr>
              <w:t>Replacing Maria Torres</w:t>
            </w:r>
            <w:r>
              <w:rPr>
                <w:rFonts w:ascii="Arial" w:hAnsi="Arial" w:cs="Arial"/>
                <w:b/>
                <w:color w:val="00B0F0"/>
                <w:sz w:val="16"/>
                <w:szCs w:val="16"/>
              </w:rPr>
              <w:t xml:space="preserve"> </w:t>
            </w:r>
            <w:r w:rsidRPr="002C1FCD">
              <w:rPr>
                <w:rFonts w:ascii="Arial" w:hAnsi="Arial" w:cs="Arial"/>
                <w:b/>
                <w:color w:val="FF0000"/>
                <w:sz w:val="16"/>
                <w:szCs w:val="16"/>
              </w:rPr>
              <w:t>AWARDED TO NADIA NICOLE GOODE START DATE 1/2/2018</w:t>
            </w:r>
          </w:p>
          <w:p w:rsidR="008E11CC" w:rsidRPr="007A65EC" w:rsidRDefault="008E11CC" w:rsidP="008E11CC">
            <w:pPr>
              <w:pStyle w:val="ListParagraph"/>
              <w:numPr>
                <w:ilvl w:val="0"/>
                <w:numId w:val="30"/>
              </w:numPr>
              <w:contextualSpacing/>
              <w:rPr>
                <w:rFonts w:ascii="Arial" w:hAnsi="Arial" w:cs="Arial"/>
                <w:b/>
                <w:color w:val="FF0000"/>
                <w:sz w:val="16"/>
                <w:szCs w:val="16"/>
              </w:rPr>
            </w:pPr>
            <w:proofErr w:type="spellStart"/>
            <w:r w:rsidRPr="005C58F9">
              <w:rPr>
                <w:rFonts w:ascii="Arial" w:hAnsi="Arial" w:cs="Arial"/>
                <w:b/>
                <w:color w:val="00B0F0"/>
                <w:sz w:val="16"/>
                <w:szCs w:val="16"/>
              </w:rPr>
              <w:lastRenderedPageBreak/>
              <w:t>Req</w:t>
            </w:r>
            <w:proofErr w:type="spellEnd"/>
            <w:r w:rsidRPr="005C58F9">
              <w:rPr>
                <w:rFonts w:ascii="Arial" w:hAnsi="Arial" w:cs="Arial"/>
                <w:b/>
                <w:color w:val="00B0F0"/>
                <w:sz w:val="16"/>
                <w:szCs w:val="16"/>
              </w:rPr>
              <w:t xml:space="preserve"> #17499-21406-PRN Tech replacing Jonathan Lam</w:t>
            </w:r>
            <w:r>
              <w:rPr>
                <w:rFonts w:ascii="Arial" w:hAnsi="Arial" w:cs="Arial"/>
                <w:b/>
                <w:color w:val="00B0F0"/>
                <w:sz w:val="16"/>
                <w:szCs w:val="16"/>
              </w:rPr>
              <w:t>-</w:t>
            </w:r>
            <w:r w:rsidRPr="007A65EC">
              <w:rPr>
                <w:rFonts w:ascii="Arial" w:hAnsi="Arial" w:cs="Arial"/>
                <w:b/>
                <w:color w:val="FF0000"/>
                <w:sz w:val="16"/>
                <w:szCs w:val="16"/>
              </w:rPr>
              <w:t>AWARDED TO EXTERNAL (REHIRE) PHUONG NGAN NGUYEN START DATE 2/5/18</w:t>
            </w:r>
          </w:p>
          <w:p w:rsidR="008E11CC" w:rsidRDefault="008E11CC" w:rsidP="008E11CC">
            <w:pPr>
              <w:pStyle w:val="ListParagraph"/>
              <w:numPr>
                <w:ilvl w:val="0"/>
                <w:numId w:val="30"/>
              </w:numPr>
              <w:contextualSpacing/>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#17500-21406 PRN Tech replacing Jose Ramirez</w:t>
            </w:r>
          </w:p>
          <w:p w:rsidR="008E11CC" w:rsidRDefault="008E11CC" w:rsidP="008E11CC">
            <w:pPr>
              <w:pStyle w:val="ListParagraph"/>
              <w:numPr>
                <w:ilvl w:val="0"/>
                <w:numId w:val="30"/>
              </w:numPr>
              <w:contextualSpacing/>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 17949 21406 PRN Tech replacing Martina Davis</w:t>
            </w:r>
          </w:p>
          <w:p w:rsidR="008E11CC" w:rsidRDefault="008E11CC" w:rsidP="008E11CC">
            <w:pPr>
              <w:rPr>
                <w:rFonts w:ascii="Arial" w:hAnsi="Arial" w:cs="Arial"/>
                <w:b/>
                <w:color w:val="00B0F0"/>
                <w:sz w:val="16"/>
                <w:szCs w:val="16"/>
              </w:rPr>
            </w:pPr>
          </w:p>
          <w:p w:rsidR="008E11CC" w:rsidRPr="002C7CF5" w:rsidRDefault="008E11CC" w:rsidP="008E11CC">
            <w:pPr>
              <w:rPr>
                <w:rFonts w:ascii="Arial" w:hAnsi="Arial" w:cs="Arial"/>
                <w:b/>
                <w:color w:val="E60ABC"/>
                <w:sz w:val="16"/>
                <w:szCs w:val="16"/>
              </w:rPr>
            </w:pPr>
            <w:r w:rsidRPr="002C7CF5">
              <w:rPr>
                <w:rFonts w:ascii="Arial" w:hAnsi="Arial" w:cs="Arial"/>
                <w:b/>
                <w:color w:val="E60ABC"/>
                <w:sz w:val="16"/>
                <w:szCs w:val="16"/>
              </w:rPr>
              <w:t>21412</w:t>
            </w:r>
          </w:p>
          <w:p w:rsidR="008E11CC" w:rsidRPr="008E11CC" w:rsidRDefault="008E11CC" w:rsidP="008E11CC">
            <w:pPr>
              <w:pStyle w:val="ListParagraph"/>
              <w:numPr>
                <w:ilvl w:val="0"/>
                <w:numId w:val="33"/>
              </w:numPr>
              <w:spacing w:after="200" w:line="276" w:lineRule="auto"/>
              <w:contextualSpacing/>
              <w:rPr>
                <w:rFonts w:ascii="Arial" w:hAnsi="Arial" w:cs="Arial"/>
                <w:b/>
                <w:color w:val="E60ABC"/>
                <w:sz w:val="16"/>
                <w:szCs w:val="16"/>
              </w:rPr>
            </w:pPr>
            <w:proofErr w:type="spellStart"/>
            <w:r w:rsidRPr="002C7CF5">
              <w:rPr>
                <w:rFonts w:ascii="Arial" w:hAnsi="Arial" w:cs="Arial"/>
                <w:b/>
                <w:color w:val="E60ABC"/>
                <w:sz w:val="16"/>
                <w:szCs w:val="16"/>
              </w:rPr>
              <w:t>Req</w:t>
            </w:r>
            <w:proofErr w:type="spellEnd"/>
            <w:r w:rsidRPr="002C7CF5">
              <w:rPr>
                <w:rFonts w:ascii="Arial" w:hAnsi="Arial" w:cs="Arial"/>
                <w:b/>
                <w:color w:val="E60ABC"/>
                <w:sz w:val="16"/>
                <w:szCs w:val="16"/>
              </w:rPr>
              <w:t xml:space="preserve"> #-21412 PRN Lab Support Assistant replacing Lauren Dorman</w:t>
            </w:r>
          </w:p>
          <w:p w:rsidR="008E11CC" w:rsidRPr="00FE68E7" w:rsidRDefault="008E11CC" w:rsidP="008E11CC">
            <w:pPr>
              <w:rPr>
                <w:rFonts w:ascii="Arial" w:hAnsi="Arial" w:cs="Arial"/>
                <w:b/>
                <w:color w:val="E36C0A" w:themeColor="accent6" w:themeShade="BF"/>
                <w:sz w:val="16"/>
                <w:szCs w:val="16"/>
              </w:rPr>
            </w:pPr>
            <w:r w:rsidRPr="00FE68E7">
              <w:rPr>
                <w:rFonts w:ascii="Arial" w:hAnsi="Arial" w:cs="Arial"/>
                <w:b/>
                <w:color w:val="E36C0A" w:themeColor="accent6" w:themeShade="BF"/>
                <w:sz w:val="16"/>
                <w:szCs w:val="16"/>
              </w:rPr>
              <w:t>23809</w:t>
            </w:r>
          </w:p>
          <w:p w:rsidR="008E11CC" w:rsidRPr="00BC3408" w:rsidRDefault="008E11CC" w:rsidP="008E11CC">
            <w:pPr>
              <w:pStyle w:val="ListParagraph"/>
              <w:numPr>
                <w:ilvl w:val="0"/>
                <w:numId w:val="30"/>
              </w:numPr>
              <w:contextualSpacing/>
              <w:rPr>
                <w:rFonts w:ascii="Arial" w:hAnsi="Arial" w:cs="Arial"/>
                <w:b/>
                <w:color w:val="E36C0A" w:themeColor="accent6" w:themeShade="BF"/>
                <w:sz w:val="16"/>
                <w:szCs w:val="16"/>
              </w:rPr>
            </w:pPr>
            <w:proofErr w:type="spellStart"/>
            <w:r>
              <w:rPr>
                <w:rFonts w:ascii="Arial" w:hAnsi="Arial" w:cs="Arial"/>
                <w:b/>
                <w:color w:val="E36C0A" w:themeColor="accent6" w:themeShade="BF"/>
                <w:sz w:val="16"/>
                <w:szCs w:val="16"/>
              </w:rPr>
              <w:t>Req</w:t>
            </w:r>
            <w:proofErr w:type="spellEnd"/>
            <w:r>
              <w:rPr>
                <w:rFonts w:ascii="Arial" w:hAnsi="Arial" w:cs="Arial"/>
                <w:b/>
                <w:color w:val="E36C0A" w:themeColor="accent6" w:themeShade="BF"/>
                <w:sz w:val="16"/>
                <w:szCs w:val="16"/>
              </w:rPr>
              <w:t xml:space="preserve"> #17885-23809 FT Transplant Tech replacing Sarah Morris</w:t>
            </w:r>
          </w:p>
          <w:p w:rsidR="008E11CC" w:rsidRPr="00FE68E7" w:rsidRDefault="008E11CC" w:rsidP="008E11CC">
            <w:pPr>
              <w:ind w:left="393"/>
              <w:rPr>
                <w:rFonts w:ascii="Arial" w:hAnsi="Arial" w:cs="Arial"/>
                <w:b/>
                <w:color w:val="E36C0A" w:themeColor="accent6" w:themeShade="BF"/>
                <w:sz w:val="16"/>
                <w:szCs w:val="16"/>
              </w:rPr>
            </w:pPr>
          </w:p>
          <w:p w:rsidR="008E11CC" w:rsidRDefault="008E11CC" w:rsidP="008E11CC">
            <w:pPr>
              <w:pStyle w:val="ListParagraph"/>
              <w:ind w:left="753"/>
              <w:rPr>
                <w:rFonts w:ascii="Arial" w:hAnsi="Arial" w:cs="Arial"/>
                <w:b/>
                <w:color w:val="0000FF"/>
              </w:rPr>
            </w:pPr>
          </w:p>
          <w:p w:rsidR="008E11CC" w:rsidRPr="002A0600" w:rsidRDefault="008E11CC" w:rsidP="008E11CC">
            <w:pPr>
              <w:widowControl w:val="0"/>
              <w:autoSpaceDE w:val="0"/>
              <w:autoSpaceDN w:val="0"/>
              <w:adjustRightInd w:val="0"/>
              <w:spacing w:before="120"/>
              <w:rPr>
                <w:rFonts w:ascii="Arial" w:hAnsi="Arial" w:cs="Arial"/>
                <w:b/>
                <w:color w:val="7030A0"/>
                <w:sz w:val="16"/>
                <w:szCs w:val="18"/>
              </w:rPr>
            </w:pPr>
          </w:p>
        </w:tc>
        <w:tc>
          <w:tcPr>
            <w:tcW w:w="3126" w:type="dxa"/>
            <w:tcBorders>
              <w:top w:val="single" w:sz="4" w:space="0" w:color="auto"/>
              <w:left w:val="single" w:sz="4" w:space="0" w:color="auto"/>
              <w:bottom w:val="single" w:sz="4" w:space="0" w:color="auto"/>
              <w:right w:val="single" w:sz="4" w:space="0" w:color="auto"/>
            </w:tcBorders>
          </w:tcPr>
          <w:p w:rsidR="008E11CC" w:rsidRPr="003F0390" w:rsidRDefault="008E11CC" w:rsidP="008E11CC">
            <w:pPr>
              <w:rPr>
                <w:iCs/>
                <w:sz w:val="22"/>
                <w:szCs w:val="22"/>
              </w:rPr>
            </w:pPr>
          </w:p>
        </w:tc>
      </w:tr>
      <w:tr w:rsidR="008E11CC" w:rsidRPr="004957C4" w:rsidTr="00393439">
        <w:trPr>
          <w:trHeight w:val="2591"/>
        </w:trPr>
        <w:tc>
          <w:tcPr>
            <w:tcW w:w="2016"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b/>
                <w:iCs/>
              </w:rPr>
            </w:pPr>
            <w:r w:rsidRPr="004957C4">
              <w:rPr>
                <w:b/>
                <w:iCs/>
              </w:rPr>
              <w:t>A</w:t>
            </w:r>
            <w:r w:rsidRPr="004957C4">
              <w:rPr>
                <w:b/>
                <w:iCs/>
                <w:sz w:val="18"/>
                <w:szCs w:val="18"/>
              </w:rPr>
              <w:t>DMINISTRATION</w:t>
            </w:r>
          </w:p>
        </w:tc>
        <w:tc>
          <w:tcPr>
            <w:tcW w:w="1782" w:type="dxa"/>
            <w:tcBorders>
              <w:top w:val="single" w:sz="4" w:space="0" w:color="auto"/>
              <w:left w:val="single" w:sz="4" w:space="0" w:color="auto"/>
              <w:bottom w:val="single" w:sz="4" w:space="0" w:color="auto"/>
              <w:right w:val="single" w:sz="4" w:space="0" w:color="auto"/>
            </w:tcBorders>
          </w:tcPr>
          <w:p w:rsidR="008E11CC" w:rsidRDefault="005D1A69" w:rsidP="008E11CC">
            <w:pPr>
              <w:rPr>
                <w:rFonts w:ascii="Arial" w:hAnsi="Arial" w:cs="Arial"/>
                <w:b/>
              </w:rPr>
            </w:pPr>
            <w:r>
              <w:rPr>
                <w:rFonts w:ascii="Arial" w:hAnsi="Arial" w:cs="Arial"/>
                <w:b/>
              </w:rPr>
              <w:t>Cancellation of specimens</w:t>
            </w:r>
          </w:p>
          <w:p w:rsidR="008E11CC" w:rsidRDefault="008E11CC" w:rsidP="008E11CC">
            <w:pPr>
              <w:pStyle w:val="Header"/>
              <w:tabs>
                <w:tab w:val="clear" w:pos="4320"/>
                <w:tab w:val="clear" w:pos="8640"/>
              </w:tabs>
              <w:rPr>
                <w:b/>
                <w:iCs/>
                <w:sz w:val="22"/>
                <w:szCs w:val="22"/>
              </w:rPr>
            </w:pPr>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5D1A69">
            <w:pPr>
              <w:pStyle w:val="Header"/>
              <w:tabs>
                <w:tab w:val="clear" w:pos="4320"/>
                <w:tab w:val="clear" w:pos="8640"/>
              </w:tabs>
              <w:rPr>
                <w:rFonts w:ascii="Arial" w:hAnsi="Arial" w:cs="Arial"/>
                <w:b/>
              </w:rPr>
            </w:pPr>
            <w:r>
              <w:rPr>
                <w:rFonts w:ascii="Arial" w:hAnsi="Arial" w:cs="Arial"/>
                <w:b/>
              </w:rPr>
              <w:t>Good News</w:t>
            </w: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r>
              <w:rPr>
                <w:iCs/>
                <w:sz w:val="22"/>
                <w:szCs w:val="22"/>
              </w:rPr>
              <w:t>Rounding w/Nursing</w:t>
            </w:r>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r>
              <w:rPr>
                <w:iCs/>
                <w:sz w:val="22"/>
                <w:szCs w:val="22"/>
              </w:rPr>
              <w:t>HR Information for calling out on weekends</w:t>
            </w:r>
          </w:p>
          <w:p w:rsidR="00353134" w:rsidRDefault="00353134"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99291C" w:rsidRDefault="008E11CC" w:rsidP="008E11CC">
            <w:pPr>
              <w:pStyle w:val="Header"/>
              <w:tabs>
                <w:tab w:val="clear" w:pos="4320"/>
                <w:tab w:val="clear" w:pos="8640"/>
              </w:tabs>
              <w:rPr>
                <w:rFonts w:ascii="Arial" w:hAnsi="Arial" w:cs="Arial"/>
                <w:b/>
                <w:sz w:val="18"/>
                <w:szCs w:val="18"/>
              </w:rPr>
            </w:pPr>
            <w:r w:rsidRPr="00F522FF">
              <w:rPr>
                <w:rFonts w:ascii="Arial" w:hAnsi="Arial" w:cs="Arial"/>
                <w:b/>
                <w:sz w:val="18"/>
                <w:szCs w:val="18"/>
              </w:rPr>
              <w:lastRenderedPageBreak/>
              <w:t>Regulatory Re</w:t>
            </w:r>
            <w:r w:rsidR="0099291C">
              <w:rPr>
                <w:rFonts w:ascii="Arial" w:hAnsi="Arial" w:cs="Arial"/>
                <w:b/>
                <w:sz w:val="18"/>
                <w:szCs w:val="18"/>
              </w:rPr>
              <w:t>a</w:t>
            </w:r>
            <w:r w:rsidRPr="00F522FF">
              <w:rPr>
                <w:rFonts w:ascii="Arial" w:hAnsi="Arial" w:cs="Arial"/>
                <w:b/>
                <w:sz w:val="18"/>
                <w:szCs w:val="18"/>
              </w:rPr>
              <w:t>diness</w:t>
            </w:r>
            <w:r w:rsidR="0099291C">
              <w:rPr>
                <w:rFonts w:ascii="Arial" w:hAnsi="Arial" w:cs="Arial"/>
                <w:b/>
                <w:sz w:val="18"/>
                <w:szCs w:val="18"/>
              </w:rPr>
              <w:t xml:space="preserve"> –</w:t>
            </w:r>
          </w:p>
          <w:p w:rsidR="008E11CC" w:rsidRPr="00F522FF" w:rsidRDefault="008E11CC" w:rsidP="008E11CC">
            <w:pPr>
              <w:pStyle w:val="Header"/>
              <w:tabs>
                <w:tab w:val="clear" w:pos="4320"/>
                <w:tab w:val="clear" w:pos="8640"/>
              </w:tabs>
              <w:rPr>
                <w:rFonts w:ascii="Arial" w:hAnsi="Arial" w:cs="Arial"/>
                <w:b/>
                <w:sz w:val="18"/>
                <w:szCs w:val="18"/>
              </w:rPr>
            </w:pPr>
            <w:r w:rsidRPr="00F522FF">
              <w:rPr>
                <w:rFonts w:ascii="Arial" w:hAnsi="Arial" w:cs="Arial"/>
                <w:b/>
                <w:sz w:val="18"/>
                <w:szCs w:val="18"/>
              </w:rPr>
              <w:t>Joint Commission window open for 18 months</w:t>
            </w:r>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r>
              <w:rPr>
                <w:iCs/>
                <w:sz w:val="22"/>
                <w:szCs w:val="22"/>
              </w:rPr>
              <w:t>Hospital Safety Huddles</w:t>
            </w:r>
          </w:p>
          <w:p w:rsidR="0099291C" w:rsidRDefault="0099291C" w:rsidP="008E11CC">
            <w:pPr>
              <w:pStyle w:val="Header"/>
              <w:tabs>
                <w:tab w:val="clear" w:pos="4320"/>
                <w:tab w:val="clear" w:pos="8640"/>
              </w:tabs>
              <w:rPr>
                <w:iCs/>
                <w:sz w:val="22"/>
                <w:szCs w:val="22"/>
              </w:rPr>
            </w:pPr>
          </w:p>
          <w:p w:rsidR="0099291C" w:rsidRDefault="0099291C" w:rsidP="008E11CC">
            <w:pPr>
              <w:pStyle w:val="Header"/>
              <w:tabs>
                <w:tab w:val="clear" w:pos="4320"/>
                <w:tab w:val="clear" w:pos="8640"/>
              </w:tabs>
              <w:rPr>
                <w:iCs/>
                <w:sz w:val="22"/>
                <w:szCs w:val="22"/>
              </w:rPr>
            </w:pPr>
          </w:p>
          <w:p w:rsidR="0099291C" w:rsidRDefault="0099291C" w:rsidP="008E11CC">
            <w:pPr>
              <w:pStyle w:val="Header"/>
              <w:tabs>
                <w:tab w:val="clear" w:pos="4320"/>
                <w:tab w:val="clear" w:pos="8640"/>
              </w:tabs>
              <w:rPr>
                <w:iCs/>
                <w:sz w:val="22"/>
                <w:szCs w:val="22"/>
              </w:rPr>
            </w:pPr>
            <w:proofErr w:type="spellStart"/>
            <w:r>
              <w:rPr>
                <w:iCs/>
                <w:sz w:val="22"/>
                <w:szCs w:val="22"/>
              </w:rPr>
              <w:t>Accu</w:t>
            </w:r>
            <w:proofErr w:type="spellEnd"/>
            <w:r>
              <w:rPr>
                <w:iCs/>
                <w:sz w:val="22"/>
                <w:szCs w:val="22"/>
              </w:rPr>
              <w:t xml:space="preserve"> </w:t>
            </w:r>
            <w:proofErr w:type="spellStart"/>
            <w:r>
              <w:rPr>
                <w:iCs/>
                <w:sz w:val="22"/>
                <w:szCs w:val="22"/>
              </w:rPr>
              <w:t>Cheks</w:t>
            </w:r>
            <w:proofErr w:type="spellEnd"/>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p>
          <w:p w:rsidR="008E11CC" w:rsidRPr="004957C4"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rFonts w:ascii="Arial" w:hAnsi="Arial" w:cs="Arial"/>
                <w:b/>
              </w:rPr>
            </w:pPr>
          </w:p>
          <w:p w:rsidR="008E11CC" w:rsidRPr="004957C4" w:rsidRDefault="008E11CC" w:rsidP="008E11CC">
            <w:pPr>
              <w:pStyle w:val="Header"/>
              <w:tabs>
                <w:tab w:val="clear" w:pos="4320"/>
                <w:tab w:val="clear" w:pos="8640"/>
              </w:tabs>
              <w:rPr>
                <w:iCs/>
                <w:sz w:val="18"/>
                <w:szCs w:val="18"/>
              </w:rPr>
            </w:pPr>
          </w:p>
        </w:tc>
        <w:tc>
          <w:tcPr>
            <w:tcW w:w="8121" w:type="dxa"/>
            <w:tcBorders>
              <w:top w:val="single" w:sz="4" w:space="0" w:color="auto"/>
              <w:left w:val="single" w:sz="4" w:space="0" w:color="auto"/>
              <w:bottom w:val="single" w:sz="4" w:space="0" w:color="auto"/>
              <w:right w:val="single" w:sz="4" w:space="0" w:color="auto"/>
            </w:tcBorders>
          </w:tcPr>
          <w:p w:rsidR="005D1A69" w:rsidRPr="005D1A69" w:rsidRDefault="005D1A69" w:rsidP="005D1A69">
            <w:pPr>
              <w:pStyle w:val="ListParagraph"/>
              <w:numPr>
                <w:ilvl w:val="0"/>
                <w:numId w:val="30"/>
              </w:numPr>
              <w:spacing w:after="200" w:line="276" w:lineRule="auto"/>
              <w:contextualSpacing/>
              <w:rPr>
                <w:rFonts w:ascii="Arial" w:hAnsi="Arial" w:cs="Arial"/>
                <w:b/>
                <w:color w:val="7030A0"/>
                <w:sz w:val="16"/>
                <w:szCs w:val="16"/>
              </w:rPr>
            </w:pPr>
            <w:r w:rsidRPr="005D1A69">
              <w:rPr>
                <w:rFonts w:ascii="Arial" w:hAnsi="Arial" w:cs="Arial"/>
                <w:b/>
                <w:color w:val="7030A0"/>
                <w:sz w:val="16"/>
                <w:szCs w:val="16"/>
              </w:rPr>
              <w:lastRenderedPageBreak/>
              <w:t xml:space="preserve">Calling of cancellation of specimens will change. </w:t>
            </w:r>
            <w:r>
              <w:rPr>
                <w:rFonts w:ascii="Arial" w:hAnsi="Arial" w:cs="Arial"/>
                <w:b/>
                <w:color w:val="7030A0"/>
                <w:sz w:val="16"/>
                <w:szCs w:val="16"/>
              </w:rPr>
              <w:t xml:space="preserve">There </w:t>
            </w:r>
            <w:r w:rsidRPr="005D1A69">
              <w:rPr>
                <w:rFonts w:ascii="Arial" w:hAnsi="Arial" w:cs="Arial"/>
                <w:b/>
                <w:color w:val="7030A0"/>
                <w:sz w:val="16"/>
                <w:szCs w:val="16"/>
              </w:rPr>
              <w:t xml:space="preserve">will </w:t>
            </w:r>
            <w:r>
              <w:rPr>
                <w:rFonts w:ascii="Arial" w:hAnsi="Arial" w:cs="Arial"/>
                <w:b/>
                <w:color w:val="7030A0"/>
                <w:sz w:val="16"/>
                <w:szCs w:val="16"/>
              </w:rPr>
              <w:t>be a</w:t>
            </w:r>
            <w:r w:rsidRPr="005D1A69">
              <w:rPr>
                <w:rFonts w:ascii="Arial" w:hAnsi="Arial" w:cs="Arial"/>
                <w:b/>
                <w:color w:val="7030A0"/>
                <w:sz w:val="16"/>
                <w:szCs w:val="16"/>
              </w:rPr>
              <w:t xml:space="preserve"> cancellation code </w:t>
            </w:r>
            <w:r>
              <w:rPr>
                <w:rFonts w:ascii="Arial" w:hAnsi="Arial" w:cs="Arial"/>
                <w:b/>
                <w:color w:val="7030A0"/>
                <w:sz w:val="16"/>
                <w:szCs w:val="16"/>
              </w:rPr>
              <w:t xml:space="preserve">added for choice </w:t>
            </w:r>
            <w:r w:rsidRPr="005D1A69">
              <w:rPr>
                <w:rFonts w:ascii="Arial" w:hAnsi="Arial" w:cs="Arial"/>
                <w:b/>
                <w:color w:val="7030A0"/>
                <w:sz w:val="16"/>
                <w:szCs w:val="16"/>
              </w:rPr>
              <w:t>so the person taking care of the patient will see the reason w</w:t>
            </w:r>
            <w:r>
              <w:rPr>
                <w:rFonts w:ascii="Arial" w:hAnsi="Arial" w:cs="Arial"/>
                <w:b/>
                <w:color w:val="7030A0"/>
                <w:sz w:val="16"/>
                <w:szCs w:val="16"/>
              </w:rPr>
              <w:t>hy the lab is being cancelled. Stay tuned.  It will take 4-6 weeks to get up and going.</w:t>
            </w:r>
          </w:p>
          <w:p w:rsidR="005D1A69" w:rsidRDefault="005D1A69" w:rsidP="005D1A69">
            <w:pPr>
              <w:pStyle w:val="ListParagraph"/>
              <w:numPr>
                <w:ilvl w:val="0"/>
                <w:numId w:val="34"/>
              </w:numPr>
              <w:spacing w:after="200" w:line="276" w:lineRule="auto"/>
              <w:contextualSpacing/>
              <w:rPr>
                <w:rFonts w:ascii="Arial" w:hAnsi="Arial" w:cs="Arial"/>
                <w:b/>
                <w:color w:val="7030A0"/>
                <w:sz w:val="16"/>
                <w:szCs w:val="16"/>
              </w:rPr>
            </w:pPr>
            <w:r w:rsidRPr="005D1A69">
              <w:rPr>
                <w:rFonts w:ascii="Arial" w:hAnsi="Arial" w:cs="Arial"/>
                <w:b/>
                <w:color w:val="7030A0"/>
                <w:sz w:val="16"/>
                <w:szCs w:val="16"/>
              </w:rPr>
              <w:t>If an add-on cannot be done</w:t>
            </w:r>
            <w:r>
              <w:rPr>
                <w:rFonts w:ascii="Arial" w:hAnsi="Arial" w:cs="Arial"/>
                <w:b/>
                <w:color w:val="7030A0"/>
                <w:sz w:val="16"/>
                <w:szCs w:val="16"/>
              </w:rPr>
              <w:t>,</w:t>
            </w:r>
            <w:r w:rsidRPr="005D1A69">
              <w:rPr>
                <w:rFonts w:ascii="Arial" w:hAnsi="Arial" w:cs="Arial"/>
                <w:b/>
                <w:color w:val="7030A0"/>
                <w:sz w:val="16"/>
                <w:szCs w:val="16"/>
              </w:rPr>
              <w:t xml:space="preserve"> staff will receive the add-on and document who</w:t>
            </w:r>
            <w:r>
              <w:rPr>
                <w:rFonts w:ascii="Arial" w:hAnsi="Arial" w:cs="Arial"/>
                <w:b/>
                <w:color w:val="7030A0"/>
                <w:sz w:val="16"/>
                <w:szCs w:val="16"/>
              </w:rPr>
              <w:t xml:space="preserve"> they spoke to about the add-on</w:t>
            </w:r>
          </w:p>
          <w:p w:rsidR="005D1A69" w:rsidRPr="005D1A69" w:rsidRDefault="005D1A69" w:rsidP="005D1A69">
            <w:pPr>
              <w:pStyle w:val="ListParagraph"/>
              <w:numPr>
                <w:ilvl w:val="0"/>
                <w:numId w:val="34"/>
              </w:numPr>
              <w:spacing w:after="200" w:line="276" w:lineRule="auto"/>
              <w:contextualSpacing/>
              <w:rPr>
                <w:rFonts w:ascii="Arial" w:hAnsi="Arial" w:cs="Arial"/>
                <w:b/>
                <w:color w:val="7030A0"/>
                <w:sz w:val="16"/>
                <w:szCs w:val="16"/>
              </w:rPr>
            </w:pPr>
            <w:r w:rsidRPr="005D1A69">
              <w:rPr>
                <w:rFonts w:ascii="Arial" w:hAnsi="Arial" w:cs="Arial"/>
                <w:b/>
                <w:bCs/>
                <w:color w:val="7030A0"/>
                <w:sz w:val="16"/>
                <w:szCs w:val="16"/>
              </w:rPr>
              <w:t>Staff has to doc</w:t>
            </w:r>
            <w:r>
              <w:rPr>
                <w:rFonts w:ascii="Arial" w:hAnsi="Arial" w:cs="Arial"/>
                <w:b/>
                <w:bCs/>
                <w:color w:val="7030A0"/>
                <w:sz w:val="16"/>
                <w:szCs w:val="16"/>
              </w:rPr>
              <w:t>ument</w:t>
            </w:r>
            <w:r w:rsidRPr="005D1A69">
              <w:rPr>
                <w:rFonts w:ascii="Arial" w:hAnsi="Arial" w:cs="Arial"/>
                <w:b/>
                <w:bCs/>
                <w:color w:val="7030A0"/>
                <w:sz w:val="16"/>
                <w:szCs w:val="16"/>
              </w:rPr>
              <w:t xml:space="preserve"> date and time, last</w:t>
            </w:r>
            <w:r>
              <w:rPr>
                <w:rFonts w:ascii="Arial" w:hAnsi="Arial" w:cs="Arial"/>
                <w:b/>
                <w:bCs/>
                <w:color w:val="7030A0"/>
                <w:sz w:val="16"/>
                <w:szCs w:val="16"/>
              </w:rPr>
              <w:t xml:space="preserve"> </w:t>
            </w:r>
            <w:r w:rsidRPr="005D1A69">
              <w:rPr>
                <w:rFonts w:ascii="Arial" w:hAnsi="Arial" w:cs="Arial"/>
                <w:b/>
                <w:bCs/>
                <w:color w:val="7030A0"/>
                <w:sz w:val="16"/>
                <w:szCs w:val="16"/>
              </w:rPr>
              <w:t xml:space="preserve">name and first initial of the person they spoke to. </w:t>
            </w:r>
          </w:p>
          <w:p w:rsidR="005D1A69" w:rsidRPr="005D1A69" w:rsidRDefault="005D1A69" w:rsidP="005D1A69">
            <w:pPr>
              <w:spacing w:after="200" w:line="276" w:lineRule="auto"/>
              <w:contextualSpacing/>
              <w:rPr>
                <w:rFonts w:ascii="Arial" w:hAnsi="Arial" w:cs="Arial"/>
                <w:b/>
                <w:color w:val="7030A0"/>
                <w:sz w:val="16"/>
                <w:szCs w:val="16"/>
              </w:rPr>
            </w:pPr>
          </w:p>
          <w:p w:rsidR="005D1A69" w:rsidRDefault="005D1A69" w:rsidP="005D1A69">
            <w:pPr>
              <w:pStyle w:val="ListParagraph"/>
              <w:numPr>
                <w:ilvl w:val="0"/>
                <w:numId w:val="34"/>
              </w:numPr>
              <w:spacing w:after="200" w:line="276" w:lineRule="auto"/>
              <w:contextualSpacing/>
              <w:rPr>
                <w:rFonts w:ascii="Arial" w:hAnsi="Arial" w:cs="Arial"/>
                <w:b/>
                <w:color w:val="7030A0"/>
                <w:sz w:val="16"/>
                <w:szCs w:val="16"/>
              </w:rPr>
            </w:pPr>
            <w:r w:rsidRPr="002752D1">
              <w:rPr>
                <w:rFonts w:ascii="Arial" w:hAnsi="Arial" w:cs="Arial"/>
                <w:b/>
                <w:color w:val="7030A0"/>
                <w:sz w:val="16"/>
                <w:szCs w:val="16"/>
              </w:rPr>
              <w:t xml:space="preserve">Dr. Debra </w:t>
            </w:r>
            <w:proofErr w:type="spellStart"/>
            <w:r w:rsidRPr="002752D1">
              <w:rPr>
                <w:rFonts w:ascii="Arial" w:hAnsi="Arial" w:cs="Arial"/>
                <w:b/>
                <w:color w:val="7030A0"/>
                <w:sz w:val="16"/>
                <w:szCs w:val="16"/>
              </w:rPr>
              <w:t>Copit</w:t>
            </w:r>
            <w:proofErr w:type="spellEnd"/>
            <w:r w:rsidRPr="002752D1">
              <w:rPr>
                <w:rFonts w:ascii="Arial" w:hAnsi="Arial" w:cs="Arial"/>
                <w:b/>
                <w:color w:val="7030A0"/>
                <w:sz w:val="16"/>
                <w:szCs w:val="16"/>
              </w:rPr>
              <w:t xml:space="preserve"> was part of a segment by U.S. News</w:t>
            </w:r>
            <w:r>
              <w:rPr>
                <w:rFonts w:ascii="Arial" w:hAnsi="Arial" w:cs="Arial"/>
                <w:b/>
                <w:color w:val="7030A0"/>
                <w:sz w:val="16"/>
                <w:szCs w:val="16"/>
              </w:rPr>
              <w:t xml:space="preserve"> &amp; World Report about whether wo</w:t>
            </w:r>
            <w:r w:rsidRPr="002752D1">
              <w:rPr>
                <w:rFonts w:ascii="Arial" w:hAnsi="Arial" w:cs="Arial"/>
                <w:b/>
                <w:color w:val="7030A0"/>
                <w:sz w:val="16"/>
                <w:szCs w:val="16"/>
              </w:rPr>
              <w:t xml:space="preserve">men should continue to have regular mammograms after age 74 as well as results of Dr. </w:t>
            </w:r>
            <w:proofErr w:type="spellStart"/>
            <w:r w:rsidRPr="002752D1">
              <w:rPr>
                <w:rFonts w:ascii="Arial" w:hAnsi="Arial" w:cs="Arial"/>
                <w:b/>
                <w:color w:val="7030A0"/>
                <w:sz w:val="16"/>
                <w:szCs w:val="16"/>
              </w:rPr>
              <w:t>Copit's</w:t>
            </w:r>
            <w:proofErr w:type="spellEnd"/>
            <w:r w:rsidRPr="002752D1">
              <w:rPr>
                <w:rFonts w:ascii="Arial" w:hAnsi="Arial" w:cs="Arial"/>
                <w:b/>
                <w:color w:val="7030A0"/>
                <w:sz w:val="16"/>
                <w:szCs w:val="16"/>
              </w:rPr>
              <w:t xml:space="preserve"> recent study which showed that women prefer to have a mammogram every year rather than every two years.</w:t>
            </w:r>
          </w:p>
          <w:p w:rsidR="005D1A69" w:rsidRPr="002752D1" w:rsidRDefault="005D1A69" w:rsidP="005D1A69">
            <w:pPr>
              <w:pStyle w:val="ListParagraph"/>
              <w:numPr>
                <w:ilvl w:val="0"/>
                <w:numId w:val="34"/>
              </w:numPr>
              <w:spacing w:after="200" w:line="276" w:lineRule="auto"/>
              <w:contextualSpacing/>
              <w:rPr>
                <w:rFonts w:ascii="Arial" w:hAnsi="Arial" w:cs="Arial"/>
                <w:b/>
                <w:color w:val="7030A0"/>
                <w:sz w:val="16"/>
                <w:szCs w:val="16"/>
              </w:rPr>
            </w:pPr>
            <w:r w:rsidRPr="002752D1">
              <w:rPr>
                <w:rFonts w:ascii="Arial" w:hAnsi="Arial" w:cs="Arial"/>
                <w:b/>
                <w:color w:val="7030A0"/>
                <w:sz w:val="16"/>
                <w:szCs w:val="16"/>
              </w:rPr>
              <w:t xml:space="preserve">The </w:t>
            </w:r>
            <w:proofErr w:type="spellStart"/>
            <w:r w:rsidRPr="002752D1">
              <w:rPr>
                <w:rFonts w:ascii="Arial" w:hAnsi="Arial" w:cs="Arial"/>
                <w:b/>
                <w:color w:val="7030A0"/>
                <w:sz w:val="16"/>
                <w:szCs w:val="16"/>
              </w:rPr>
              <w:t>MossRehab</w:t>
            </w:r>
            <w:proofErr w:type="spellEnd"/>
            <w:r w:rsidRPr="002752D1">
              <w:rPr>
                <w:rFonts w:ascii="Arial" w:hAnsi="Arial" w:cs="Arial"/>
                <w:b/>
                <w:color w:val="7030A0"/>
                <w:sz w:val="16"/>
                <w:szCs w:val="16"/>
              </w:rPr>
              <w:t>/ Moss Rehabilitation Research Institute Aphasia Center and support groups were featured in a lengthy piece about Aphasia on WHYY's "The Pulse" Health &amp; Science program.</w:t>
            </w:r>
          </w:p>
          <w:p w:rsidR="005D1A69" w:rsidRPr="005D1A69" w:rsidRDefault="005D1A69" w:rsidP="005D1A69">
            <w:pPr>
              <w:pStyle w:val="ListParagraph"/>
              <w:numPr>
                <w:ilvl w:val="0"/>
                <w:numId w:val="34"/>
              </w:numPr>
              <w:rPr>
                <w:rFonts w:ascii="Arial" w:hAnsi="Arial" w:cs="Arial"/>
                <w:b/>
                <w:color w:val="7030A0"/>
                <w:sz w:val="16"/>
                <w:szCs w:val="18"/>
              </w:rPr>
            </w:pPr>
            <w:r w:rsidRPr="005D1A69">
              <w:rPr>
                <w:rFonts w:ascii="Arial" w:hAnsi="Arial" w:cs="Arial"/>
                <w:b/>
                <w:color w:val="7030A0"/>
                <w:sz w:val="16"/>
                <w:szCs w:val="16"/>
              </w:rPr>
              <w:t>The Philadelphia Gay News announced that the Pride Program at Einstein Medical Center Philadelphia was awarded two grants to expand its services.</w:t>
            </w:r>
          </w:p>
          <w:p w:rsidR="005D1A69" w:rsidRDefault="005D1A69" w:rsidP="005D1A69">
            <w:pPr>
              <w:rPr>
                <w:rFonts w:ascii="Arial" w:hAnsi="Arial" w:cs="Arial"/>
                <w:b/>
                <w:color w:val="7030A0"/>
                <w:sz w:val="16"/>
                <w:szCs w:val="18"/>
              </w:rPr>
            </w:pPr>
          </w:p>
          <w:p w:rsidR="005D1A69" w:rsidRDefault="005D1A69" w:rsidP="005D1A69">
            <w:pPr>
              <w:rPr>
                <w:rFonts w:ascii="Arial" w:hAnsi="Arial" w:cs="Arial"/>
                <w:b/>
                <w:color w:val="7030A0"/>
                <w:sz w:val="16"/>
                <w:szCs w:val="18"/>
              </w:rPr>
            </w:pPr>
          </w:p>
          <w:p w:rsidR="005D1A69" w:rsidRDefault="005D1A69" w:rsidP="005D1A69">
            <w:pPr>
              <w:rPr>
                <w:rFonts w:ascii="Arial" w:hAnsi="Arial" w:cs="Arial"/>
                <w:b/>
                <w:color w:val="7030A0"/>
                <w:sz w:val="16"/>
                <w:szCs w:val="18"/>
              </w:rPr>
            </w:pPr>
          </w:p>
          <w:p w:rsidR="005D1A69" w:rsidRPr="005D1A69" w:rsidRDefault="005D1A69" w:rsidP="005D1A69">
            <w:pPr>
              <w:pStyle w:val="ListParagraph"/>
              <w:numPr>
                <w:ilvl w:val="0"/>
                <w:numId w:val="34"/>
              </w:numPr>
              <w:rPr>
                <w:rFonts w:ascii="Arial" w:hAnsi="Arial" w:cs="Arial"/>
                <w:b/>
                <w:color w:val="7030A0"/>
                <w:sz w:val="16"/>
                <w:szCs w:val="16"/>
              </w:rPr>
            </w:pPr>
            <w:r w:rsidRPr="005D1A69">
              <w:rPr>
                <w:rFonts w:ascii="Arial" w:hAnsi="Arial" w:cs="Arial"/>
                <w:b/>
                <w:color w:val="7030A0"/>
                <w:sz w:val="16"/>
                <w:szCs w:val="16"/>
              </w:rPr>
              <w:t>Rounding scheduled with the following:</w:t>
            </w:r>
          </w:p>
          <w:p w:rsidR="005D1A69" w:rsidRDefault="005D1A69" w:rsidP="005D1A69">
            <w:pPr>
              <w:rPr>
                <w:rFonts w:ascii="Arial" w:hAnsi="Arial" w:cs="Arial"/>
                <w:b/>
                <w:color w:val="7030A0"/>
                <w:sz w:val="16"/>
                <w:szCs w:val="16"/>
              </w:rPr>
            </w:pPr>
            <w:r>
              <w:rPr>
                <w:rFonts w:ascii="Arial" w:hAnsi="Arial" w:cs="Arial"/>
                <w:b/>
                <w:color w:val="7030A0"/>
                <w:sz w:val="16"/>
                <w:szCs w:val="16"/>
              </w:rPr>
              <w:t xml:space="preserve">                      </w:t>
            </w:r>
            <w:r>
              <w:rPr>
                <w:rFonts w:ascii="Arial" w:hAnsi="Arial" w:cs="Arial"/>
                <w:b/>
                <w:color w:val="7030A0"/>
                <w:sz w:val="16"/>
                <w:szCs w:val="16"/>
              </w:rPr>
              <w:t xml:space="preserve">Felicia </w:t>
            </w:r>
            <w:proofErr w:type="spellStart"/>
            <w:r>
              <w:rPr>
                <w:rFonts w:ascii="Arial" w:hAnsi="Arial" w:cs="Arial"/>
                <w:b/>
                <w:color w:val="7030A0"/>
                <w:sz w:val="16"/>
                <w:szCs w:val="16"/>
              </w:rPr>
              <w:t>Daukaus</w:t>
            </w:r>
            <w:proofErr w:type="spellEnd"/>
            <w:r>
              <w:rPr>
                <w:rFonts w:ascii="Arial" w:hAnsi="Arial" w:cs="Arial"/>
                <w:b/>
                <w:color w:val="7030A0"/>
                <w:sz w:val="16"/>
                <w:szCs w:val="16"/>
              </w:rPr>
              <w:t>-IR</w:t>
            </w:r>
          </w:p>
          <w:p w:rsidR="005D1A69" w:rsidRDefault="005D1A69" w:rsidP="005D1A69">
            <w:pPr>
              <w:rPr>
                <w:rFonts w:ascii="Arial" w:hAnsi="Arial" w:cs="Arial"/>
                <w:b/>
                <w:color w:val="7030A0"/>
                <w:sz w:val="16"/>
                <w:szCs w:val="16"/>
              </w:rPr>
            </w:pPr>
            <w:r>
              <w:rPr>
                <w:rFonts w:ascii="Arial" w:hAnsi="Arial" w:cs="Arial"/>
                <w:b/>
                <w:color w:val="7030A0"/>
                <w:sz w:val="16"/>
                <w:szCs w:val="16"/>
              </w:rPr>
              <w:t xml:space="preserve">                     </w:t>
            </w:r>
            <w:r>
              <w:rPr>
                <w:rFonts w:ascii="Arial" w:hAnsi="Arial" w:cs="Arial"/>
                <w:b/>
                <w:color w:val="7030A0"/>
                <w:sz w:val="16"/>
                <w:szCs w:val="16"/>
              </w:rPr>
              <w:t>June Smith-Levy 7</w:t>
            </w:r>
          </w:p>
          <w:p w:rsidR="005D1A69" w:rsidRDefault="005D1A69" w:rsidP="005D1A69">
            <w:pPr>
              <w:rPr>
                <w:rFonts w:ascii="Arial" w:hAnsi="Arial" w:cs="Arial"/>
                <w:b/>
                <w:color w:val="7030A0"/>
                <w:sz w:val="16"/>
                <w:szCs w:val="16"/>
              </w:rPr>
            </w:pPr>
            <w:r>
              <w:rPr>
                <w:rFonts w:ascii="Arial" w:hAnsi="Arial" w:cs="Arial"/>
                <w:b/>
                <w:color w:val="7030A0"/>
                <w:sz w:val="16"/>
                <w:szCs w:val="16"/>
              </w:rPr>
              <w:t xml:space="preserve">                     </w:t>
            </w:r>
            <w:r w:rsidRPr="005D1A69">
              <w:rPr>
                <w:rFonts w:ascii="Arial" w:hAnsi="Arial" w:cs="Arial"/>
                <w:b/>
                <w:color w:val="7030A0"/>
                <w:sz w:val="16"/>
                <w:szCs w:val="16"/>
                <w:highlight w:val="yellow"/>
              </w:rPr>
              <w:t xml:space="preserve">Mike </w:t>
            </w:r>
            <w:proofErr w:type="spellStart"/>
            <w:r w:rsidRPr="005D1A69">
              <w:rPr>
                <w:rFonts w:ascii="Arial" w:hAnsi="Arial" w:cs="Arial"/>
                <w:b/>
                <w:color w:val="7030A0"/>
                <w:sz w:val="16"/>
                <w:szCs w:val="16"/>
                <w:highlight w:val="yellow"/>
              </w:rPr>
              <w:t>Eckonrod</w:t>
            </w:r>
            <w:proofErr w:type="spellEnd"/>
            <w:r w:rsidRPr="005D1A69">
              <w:rPr>
                <w:rFonts w:ascii="Arial" w:hAnsi="Arial" w:cs="Arial"/>
                <w:b/>
                <w:color w:val="7030A0"/>
                <w:sz w:val="16"/>
                <w:szCs w:val="16"/>
                <w:highlight w:val="yellow"/>
              </w:rPr>
              <w:t>-EPED-no issues with lab</w:t>
            </w:r>
          </w:p>
          <w:p w:rsidR="00353134" w:rsidRDefault="00353134" w:rsidP="005D1A69">
            <w:pPr>
              <w:rPr>
                <w:rFonts w:ascii="Arial" w:hAnsi="Arial" w:cs="Arial"/>
                <w:b/>
                <w:color w:val="7030A0"/>
                <w:sz w:val="16"/>
                <w:szCs w:val="16"/>
              </w:rPr>
            </w:pPr>
          </w:p>
          <w:p w:rsidR="00353134" w:rsidRDefault="00353134" w:rsidP="005D1A69">
            <w:pPr>
              <w:rPr>
                <w:rFonts w:ascii="Arial" w:hAnsi="Arial" w:cs="Arial"/>
                <w:b/>
                <w:color w:val="7030A0"/>
                <w:sz w:val="16"/>
                <w:szCs w:val="16"/>
              </w:rPr>
            </w:pPr>
          </w:p>
          <w:p w:rsidR="00353134" w:rsidRDefault="00353134" w:rsidP="00353134">
            <w:pPr>
              <w:pStyle w:val="ListParagraph"/>
              <w:numPr>
                <w:ilvl w:val="0"/>
                <w:numId w:val="35"/>
              </w:numPr>
              <w:spacing w:after="200" w:line="276" w:lineRule="auto"/>
              <w:contextualSpacing/>
              <w:rPr>
                <w:rFonts w:ascii="Arial" w:hAnsi="Arial" w:cs="Arial"/>
                <w:b/>
                <w:color w:val="7030A0"/>
                <w:sz w:val="16"/>
                <w:szCs w:val="16"/>
              </w:rPr>
            </w:pPr>
            <w:r>
              <w:rPr>
                <w:rFonts w:ascii="Arial" w:hAnsi="Arial" w:cs="Arial"/>
                <w:b/>
                <w:color w:val="7030A0"/>
                <w:sz w:val="16"/>
                <w:szCs w:val="16"/>
              </w:rPr>
              <w:t xml:space="preserve">Employee </w:t>
            </w:r>
            <w:r w:rsidRPr="00353134">
              <w:rPr>
                <w:rFonts w:ascii="Arial" w:hAnsi="Arial" w:cs="Arial"/>
                <w:b/>
                <w:color w:val="7030A0"/>
                <w:sz w:val="16"/>
                <w:szCs w:val="16"/>
                <w:highlight w:val="yellow"/>
              </w:rPr>
              <w:t>MUST</w:t>
            </w:r>
            <w:r>
              <w:rPr>
                <w:rFonts w:ascii="Arial" w:hAnsi="Arial" w:cs="Arial"/>
                <w:b/>
                <w:color w:val="7030A0"/>
                <w:sz w:val="16"/>
                <w:szCs w:val="16"/>
              </w:rPr>
              <w:t xml:space="preserve"> contact the supervisor when they are calling out</w:t>
            </w:r>
            <w:r>
              <w:rPr>
                <w:rFonts w:ascii="Arial" w:hAnsi="Arial" w:cs="Arial"/>
                <w:b/>
                <w:color w:val="7030A0"/>
                <w:sz w:val="16"/>
                <w:szCs w:val="16"/>
              </w:rPr>
              <w:t>. On weekends or holidays, DO NOT leave a voice message on the office phone.  Call Supervisor’s phone sometime during the day you called out.</w:t>
            </w:r>
          </w:p>
          <w:p w:rsidR="00353134" w:rsidRPr="005D1A69" w:rsidRDefault="00353134" w:rsidP="00353134">
            <w:pPr>
              <w:pStyle w:val="ListParagraph"/>
              <w:numPr>
                <w:ilvl w:val="0"/>
                <w:numId w:val="35"/>
              </w:numPr>
              <w:spacing w:after="200" w:line="276" w:lineRule="auto"/>
              <w:contextualSpacing/>
              <w:rPr>
                <w:rFonts w:ascii="Arial" w:hAnsi="Arial" w:cs="Arial"/>
                <w:b/>
                <w:color w:val="7030A0"/>
                <w:sz w:val="16"/>
                <w:szCs w:val="18"/>
              </w:rPr>
            </w:pPr>
            <w:r>
              <w:rPr>
                <w:rFonts w:ascii="Arial" w:hAnsi="Arial" w:cs="Arial"/>
                <w:b/>
                <w:color w:val="7030A0"/>
                <w:sz w:val="16"/>
                <w:szCs w:val="16"/>
              </w:rPr>
              <w:t>**</w:t>
            </w:r>
            <w:r>
              <w:rPr>
                <w:rFonts w:ascii="Arial" w:hAnsi="Arial" w:cs="Arial"/>
                <w:b/>
                <w:color w:val="7030A0"/>
                <w:sz w:val="16"/>
                <w:szCs w:val="16"/>
              </w:rPr>
              <w:t xml:space="preserve">Policy states </w:t>
            </w:r>
            <w:r>
              <w:rPr>
                <w:rFonts w:ascii="Arial" w:hAnsi="Arial" w:cs="Arial"/>
                <w:b/>
                <w:color w:val="7030A0"/>
                <w:sz w:val="16"/>
                <w:szCs w:val="16"/>
              </w:rPr>
              <w:t>you</w:t>
            </w:r>
            <w:r>
              <w:rPr>
                <w:rFonts w:ascii="Arial" w:hAnsi="Arial" w:cs="Arial"/>
                <w:b/>
                <w:color w:val="7030A0"/>
                <w:sz w:val="16"/>
                <w:szCs w:val="16"/>
              </w:rPr>
              <w:t xml:space="preserve"> will have to cover another opening</w:t>
            </w:r>
            <w:r>
              <w:rPr>
                <w:rFonts w:ascii="Arial" w:hAnsi="Arial" w:cs="Arial"/>
                <w:b/>
                <w:color w:val="7030A0"/>
                <w:sz w:val="16"/>
                <w:szCs w:val="16"/>
              </w:rPr>
              <w:t xml:space="preserve"> as soon as possible</w:t>
            </w:r>
            <w:r>
              <w:rPr>
                <w:rFonts w:ascii="Arial" w:hAnsi="Arial" w:cs="Arial"/>
                <w:b/>
                <w:color w:val="7030A0"/>
                <w:sz w:val="16"/>
                <w:szCs w:val="16"/>
              </w:rPr>
              <w:t xml:space="preserve">. </w:t>
            </w:r>
          </w:p>
          <w:p w:rsidR="00353134" w:rsidRDefault="00353134" w:rsidP="00353134">
            <w:pPr>
              <w:rPr>
                <w:rFonts w:ascii="Arial" w:hAnsi="Arial" w:cs="Arial"/>
                <w:b/>
                <w:color w:val="7030A0"/>
                <w:sz w:val="16"/>
                <w:szCs w:val="18"/>
              </w:rPr>
            </w:pPr>
          </w:p>
          <w:p w:rsidR="00353134" w:rsidRDefault="00353134"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353134" w:rsidRDefault="00073CF4" w:rsidP="00353134">
            <w:pPr>
              <w:rPr>
                <w:rFonts w:ascii="Arial" w:hAnsi="Arial" w:cs="Arial"/>
                <w:b/>
                <w:color w:val="7030A0"/>
                <w:sz w:val="16"/>
                <w:szCs w:val="18"/>
              </w:rPr>
            </w:pPr>
            <w:r>
              <w:rPr>
                <w:rFonts w:ascii="Arial" w:hAnsi="Arial" w:cs="Arial"/>
                <w:b/>
                <w:color w:val="7030A0"/>
                <w:sz w:val="16"/>
                <w:szCs w:val="18"/>
              </w:rPr>
              <w:lastRenderedPageBreak/>
              <w:t>We are now in the window for Joint.  They can come around at any time.  There is a Continuous Re</w:t>
            </w:r>
            <w:r w:rsidR="0099291C">
              <w:rPr>
                <w:rFonts w:ascii="Arial" w:hAnsi="Arial" w:cs="Arial"/>
                <w:b/>
                <w:color w:val="7030A0"/>
                <w:sz w:val="16"/>
                <w:szCs w:val="18"/>
              </w:rPr>
              <w:t>a</w:t>
            </w:r>
            <w:r>
              <w:rPr>
                <w:rFonts w:ascii="Arial" w:hAnsi="Arial" w:cs="Arial"/>
                <w:b/>
                <w:color w:val="7030A0"/>
                <w:sz w:val="16"/>
                <w:szCs w:val="18"/>
              </w:rPr>
              <w:t>diness Memo on the board</w:t>
            </w:r>
            <w:r w:rsidR="0099291C">
              <w:rPr>
                <w:rFonts w:ascii="Arial" w:hAnsi="Arial" w:cs="Arial"/>
                <w:b/>
                <w:color w:val="7030A0"/>
                <w:sz w:val="16"/>
                <w:szCs w:val="18"/>
              </w:rPr>
              <w:t xml:space="preserve"> </w:t>
            </w:r>
            <w:r w:rsidR="00332D90">
              <w:rPr>
                <w:rFonts w:ascii="Arial" w:hAnsi="Arial" w:cs="Arial"/>
                <w:b/>
                <w:color w:val="7030A0"/>
                <w:sz w:val="16"/>
                <w:szCs w:val="18"/>
              </w:rPr>
              <w:t>where the schedule calendar is</w:t>
            </w:r>
            <w:r w:rsidR="0099291C">
              <w:rPr>
                <w:rFonts w:ascii="Arial" w:hAnsi="Arial" w:cs="Arial"/>
                <w:b/>
                <w:color w:val="7030A0"/>
                <w:sz w:val="16"/>
                <w:szCs w:val="18"/>
              </w:rPr>
              <w:t>. PLEASE review and make yourself aware of what needs to be done in the case they come while you are working.</w:t>
            </w: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r>
              <w:rPr>
                <w:rFonts w:ascii="Arial" w:hAnsi="Arial" w:cs="Arial"/>
                <w:b/>
                <w:color w:val="7030A0"/>
                <w:sz w:val="16"/>
                <w:szCs w:val="18"/>
              </w:rPr>
              <w:t>The Lab is normally safe.  If there is something you feel we need to let the hospital know, let me know so I can pass it on.</w:t>
            </w: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Pr="005D1A69" w:rsidRDefault="0099291C" w:rsidP="0099291C">
            <w:pPr>
              <w:rPr>
                <w:rFonts w:ascii="Arial" w:hAnsi="Arial" w:cs="Arial"/>
                <w:b/>
                <w:color w:val="7030A0"/>
                <w:sz w:val="16"/>
                <w:szCs w:val="18"/>
              </w:rPr>
            </w:pPr>
            <w:r>
              <w:rPr>
                <w:rFonts w:ascii="Arial" w:hAnsi="Arial" w:cs="Arial"/>
                <w:b/>
                <w:color w:val="7030A0"/>
                <w:sz w:val="16"/>
                <w:szCs w:val="18"/>
              </w:rPr>
              <w:t>When a unit brings a meter to the lab.  Please have them fill out the Troubleshooting form in the binder next to the loaners.  Make sure they document what is wrong with the meter. Please tell them, “It’s broke” is not a good explanation.  If it wasn’t broke</w:t>
            </w:r>
            <w:r w:rsidR="00332D90">
              <w:rPr>
                <w:rFonts w:ascii="Arial" w:hAnsi="Arial" w:cs="Arial"/>
                <w:b/>
                <w:color w:val="7030A0"/>
                <w:sz w:val="16"/>
                <w:szCs w:val="18"/>
              </w:rPr>
              <w:t>n</w:t>
            </w:r>
            <w:r>
              <w:rPr>
                <w:rFonts w:ascii="Arial" w:hAnsi="Arial" w:cs="Arial"/>
                <w:b/>
                <w:color w:val="7030A0"/>
                <w:sz w:val="16"/>
                <w:szCs w:val="18"/>
              </w:rPr>
              <w:t>, they wouldn’t bring it to the lab.  Ask them to be as specific as possible.</w:t>
            </w:r>
          </w:p>
        </w:tc>
        <w:tc>
          <w:tcPr>
            <w:tcW w:w="3126"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b/>
                <w:iCs/>
                <w:sz w:val="22"/>
                <w:szCs w:val="22"/>
              </w:rPr>
            </w:pPr>
          </w:p>
        </w:tc>
      </w:tr>
      <w:tr w:rsidR="004957C4" w:rsidRPr="004957C4" w:rsidTr="00485A51">
        <w:trPr>
          <w:trHeight w:val="251"/>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rsidR="00393439" w:rsidRDefault="00393439" w:rsidP="00393439">
            <w:pPr>
              <w:rPr>
                <w:b/>
                <w:iCs/>
                <w:sz w:val="22"/>
                <w:szCs w:val="22"/>
              </w:rPr>
            </w:pPr>
            <w:r w:rsidRPr="004957C4">
              <w:rPr>
                <w:b/>
                <w:iCs/>
                <w:sz w:val="22"/>
                <w:szCs w:val="22"/>
              </w:rPr>
              <w:t>The new Aramark Tech is Brando Alton</w:t>
            </w:r>
          </w:p>
          <w:p w:rsidR="0099291C" w:rsidRDefault="0099291C" w:rsidP="00393439">
            <w:pPr>
              <w:rPr>
                <w:b/>
                <w:iCs/>
                <w:sz w:val="22"/>
                <w:szCs w:val="22"/>
              </w:rPr>
            </w:pPr>
            <w:r>
              <w:rPr>
                <w:b/>
                <w:iCs/>
                <w:sz w:val="22"/>
                <w:szCs w:val="22"/>
              </w:rPr>
              <w:t>Please call ARAMARK for problems so they can track the call.  Do not email Rachel.</w:t>
            </w:r>
          </w:p>
          <w:p w:rsidR="0099291C" w:rsidRDefault="0099291C" w:rsidP="00393439">
            <w:pPr>
              <w:rPr>
                <w:b/>
                <w:iCs/>
                <w:sz w:val="22"/>
                <w:szCs w:val="22"/>
              </w:rPr>
            </w:pPr>
          </w:p>
          <w:p w:rsidR="0099291C" w:rsidRPr="004957C4" w:rsidRDefault="0099291C" w:rsidP="00393439">
            <w:pPr>
              <w:rPr>
                <w:b/>
                <w:iCs/>
                <w:sz w:val="22"/>
                <w:szCs w:val="22"/>
              </w:rPr>
            </w:pPr>
            <w:r>
              <w:rPr>
                <w:b/>
                <w:iCs/>
                <w:sz w:val="22"/>
                <w:szCs w:val="22"/>
              </w:rPr>
              <w:t>Do the same for IT.  Call the Help desk so they can track the ticket.</w:t>
            </w:r>
          </w:p>
          <w:p w:rsidR="00393439" w:rsidRPr="004957C4" w:rsidRDefault="00393439" w:rsidP="00393439">
            <w:pPr>
              <w:rPr>
                <w:iCs/>
                <w:sz w:val="22"/>
                <w:szCs w:val="22"/>
              </w:rPr>
            </w:pPr>
            <w:r w:rsidRPr="004957C4">
              <w:rPr>
                <w:iCs/>
                <w:sz w:val="22"/>
                <w:szCs w:val="22"/>
              </w:rPr>
              <w:t xml:space="preserve"> </w:t>
            </w:r>
          </w:p>
          <w:p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sz w:val="22"/>
                <w:szCs w:val="22"/>
              </w:rPr>
            </w:pPr>
          </w:p>
        </w:tc>
      </w:tr>
      <w:tr w:rsidR="004957C4" w:rsidRPr="004957C4" w:rsidTr="00485A51">
        <w:trPr>
          <w:trHeight w:val="3284"/>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rsidR="00393439" w:rsidRPr="004957C4" w:rsidRDefault="00393439" w:rsidP="00393439">
            <w:pPr>
              <w:pStyle w:val="Header"/>
              <w:tabs>
                <w:tab w:val="clear" w:pos="4320"/>
                <w:tab w:val="clear" w:pos="8640"/>
              </w:tabs>
              <w:rPr>
                <w:iCs/>
                <w:sz w:val="22"/>
                <w:szCs w:val="22"/>
              </w:rPr>
            </w:pPr>
          </w:p>
          <w:p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rsidR="006D0B94" w:rsidRPr="002F2F41" w:rsidRDefault="006D0B94" w:rsidP="006D0B94">
            <w:pPr>
              <w:spacing w:after="200"/>
              <w:rPr>
                <w:b/>
                <w:lang w:val="en"/>
              </w:rPr>
            </w:pPr>
            <w:r w:rsidRPr="002F2F41">
              <w:rPr>
                <w:b/>
                <w:lang w:val="en"/>
              </w:rPr>
              <w:t>The Lab will adopt a standard what do you think ours should be?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rFonts w:ascii="Arial" w:hAnsi="Arial"/>
                <w:b/>
                <w:iCs/>
              </w:rPr>
            </w:pPr>
            <w:r w:rsidRPr="004957C4">
              <w:rPr>
                <w:rFonts w:ascii="Arial" w:hAnsi="Arial"/>
                <w:b/>
                <w:iCs/>
              </w:rPr>
              <w:lastRenderedPageBreak/>
              <w:t>SAFETY</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485A51" w:rsidRPr="00485A51" w:rsidRDefault="001D25E6" w:rsidP="001D25E6">
            <w:pPr>
              <w:numPr>
                <w:ilvl w:val="0"/>
                <w:numId w:val="1"/>
              </w:numPr>
              <w:rPr>
                <w:rFonts w:ascii="Arial" w:hAnsi="Arial" w:cs="Arial"/>
                <w:b/>
                <w:sz w:val="22"/>
                <w:szCs w:val="22"/>
              </w:rPr>
            </w:pPr>
            <w:r w:rsidRPr="004957C4">
              <w:rPr>
                <w:rFonts w:ascii="Arial" w:hAnsi="Arial" w:cs="Arial"/>
                <w:b/>
              </w:rPr>
              <w:t xml:space="preserve">Continue to wear all appropriate Protective Equipment, do not prop doors open and keep boxes at least 18 inches from ceiling no boxes stored on Floor and </w:t>
            </w:r>
          </w:p>
          <w:p w:rsidR="001D25E6" w:rsidRPr="00F522FF" w:rsidRDefault="00485A51" w:rsidP="001D25E6">
            <w:pPr>
              <w:numPr>
                <w:ilvl w:val="0"/>
                <w:numId w:val="1"/>
              </w:numPr>
              <w:rPr>
                <w:rFonts w:ascii="Arial" w:hAnsi="Arial" w:cs="Arial"/>
                <w:b/>
                <w:sz w:val="22"/>
                <w:szCs w:val="22"/>
                <w:highlight w:val="green"/>
              </w:rPr>
            </w:pPr>
            <w:r w:rsidRPr="00F522FF">
              <w:rPr>
                <w:rFonts w:ascii="Arial" w:hAnsi="Arial" w:cs="Arial"/>
                <w:b/>
                <w:sz w:val="22"/>
                <w:szCs w:val="22"/>
                <w:highlight w:val="green"/>
              </w:rPr>
              <w:t>K</w:t>
            </w:r>
            <w:r w:rsidR="001D25E6" w:rsidRPr="00F522FF">
              <w:rPr>
                <w:rFonts w:ascii="Arial" w:hAnsi="Arial" w:cs="Arial"/>
                <w:b/>
                <w:sz w:val="22"/>
                <w:szCs w:val="22"/>
                <w:highlight w:val="green"/>
              </w:rPr>
              <w:t>eep all Sharp box lids closed when not in use.</w:t>
            </w:r>
          </w:p>
          <w:p w:rsidR="001D25E6" w:rsidRPr="00F522FF" w:rsidRDefault="001D25E6" w:rsidP="001D25E6">
            <w:pPr>
              <w:numPr>
                <w:ilvl w:val="0"/>
                <w:numId w:val="1"/>
              </w:numPr>
              <w:rPr>
                <w:rFonts w:ascii="Arial" w:hAnsi="Arial" w:cs="Arial"/>
                <w:b/>
                <w:highlight w:val="green"/>
              </w:rPr>
            </w:pPr>
            <w:r w:rsidRPr="00F522FF">
              <w:rPr>
                <w:rFonts w:ascii="Arial" w:hAnsi="Arial" w:cs="Arial"/>
                <w:b/>
                <w:highlight w:val="green"/>
              </w:rPr>
              <w:t>No food or drink allowed in the laboratory at any time. Discard these items in employee lounge.</w:t>
            </w:r>
          </w:p>
          <w:p w:rsidR="001D25E6" w:rsidRDefault="00942BBC" w:rsidP="001D25E6">
            <w:pPr>
              <w:numPr>
                <w:ilvl w:val="0"/>
                <w:numId w:val="1"/>
              </w:numPr>
              <w:rPr>
                <w:rFonts w:ascii="Arial" w:hAnsi="Arial" w:cs="Arial"/>
                <w:b/>
              </w:rPr>
            </w:pPr>
            <w:r w:rsidRPr="004957C4">
              <w:rPr>
                <w:rFonts w:ascii="Arial" w:hAnsi="Arial" w:cs="Arial"/>
                <w:b/>
              </w:rPr>
              <w:t>Please keep the coolers off of the floor</w:t>
            </w:r>
          </w:p>
          <w:p w:rsidR="00A12438" w:rsidRDefault="00A12438" w:rsidP="001D25E6">
            <w:pPr>
              <w:numPr>
                <w:ilvl w:val="0"/>
                <w:numId w:val="1"/>
              </w:numPr>
              <w:rPr>
                <w:rFonts w:ascii="Arial" w:hAnsi="Arial" w:cs="Arial"/>
                <w:b/>
              </w:rPr>
            </w:pPr>
            <w:r>
              <w:rPr>
                <w:rFonts w:ascii="Arial" w:hAnsi="Arial" w:cs="Arial"/>
                <w:b/>
              </w:rPr>
              <w:t>Check to see if it is your turn to perform the monthly safety check (Phlebotomy room also)</w:t>
            </w:r>
          </w:p>
          <w:p w:rsidR="003F2B75" w:rsidRPr="004957C4" w:rsidRDefault="003F2B75" w:rsidP="001D25E6">
            <w:pPr>
              <w:numPr>
                <w:ilvl w:val="0"/>
                <w:numId w:val="1"/>
              </w:numPr>
              <w:rPr>
                <w:rFonts w:ascii="Arial" w:hAnsi="Arial" w:cs="Arial"/>
                <w:b/>
              </w:rPr>
            </w:pPr>
            <w:r>
              <w:rPr>
                <w:rFonts w:ascii="Arial" w:hAnsi="Arial" w:cs="Arial"/>
                <w:b/>
              </w:rPr>
              <w:t xml:space="preserve">We need to check for expired reagents/controls/tubes, etc. This must be done weekly. </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9178AC" w:rsidRDefault="009178AC" w:rsidP="009178AC">
            <w:pPr>
              <w:pStyle w:val="ListParagraph"/>
              <w:numPr>
                <w:ilvl w:val="0"/>
                <w:numId w:val="37"/>
              </w:numPr>
              <w:rPr>
                <w:rFonts w:ascii="Arial" w:hAnsi="Arial" w:cs="Arial"/>
                <w:b/>
              </w:rPr>
            </w:pPr>
            <w:r w:rsidRPr="009178AC">
              <w:rPr>
                <w:rFonts w:ascii="Arial" w:hAnsi="Arial" w:cs="Arial"/>
                <w:b/>
              </w:rPr>
              <w:t>We are starting to get heavy with CAP surveys. Expect to perform one soon.</w:t>
            </w:r>
          </w:p>
          <w:p w:rsidR="009178AC" w:rsidRDefault="009178AC" w:rsidP="009178AC">
            <w:pPr>
              <w:pStyle w:val="ListParagraph"/>
              <w:numPr>
                <w:ilvl w:val="0"/>
                <w:numId w:val="37"/>
              </w:numPr>
              <w:rPr>
                <w:rFonts w:ascii="Arial" w:hAnsi="Arial" w:cs="Arial"/>
                <w:b/>
              </w:rPr>
            </w:pPr>
            <w:r w:rsidRPr="009178AC">
              <w:rPr>
                <w:rFonts w:ascii="Arial" w:hAnsi="Arial" w:cs="Arial"/>
                <w:b/>
              </w:rPr>
              <w:t>Please familiarize yourself with the Blood Bank Emergency Release</w:t>
            </w:r>
            <w:r>
              <w:rPr>
                <w:rFonts w:ascii="Arial" w:hAnsi="Arial" w:cs="Arial"/>
                <w:b/>
              </w:rPr>
              <w:t xml:space="preserve"> Procedure.  It is in Media Lab, but a copy is also posted on the board behind the Cell Washer.  We had a bleeder in January so we need to be prepared in case it happens again.</w:t>
            </w:r>
          </w:p>
          <w:p w:rsidR="009178AC" w:rsidRPr="009178AC" w:rsidRDefault="009178AC" w:rsidP="009178AC">
            <w:pPr>
              <w:pStyle w:val="ListParagraph"/>
              <w:numPr>
                <w:ilvl w:val="0"/>
                <w:numId w:val="37"/>
              </w:numPr>
              <w:rPr>
                <w:rFonts w:ascii="Arial" w:hAnsi="Arial" w:cs="Arial"/>
                <w:b/>
              </w:rPr>
            </w:pPr>
            <w:r>
              <w:rPr>
                <w:rFonts w:ascii="Arial" w:hAnsi="Arial" w:cs="Arial"/>
                <w:b/>
              </w:rPr>
              <w:t xml:space="preserve">Please fill and or replace reagents, products, </w:t>
            </w:r>
            <w:proofErr w:type="spellStart"/>
            <w:r>
              <w:rPr>
                <w:rFonts w:ascii="Arial" w:hAnsi="Arial" w:cs="Arial"/>
                <w:b/>
              </w:rPr>
              <w:t>etc</w:t>
            </w:r>
            <w:proofErr w:type="spellEnd"/>
            <w:r>
              <w:rPr>
                <w:rFonts w:ascii="Arial" w:hAnsi="Arial" w:cs="Arial"/>
                <w:b/>
              </w:rPr>
              <w:t xml:space="preserve"> if they are empty.</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942BBC" w:rsidRDefault="003F2B75" w:rsidP="005F1086">
            <w:pPr>
              <w:ind w:left="720"/>
              <w:rPr>
                <w:rFonts w:ascii="Arial" w:hAnsi="Arial" w:cs="Arial"/>
                <w:b/>
              </w:rPr>
            </w:pPr>
            <w:r>
              <w:rPr>
                <w:rFonts w:ascii="Arial" w:hAnsi="Arial" w:cs="Arial"/>
                <w:b/>
              </w:rPr>
              <w:t>Nothing for Jan</w:t>
            </w:r>
          </w:p>
          <w:p w:rsidR="003F2B75" w:rsidRPr="004957C4" w:rsidRDefault="003F2B75" w:rsidP="005F1086">
            <w:pPr>
              <w:ind w:left="720"/>
              <w:rPr>
                <w:rFonts w:ascii="Arial" w:hAnsi="Arial" w:cs="Arial"/>
                <w:b/>
              </w:rPr>
            </w:pPr>
            <w:r>
              <w:rPr>
                <w:rFonts w:ascii="Arial" w:hAnsi="Arial" w:cs="Arial"/>
                <w:b/>
              </w:rPr>
              <w:t>Feb still opened</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85A51"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485A51" w:rsidRDefault="00485A51" w:rsidP="00485A51">
            <w:pPr>
              <w:rPr>
                <w:rFonts w:ascii="Arial" w:hAnsi="Arial" w:cs="Arial"/>
                <w:b/>
              </w:rPr>
            </w:pPr>
            <w:r>
              <w:rPr>
                <w:rFonts w:ascii="Arial" w:hAnsi="Arial" w:cs="Arial"/>
                <w:b/>
              </w:rPr>
              <w:t>HAPPY BIRTHDAY</w:t>
            </w:r>
          </w:p>
          <w:p w:rsidR="00F522FF" w:rsidRDefault="0099291C" w:rsidP="00F522FF">
            <w:pPr>
              <w:pStyle w:val="ListParagraph"/>
              <w:numPr>
                <w:ilvl w:val="0"/>
                <w:numId w:val="32"/>
              </w:numPr>
              <w:rPr>
                <w:rFonts w:ascii="Arial" w:hAnsi="Arial" w:cs="Arial"/>
                <w:b/>
              </w:rPr>
            </w:pPr>
            <w:r>
              <w:rPr>
                <w:rFonts w:ascii="Arial" w:hAnsi="Arial" w:cs="Arial"/>
                <w:b/>
              </w:rPr>
              <w:t>January</w:t>
            </w:r>
          </w:p>
          <w:p w:rsidR="0099291C" w:rsidRDefault="0099291C" w:rsidP="0099291C">
            <w:pPr>
              <w:rPr>
                <w:rFonts w:ascii="Arial" w:hAnsi="Arial" w:cs="Arial"/>
                <w:b/>
              </w:rPr>
            </w:pPr>
            <w:r>
              <w:rPr>
                <w:rFonts w:ascii="Arial" w:hAnsi="Arial" w:cs="Arial"/>
                <w:b/>
              </w:rPr>
              <w:t xml:space="preserve">                Shana - Jan 6</w:t>
            </w:r>
          </w:p>
          <w:p w:rsidR="0099291C" w:rsidRDefault="0099291C" w:rsidP="0099291C">
            <w:pPr>
              <w:rPr>
                <w:rFonts w:ascii="Arial" w:hAnsi="Arial" w:cs="Arial"/>
                <w:b/>
              </w:rPr>
            </w:pPr>
            <w:r>
              <w:rPr>
                <w:rFonts w:ascii="Arial" w:hAnsi="Arial" w:cs="Arial"/>
                <w:b/>
              </w:rPr>
              <w:t xml:space="preserve">                Nicole - Jan 8</w:t>
            </w:r>
          </w:p>
          <w:p w:rsidR="0099291C" w:rsidRDefault="0099291C" w:rsidP="0099291C">
            <w:pPr>
              <w:pStyle w:val="ListParagraph"/>
              <w:numPr>
                <w:ilvl w:val="0"/>
                <w:numId w:val="32"/>
              </w:numPr>
              <w:rPr>
                <w:rFonts w:ascii="Arial" w:hAnsi="Arial" w:cs="Arial"/>
                <w:b/>
              </w:rPr>
            </w:pPr>
            <w:r>
              <w:rPr>
                <w:rFonts w:ascii="Arial" w:hAnsi="Arial" w:cs="Arial"/>
                <w:b/>
              </w:rPr>
              <w:t>Feb</w:t>
            </w:r>
          </w:p>
          <w:p w:rsidR="0099291C" w:rsidRDefault="0099291C" w:rsidP="0099291C">
            <w:pPr>
              <w:pStyle w:val="ListParagraph"/>
              <w:rPr>
                <w:rFonts w:ascii="Arial" w:hAnsi="Arial" w:cs="Arial"/>
                <w:b/>
              </w:rPr>
            </w:pPr>
            <w:r>
              <w:rPr>
                <w:rFonts w:ascii="Arial" w:hAnsi="Arial" w:cs="Arial"/>
                <w:b/>
              </w:rPr>
              <w:t xml:space="preserve">   Tammi - Feb 1</w:t>
            </w:r>
          </w:p>
          <w:p w:rsidR="0099291C" w:rsidRDefault="0099291C" w:rsidP="0099291C">
            <w:pPr>
              <w:pStyle w:val="ListParagraph"/>
              <w:rPr>
                <w:rFonts w:ascii="Arial" w:hAnsi="Arial" w:cs="Arial"/>
                <w:b/>
              </w:rPr>
            </w:pPr>
            <w:r>
              <w:rPr>
                <w:rFonts w:ascii="Arial" w:hAnsi="Arial" w:cs="Arial"/>
                <w:b/>
              </w:rPr>
              <w:t xml:space="preserve">    Lorraine - Feb 3</w:t>
            </w:r>
          </w:p>
          <w:p w:rsidR="0099291C" w:rsidRDefault="0099291C" w:rsidP="0099291C">
            <w:pPr>
              <w:rPr>
                <w:rFonts w:ascii="Arial" w:hAnsi="Arial" w:cs="Arial"/>
                <w:b/>
              </w:rPr>
            </w:pPr>
          </w:p>
          <w:p w:rsidR="0099291C" w:rsidRPr="0099291C" w:rsidRDefault="0099291C" w:rsidP="0099291C">
            <w:pPr>
              <w:rPr>
                <w:rFonts w:ascii="Arial" w:hAnsi="Arial" w:cs="Arial"/>
                <w:b/>
                <w:highlight w:val="green"/>
              </w:rPr>
            </w:pPr>
            <w:r w:rsidRPr="0099291C">
              <w:rPr>
                <w:rFonts w:ascii="Arial" w:hAnsi="Arial" w:cs="Arial"/>
                <w:b/>
                <w:highlight w:val="green"/>
              </w:rPr>
              <w:t>CONGRATULATIONS:</w:t>
            </w:r>
          </w:p>
          <w:p w:rsidR="0099291C" w:rsidRPr="0099291C" w:rsidRDefault="0099291C" w:rsidP="0099291C">
            <w:pPr>
              <w:rPr>
                <w:rFonts w:ascii="Arial" w:hAnsi="Arial" w:cs="Arial"/>
                <w:b/>
              </w:rPr>
            </w:pPr>
            <w:r w:rsidRPr="0099291C">
              <w:rPr>
                <w:rFonts w:ascii="Arial" w:hAnsi="Arial" w:cs="Arial"/>
                <w:b/>
                <w:highlight w:val="green"/>
              </w:rPr>
              <w:t xml:space="preserve">     PHILADELPHIA EAGLES!!!!   SUPERBOWL LII CHAMPIONS!!!!</w:t>
            </w:r>
          </w:p>
        </w:tc>
        <w:tc>
          <w:tcPr>
            <w:tcW w:w="3126"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rPr>
                <w:rFonts w:ascii="Arial" w:hAnsi="Arial"/>
                <w:iCs/>
              </w:rPr>
            </w:pPr>
          </w:p>
        </w:tc>
      </w:tr>
    </w:tbl>
    <w:p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B099F"/>
    <w:multiLevelType w:val="hybridMultilevel"/>
    <w:tmpl w:val="A62E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E190A"/>
    <w:multiLevelType w:val="hybridMultilevel"/>
    <w:tmpl w:val="14F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0705797"/>
    <w:multiLevelType w:val="hybridMultilevel"/>
    <w:tmpl w:val="6B6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9"/>
  </w:num>
  <w:num w:numId="4">
    <w:abstractNumId w:val="7"/>
  </w:num>
  <w:num w:numId="5">
    <w:abstractNumId w:val="17"/>
  </w:num>
  <w:num w:numId="6">
    <w:abstractNumId w:val="32"/>
  </w:num>
  <w:num w:numId="7">
    <w:abstractNumId w:val="18"/>
  </w:num>
  <w:num w:numId="8">
    <w:abstractNumId w:val="10"/>
  </w:num>
  <w:num w:numId="9">
    <w:abstractNumId w:val="27"/>
  </w:num>
  <w:num w:numId="10">
    <w:abstractNumId w:val="3"/>
  </w:num>
  <w:num w:numId="11">
    <w:abstractNumId w:val="12"/>
  </w:num>
  <w:num w:numId="12">
    <w:abstractNumId w:val="22"/>
  </w:num>
  <w:num w:numId="13">
    <w:abstractNumId w:val="9"/>
  </w:num>
  <w:num w:numId="14">
    <w:abstractNumId w:val="35"/>
  </w:num>
  <w:num w:numId="15">
    <w:abstractNumId w:val="31"/>
  </w:num>
  <w:num w:numId="16">
    <w:abstractNumId w:val="25"/>
  </w:num>
  <w:num w:numId="17">
    <w:abstractNumId w:val="23"/>
  </w:num>
  <w:num w:numId="18">
    <w:abstractNumId w:val="26"/>
  </w:num>
  <w:num w:numId="19">
    <w:abstractNumId w:val="24"/>
  </w:num>
  <w:num w:numId="20">
    <w:abstractNumId w:val="1"/>
  </w:num>
  <w:num w:numId="21">
    <w:abstractNumId w:val="5"/>
  </w:num>
  <w:num w:numId="22">
    <w:abstractNumId w:val="20"/>
  </w:num>
  <w:num w:numId="23">
    <w:abstractNumId w:val="4"/>
  </w:num>
  <w:num w:numId="24">
    <w:abstractNumId w:val="13"/>
  </w:num>
  <w:num w:numId="25">
    <w:abstractNumId w:val="30"/>
  </w:num>
  <w:num w:numId="26">
    <w:abstractNumId w:val="34"/>
  </w:num>
  <w:num w:numId="27">
    <w:abstractNumId w:val="2"/>
  </w:num>
  <w:num w:numId="28">
    <w:abstractNumId w:val="19"/>
  </w:num>
  <w:num w:numId="29">
    <w:abstractNumId w:val="0"/>
  </w:num>
  <w:num w:numId="30">
    <w:abstractNumId w:val="8"/>
  </w:num>
  <w:num w:numId="31">
    <w:abstractNumId w:val="28"/>
  </w:num>
  <w:num w:numId="32">
    <w:abstractNumId w:val="33"/>
  </w:num>
  <w:num w:numId="33">
    <w:abstractNumId w:val="36"/>
  </w:num>
  <w:num w:numId="34">
    <w:abstractNumId w:val="14"/>
  </w:num>
  <w:num w:numId="35">
    <w:abstractNumId w:val="16"/>
  </w:num>
  <w:num w:numId="36">
    <w:abstractNumId w:val="15"/>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5B"/>
    <w:rsid w:val="000007D0"/>
    <w:rsid w:val="00021B0A"/>
    <w:rsid w:val="000328BE"/>
    <w:rsid w:val="000409C2"/>
    <w:rsid w:val="00073C32"/>
    <w:rsid w:val="00073CF4"/>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4254F"/>
    <w:rsid w:val="002549C1"/>
    <w:rsid w:val="00261F77"/>
    <w:rsid w:val="002713B7"/>
    <w:rsid w:val="0027595A"/>
    <w:rsid w:val="002764BD"/>
    <w:rsid w:val="00285CA0"/>
    <w:rsid w:val="00287F33"/>
    <w:rsid w:val="002962E2"/>
    <w:rsid w:val="002B126F"/>
    <w:rsid w:val="002B6AC0"/>
    <w:rsid w:val="002C169C"/>
    <w:rsid w:val="002C39DA"/>
    <w:rsid w:val="002C4342"/>
    <w:rsid w:val="002C710C"/>
    <w:rsid w:val="002D1A56"/>
    <w:rsid w:val="002D27DA"/>
    <w:rsid w:val="002D354A"/>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75"/>
    <w:rsid w:val="003F391A"/>
    <w:rsid w:val="003F6E98"/>
    <w:rsid w:val="0040054D"/>
    <w:rsid w:val="00403919"/>
    <w:rsid w:val="00403AAA"/>
    <w:rsid w:val="0041669B"/>
    <w:rsid w:val="004221E2"/>
    <w:rsid w:val="0043263B"/>
    <w:rsid w:val="004653AB"/>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D0B94"/>
    <w:rsid w:val="006F4442"/>
    <w:rsid w:val="007077D6"/>
    <w:rsid w:val="0071683D"/>
    <w:rsid w:val="00720135"/>
    <w:rsid w:val="00720503"/>
    <w:rsid w:val="007263D5"/>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3F6F"/>
    <w:rsid w:val="008D7902"/>
    <w:rsid w:val="008E11CC"/>
    <w:rsid w:val="008E49BA"/>
    <w:rsid w:val="00907247"/>
    <w:rsid w:val="009178AC"/>
    <w:rsid w:val="0094064E"/>
    <w:rsid w:val="00942BBC"/>
    <w:rsid w:val="00952322"/>
    <w:rsid w:val="009525AF"/>
    <w:rsid w:val="0095553D"/>
    <w:rsid w:val="00971F8D"/>
    <w:rsid w:val="009749E6"/>
    <w:rsid w:val="00990EFB"/>
    <w:rsid w:val="0099291C"/>
    <w:rsid w:val="009A0453"/>
    <w:rsid w:val="009B607A"/>
    <w:rsid w:val="009C4D81"/>
    <w:rsid w:val="009D1E30"/>
    <w:rsid w:val="009D67CE"/>
    <w:rsid w:val="009F05AF"/>
    <w:rsid w:val="009F64F3"/>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7197"/>
    <w:rsid w:val="00BE7681"/>
    <w:rsid w:val="00BF77A2"/>
    <w:rsid w:val="00C0048E"/>
    <w:rsid w:val="00C151FA"/>
    <w:rsid w:val="00C15F66"/>
    <w:rsid w:val="00C23882"/>
    <w:rsid w:val="00C31BB8"/>
    <w:rsid w:val="00C34E04"/>
    <w:rsid w:val="00C41655"/>
    <w:rsid w:val="00C52E47"/>
    <w:rsid w:val="00C61376"/>
    <w:rsid w:val="00C766AD"/>
    <w:rsid w:val="00C7686D"/>
    <w:rsid w:val="00C93F30"/>
    <w:rsid w:val="00C973E8"/>
    <w:rsid w:val="00CB1AF1"/>
    <w:rsid w:val="00CD3993"/>
    <w:rsid w:val="00CE4675"/>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B92"/>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B468-27F5-4012-BFEA-821424C9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3</cp:revision>
  <cp:lastPrinted>2017-08-22T17:11:00Z</cp:lastPrinted>
  <dcterms:created xsi:type="dcterms:W3CDTF">2018-02-15T17:59:00Z</dcterms:created>
  <dcterms:modified xsi:type="dcterms:W3CDTF">2018-02-15T18:02:00Z</dcterms:modified>
</cp:coreProperties>
</file>