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703" w:rsidRPr="00AF6784" w:rsidRDefault="0040656B" w:rsidP="002D4184">
      <w:pPr>
        <w:pStyle w:val="DocumentLabel"/>
        <w:pBdr>
          <w:bottom w:val="double" w:sz="6" w:space="9" w:color="808080"/>
        </w:pBdr>
        <w:rPr>
          <w:rFonts w:ascii="Arial" w:hAnsi="Arial" w:cs="Arial"/>
          <w:sz w:val="28"/>
        </w:rPr>
      </w:pPr>
      <w:r w:rsidRPr="00AF6784">
        <w:rPr>
          <w:rFonts w:ascii="Arial" w:hAnsi="Arial" w:cs="Arial"/>
          <w:sz w:val="28"/>
        </w:rPr>
        <w:t>EINSTEIN MED</w:t>
      </w:r>
      <w:r w:rsidR="002D4184" w:rsidRPr="00AF6784">
        <w:rPr>
          <w:rFonts w:ascii="Arial" w:hAnsi="Arial" w:cs="Arial"/>
          <w:sz w:val="28"/>
        </w:rPr>
        <w:t>ICAL CENTER-</w:t>
      </w:r>
      <w:r w:rsidR="00816F04">
        <w:rPr>
          <w:rFonts w:ascii="Arial" w:hAnsi="Arial" w:cs="Arial"/>
          <w:sz w:val="28"/>
        </w:rPr>
        <w:t>Blood Bank</w:t>
      </w:r>
    </w:p>
    <w:p w:rsidR="00DD4703" w:rsidRPr="00AF6784" w:rsidRDefault="00DD4703" w:rsidP="00821554">
      <w:pPr>
        <w:pStyle w:val="MessageHeader"/>
        <w:ind w:left="0" w:firstLine="0"/>
        <w:rPr>
          <w:rFonts w:ascii="Arial" w:hAnsi="Arial" w:cs="Arial"/>
        </w:rPr>
      </w:pPr>
      <w:r w:rsidRPr="00AF6784">
        <w:rPr>
          <w:rStyle w:val="MessageHeaderLabel"/>
          <w:rFonts w:ascii="Arial" w:hAnsi="Arial" w:cs="Arial"/>
        </w:rPr>
        <w:t>subject:</w:t>
      </w:r>
      <w:r w:rsidR="00EB5744" w:rsidRPr="00AF6784">
        <w:rPr>
          <w:rFonts w:ascii="Arial" w:hAnsi="Arial" w:cs="Arial"/>
        </w:rPr>
        <w:tab/>
      </w:r>
      <w:r w:rsidR="00C00543">
        <w:rPr>
          <w:rFonts w:ascii="Arial" w:hAnsi="Arial" w:cs="Arial"/>
        </w:rPr>
        <w:t>BLOOD BANK</w:t>
      </w:r>
    </w:p>
    <w:p w:rsidR="00E263DC" w:rsidRPr="00AF6784" w:rsidRDefault="00DD4703" w:rsidP="002D4184">
      <w:pPr>
        <w:pStyle w:val="MessageHeader"/>
        <w:pBdr>
          <w:bottom w:val="single" w:sz="12" w:space="1" w:color="auto"/>
        </w:pBdr>
        <w:rPr>
          <w:rFonts w:ascii="Arial" w:hAnsi="Arial" w:cs="Arial"/>
        </w:rPr>
      </w:pPr>
      <w:r w:rsidRPr="00AF6784">
        <w:rPr>
          <w:rStyle w:val="MessageHeaderLabel"/>
          <w:rFonts w:ascii="Arial" w:hAnsi="Arial" w:cs="Arial"/>
        </w:rPr>
        <w:t>date:</w:t>
      </w:r>
      <w:r w:rsidR="0040656B" w:rsidRPr="00AF6784">
        <w:rPr>
          <w:rFonts w:ascii="Arial" w:hAnsi="Arial" w:cs="Arial"/>
        </w:rPr>
        <w:tab/>
      </w:r>
      <w:r w:rsidR="00E263DC" w:rsidRPr="00AF6784">
        <w:rPr>
          <w:rFonts w:ascii="Arial" w:hAnsi="Arial" w:cs="Arial"/>
        </w:rPr>
        <w:tab/>
      </w:r>
      <w:r w:rsidR="00AA0279">
        <w:rPr>
          <w:rFonts w:ascii="Arial" w:hAnsi="Arial" w:cs="Arial"/>
        </w:rPr>
        <w:t>APRIL</w:t>
      </w:r>
      <w:r w:rsidR="00FE447F">
        <w:rPr>
          <w:rFonts w:ascii="Arial" w:hAnsi="Arial" w:cs="Arial"/>
        </w:rPr>
        <w:t xml:space="preserve"> 19</w:t>
      </w:r>
      <w:r w:rsidR="00451A8C">
        <w:rPr>
          <w:rFonts w:ascii="Arial" w:hAnsi="Arial" w:cs="Arial"/>
        </w:rPr>
        <w:t xml:space="preserve">, </w:t>
      </w:r>
      <w:r w:rsidR="009702F6">
        <w:rPr>
          <w:rFonts w:ascii="Arial" w:hAnsi="Arial" w:cs="Arial"/>
        </w:rPr>
        <w:t>2018</w:t>
      </w:r>
      <w:r w:rsidR="00141518">
        <w:rPr>
          <w:rFonts w:ascii="Arial" w:hAnsi="Arial" w:cs="Arial"/>
        </w:rPr>
        <w:tab/>
      </w:r>
      <w:r w:rsidR="00141518">
        <w:rPr>
          <w:rFonts w:ascii="Arial" w:hAnsi="Arial" w:cs="Arial"/>
        </w:rPr>
        <w:tab/>
      </w:r>
      <w:r w:rsidR="00141518">
        <w:rPr>
          <w:rFonts w:ascii="Arial" w:hAnsi="Arial" w:cs="Arial"/>
        </w:rPr>
        <w:tab/>
      </w:r>
      <w:r w:rsidR="00141518">
        <w:rPr>
          <w:rFonts w:ascii="Arial" w:hAnsi="Arial" w:cs="Arial"/>
        </w:rPr>
        <w:tab/>
      </w:r>
      <w:r w:rsidR="00141518">
        <w:rPr>
          <w:rFonts w:ascii="Arial" w:hAnsi="Arial" w:cs="Arial"/>
        </w:rPr>
        <w:tab/>
      </w:r>
      <w:r w:rsidR="00141518">
        <w:rPr>
          <w:rFonts w:ascii="Arial" w:hAnsi="Arial" w:cs="Arial"/>
        </w:rPr>
        <w:tab/>
      </w:r>
    </w:p>
    <w:p w:rsidR="00DD4703" w:rsidRPr="00F51E26" w:rsidRDefault="007E282C" w:rsidP="00F51E26">
      <w:pPr>
        <w:jc w:val="center"/>
        <w:rPr>
          <w:rFonts w:ascii="Arial" w:hAnsi="Arial" w:cs="Arial"/>
          <w:b/>
          <w:color w:val="FF0000"/>
          <w:sz w:val="40"/>
          <w:szCs w:val="24"/>
        </w:rPr>
      </w:pPr>
      <w:proofErr w:type="gramStart"/>
      <w:r>
        <w:rPr>
          <w:rFonts w:ascii="Arial" w:hAnsi="Arial" w:cs="Arial"/>
          <w:b/>
          <w:sz w:val="40"/>
          <w:szCs w:val="24"/>
        </w:rPr>
        <w:t>MINUTES</w:t>
      </w:r>
      <w:r w:rsidR="00F51E26">
        <w:rPr>
          <w:rFonts w:ascii="Arial" w:hAnsi="Arial" w:cs="Arial"/>
          <w:b/>
          <w:sz w:val="40"/>
          <w:szCs w:val="24"/>
        </w:rPr>
        <w:t xml:space="preserve">  </w:t>
      </w:r>
      <w:r w:rsidR="00F51E26" w:rsidRPr="00F51E26">
        <w:rPr>
          <w:rFonts w:ascii="Arial" w:hAnsi="Arial" w:cs="Arial"/>
          <w:b/>
          <w:color w:val="FF0000"/>
          <w:sz w:val="28"/>
          <w:szCs w:val="28"/>
        </w:rPr>
        <w:t>*</w:t>
      </w:r>
      <w:proofErr w:type="gramEnd"/>
      <w:r w:rsidR="00F51E26" w:rsidRPr="00F51E26">
        <w:rPr>
          <w:rFonts w:ascii="Arial" w:hAnsi="Arial" w:cs="Arial"/>
          <w:b/>
          <w:color w:val="FF0000"/>
          <w:sz w:val="28"/>
          <w:szCs w:val="28"/>
        </w:rPr>
        <w:t>standing items</w:t>
      </w: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340"/>
        <w:gridCol w:w="6930"/>
        <w:gridCol w:w="3642"/>
      </w:tblGrid>
      <w:tr w:rsidR="0006260C" w:rsidRPr="00AF6784" w:rsidTr="005E1C6F">
        <w:trPr>
          <w:trHeight w:val="395"/>
          <w:tblHeader/>
        </w:trPr>
        <w:tc>
          <w:tcPr>
            <w:tcW w:w="1998" w:type="dxa"/>
          </w:tcPr>
          <w:p w:rsidR="0006260C" w:rsidRPr="009E7E80" w:rsidRDefault="0006260C">
            <w:pPr>
              <w:jc w:val="center"/>
              <w:rPr>
                <w:rFonts w:ascii="Arial" w:hAnsi="Arial" w:cs="Arial"/>
                <w:b/>
                <w:sz w:val="24"/>
              </w:rPr>
            </w:pPr>
            <w:r w:rsidRPr="009E7E80">
              <w:rPr>
                <w:rFonts w:ascii="Arial" w:hAnsi="Arial" w:cs="Arial"/>
                <w:b/>
                <w:sz w:val="24"/>
              </w:rPr>
              <w:t>CATEGORY</w:t>
            </w:r>
          </w:p>
        </w:tc>
        <w:tc>
          <w:tcPr>
            <w:tcW w:w="2340" w:type="dxa"/>
          </w:tcPr>
          <w:p w:rsidR="0006260C" w:rsidRPr="00AF6784" w:rsidRDefault="0006260C">
            <w:pPr>
              <w:jc w:val="center"/>
              <w:rPr>
                <w:rFonts w:ascii="Arial" w:hAnsi="Arial" w:cs="Arial"/>
                <w:b/>
                <w:sz w:val="24"/>
              </w:rPr>
            </w:pPr>
            <w:r w:rsidRPr="00AF6784">
              <w:rPr>
                <w:rFonts w:ascii="Arial" w:hAnsi="Arial" w:cs="Arial"/>
                <w:b/>
                <w:sz w:val="24"/>
              </w:rPr>
              <w:t>TOPIC</w:t>
            </w:r>
          </w:p>
        </w:tc>
        <w:tc>
          <w:tcPr>
            <w:tcW w:w="6930" w:type="dxa"/>
          </w:tcPr>
          <w:p w:rsidR="0006260C" w:rsidRPr="00AF6784" w:rsidRDefault="0006260C">
            <w:pPr>
              <w:pStyle w:val="Heading5"/>
              <w:rPr>
                <w:rFonts w:cs="Arial"/>
              </w:rPr>
            </w:pPr>
            <w:r w:rsidRPr="00AF6784">
              <w:rPr>
                <w:rFonts w:cs="Arial"/>
              </w:rPr>
              <w:t>ANNOUNCEMENT / UPDATE</w:t>
            </w:r>
          </w:p>
        </w:tc>
        <w:tc>
          <w:tcPr>
            <w:tcW w:w="3642" w:type="dxa"/>
            <w:shd w:val="clear" w:color="auto" w:fill="FFFF00"/>
          </w:tcPr>
          <w:p w:rsidR="0006260C" w:rsidRPr="00AF6784" w:rsidRDefault="00485C0C">
            <w:pPr>
              <w:jc w:val="center"/>
              <w:rPr>
                <w:rFonts w:ascii="Arial" w:hAnsi="Arial" w:cs="Arial"/>
                <w:b/>
                <w:sz w:val="24"/>
              </w:rPr>
            </w:pPr>
            <w:r w:rsidRPr="001E2E3A">
              <w:rPr>
                <w:rFonts w:ascii="Arial" w:hAnsi="Arial" w:cs="Arial"/>
                <w:b/>
                <w:sz w:val="24"/>
                <w:highlight w:val="yellow"/>
              </w:rPr>
              <w:t>MINUTES</w:t>
            </w:r>
          </w:p>
        </w:tc>
      </w:tr>
      <w:tr w:rsidR="0006260C" w:rsidRPr="00AF6784" w:rsidTr="005E1C6F">
        <w:trPr>
          <w:trHeight w:val="5525"/>
        </w:trPr>
        <w:tc>
          <w:tcPr>
            <w:tcW w:w="1998" w:type="dxa"/>
          </w:tcPr>
          <w:p w:rsidR="0006260C" w:rsidRDefault="009E79EC" w:rsidP="0040656B">
            <w:pPr>
              <w:pStyle w:val="Header"/>
              <w:tabs>
                <w:tab w:val="clear" w:pos="4320"/>
                <w:tab w:val="clear" w:pos="8640"/>
              </w:tabs>
              <w:rPr>
                <w:rFonts w:ascii="Arial" w:hAnsi="Arial" w:cs="Arial"/>
                <w:b/>
                <w:iCs/>
              </w:rPr>
            </w:pPr>
            <w:r w:rsidRPr="009E7E80">
              <w:rPr>
                <w:rFonts w:ascii="Arial" w:hAnsi="Arial" w:cs="Arial"/>
                <w:b/>
                <w:iCs/>
              </w:rPr>
              <w:t>Blood bank issues/discussion.</w:t>
            </w:r>
          </w:p>
          <w:p w:rsidR="009702F6" w:rsidRDefault="009702F6" w:rsidP="0040656B">
            <w:pPr>
              <w:pStyle w:val="Header"/>
              <w:tabs>
                <w:tab w:val="clear" w:pos="4320"/>
                <w:tab w:val="clear" w:pos="8640"/>
              </w:tabs>
              <w:rPr>
                <w:rFonts w:ascii="Arial" w:hAnsi="Arial" w:cs="Arial"/>
                <w:b/>
                <w:iCs/>
              </w:rPr>
            </w:pPr>
          </w:p>
          <w:p w:rsidR="006847F0" w:rsidRDefault="00AA0279">
            <w:pPr>
              <w:pStyle w:val="Header"/>
              <w:tabs>
                <w:tab w:val="clear" w:pos="4320"/>
                <w:tab w:val="clear" w:pos="8640"/>
              </w:tabs>
              <w:rPr>
                <w:rFonts w:ascii="Arial" w:hAnsi="Arial" w:cs="Arial"/>
                <w:b/>
                <w:iCs/>
              </w:rPr>
            </w:pPr>
            <w:r>
              <w:rPr>
                <w:rFonts w:ascii="Arial" w:hAnsi="Arial" w:cs="Arial"/>
                <w:b/>
                <w:iCs/>
              </w:rPr>
              <w:t>February- April</w:t>
            </w:r>
          </w:p>
          <w:p w:rsidR="006847F0" w:rsidRDefault="006847F0">
            <w:pPr>
              <w:pStyle w:val="Header"/>
              <w:tabs>
                <w:tab w:val="clear" w:pos="4320"/>
                <w:tab w:val="clear" w:pos="8640"/>
              </w:tabs>
              <w:rPr>
                <w:rFonts w:ascii="Arial" w:hAnsi="Arial" w:cs="Arial"/>
                <w:b/>
                <w:iCs/>
              </w:rPr>
            </w:pPr>
          </w:p>
          <w:p w:rsidR="006847F0" w:rsidRDefault="006847F0">
            <w:pPr>
              <w:pStyle w:val="Header"/>
              <w:tabs>
                <w:tab w:val="clear" w:pos="4320"/>
                <w:tab w:val="clear" w:pos="8640"/>
              </w:tabs>
              <w:rPr>
                <w:rFonts w:ascii="Arial" w:hAnsi="Arial" w:cs="Arial"/>
                <w:b/>
                <w:iCs/>
              </w:rPr>
            </w:pPr>
          </w:p>
          <w:p w:rsidR="006847F0" w:rsidRDefault="006847F0">
            <w:pPr>
              <w:pStyle w:val="Header"/>
              <w:tabs>
                <w:tab w:val="clear" w:pos="4320"/>
                <w:tab w:val="clear" w:pos="8640"/>
              </w:tabs>
              <w:rPr>
                <w:rFonts w:ascii="Arial" w:hAnsi="Arial" w:cs="Arial"/>
                <w:b/>
                <w:iCs/>
              </w:rPr>
            </w:pPr>
          </w:p>
          <w:p w:rsidR="006847F0" w:rsidRDefault="006847F0">
            <w:pPr>
              <w:pStyle w:val="Header"/>
              <w:tabs>
                <w:tab w:val="clear" w:pos="4320"/>
                <w:tab w:val="clear" w:pos="8640"/>
              </w:tabs>
              <w:rPr>
                <w:rFonts w:ascii="Arial" w:hAnsi="Arial" w:cs="Arial"/>
                <w:b/>
                <w:iCs/>
              </w:rPr>
            </w:pPr>
          </w:p>
          <w:p w:rsidR="006847F0" w:rsidRDefault="006847F0">
            <w:pPr>
              <w:pStyle w:val="Header"/>
              <w:tabs>
                <w:tab w:val="clear" w:pos="4320"/>
                <w:tab w:val="clear" w:pos="8640"/>
              </w:tabs>
              <w:rPr>
                <w:rFonts w:ascii="Arial" w:hAnsi="Arial" w:cs="Arial"/>
                <w:b/>
                <w:iCs/>
              </w:rPr>
            </w:pPr>
          </w:p>
          <w:p w:rsidR="006847F0" w:rsidRDefault="006847F0">
            <w:pPr>
              <w:pStyle w:val="Header"/>
              <w:tabs>
                <w:tab w:val="clear" w:pos="4320"/>
                <w:tab w:val="clear" w:pos="8640"/>
              </w:tabs>
              <w:rPr>
                <w:rFonts w:ascii="Arial" w:hAnsi="Arial" w:cs="Arial"/>
                <w:b/>
                <w:iCs/>
              </w:rPr>
            </w:pPr>
          </w:p>
          <w:p w:rsidR="006847F0" w:rsidRDefault="006847F0">
            <w:pPr>
              <w:pStyle w:val="Header"/>
              <w:tabs>
                <w:tab w:val="clear" w:pos="4320"/>
                <w:tab w:val="clear" w:pos="8640"/>
              </w:tabs>
              <w:rPr>
                <w:rFonts w:ascii="Arial" w:hAnsi="Arial" w:cs="Arial"/>
                <w:b/>
                <w:iCs/>
              </w:rPr>
            </w:pPr>
          </w:p>
          <w:p w:rsidR="006847F0" w:rsidRDefault="006847F0">
            <w:pPr>
              <w:pStyle w:val="Header"/>
              <w:tabs>
                <w:tab w:val="clear" w:pos="4320"/>
                <w:tab w:val="clear" w:pos="8640"/>
              </w:tabs>
              <w:rPr>
                <w:rFonts w:ascii="Arial" w:hAnsi="Arial" w:cs="Arial"/>
                <w:b/>
                <w:iCs/>
              </w:rPr>
            </w:pPr>
          </w:p>
          <w:p w:rsidR="006847F0" w:rsidRDefault="006847F0">
            <w:pPr>
              <w:pStyle w:val="Header"/>
              <w:tabs>
                <w:tab w:val="clear" w:pos="4320"/>
                <w:tab w:val="clear" w:pos="8640"/>
              </w:tabs>
              <w:rPr>
                <w:rFonts w:ascii="Arial" w:hAnsi="Arial" w:cs="Arial"/>
                <w:b/>
                <w:iCs/>
              </w:rPr>
            </w:pPr>
          </w:p>
          <w:p w:rsidR="006847F0" w:rsidRDefault="006847F0">
            <w:pPr>
              <w:pStyle w:val="Header"/>
              <w:tabs>
                <w:tab w:val="clear" w:pos="4320"/>
                <w:tab w:val="clear" w:pos="8640"/>
              </w:tabs>
              <w:rPr>
                <w:rFonts w:ascii="Arial" w:hAnsi="Arial" w:cs="Arial"/>
                <w:b/>
                <w:iCs/>
              </w:rPr>
            </w:pPr>
          </w:p>
          <w:p w:rsidR="006847F0" w:rsidRDefault="006847F0">
            <w:pPr>
              <w:pStyle w:val="Header"/>
              <w:tabs>
                <w:tab w:val="clear" w:pos="4320"/>
                <w:tab w:val="clear" w:pos="8640"/>
              </w:tabs>
              <w:rPr>
                <w:rFonts w:ascii="Arial" w:hAnsi="Arial" w:cs="Arial"/>
                <w:b/>
                <w:iCs/>
              </w:rPr>
            </w:pPr>
          </w:p>
          <w:p w:rsidR="006847F0" w:rsidRDefault="006847F0">
            <w:pPr>
              <w:pStyle w:val="Header"/>
              <w:tabs>
                <w:tab w:val="clear" w:pos="4320"/>
                <w:tab w:val="clear" w:pos="8640"/>
              </w:tabs>
              <w:rPr>
                <w:rFonts w:ascii="Arial" w:hAnsi="Arial" w:cs="Arial"/>
                <w:b/>
                <w:iCs/>
              </w:rPr>
            </w:pPr>
          </w:p>
          <w:p w:rsidR="006847F0" w:rsidRDefault="006847F0">
            <w:pPr>
              <w:pStyle w:val="Header"/>
              <w:tabs>
                <w:tab w:val="clear" w:pos="4320"/>
                <w:tab w:val="clear" w:pos="8640"/>
              </w:tabs>
              <w:rPr>
                <w:rFonts w:ascii="Arial" w:hAnsi="Arial" w:cs="Arial"/>
                <w:b/>
                <w:iCs/>
              </w:rPr>
            </w:pPr>
          </w:p>
          <w:p w:rsidR="006847F0" w:rsidRDefault="006847F0">
            <w:pPr>
              <w:pStyle w:val="Header"/>
              <w:tabs>
                <w:tab w:val="clear" w:pos="4320"/>
                <w:tab w:val="clear" w:pos="8640"/>
              </w:tabs>
              <w:rPr>
                <w:rFonts w:ascii="Arial" w:hAnsi="Arial" w:cs="Arial"/>
                <w:b/>
                <w:iCs/>
              </w:rPr>
            </w:pPr>
          </w:p>
          <w:p w:rsidR="006847F0" w:rsidRDefault="006847F0">
            <w:pPr>
              <w:pStyle w:val="Header"/>
              <w:tabs>
                <w:tab w:val="clear" w:pos="4320"/>
                <w:tab w:val="clear" w:pos="8640"/>
              </w:tabs>
              <w:rPr>
                <w:rFonts w:ascii="Arial" w:hAnsi="Arial" w:cs="Arial"/>
                <w:b/>
                <w:iCs/>
              </w:rPr>
            </w:pPr>
          </w:p>
          <w:p w:rsidR="006847F0" w:rsidRDefault="006847F0">
            <w:pPr>
              <w:pStyle w:val="Header"/>
              <w:tabs>
                <w:tab w:val="clear" w:pos="4320"/>
                <w:tab w:val="clear" w:pos="8640"/>
              </w:tabs>
              <w:rPr>
                <w:rFonts w:ascii="Arial" w:hAnsi="Arial" w:cs="Arial"/>
                <w:b/>
                <w:iCs/>
              </w:rPr>
            </w:pPr>
          </w:p>
          <w:p w:rsidR="006847F0" w:rsidRDefault="006847F0">
            <w:pPr>
              <w:pStyle w:val="Header"/>
              <w:tabs>
                <w:tab w:val="clear" w:pos="4320"/>
                <w:tab w:val="clear" w:pos="8640"/>
              </w:tabs>
              <w:rPr>
                <w:rFonts w:ascii="Arial" w:hAnsi="Arial" w:cs="Arial"/>
                <w:b/>
                <w:iCs/>
              </w:rPr>
            </w:pPr>
          </w:p>
          <w:p w:rsidR="006847F0" w:rsidRDefault="006847F0">
            <w:pPr>
              <w:pStyle w:val="Header"/>
              <w:tabs>
                <w:tab w:val="clear" w:pos="4320"/>
                <w:tab w:val="clear" w:pos="8640"/>
              </w:tabs>
              <w:rPr>
                <w:rFonts w:ascii="Arial" w:hAnsi="Arial" w:cs="Arial"/>
                <w:b/>
                <w:iCs/>
              </w:rPr>
            </w:pPr>
          </w:p>
          <w:p w:rsidR="006847F0" w:rsidRDefault="006847F0">
            <w:pPr>
              <w:pStyle w:val="Header"/>
              <w:tabs>
                <w:tab w:val="clear" w:pos="4320"/>
                <w:tab w:val="clear" w:pos="8640"/>
              </w:tabs>
              <w:rPr>
                <w:rFonts w:ascii="Arial" w:hAnsi="Arial" w:cs="Arial"/>
                <w:b/>
                <w:iCs/>
              </w:rPr>
            </w:pPr>
          </w:p>
          <w:p w:rsidR="006847F0" w:rsidRDefault="006847F0">
            <w:pPr>
              <w:pStyle w:val="Header"/>
              <w:tabs>
                <w:tab w:val="clear" w:pos="4320"/>
                <w:tab w:val="clear" w:pos="8640"/>
              </w:tabs>
              <w:rPr>
                <w:rFonts w:ascii="Arial" w:hAnsi="Arial" w:cs="Arial"/>
                <w:b/>
                <w:iCs/>
              </w:rPr>
            </w:pPr>
          </w:p>
          <w:p w:rsidR="006847F0" w:rsidRDefault="006847F0">
            <w:pPr>
              <w:pStyle w:val="Header"/>
              <w:tabs>
                <w:tab w:val="clear" w:pos="4320"/>
                <w:tab w:val="clear" w:pos="8640"/>
              </w:tabs>
              <w:rPr>
                <w:rFonts w:ascii="Arial" w:hAnsi="Arial" w:cs="Arial"/>
                <w:b/>
                <w:iCs/>
              </w:rPr>
            </w:pPr>
          </w:p>
          <w:p w:rsidR="006847F0" w:rsidRDefault="006847F0">
            <w:pPr>
              <w:pStyle w:val="Header"/>
              <w:tabs>
                <w:tab w:val="clear" w:pos="4320"/>
                <w:tab w:val="clear" w:pos="8640"/>
              </w:tabs>
              <w:rPr>
                <w:rFonts w:ascii="Arial" w:hAnsi="Arial" w:cs="Arial"/>
                <w:b/>
                <w:iCs/>
              </w:rPr>
            </w:pPr>
          </w:p>
          <w:p w:rsidR="006847F0" w:rsidRDefault="006847F0">
            <w:pPr>
              <w:pStyle w:val="Header"/>
              <w:tabs>
                <w:tab w:val="clear" w:pos="4320"/>
                <w:tab w:val="clear" w:pos="8640"/>
              </w:tabs>
              <w:rPr>
                <w:rFonts w:ascii="Arial" w:hAnsi="Arial" w:cs="Arial"/>
                <w:b/>
                <w:iCs/>
              </w:rPr>
            </w:pPr>
          </w:p>
          <w:p w:rsidR="006847F0" w:rsidRDefault="006847F0">
            <w:pPr>
              <w:pStyle w:val="Header"/>
              <w:tabs>
                <w:tab w:val="clear" w:pos="4320"/>
                <w:tab w:val="clear" w:pos="8640"/>
              </w:tabs>
              <w:rPr>
                <w:rFonts w:ascii="Arial" w:hAnsi="Arial" w:cs="Arial"/>
                <w:b/>
                <w:iCs/>
              </w:rPr>
            </w:pPr>
          </w:p>
          <w:p w:rsidR="006847F0" w:rsidRDefault="006847F0">
            <w:pPr>
              <w:pStyle w:val="Header"/>
              <w:tabs>
                <w:tab w:val="clear" w:pos="4320"/>
                <w:tab w:val="clear" w:pos="8640"/>
              </w:tabs>
              <w:rPr>
                <w:rFonts w:ascii="Arial" w:hAnsi="Arial" w:cs="Arial"/>
                <w:b/>
                <w:iCs/>
              </w:rPr>
            </w:pPr>
          </w:p>
          <w:p w:rsidR="006847F0" w:rsidRDefault="006847F0">
            <w:pPr>
              <w:pStyle w:val="Header"/>
              <w:tabs>
                <w:tab w:val="clear" w:pos="4320"/>
                <w:tab w:val="clear" w:pos="8640"/>
              </w:tabs>
              <w:rPr>
                <w:rFonts w:ascii="Arial" w:hAnsi="Arial" w:cs="Arial"/>
                <w:b/>
                <w:iCs/>
              </w:rPr>
            </w:pPr>
          </w:p>
          <w:p w:rsidR="006847F0" w:rsidRDefault="006847F0">
            <w:pPr>
              <w:pStyle w:val="Header"/>
              <w:tabs>
                <w:tab w:val="clear" w:pos="4320"/>
                <w:tab w:val="clear" w:pos="8640"/>
              </w:tabs>
              <w:rPr>
                <w:rFonts w:ascii="Arial" w:hAnsi="Arial" w:cs="Arial"/>
                <w:b/>
                <w:iCs/>
              </w:rPr>
            </w:pPr>
          </w:p>
          <w:p w:rsidR="006847F0" w:rsidRDefault="006847F0">
            <w:pPr>
              <w:pStyle w:val="Header"/>
              <w:tabs>
                <w:tab w:val="clear" w:pos="4320"/>
                <w:tab w:val="clear" w:pos="8640"/>
              </w:tabs>
              <w:rPr>
                <w:rFonts w:ascii="Arial" w:hAnsi="Arial" w:cs="Arial"/>
                <w:b/>
                <w:iCs/>
              </w:rPr>
            </w:pPr>
          </w:p>
          <w:p w:rsidR="006847F0" w:rsidRDefault="006847F0">
            <w:pPr>
              <w:pStyle w:val="Header"/>
              <w:tabs>
                <w:tab w:val="clear" w:pos="4320"/>
                <w:tab w:val="clear" w:pos="8640"/>
              </w:tabs>
              <w:rPr>
                <w:rFonts w:ascii="Arial" w:hAnsi="Arial" w:cs="Arial"/>
                <w:b/>
                <w:iCs/>
              </w:rPr>
            </w:pPr>
          </w:p>
          <w:p w:rsidR="00285E3A" w:rsidRDefault="00285E3A">
            <w:pPr>
              <w:pStyle w:val="Header"/>
              <w:tabs>
                <w:tab w:val="clear" w:pos="4320"/>
                <w:tab w:val="clear" w:pos="8640"/>
              </w:tabs>
              <w:rPr>
                <w:rFonts w:ascii="Arial" w:hAnsi="Arial" w:cs="Arial"/>
                <w:b/>
                <w:iCs/>
              </w:rPr>
            </w:pPr>
          </w:p>
          <w:p w:rsidR="006847F0" w:rsidRDefault="006847F0">
            <w:pPr>
              <w:pStyle w:val="Header"/>
              <w:tabs>
                <w:tab w:val="clear" w:pos="4320"/>
                <w:tab w:val="clear" w:pos="8640"/>
              </w:tabs>
              <w:rPr>
                <w:rFonts w:ascii="Arial" w:hAnsi="Arial" w:cs="Arial"/>
                <w:b/>
                <w:iCs/>
              </w:rPr>
            </w:pPr>
          </w:p>
          <w:p w:rsidR="006847F0" w:rsidRPr="009E7E80" w:rsidRDefault="00A446A7">
            <w:pPr>
              <w:pStyle w:val="Header"/>
              <w:tabs>
                <w:tab w:val="clear" w:pos="4320"/>
                <w:tab w:val="clear" w:pos="8640"/>
              </w:tabs>
              <w:rPr>
                <w:rFonts w:ascii="Arial" w:hAnsi="Arial" w:cs="Arial"/>
                <w:b/>
                <w:iCs/>
              </w:rPr>
            </w:pPr>
            <w:r w:rsidRPr="009E7E80">
              <w:rPr>
                <w:rFonts w:ascii="Arial" w:hAnsi="Arial"/>
                <w:b/>
                <w:iCs/>
              </w:rPr>
              <w:lastRenderedPageBreak/>
              <w:t>ADMINISTRATIVE- HUMAN RESOURCES</w:t>
            </w:r>
          </w:p>
        </w:tc>
        <w:tc>
          <w:tcPr>
            <w:tcW w:w="2340" w:type="dxa"/>
          </w:tcPr>
          <w:p w:rsidR="00EB7626" w:rsidRDefault="006A70DB" w:rsidP="006E38ED">
            <w:pPr>
              <w:numPr>
                <w:ilvl w:val="0"/>
                <w:numId w:val="11"/>
              </w:numPr>
              <w:ind w:hanging="720"/>
              <w:rPr>
                <w:rFonts w:ascii="Arial" w:hAnsi="Arial" w:cs="Arial"/>
                <w:iCs/>
              </w:rPr>
            </w:pPr>
            <w:r>
              <w:rPr>
                <w:rFonts w:ascii="Arial" w:hAnsi="Arial" w:cs="Arial"/>
                <w:iCs/>
              </w:rPr>
              <w:lastRenderedPageBreak/>
              <w:t>Blood bank Team</w:t>
            </w:r>
          </w:p>
          <w:p w:rsidR="002B0137" w:rsidRDefault="002B0137" w:rsidP="00FC026D">
            <w:pPr>
              <w:ind w:left="702"/>
              <w:rPr>
                <w:rFonts w:ascii="Arial" w:hAnsi="Arial" w:cs="Arial"/>
                <w:iCs/>
              </w:rPr>
            </w:pPr>
          </w:p>
          <w:p w:rsidR="007C0EBE" w:rsidRPr="005408E9" w:rsidRDefault="007C0EBE" w:rsidP="00042A35">
            <w:pPr>
              <w:ind w:left="702"/>
              <w:rPr>
                <w:rFonts w:ascii="Arial" w:hAnsi="Arial" w:cs="Arial"/>
                <w:iCs/>
              </w:rPr>
            </w:pPr>
          </w:p>
          <w:p w:rsidR="00593CC4" w:rsidRDefault="00593CC4" w:rsidP="00C450B5">
            <w:pPr>
              <w:ind w:left="720"/>
              <w:rPr>
                <w:rFonts w:ascii="Arial" w:hAnsi="Arial" w:cs="Arial"/>
                <w:iCs/>
              </w:rPr>
            </w:pPr>
          </w:p>
          <w:p w:rsidR="00A446A7" w:rsidRDefault="00A446A7" w:rsidP="00C450B5">
            <w:pPr>
              <w:ind w:left="720"/>
              <w:rPr>
                <w:rFonts w:ascii="Arial" w:hAnsi="Arial" w:cs="Arial"/>
                <w:iCs/>
              </w:rPr>
            </w:pPr>
          </w:p>
          <w:p w:rsidR="00A446A7" w:rsidRDefault="00A446A7" w:rsidP="00C450B5">
            <w:pPr>
              <w:ind w:left="720"/>
              <w:rPr>
                <w:rFonts w:ascii="Arial" w:hAnsi="Arial" w:cs="Arial"/>
                <w:iCs/>
              </w:rPr>
            </w:pPr>
          </w:p>
          <w:p w:rsidR="00A446A7" w:rsidRDefault="00A446A7" w:rsidP="00C450B5">
            <w:pPr>
              <w:ind w:left="720"/>
              <w:rPr>
                <w:rFonts w:ascii="Arial" w:hAnsi="Arial" w:cs="Arial"/>
                <w:iCs/>
              </w:rPr>
            </w:pPr>
          </w:p>
          <w:p w:rsidR="00A446A7" w:rsidRDefault="00A446A7" w:rsidP="00C450B5">
            <w:pPr>
              <w:ind w:left="720"/>
              <w:rPr>
                <w:rFonts w:ascii="Arial" w:hAnsi="Arial" w:cs="Arial"/>
                <w:iCs/>
              </w:rPr>
            </w:pPr>
          </w:p>
          <w:p w:rsidR="00A446A7" w:rsidRDefault="00A446A7" w:rsidP="00C450B5">
            <w:pPr>
              <w:ind w:left="720"/>
              <w:rPr>
                <w:rFonts w:ascii="Arial" w:hAnsi="Arial" w:cs="Arial"/>
                <w:iCs/>
              </w:rPr>
            </w:pPr>
          </w:p>
          <w:p w:rsidR="00A446A7" w:rsidRDefault="00A446A7" w:rsidP="00C450B5">
            <w:pPr>
              <w:ind w:left="720"/>
              <w:rPr>
                <w:rFonts w:ascii="Arial" w:hAnsi="Arial" w:cs="Arial"/>
                <w:iCs/>
              </w:rPr>
            </w:pPr>
          </w:p>
          <w:p w:rsidR="00A446A7" w:rsidRDefault="00A446A7" w:rsidP="00C450B5">
            <w:pPr>
              <w:ind w:left="720"/>
              <w:rPr>
                <w:rFonts w:ascii="Arial" w:hAnsi="Arial" w:cs="Arial"/>
                <w:iCs/>
              </w:rPr>
            </w:pPr>
          </w:p>
          <w:p w:rsidR="00A446A7" w:rsidRDefault="00A446A7" w:rsidP="00C450B5">
            <w:pPr>
              <w:ind w:left="720"/>
              <w:rPr>
                <w:rFonts w:ascii="Arial" w:hAnsi="Arial" w:cs="Arial"/>
                <w:iCs/>
              </w:rPr>
            </w:pPr>
          </w:p>
          <w:p w:rsidR="00A446A7" w:rsidRDefault="00A446A7" w:rsidP="00C450B5">
            <w:pPr>
              <w:ind w:left="720"/>
              <w:rPr>
                <w:rFonts w:ascii="Arial" w:hAnsi="Arial" w:cs="Arial"/>
                <w:iCs/>
              </w:rPr>
            </w:pPr>
          </w:p>
          <w:p w:rsidR="00A446A7" w:rsidRDefault="00A446A7" w:rsidP="00C450B5">
            <w:pPr>
              <w:ind w:left="720"/>
              <w:rPr>
                <w:rFonts w:ascii="Arial" w:hAnsi="Arial" w:cs="Arial"/>
                <w:iCs/>
              </w:rPr>
            </w:pPr>
          </w:p>
          <w:p w:rsidR="00A446A7" w:rsidRDefault="00A446A7" w:rsidP="00C450B5">
            <w:pPr>
              <w:ind w:left="720"/>
              <w:rPr>
                <w:rFonts w:ascii="Arial" w:hAnsi="Arial" w:cs="Arial"/>
                <w:iCs/>
              </w:rPr>
            </w:pPr>
          </w:p>
          <w:p w:rsidR="00A446A7" w:rsidRDefault="00A446A7" w:rsidP="00C450B5">
            <w:pPr>
              <w:ind w:left="720"/>
              <w:rPr>
                <w:rFonts w:ascii="Arial" w:hAnsi="Arial" w:cs="Arial"/>
                <w:iCs/>
              </w:rPr>
            </w:pPr>
          </w:p>
          <w:p w:rsidR="00A446A7" w:rsidRDefault="00A446A7" w:rsidP="00C450B5">
            <w:pPr>
              <w:ind w:left="720"/>
              <w:rPr>
                <w:rFonts w:ascii="Arial" w:hAnsi="Arial" w:cs="Arial"/>
                <w:iCs/>
              </w:rPr>
            </w:pPr>
          </w:p>
          <w:p w:rsidR="00A446A7" w:rsidRDefault="00A446A7" w:rsidP="00C450B5">
            <w:pPr>
              <w:ind w:left="720"/>
              <w:rPr>
                <w:rFonts w:ascii="Arial" w:hAnsi="Arial" w:cs="Arial"/>
                <w:iCs/>
              </w:rPr>
            </w:pPr>
          </w:p>
          <w:p w:rsidR="00A446A7" w:rsidRDefault="00A446A7" w:rsidP="00C450B5">
            <w:pPr>
              <w:ind w:left="720"/>
              <w:rPr>
                <w:rFonts w:ascii="Arial" w:hAnsi="Arial" w:cs="Arial"/>
                <w:iCs/>
              </w:rPr>
            </w:pPr>
          </w:p>
          <w:p w:rsidR="00A446A7" w:rsidRDefault="00A446A7" w:rsidP="00C450B5">
            <w:pPr>
              <w:ind w:left="720"/>
              <w:rPr>
                <w:rFonts w:ascii="Arial" w:hAnsi="Arial" w:cs="Arial"/>
                <w:iCs/>
              </w:rPr>
            </w:pPr>
          </w:p>
          <w:p w:rsidR="00A446A7" w:rsidRDefault="00A446A7" w:rsidP="00C450B5">
            <w:pPr>
              <w:ind w:left="720"/>
              <w:rPr>
                <w:rFonts w:ascii="Arial" w:hAnsi="Arial" w:cs="Arial"/>
                <w:iCs/>
              </w:rPr>
            </w:pPr>
          </w:p>
          <w:p w:rsidR="00A446A7" w:rsidRDefault="00A446A7" w:rsidP="00C450B5">
            <w:pPr>
              <w:ind w:left="720"/>
              <w:rPr>
                <w:rFonts w:ascii="Arial" w:hAnsi="Arial" w:cs="Arial"/>
                <w:iCs/>
              </w:rPr>
            </w:pPr>
          </w:p>
          <w:p w:rsidR="00A446A7" w:rsidRDefault="00A446A7" w:rsidP="00C450B5">
            <w:pPr>
              <w:ind w:left="720"/>
              <w:rPr>
                <w:rFonts w:ascii="Arial" w:hAnsi="Arial" w:cs="Arial"/>
                <w:iCs/>
              </w:rPr>
            </w:pPr>
          </w:p>
          <w:p w:rsidR="00A446A7" w:rsidRDefault="00A446A7" w:rsidP="00C450B5">
            <w:pPr>
              <w:ind w:left="720"/>
              <w:rPr>
                <w:rFonts w:ascii="Arial" w:hAnsi="Arial" w:cs="Arial"/>
                <w:iCs/>
              </w:rPr>
            </w:pPr>
          </w:p>
          <w:p w:rsidR="00A446A7" w:rsidRDefault="00A446A7" w:rsidP="00C450B5">
            <w:pPr>
              <w:ind w:left="720"/>
              <w:rPr>
                <w:rFonts w:ascii="Arial" w:hAnsi="Arial" w:cs="Arial"/>
                <w:iCs/>
              </w:rPr>
            </w:pPr>
          </w:p>
          <w:p w:rsidR="00A446A7" w:rsidRDefault="00A446A7" w:rsidP="00C450B5">
            <w:pPr>
              <w:ind w:left="720"/>
              <w:rPr>
                <w:rFonts w:ascii="Arial" w:hAnsi="Arial" w:cs="Arial"/>
                <w:iCs/>
              </w:rPr>
            </w:pPr>
          </w:p>
          <w:p w:rsidR="00A446A7" w:rsidRDefault="00A446A7" w:rsidP="00C450B5">
            <w:pPr>
              <w:ind w:left="720"/>
              <w:rPr>
                <w:rFonts w:ascii="Arial" w:hAnsi="Arial" w:cs="Arial"/>
                <w:iCs/>
              </w:rPr>
            </w:pPr>
          </w:p>
          <w:p w:rsidR="00A446A7" w:rsidRDefault="00A446A7" w:rsidP="00C450B5">
            <w:pPr>
              <w:ind w:left="720"/>
              <w:rPr>
                <w:rFonts w:ascii="Arial" w:hAnsi="Arial" w:cs="Arial"/>
                <w:iCs/>
              </w:rPr>
            </w:pPr>
          </w:p>
          <w:p w:rsidR="00A446A7" w:rsidRDefault="00A446A7" w:rsidP="00C450B5">
            <w:pPr>
              <w:ind w:left="720"/>
              <w:rPr>
                <w:rFonts w:ascii="Arial" w:hAnsi="Arial" w:cs="Arial"/>
                <w:iCs/>
              </w:rPr>
            </w:pPr>
          </w:p>
          <w:p w:rsidR="00A446A7" w:rsidRDefault="00A446A7" w:rsidP="00C450B5">
            <w:pPr>
              <w:ind w:left="720"/>
              <w:rPr>
                <w:rFonts w:ascii="Arial" w:hAnsi="Arial" w:cs="Arial"/>
                <w:iCs/>
              </w:rPr>
            </w:pPr>
          </w:p>
          <w:p w:rsidR="00A446A7" w:rsidRDefault="00A446A7" w:rsidP="00C450B5">
            <w:pPr>
              <w:ind w:left="720"/>
              <w:rPr>
                <w:rFonts w:ascii="Arial" w:hAnsi="Arial" w:cs="Arial"/>
                <w:iCs/>
              </w:rPr>
            </w:pPr>
          </w:p>
          <w:p w:rsidR="00A446A7" w:rsidRDefault="00A446A7" w:rsidP="00C450B5">
            <w:pPr>
              <w:ind w:left="720"/>
              <w:rPr>
                <w:rFonts w:ascii="Arial" w:hAnsi="Arial" w:cs="Arial"/>
                <w:iCs/>
              </w:rPr>
            </w:pPr>
          </w:p>
          <w:p w:rsidR="00A446A7" w:rsidRDefault="00A446A7" w:rsidP="00C450B5">
            <w:pPr>
              <w:ind w:left="720"/>
              <w:rPr>
                <w:rFonts w:ascii="Arial" w:hAnsi="Arial" w:cs="Arial"/>
                <w:iCs/>
              </w:rPr>
            </w:pPr>
          </w:p>
          <w:p w:rsidR="00A446A7" w:rsidRDefault="00A446A7" w:rsidP="00C450B5">
            <w:pPr>
              <w:ind w:left="720"/>
              <w:rPr>
                <w:rFonts w:ascii="Arial" w:hAnsi="Arial" w:cs="Arial"/>
                <w:iCs/>
              </w:rPr>
            </w:pPr>
          </w:p>
          <w:p w:rsidR="00A446A7" w:rsidRDefault="00A446A7" w:rsidP="00C450B5">
            <w:pPr>
              <w:ind w:left="720"/>
              <w:rPr>
                <w:rFonts w:ascii="Arial" w:hAnsi="Arial" w:cs="Arial"/>
                <w:iCs/>
              </w:rPr>
            </w:pPr>
          </w:p>
          <w:p w:rsidR="00A446A7" w:rsidRDefault="00A446A7" w:rsidP="00C450B5">
            <w:pPr>
              <w:ind w:left="720"/>
              <w:rPr>
                <w:rFonts w:ascii="Arial" w:hAnsi="Arial" w:cs="Arial"/>
                <w:iCs/>
              </w:rPr>
            </w:pPr>
          </w:p>
          <w:p w:rsidR="00A446A7" w:rsidRPr="00A446A7" w:rsidRDefault="00A446A7" w:rsidP="00C450B5">
            <w:pPr>
              <w:ind w:left="720"/>
              <w:rPr>
                <w:rFonts w:ascii="Arial" w:hAnsi="Arial" w:cs="Arial"/>
                <w:b/>
                <w:iCs/>
              </w:rPr>
            </w:pPr>
            <w:r w:rsidRPr="00A446A7">
              <w:rPr>
                <w:rFonts w:ascii="Arial" w:hAnsi="Arial" w:cs="Arial"/>
                <w:b/>
                <w:iCs/>
              </w:rPr>
              <w:lastRenderedPageBreak/>
              <w:t>Vacancies</w:t>
            </w:r>
          </w:p>
        </w:tc>
        <w:tc>
          <w:tcPr>
            <w:tcW w:w="6930" w:type="dxa"/>
          </w:tcPr>
          <w:p w:rsidR="00CF3A84" w:rsidRPr="00F71E7C" w:rsidRDefault="00CF3A84" w:rsidP="006E38ED">
            <w:pPr>
              <w:pStyle w:val="Header"/>
              <w:numPr>
                <w:ilvl w:val="0"/>
                <w:numId w:val="14"/>
              </w:numPr>
              <w:tabs>
                <w:tab w:val="clear" w:pos="4320"/>
                <w:tab w:val="clear" w:pos="8640"/>
              </w:tabs>
              <w:rPr>
                <w:rFonts w:ascii="Arial" w:hAnsi="Arial" w:cs="Arial"/>
                <w:b/>
                <w:iCs/>
                <w:color w:val="FF0000"/>
              </w:rPr>
            </w:pPr>
            <w:r w:rsidRPr="00F71E7C">
              <w:rPr>
                <w:rFonts w:ascii="Arial" w:hAnsi="Arial" w:cs="Arial"/>
                <w:b/>
                <w:iCs/>
                <w:color w:val="FF0000"/>
              </w:rPr>
              <w:lastRenderedPageBreak/>
              <w:t>Questions</w:t>
            </w:r>
            <w:r w:rsidR="00404D22" w:rsidRPr="00F71E7C">
              <w:rPr>
                <w:rFonts w:ascii="Arial" w:hAnsi="Arial" w:cs="Arial"/>
                <w:b/>
                <w:iCs/>
                <w:color w:val="FF0000"/>
              </w:rPr>
              <w:t>?</w:t>
            </w:r>
          </w:p>
          <w:p w:rsidR="00CF3A84" w:rsidRPr="00F71E7C" w:rsidRDefault="00CF3A84" w:rsidP="006E38ED">
            <w:pPr>
              <w:pStyle w:val="Header"/>
              <w:numPr>
                <w:ilvl w:val="0"/>
                <w:numId w:val="14"/>
              </w:numPr>
              <w:tabs>
                <w:tab w:val="clear" w:pos="4320"/>
                <w:tab w:val="clear" w:pos="8640"/>
              </w:tabs>
              <w:rPr>
                <w:rFonts w:ascii="Arial" w:hAnsi="Arial" w:cs="Arial"/>
                <w:b/>
                <w:iCs/>
                <w:color w:val="FF0000"/>
              </w:rPr>
            </w:pPr>
            <w:r w:rsidRPr="00F71E7C">
              <w:rPr>
                <w:rFonts w:ascii="Arial" w:hAnsi="Arial" w:cs="Arial"/>
                <w:b/>
                <w:iCs/>
                <w:color w:val="FF0000"/>
              </w:rPr>
              <w:t>Concerns</w:t>
            </w:r>
            <w:r w:rsidR="00404D22" w:rsidRPr="00F71E7C">
              <w:rPr>
                <w:rFonts w:ascii="Arial" w:hAnsi="Arial" w:cs="Arial"/>
                <w:b/>
                <w:iCs/>
                <w:color w:val="FF0000"/>
              </w:rPr>
              <w:t>?</w:t>
            </w:r>
          </w:p>
          <w:p w:rsidR="00753DDE" w:rsidRPr="00E53AA1" w:rsidRDefault="00753DDE" w:rsidP="006E38ED">
            <w:pPr>
              <w:pStyle w:val="Header"/>
              <w:numPr>
                <w:ilvl w:val="0"/>
                <w:numId w:val="14"/>
              </w:numPr>
              <w:tabs>
                <w:tab w:val="clear" w:pos="4320"/>
                <w:tab w:val="clear" w:pos="8640"/>
              </w:tabs>
              <w:rPr>
                <w:rFonts w:ascii="Arial" w:hAnsi="Arial" w:cs="Arial"/>
                <w:b/>
                <w:i/>
                <w:iCs/>
                <w:color w:val="FF0000"/>
              </w:rPr>
            </w:pPr>
            <w:r w:rsidRPr="00F71E7C">
              <w:rPr>
                <w:rFonts w:ascii="Arial" w:hAnsi="Arial" w:cs="Arial"/>
                <w:b/>
                <w:iCs/>
                <w:color w:val="FF0000"/>
              </w:rPr>
              <w:t>Opening story -</w:t>
            </w:r>
            <w:r w:rsidRPr="00A446A7">
              <w:rPr>
                <w:rFonts w:ascii="Arial" w:hAnsi="Arial" w:cs="Arial"/>
                <w:b/>
                <w:iCs/>
              </w:rPr>
              <w:t>Einstein’s Mission</w:t>
            </w:r>
            <w:r w:rsidR="00C46A77" w:rsidRPr="00A446A7">
              <w:rPr>
                <w:rFonts w:ascii="Arial" w:hAnsi="Arial" w:cs="Arial"/>
                <w:b/>
                <w:iCs/>
              </w:rPr>
              <w:t xml:space="preserve"> (going above and beyond</w:t>
            </w:r>
            <w:r w:rsidR="000F33B5" w:rsidRPr="00A446A7">
              <w:rPr>
                <w:rFonts w:ascii="Arial" w:hAnsi="Arial" w:cs="Arial"/>
                <w:b/>
                <w:iCs/>
              </w:rPr>
              <w:t xml:space="preserve">): </w:t>
            </w:r>
            <w:r w:rsidR="000F33B5" w:rsidRPr="00A446A7">
              <w:rPr>
                <w:rFonts w:ascii="Arial" w:hAnsi="Arial" w:cs="Arial"/>
                <w:b/>
                <w:i/>
                <w:iCs/>
              </w:rPr>
              <w:t>With humanity, humility and honor, to</w:t>
            </w:r>
            <w:r w:rsidR="00B815A8" w:rsidRPr="00A446A7">
              <w:rPr>
                <w:rFonts w:ascii="Arial" w:hAnsi="Arial" w:cs="Arial"/>
                <w:b/>
                <w:i/>
                <w:iCs/>
              </w:rPr>
              <w:t xml:space="preserve"> heal by providing exceptionally intelligent and responsive healthcare and education for as many as we can reach.</w:t>
            </w:r>
          </w:p>
          <w:p w:rsidR="00F52BA8" w:rsidRDefault="00F52BA8" w:rsidP="006E38ED">
            <w:pPr>
              <w:pStyle w:val="Header"/>
              <w:numPr>
                <w:ilvl w:val="0"/>
                <w:numId w:val="14"/>
              </w:numPr>
              <w:tabs>
                <w:tab w:val="clear" w:pos="4320"/>
                <w:tab w:val="clear" w:pos="8640"/>
              </w:tabs>
              <w:rPr>
                <w:rFonts w:ascii="Arial" w:hAnsi="Arial" w:cs="Arial"/>
                <w:b/>
                <w:iCs/>
                <w:color w:val="FF0000"/>
              </w:rPr>
            </w:pPr>
            <w:r>
              <w:rPr>
                <w:rFonts w:ascii="Arial" w:hAnsi="Arial" w:cs="Arial"/>
                <w:b/>
                <w:iCs/>
                <w:color w:val="FF0000"/>
              </w:rPr>
              <w:t>Elkins Park Emergency- Call Security “Priority” pick up</w:t>
            </w:r>
          </w:p>
          <w:p w:rsidR="00F51E26" w:rsidRPr="005F3309" w:rsidRDefault="00F51E26" w:rsidP="006E38ED">
            <w:pPr>
              <w:pStyle w:val="Header"/>
              <w:numPr>
                <w:ilvl w:val="0"/>
                <w:numId w:val="14"/>
              </w:numPr>
              <w:tabs>
                <w:tab w:val="clear" w:pos="4320"/>
                <w:tab w:val="clear" w:pos="8640"/>
              </w:tabs>
              <w:rPr>
                <w:rFonts w:ascii="Arial" w:hAnsi="Arial" w:cs="Arial"/>
                <w:b/>
                <w:iCs/>
                <w:color w:val="FF0000"/>
              </w:rPr>
            </w:pPr>
            <w:r w:rsidRPr="00F71E7C">
              <w:rPr>
                <w:rFonts w:ascii="Arial" w:hAnsi="Arial" w:cs="Arial"/>
                <w:b/>
                <w:iCs/>
                <w:color w:val="FF0000"/>
              </w:rPr>
              <w:t>PSN reports</w:t>
            </w:r>
            <w:r w:rsidR="00A446A7">
              <w:rPr>
                <w:rFonts w:ascii="Arial" w:hAnsi="Arial" w:cs="Arial"/>
                <w:b/>
                <w:iCs/>
                <w:color w:val="FF0000"/>
              </w:rPr>
              <w:t>-</w:t>
            </w:r>
            <w:r w:rsidR="00A446A7" w:rsidRPr="00A446A7">
              <w:rPr>
                <w:rFonts w:ascii="Arial" w:hAnsi="Arial" w:cs="Arial"/>
                <w:b/>
                <w:iCs/>
              </w:rPr>
              <w:t>NA</w:t>
            </w:r>
          </w:p>
          <w:p w:rsidR="005F3309" w:rsidRPr="005F3309" w:rsidRDefault="005F3309" w:rsidP="00AF4FAF">
            <w:pPr>
              <w:pStyle w:val="Header"/>
              <w:numPr>
                <w:ilvl w:val="0"/>
                <w:numId w:val="14"/>
              </w:numPr>
              <w:tabs>
                <w:tab w:val="clear" w:pos="4320"/>
                <w:tab w:val="clear" w:pos="8640"/>
              </w:tabs>
              <w:rPr>
                <w:rFonts w:ascii="Arial" w:hAnsi="Arial" w:cs="Arial"/>
                <w:b/>
                <w:iCs/>
                <w:color w:val="000000" w:themeColor="text1"/>
              </w:rPr>
            </w:pPr>
            <w:r w:rsidRPr="005F3309">
              <w:rPr>
                <w:rFonts w:ascii="Arial" w:hAnsi="Arial" w:cs="Arial"/>
                <w:b/>
                <w:iCs/>
                <w:color w:val="000000" w:themeColor="text1"/>
              </w:rPr>
              <w:t>March Expense Report- see posted</w:t>
            </w:r>
            <w:r w:rsidR="00AF4FAF">
              <w:rPr>
                <w:rFonts w:ascii="Arial" w:hAnsi="Arial" w:cs="Arial"/>
                <w:b/>
                <w:iCs/>
                <w:color w:val="000000" w:themeColor="text1"/>
              </w:rPr>
              <w:t>-</w:t>
            </w:r>
            <w:r w:rsidR="00AF4FAF" w:rsidRPr="00AF4FAF">
              <w:rPr>
                <w:rFonts w:ascii="Arial" w:hAnsi="Arial" w:cs="Arial"/>
                <w:b/>
                <w:iCs/>
                <w:color w:val="000000" w:themeColor="text1"/>
              </w:rPr>
              <w:t xml:space="preserve"> Fy18 is coming to a close we are over in salaries in some section and blood products.</w:t>
            </w:r>
          </w:p>
          <w:p w:rsidR="00AD283B" w:rsidRDefault="00AD283B" w:rsidP="006E38ED">
            <w:pPr>
              <w:pStyle w:val="Header"/>
              <w:numPr>
                <w:ilvl w:val="0"/>
                <w:numId w:val="14"/>
              </w:numPr>
              <w:tabs>
                <w:tab w:val="clear" w:pos="4320"/>
                <w:tab w:val="clear" w:pos="8640"/>
              </w:tabs>
              <w:rPr>
                <w:rFonts w:ascii="Arial" w:hAnsi="Arial" w:cs="Arial"/>
                <w:b/>
                <w:iCs/>
              </w:rPr>
            </w:pPr>
            <w:r w:rsidRPr="00AD283B">
              <w:rPr>
                <w:rFonts w:ascii="Arial" w:hAnsi="Arial" w:cs="Arial"/>
                <w:b/>
                <w:iCs/>
              </w:rPr>
              <w:t>Call outs on the weekend</w:t>
            </w:r>
            <w:r w:rsidR="0033076F">
              <w:rPr>
                <w:rFonts w:ascii="Arial" w:hAnsi="Arial" w:cs="Arial"/>
                <w:b/>
                <w:iCs/>
              </w:rPr>
              <w:t xml:space="preserve">- Must call </w:t>
            </w:r>
            <w:proofErr w:type="spellStart"/>
            <w:r w:rsidR="0033076F">
              <w:rPr>
                <w:rFonts w:ascii="Arial" w:hAnsi="Arial" w:cs="Arial"/>
                <w:b/>
                <w:iCs/>
              </w:rPr>
              <w:t>supv</w:t>
            </w:r>
            <w:proofErr w:type="spellEnd"/>
            <w:r w:rsidR="0033076F">
              <w:rPr>
                <w:rFonts w:ascii="Arial" w:hAnsi="Arial" w:cs="Arial"/>
                <w:b/>
                <w:iCs/>
              </w:rPr>
              <w:t xml:space="preserve">, if call out on weekend you will be </w:t>
            </w:r>
            <w:r w:rsidR="0033076F" w:rsidRPr="0033076F">
              <w:rPr>
                <w:rFonts w:ascii="Arial" w:hAnsi="Arial" w:cs="Arial"/>
                <w:b/>
                <w:iCs/>
                <w:u w:val="single"/>
              </w:rPr>
              <w:t>assigned</w:t>
            </w:r>
            <w:r w:rsidR="0033076F">
              <w:rPr>
                <w:rFonts w:ascii="Arial" w:hAnsi="Arial" w:cs="Arial"/>
                <w:b/>
                <w:iCs/>
                <w:u w:val="single"/>
              </w:rPr>
              <w:t xml:space="preserve"> </w:t>
            </w:r>
            <w:r w:rsidR="00F52BA8">
              <w:rPr>
                <w:rFonts w:ascii="Arial" w:hAnsi="Arial" w:cs="Arial"/>
                <w:b/>
                <w:iCs/>
              </w:rPr>
              <w:t>another weekend.</w:t>
            </w:r>
          </w:p>
          <w:p w:rsidR="005F189C" w:rsidRDefault="005F189C" w:rsidP="006E38ED">
            <w:pPr>
              <w:pStyle w:val="Header"/>
              <w:numPr>
                <w:ilvl w:val="0"/>
                <w:numId w:val="14"/>
              </w:numPr>
              <w:tabs>
                <w:tab w:val="clear" w:pos="4320"/>
                <w:tab w:val="clear" w:pos="8640"/>
              </w:tabs>
              <w:rPr>
                <w:rFonts w:ascii="Arial" w:hAnsi="Arial" w:cs="Arial"/>
                <w:b/>
                <w:iCs/>
              </w:rPr>
            </w:pPr>
            <w:r>
              <w:rPr>
                <w:rFonts w:ascii="Arial" w:hAnsi="Arial" w:cs="Arial"/>
                <w:b/>
                <w:iCs/>
              </w:rPr>
              <w:t>EOC Bulletins- See posted around blood bank</w:t>
            </w:r>
          </w:p>
          <w:p w:rsidR="003E42D6" w:rsidRDefault="003E42D6" w:rsidP="006E38ED">
            <w:pPr>
              <w:pStyle w:val="Header"/>
              <w:numPr>
                <w:ilvl w:val="0"/>
                <w:numId w:val="14"/>
              </w:numPr>
              <w:tabs>
                <w:tab w:val="clear" w:pos="4320"/>
                <w:tab w:val="clear" w:pos="8640"/>
              </w:tabs>
              <w:rPr>
                <w:rFonts w:ascii="Arial" w:hAnsi="Arial" w:cs="Arial"/>
                <w:b/>
                <w:iCs/>
              </w:rPr>
            </w:pPr>
            <w:r>
              <w:rPr>
                <w:rFonts w:ascii="Arial" w:hAnsi="Arial" w:cs="Arial"/>
                <w:b/>
                <w:iCs/>
              </w:rPr>
              <w:t xml:space="preserve"> Expired Anagrams and panels</w:t>
            </w:r>
            <w:r w:rsidR="00F52BA8">
              <w:rPr>
                <w:rFonts w:ascii="Arial" w:hAnsi="Arial" w:cs="Arial"/>
                <w:b/>
                <w:iCs/>
              </w:rPr>
              <w:t>- File in Expired binder</w:t>
            </w:r>
          </w:p>
          <w:p w:rsidR="00EB4CD2" w:rsidRDefault="00EB4CD2" w:rsidP="006E38ED">
            <w:pPr>
              <w:pStyle w:val="Header"/>
              <w:numPr>
                <w:ilvl w:val="0"/>
                <w:numId w:val="14"/>
              </w:numPr>
              <w:tabs>
                <w:tab w:val="clear" w:pos="4320"/>
                <w:tab w:val="clear" w:pos="8640"/>
              </w:tabs>
              <w:rPr>
                <w:rFonts w:ascii="Arial" w:hAnsi="Arial" w:cs="Arial"/>
                <w:b/>
                <w:iCs/>
              </w:rPr>
            </w:pPr>
            <w:r>
              <w:rPr>
                <w:rFonts w:ascii="Arial" w:hAnsi="Arial" w:cs="Arial"/>
                <w:b/>
                <w:iCs/>
              </w:rPr>
              <w:t>Internal Customer Satisfaction 2018-posted on board</w:t>
            </w:r>
          </w:p>
          <w:p w:rsidR="00DB5017" w:rsidRDefault="00DB5017" w:rsidP="006E38ED">
            <w:pPr>
              <w:pStyle w:val="Header"/>
              <w:numPr>
                <w:ilvl w:val="0"/>
                <w:numId w:val="14"/>
              </w:numPr>
              <w:tabs>
                <w:tab w:val="clear" w:pos="4320"/>
                <w:tab w:val="clear" w:pos="8640"/>
              </w:tabs>
              <w:rPr>
                <w:rFonts w:ascii="Arial" w:hAnsi="Arial" w:cs="Arial"/>
                <w:b/>
                <w:iCs/>
              </w:rPr>
            </w:pPr>
            <w:r>
              <w:rPr>
                <w:rFonts w:ascii="Arial" w:hAnsi="Arial" w:cs="Arial"/>
                <w:b/>
                <w:iCs/>
              </w:rPr>
              <w:t>Shift report- ARC SDP/RBC boxes</w:t>
            </w:r>
            <w:r w:rsidR="00F52BA8">
              <w:rPr>
                <w:rFonts w:ascii="Arial" w:hAnsi="Arial" w:cs="Arial"/>
                <w:b/>
                <w:iCs/>
              </w:rPr>
              <w:t xml:space="preserve"> here: What does this mean?</w:t>
            </w:r>
          </w:p>
          <w:p w:rsidR="00A446A7" w:rsidRPr="00A446A7" w:rsidRDefault="00A446A7" w:rsidP="00A446A7">
            <w:pPr>
              <w:pStyle w:val="Header"/>
              <w:tabs>
                <w:tab w:val="clear" w:pos="4320"/>
                <w:tab w:val="clear" w:pos="8640"/>
              </w:tabs>
              <w:ind w:left="720"/>
              <w:rPr>
                <w:rFonts w:ascii="Arial" w:hAnsi="Arial" w:cs="Arial"/>
                <w:b/>
                <w:iCs/>
                <w:color w:val="000000" w:themeColor="text1"/>
              </w:rPr>
            </w:pPr>
          </w:p>
          <w:p w:rsidR="00A446A7" w:rsidRDefault="00A446A7" w:rsidP="00ED479C">
            <w:pPr>
              <w:pStyle w:val="Header"/>
              <w:tabs>
                <w:tab w:val="clear" w:pos="4320"/>
                <w:tab w:val="clear" w:pos="8640"/>
              </w:tabs>
              <w:ind w:left="720"/>
              <w:rPr>
                <w:rFonts w:ascii="Arial" w:hAnsi="Arial" w:cs="Arial"/>
                <w:b/>
                <w:iCs/>
                <w:color w:val="000000" w:themeColor="text1"/>
              </w:rPr>
            </w:pPr>
          </w:p>
          <w:p w:rsidR="007824A9" w:rsidRDefault="007824A9" w:rsidP="007824A9">
            <w:pPr>
              <w:pStyle w:val="Header"/>
              <w:tabs>
                <w:tab w:val="clear" w:pos="4320"/>
                <w:tab w:val="clear" w:pos="8640"/>
              </w:tabs>
              <w:ind w:left="720"/>
              <w:rPr>
                <w:rFonts w:ascii="Arial" w:hAnsi="Arial" w:cs="Arial"/>
                <w:iCs/>
              </w:rPr>
            </w:pPr>
          </w:p>
          <w:p w:rsidR="003E5A0F" w:rsidRDefault="003E5A0F" w:rsidP="003E5A0F">
            <w:pPr>
              <w:pStyle w:val="Header"/>
              <w:tabs>
                <w:tab w:val="clear" w:pos="4320"/>
                <w:tab w:val="clear" w:pos="8640"/>
              </w:tabs>
              <w:ind w:left="720"/>
              <w:rPr>
                <w:rFonts w:ascii="Arial" w:hAnsi="Arial" w:cs="Arial"/>
                <w:iCs/>
              </w:rPr>
            </w:pPr>
          </w:p>
          <w:p w:rsidR="00892FF8" w:rsidRDefault="00892FF8" w:rsidP="00892FF8">
            <w:pPr>
              <w:pStyle w:val="Header"/>
              <w:tabs>
                <w:tab w:val="clear" w:pos="4320"/>
                <w:tab w:val="clear" w:pos="8640"/>
              </w:tabs>
              <w:ind w:left="720"/>
              <w:rPr>
                <w:rFonts w:ascii="Arial" w:hAnsi="Arial" w:cs="Arial"/>
                <w:iCs/>
              </w:rPr>
            </w:pPr>
          </w:p>
          <w:p w:rsidR="00F71E7C" w:rsidRDefault="00F71E7C" w:rsidP="00892FF8">
            <w:pPr>
              <w:pStyle w:val="Header"/>
              <w:tabs>
                <w:tab w:val="clear" w:pos="4320"/>
                <w:tab w:val="clear" w:pos="8640"/>
              </w:tabs>
              <w:ind w:left="720"/>
              <w:rPr>
                <w:rFonts w:ascii="Arial" w:hAnsi="Arial" w:cs="Arial"/>
                <w:iCs/>
              </w:rPr>
            </w:pPr>
          </w:p>
          <w:p w:rsidR="00F71E7C" w:rsidRDefault="00F71E7C" w:rsidP="00892FF8">
            <w:pPr>
              <w:pStyle w:val="Header"/>
              <w:tabs>
                <w:tab w:val="clear" w:pos="4320"/>
                <w:tab w:val="clear" w:pos="8640"/>
              </w:tabs>
              <w:ind w:left="720"/>
              <w:rPr>
                <w:rFonts w:ascii="Arial" w:hAnsi="Arial" w:cs="Arial"/>
                <w:iCs/>
              </w:rPr>
            </w:pPr>
          </w:p>
          <w:p w:rsidR="00F71E7C" w:rsidRDefault="00F71E7C" w:rsidP="00892FF8">
            <w:pPr>
              <w:pStyle w:val="Header"/>
              <w:tabs>
                <w:tab w:val="clear" w:pos="4320"/>
                <w:tab w:val="clear" w:pos="8640"/>
              </w:tabs>
              <w:ind w:left="720"/>
              <w:rPr>
                <w:rFonts w:ascii="Arial" w:hAnsi="Arial" w:cs="Arial"/>
                <w:iCs/>
              </w:rPr>
            </w:pPr>
          </w:p>
          <w:p w:rsidR="00F71E7C" w:rsidRDefault="00F71E7C" w:rsidP="00892FF8">
            <w:pPr>
              <w:pStyle w:val="Header"/>
              <w:tabs>
                <w:tab w:val="clear" w:pos="4320"/>
                <w:tab w:val="clear" w:pos="8640"/>
              </w:tabs>
              <w:ind w:left="720"/>
              <w:rPr>
                <w:rFonts w:ascii="Arial" w:hAnsi="Arial" w:cs="Arial"/>
                <w:iCs/>
              </w:rPr>
            </w:pPr>
          </w:p>
          <w:p w:rsidR="00F71E7C" w:rsidRDefault="00F71E7C" w:rsidP="00892FF8">
            <w:pPr>
              <w:pStyle w:val="Header"/>
              <w:tabs>
                <w:tab w:val="clear" w:pos="4320"/>
                <w:tab w:val="clear" w:pos="8640"/>
              </w:tabs>
              <w:ind w:left="720"/>
              <w:rPr>
                <w:rFonts w:ascii="Arial" w:hAnsi="Arial" w:cs="Arial"/>
                <w:iCs/>
              </w:rPr>
            </w:pPr>
          </w:p>
          <w:p w:rsidR="00F71E7C" w:rsidRDefault="00F71E7C" w:rsidP="00892FF8">
            <w:pPr>
              <w:pStyle w:val="Header"/>
              <w:tabs>
                <w:tab w:val="clear" w:pos="4320"/>
                <w:tab w:val="clear" w:pos="8640"/>
              </w:tabs>
              <w:ind w:left="720"/>
              <w:rPr>
                <w:rFonts w:ascii="Arial" w:hAnsi="Arial" w:cs="Arial"/>
                <w:iCs/>
              </w:rPr>
            </w:pPr>
          </w:p>
          <w:p w:rsidR="00823D7A" w:rsidRDefault="00823D7A" w:rsidP="004859CF">
            <w:pPr>
              <w:pStyle w:val="Header"/>
              <w:tabs>
                <w:tab w:val="clear" w:pos="4320"/>
                <w:tab w:val="clear" w:pos="8640"/>
              </w:tabs>
              <w:ind w:left="720"/>
              <w:rPr>
                <w:rFonts w:ascii="Arial" w:hAnsi="Arial" w:cs="Arial"/>
                <w:iCs/>
              </w:rPr>
            </w:pPr>
          </w:p>
          <w:p w:rsidR="009F7411" w:rsidRDefault="009F7411" w:rsidP="00F71E7C">
            <w:pPr>
              <w:pStyle w:val="Header"/>
              <w:tabs>
                <w:tab w:val="clear" w:pos="4320"/>
                <w:tab w:val="clear" w:pos="8640"/>
              </w:tabs>
              <w:rPr>
                <w:rFonts w:ascii="Arial" w:hAnsi="Arial" w:cs="Arial"/>
                <w:b/>
                <w:iCs/>
                <w:color w:val="FF0000"/>
              </w:rPr>
            </w:pPr>
          </w:p>
          <w:p w:rsidR="00B815A8" w:rsidRDefault="00B815A8" w:rsidP="00F571FA">
            <w:pPr>
              <w:pStyle w:val="Header"/>
              <w:tabs>
                <w:tab w:val="clear" w:pos="4320"/>
                <w:tab w:val="clear" w:pos="8640"/>
              </w:tabs>
              <w:ind w:left="720"/>
              <w:rPr>
                <w:rFonts w:ascii="Arial" w:hAnsi="Arial" w:cs="Arial"/>
                <w:iCs/>
              </w:rPr>
            </w:pPr>
          </w:p>
          <w:p w:rsidR="00823D7A" w:rsidRDefault="00823D7A" w:rsidP="00F571FA">
            <w:pPr>
              <w:pStyle w:val="Header"/>
              <w:tabs>
                <w:tab w:val="clear" w:pos="4320"/>
                <w:tab w:val="clear" w:pos="8640"/>
              </w:tabs>
              <w:ind w:left="720"/>
              <w:rPr>
                <w:rFonts w:ascii="Arial" w:hAnsi="Arial" w:cs="Arial"/>
                <w:iCs/>
              </w:rPr>
            </w:pPr>
          </w:p>
          <w:p w:rsidR="00A446A7" w:rsidRDefault="00A446A7" w:rsidP="00F571FA">
            <w:pPr>
              <w:pStyle w:val="Header"/>
              <w:tabs>
                <w:tab w:val="clear" w:pos="4320"/>
                <w:tab w:val="clear" w:pos="8640"/>
              </w:tabs>
              <w:ind w:left="720"/>
              <w:rPr>
                <w:rFonts w:ascii="Arial" w:hAnsi="Arial" w:cs="Arial"/>
                <w:iCs/>
              </w:rPr>
            </w:pPr>
          </w:p>
          <w:p w:rsidR="00A446A7" w:rsidRDefault="00A446A7" w:rsidP="00F571FA">
            <w:pPr>
              <w:pStyle w:val="Header"/>
              <w:tabs>
                <w:tab w:val="clear" w:pos="4320"/>
                <w:tab w:val="clear" w:pos="8640"/>
              </w:tabs>
              <w:ind w:left="720"/>
              <w:rPr>
                <w:rFonts w:ascii="Arial" w:hAnsi="Arial" w:cs="Arial"/>
                <w:iCs/>
              </w:rPr>
            </w:pPr>
          </w:p>
          <w:p w:rsidR="00A446A7" w:rsidRDefault="00A446A7" w:rsidP="00F571FA">
            <w:pPr>
              <w:pStyle w:val="Header"/>
              <w:tabs>
                <w:tab w:val="clear" w:pos="4320"/>
                <w:tab w:val="clear" w:pos="8640"/>
              </w:tabs>
              <w:ind w:left="720"/>
              <w:rPr>
                <w:rFonts w:ascii="Arial" w:hAnsi="Arial" w:cs="Arial"/>
                <w:iCs/>
              </w:rPr>
            </w:pPr>
          </w:p>
          <w:p w:rsidR="00A446A7" w:rsidRDefault="00A446A7" w:rsidP="00F571FA">
            <w:pPr>
              <w:pStyle w:val="Header"/>
              <w:tabs>
                <w:tab w:val="clear" w:pos="4320"/>
                <w:tab w:val="clear" w:pos="8640"/>
              </w:tabs>
              <w:ind w:left="720"/>
              <w:rPr>
                <w:rFonts w:ascii="Arial" w:hAnsi="Arial" w:cs="Arial"/>
                <w:iCs/>
              </w:rPr>
            </w:pPr>
          </w:p>
          <w:p w:rsidR="00A446A7" w:rsidRDefault="00A446A7" w:rsidP="00F571FA">
            <w:pPr>
              <w:pStyle w:val="Header"/>
              <w:tabs>
                <w:tab w:val="clear" w:pos="4320"/>
                <w:tab w:val="clear" w:pos="8640"/>
              </w:tabs>
              <w:ind w:left="720"/>
              <w:rPr>
                <w:rFonts w:ascii="Arial" w:hAnsi="Arial" w:cs="Arial"/>
                <w:iCs/>
              </w:rPr>
            </w:pPr>
          </w:p>
          <w:p w:rsidR="00A446A7" w:rsidRDefault="00A446A7" w:rsidP="00F571FA">
            <w:pPr>
              <w:pStyle w:val="Header"/>
              <w:tabs>
                <w:tab w:val="clear" w:pos="4320"/>
                <w:tab w:val="clear" w:pos="8640"/>
              </w:tabs>
              <w:ind w:left="720"/>
              <w:rPr>
                <w:rFonts w:ascii="Arial" w:hAnsi="Arial" w:cs="Arial"/>
                <w:iCs/>
              </w:rPr>
            </w:pPr>
          </w:p>
          <w:p w:rsidR="00A446A7" w:rsidRDefault="00A446A7" w:rsidP="00F571FA">
            <w:pPr>
              <w:pStyle w:val="Header"/>
              <w:tabs>
                <w:tab w:val="clear" w:pos="4320"/>
                <w:tab w:val="clear" w:pos="8640"/>
              </w:tabs>
              <w:ind w:left="720"/>
              <w:rPr>
                <w:rFonts w:ascii="Arial" w:hAnsi="Arial" w:cs="Arial"/>
                <w:iCs/>
              </w:rPr>
            </w:pPr>
          </w:p>
          <w:p w:rsidR="00FE447F" w:rsidRPr="005C58F9" w:rsidRDefault="00FE447F" w:rsidP="00FE447F">
            <w:pPr>
              <w:rPr>
                <w:rFonts w:ascii="Arial" w:hAnsi="Arial" w:cs="Arial"/>
                <w:b/>
                <w:color w:val="7030A0"/>
                <w:sz w:val="16"/>
                <w:szCs w:val="16"/>
              </w:rPr>
            </w:pPr>
            <w:r>
              <w:rPr>
                <w:rFonts w:ascii="Arial" w:hAnsi="Arial" w:cs="Arial"/>
                <w:b/>
                <w:color w:val="7030A0"/>
                <w:sz w:val="16"/>
                <w:szCs w:val="16"/>
              </w:rPr>
              <w:t>21400</w:t>
            </w:r>
          </w:p>
          <w:p w:rsidR="00FE447F" w:rsidRDefault="00FE447F" w:rsidP="00FE447F">
            <w:pPr>
              <w:pStyle w:val="ListParagraph"/>
              <w:numPr>
                <w:ilvl w:val="0"/>
                <w:numId w:val="15"/>
              </w:numPr>
              <w:rPr>
                <w:rFonts w:ascii="Arial" w:hAnsi="Arial" w:cs="Arial"/>
                <w:b/>
                <w:color w:val="7030A0"/>
                <w:sz w:val="16"/>
                <w:szCs w:val="16"/>
              </w:rPr>
            </w:pPr>
            <w:proofErr w:type="spellStart"/>
            <w:r>
              <w:rPr>
                <w:rFonts w:ascii="Arial" w:hAnsi="Arial" w:cs="Arial"/>
                <w:b/>
                <w:color w:val="7030A0"/>
                <w:sz w:val="16"/>
                <w:szCs w:val="16"/>
              </w:rPr>
              <w:t>Req</w:t>
            </w:r>
            <w:proofErr w:type="spellEnd"/>
            <w:r>
              <w:rPr>
                <w:rFonts w:ascii="Arial" w:hAnsi="Arial" w:cs="Arial"/>
                <w:b/>
                <w:color w:val="7030A0"/>
                <w:sz w:val="16"/>
                <w:szCs w:val="16"/>
              </w:rPr>
              <w:t xml:space="preserve"> #17508-21400 PT-Medical Secretary II-Replacement of Dora </w:t>
            </w:r>
            <w:proofErr w:type="spellStart"/>
            <w:r>
              <w:rPr>
                <w:rFonts w:ascii="Arial" w:hAnsi="Arial" w:cs="Arial"/>
                <w:b/>
                <w:color w:val="7030A0"/>
                <w:sz w:val="16"/>
                <w:szCs w:val="16"/>
              </w:rPr>
              <w:t>Veneziale</w:t>
            </w:r>
            <w:proofErr w:type="spellEnd"/>
            <w:r>
              <w:rPr>
                <w:rFonts w:ascii="Arial" w:hAnsi="Arial" w:cs="Arial"/>
                <w:b/>
                <w:color w:val="7030A0"/>
                <w:sz w:val="16"/>
                <w:szCs w:val="16"/>
              </w:rPr>
              <w:t>-</w:t>
            </w:r>
            <w:r w:rsidRPr="005360A3">
              <w:rPr>
                <w:rFonts w:ascii="Arial" w:hAnsi="Arial" w:cs="Arial"/>
                <w:b/>
                <w:color w:val="FF0000"/>
                <w:sz w:val="16"/>
                <w:szCs w:val="16"/>
              </w:rPr>
              <w:t>AWARED TO KENDRA SEAMAN START DATE 3/19/1</w:t>
            </w:r>
            <w:r>
              <w:rPr>
                <w:rFonts w:ascii="Arial" w:hAnsi="Arial" w:cs="Arial"/>
                <w:b/>
                <w:color w:val="7030A0"/>
                <w:sz w:val="16"/>
                <w:szCs w:val="16"/>
              </w:rPr>
              <w:t>8</w:t>
            </w:r>
          </w:p>
          <w:p w:rsidR="00FE447F" w:rsidRDefault="00FE447F" w:rsidP="00FE447F">
            <w:pPr>
              <w:pStyle w:val="ListParagraph"/>
              <w:numPr>
                <w:ilvl w:val="0"/>
                <w:numId w:val="15"/>
              </w:numPr>
              <w:rPr>
                <w:rFonts w:ascii="Arial" w:hAnsi="Arial" w:cs="Arial"/>
                <w:b/>
                <w:color w:val="7030A0"/>
                <w:sz w:val="16"/>
                <w:szCs w:val="16"/>
              </w:rPr>
            </w:pPr>
            <w:proofErr w:type="spellStart"/>
            <w:r>
              <w:rPr>
                <w:rFonts w:ascii="Arial" w:hAnsi="Arial" w:cs="Arial"/>
                <w:b/>
                <w:color w:val="7030A0"/>
                <w:sz w:val="16"/>
                <w:szCs w:val="16"/>
              </w:rPr>
              <w:t>Req</w:t>
            </w:r>
            <w:proofErr w:type="spellEnd"/>
            <w:r>
              <w:rPr>
                <w:rFonts w:ascii="Arial" w:hAnsi="Arial" w:cs="Arial"/>
                <w:b/>
                <w:color w:val="7030A0"/>
                <w:sz w:val="16"/>
                <w:szCs w:val="16"/>
              </w:rPr>
              <w:t xml:space="preserve">#-Replacement of </w:t>
            </w:r>
            <w:proofErr w:type="spellStart"/>
            <w:r>
              <w:rPr>
                <w:rFonts w:ascii="Arial" w:hAnsi="Arial" w:cs="Arial"/>
                <w:b/>
                <w:color w:val="7030A0"/>
                <w:sz w:val="16"/>
                <w:szCs w:val="16"/>
              </w:rPr>
              <w:t>Riptee</w:t>
            </w:r>
            <w:proofErr w:type="spellEnd"/>
            <w:r>
              <w:rPr>
                <w:rFonts w:ascii="Arial" w:hAnsi="Arial" w:cs="Arial"/>
                <w:b/>
                <w:color w:val="7030A0"/>
                <w:sz w:val="16"/>
                <w:szCs w:val="16"/>
              </w:rPr>
              <w:t xml:space="preserve"> Thakur</w:t>
            </w:r>
          </w:p>
          <w:p w:rsidR="00FE447F" w:rsidRDefault="00FE447F" w:rsidP="00FE447F">
            <w:pPr>
              <w:pStyle w:val="ListParagraph"/>
              <w:numPr>
                <w:ilvl w:val="0"/>
                <w:numId w:val="15"/>
              </w:numPr>
              <w:rPr>
                <w:rFonts w:ascii="Arial" w:hAnsi="Arial" w:cs="Arial"/>
                <w:b/>
                <w:color w:val="7030A0"/>
                <w:sz w:val="16"/>
                <w:szCs w:val="16"/>
              </w:rPr>
            </w:pPr>
            <w:proofErr w:type="spellStart"/>
            <w:r>
              <w:rPr>
                <w:rFonts w:ascii="Arial" w:hAnsi="Arial" w:cs="Arial"/>
                <w:b/>
                <w:color w:val="7030A0"/>
                <w:sz w:val="16"/>
                <w:szCs w:val="16"/>
              </w:rPr>
              <w:t>Req</w:t>
            </w:r>
            <w:proofErr w:type="spellEnd"/>
            <w:r>
              <w:rPr>
                <w:rFonts w:ascii="Arial" w:hAnsi="Arial" w:cs="Arial"/>
                <w:b/>
                <w:color w:val="7030A0"/>
                <w:sz w:val="16"/>
                <w:szCs w:val="16"/>
              </w:rPr>
              <w:t xml:space="preserve"> #18294-PRN </w:t>
            </w:r>
            <w:proofErr w:type="spellStart"/>
            <w:r>
              <w:rPr>
                <w:rFonts w:ascii="Arial" w:hAnsi="Arial" w:cs="Arial"/>
                <w:b/>
                <w:color w:val="7030A0"/>
                <w:sz w:val="16"/>
                <w:szCs w:val="16"/>
              </w:rPr>
              <w:t>Histotechnologist</w:t>
            </w:r>
            <w:proofErr w:type="spellEnd"/>
          </w:p>
          <w:p w:rsidR="00FE447F" w:rsidRDefault="00FE447F" w:rsidP="00FE447F">
            <w:pPr>
              <w:rPr>
                <w:rFonts w:ascii="Arial" w:hAnsi="Arial" w:cs="Arial"/>
                <w:b/>
                <w:color w:val="7030A0"/>
                <w:sz w:val="16"/>
                <w:szCs w:val="16"/>
              </w:rPr>
            </w:pPr>
          </w:p>
          <w:p w:rsidR="00FE447F" w:rsidRPr="002E5372" w:rsidRDefault="00FE447F" w:rsidP="00FE447F">
            <w:pPr>
              <w:rPr>
                <w:rFonts w:ascii="Arial" w:hAnsi="Arial" w:cs="Arial"/>
                <w:b/>
                <w:color w:val="76923C" w:themeColor="accent3" w:themeShade="BF"/>
                <w:sz w:val="16"/>
                <w:szCs w:val="16"/>
              </w:rPr>
            </w:pPr>
            <w:r w:rsidRPr="002E5372">
              <w:rPr>
                <w:rFonts w:ascii="Arial" w:hAnsi="Arial" w:cs="Arial"/>
                <w:b/>
                <w:color w:val="76923C" w:themeColor="accent3" w:themeShade="BF"/>
                <w:sz w:val="16"/>
                <w:szCs w:val="16"/>
              </w:rPr>
              <w:t>21404</w:t>
            </w:r>
          </w:p>
          <w:p w:rsidR="00FE447F" w:rsidRDefault="00FE447F" w:rsidP="00FE447F">
            <w:pPr>
              <w:pStyle w:val="ListParagraph"/>
              <w:numPr>
                <w:ilvl w:val="0"/>
                <w:numId w:val="15"/>
              </w:numPr>
              <w:spacing w:after="200" w:line="276" w:lineRule="auto"/>
              <w:rPr>
                <w:rFonts w:ascii="Arial" w:hAnsi="Arial" w:cs="Arial"/>
                <w:b/>
                <w:color w:val="FF0000"/>
                <w:sz w:val="16"/>
                <w:szCs w:val="16"/>
              </w:rPr>
            </w:pPr>
            <w:proofErr w:type="spellStart"/>
            <w:r w:rsidRPr="002E5372">
              <w:rPr>
                <w:rFonts w:ascii="Arial" w:hAnsi="Arial" w:cs="Arial"/>
                <w:b/>
                <w:color w:val="76923C" w:themeColor="accent3" w:themeShade="BF"/>
                <w:sz w:val="16"/>
                <w:szCs w:val="16"/>
              </w:rPr>
              <w:t>Req</w:t>
            </w:r>
            <w:proofErr w:type="spellEnd"/>
            <w:r w:rsidRPr="002E5372">
              <w:rPr>
                <w:rFonts w:ascii="Arial" w:hAnsi="Arial" w:cs="Arial"/>
                <w:b/>
                <w:color w:val="76923C" w:themeColor="accent3" w:themeShade="BF"/>
                <w:sz w:val="16"/>
                <w:szCs w:val="16"/>
              </w:rPr>
              <w:t xml:space="preserve"> 17974- PRN Micro-21404-Replacing </w:t>
            </w:r>
            <w:proofErr w:type="spellStart"/>
            <w:r w:rsidRPr="002E5372">
              <w:rPr>
                <w:rFonts w:ascii="Arial" w:hAnsi="Arial" w:cs="Arial"/>
                <w:b/>
                <w:color w:val="76923C" w:themeColor="accent3" w:themeShade="BF"/>
                <w:sz w:val="16"/>
                <w:szCs w:val="16"/>
              </w:rPr>
              <w:t>D’Occhio</w:t>
            </w:r>
            <w:proofErr w:type="spellEnd"/>
            <w:r w:rsidRPr="002E5372">
              <w:rPr>
                <w:rFonts w:ascii="Arial" w:hAnsi="Arial" w:cs="Arial"/>
                <w:b/>
                <w:color w:val="76923C" w:themeColor="accent3" w:themeShade="BF"/>
                <w:sz w:val="16"/>
                <w:szCs w:val="16"/>
              </w:rPr>
              <w:t xml:space="preserve">, </w:t>
            </w:r>
            <w:proofErr w:type="spellStart"/>
            <w:r w:rsidRPr="002E5372">
              <w:rPr>
                <w:rFonts w:ascii="Arial" w:hAnsi="Arial" w:cs="Arial"/>
                <w:b/>
                <w:color w:val="76923C" w:themeColor="accent3" w:themeShade="BF"/>
                <w:sz w:val="16"/>
                <w:szCs w:val="16"/>
              </w:rPr>
              <w:t>Ninamari</w:t>
            </w:r>
            <w:proofErr w:type="spellEnd"/>
          </w:p>
          <w:p w:rsidR="00FE447F" w:rsidRPr="003310D7" w:rsidRDefault="00FE447F" w:rsidP="00FE447F">
            <w:pPr>
              <w:pStyle w:val="ListParagraph"/>
              <w:numPr>
                <w:ilvl w:val="0"/>
                <w:numId w:val="15"/>
              </w:numPr>
              <w:spacing w:after="200" w:line="276" w:lineRule="auto"/>
              <w:rPr>
                <w:rFonts w:ascii="Arial" w:hAnsi="Arial" w:cs="Arial"/>
                <w:b/>
                <w:color w:val="76923C" w:themeColor="accent3" w:themeShade="BF"/>
                <w:sz w:val="16"/>
                <w:szCs w:val="16"/>
              </w:rPr>
            </w:pPr>
            <w:proofErr w:type="spellStart"/>
            <w:r>
              <w:rPr>
                <w:rFonts w:ascii="Arial" w:hAnsi="Arial" w:cs="Arial"/>
                <w:b/>
                <w:color w:val="76923C" w:themeColor="accent3" w:themeShade="BF"/>
                <w:sz w:val="16"/>
                <w:szCs w:val="16"/>
              </w:rPr>
              <w:t>Req</w:t>
            </w:r>
            <w:proofErr w:type="spellEnd"/>
            <w:r>
              <w:rPr>
                <w:rFonts w:ascii="Arial" w:hAnsi="Arial" w:cs="Arial"/>
                <w:b/>
                <w:color w:val="76923C" w:themeColor="accent3" w:themeShade="BF"/>
                <w:sz w:val="16"/>
                <w:szCs w:val="16"/>
              </w:rPr>
              <w:t>#-</w:t>
            </w:r>
            <w:r w:rsidRPr="003310D7">
              <w:rPr>
                <w:rFonts w:ascii="Arial" w:hAnsi="Arial" w:cs="Arial"/>
                <w:b/>
                <w:color w:val="76923C" w:themeColor="accent3" w:themeShade="BF"/>
                <w:sz w:val="16"/>
                <w:szCs w:val="16"/>
              </w:rPr>
              <w:t>PRN Micro-21404 replacing Julie Andrews</w:t>
            </w:r>
          </w:p>
          <w:p w:rsidR="00FE447F" w:rsidRPr="005C58F9" w:rsidRDefault="00FE447F" w:rsidP="00FE447F">
            <w:pPr>
              <w:rPr>
                <w:rFonts w:ascii="Arial" w:hAnsi="Arial" w:cs="Arial"/>
                <w:b/>
                <w:color w:val="00B0F0"/>
                <w:sz w:val="16"/>
                <w:szCs w:val="16"/>
              </w:rPr>
            </w:pPr>
            <w:r w:rsidRPr="005C58F9">
              <w:rPr>
                <w:rFonts w:ascii="Arial" w:hAnsi="Arial" w:cs="Arial"/>
                <w:b/>
                <w:color w:val="00B0F0"/>
                <w:sz w:val="16"/>
                <w:szCs w:val="16"/>
              </w:rPr>
              <w:t>21406</w:t>
            </w:r>
          </w:p>
          <w:p w:rsidR="00FE447F" w:rsidRDefault="00FE447F" w:rsidP="00FE447F">
            <w:pPr>
              <w:pStyle w:val="ListParagraph"/>
              <w:numPr>
                <w:ilvl w:val="0"/>
                <w:numId w:val="15"/>
              </w:numPr>
              <w:rPr>
                <w:rFonts w:ascii="Arial" w:hAnsi="Arial" w:cs="Arial"/>
                <w:b/>
                <w:color w:val="00B0F0"/>
                <w:sz w:val="16"/>
                <w:szCs w:val="16"/>
              </w:rPr>
            </w:pPr>
            <w:proofErr w:type="spellStart"/>
            <w:r w:rsidRPr="001A620E">
              <w:rPr>
                <w:rFonts w:ascii="Arial" w:hAnsi="Arial" w:cs="Arial"/>
                <w:b/>
                <w:color w:val="00B0F0"/>
                <w:sz w:val="16"/>
                <w:szCs w:val="16"/>
              </w:rPr>
              <w:t>Req</w:t>
            </w:r>
            <w:proofErr w:type="spellEnd"/>
            <w:r w:rsidRPr="001A620E">
              <w:rPr>
                <w:rFonts w:ascii="Arial" w:hAnsi="Arial" w:cs="Arial"/>
                <w:b/>
                <w:color w:val="00B0F0"/>
                <w:sz w:val="16"/>
                <w:szCs w:val="16"/>
              </w:rPr>
              <w:t xml:space="preserve"> #17500-21406 PRN Tech replacing Jose Ramirez</w:t>
            </w:r>
          </w:p>
          <w:p w:rsidR="00FE447F" w:rsidRPr="008F1B0D" w:rsidRDefault="00FE447F" w:rsidP="00FE447F">
            <w:pPr>
              <w:pStyle w:val="ListParagraph"/>
              <w:numPr>
                <w:ilvl w:val="0"/>
                <w:numId w:val="15"/>
              </w:numPr>
              <w:rPr>
                <w:rFonts w:ascii="Arial" w:hAnsi="Arial" w:cs="Arial"/>
                <w:b/>
                <w:color w:val="00B0F0"/>
                <w:sz w:val="16"/>
                <w:szCs w:val="16"/>
              </w:rPr>
            </w:pPr>
            <w:proofErr w:type="spellStart"/>
            <w:r w:rsidRPr="001A620E">
              <w:rPr>
                <w:rFonts w:ascii="Arial" w:hAnsi="Arial" w:cs="Arial"/>
                <w:b/>
                <w:color w:val="00B0F0"/>
                <w:sz w:val="16"/>
                <w:szCs w:val="16"/>
              </w:rPr>
              <w:t>Req</w:t>
            </w:r>
            <w:proofErr w:type="spellEnd"/>
            <w:r w:rsidRPr="001A620E">
              <w:rPr>
                <w:rFonts w:ascii="Arial" w:hAnsi="Arial" w:cs="Arial"/>
                <w:b/>
                <w:color w:val="00B0F0"/>
                <w:sz w:val="16"/>
                <w:szCs w:val="16"/>
              </w:rPr>
              <w:t xml:space="preserve"> # 17949 21406 PRN Tech replacing Martina Davis</w:t>
            </w:r>
          </w:p>
          <w:p w:rsidR="00FE447F" w:rsidRDefault="00FE447F" w:rsidP="00FE447F">
            <w:pPr>
              <w:rPr>
                <w:rFonts w:ascii="Arial" w:hAnsi="Arial" w:cs="Arial"/>
                <w:b/>
                <w:color w:val="00B0F0"/>
                <w:sz w:val="16"/>
                <w:szCs w:val="16"/>
              </w:rPr>
            </w:pPr>
          </w:p>
          <w:p w:rsidR="00FE447F" w:rsidRPr="002C7CF5" w:rsidRDefault="00FE447F" w:rsidP="00FE447F">
            <w:pPr>
              <w:rPr>
                <w:rFonts w:ascii="Arial" w:hAnsi="Arial" w:cs="Arial"/>
                <w:b/>
                <w:color w:val="E60ABC"/>
                <w:sz w:val="16"/>
                <w:szCs w:val="16"/>
              </w:rPr>
            </w:pPr>
            <w:r w:rsidRPr="002C7CF5">
              <w:rPr>
                <w:rFonts w:ascii="Arial" w:hAnsi="Arial" w:cs="Arial"/>
                <w:b/>
                <w:color w:val="E60ABC"/>
                <w:sz w:val="16"/>
                <w:szCs w:val="16"/>
              </w:rPr>
              <w:t>21412</w:t>
            </w:r>
          </w:p>
          <w:p w:rsidR="00FE447F" w:rsidRPr="008F1B0D" w:rsidRDefault="00FE447F" w:rsidP="00FE447F">
            <w:pPr>
              <w:pStyle w:val="ListParagraph"/>
              <w:numPr>
                <w:ilvl w:val="0"/>
                <w:numId w:val="17"/>
              </w:numPr>
              <w:spacing w:after="200" w:line="276" w:lineRule="auto"/>
              <w:rPr>
                <w:rFonts w:ascii="Arial" w:hAnsi="Arial" w:cs="Arial"/>
                <w:b/>
                <w:color w:val="E60ABC"/>
                <w:sz w:val="16"/>
                <w:szCs w:val="16"/>
              </w:rPr>
            </w:pPr>
            <w:proofErr w:type="spellStart"/>
            <w:r w:rsidRPr="002C7CF5">
              <w:rPr>
                <w:rFonts w:ascii="Arial" w:hAnsi="Arial" w:cs="Arial"/>
                <w:b/>
                <w:color w:val="E60ABC"/>
                <w:sz w:val="16"/>
                <w:szCs w:val="16"/>
              </w:rPr>
              <w:t>Req</w:t>
            </w:r>
            <w:proofErr w:type="spellEnd"/>
            <w:r w:rsidRPr="002C7CF5">
              <w:rPr>
                <w:rFonts w:ascii="Arial" w:hAnsi="Arial" w:cs="Arial"/>
                <w:b/>
                <w:color w:val="E60ABC"/>
                <w:sz w:val="16"/>
                <w:szCs w:val="16"/>
              </w:rPr>
              <w:t xml:space="preserve"> #-21412 PRN Lab Support Assistant replacing Lauren Dorman</w:t>
            </w:r>
          </w:p>
          <w:p w:rsidR="00FE447F" w:rsidRPr="00FE68E7" w:rsidRDefault="00FE447F" w:rsidP="00FE447F">
            <w:pPr>
              <w:rPr>
                <w:rFonts w:ascii="Arial" w:hAnsi="Arial" w:cs="Arial"/>
                <w:b/>
                <w:color w:val="E36C0A" w:themeColor="accent6" w:themeShade="BF"/>
                <w:sz w:val="16"/>
                <w:szCs w:val="16"/>
              </w:rPr>
            </w:pPr>
            <w:r w:rsidRPr="00FE68E7">
              <w:rPr>
                <w:rFonts w:ascii="Arial" w:hAnsi="Arial" w:cs="Arial"/>
                <w:b/>
                <w:color w:val="E36C0A" w:themeColor="accent6" w:themeShade="BF"/>
                <w:sz w:val="16"/>
                <w:szCs w:val="16"/>
              </w:rPr>
              <w:t>23809</w:t>
            </w:r>
          </w:p>
          <w:p w:rsidR="00FE447F" w:rsidRPr="00FE68E7" w:rsidRDefault="00FE447F" w:rsidP="00FE447F">
            <w:pPr>
              <w:rPr>
                <w:rFonts w:ascii="Arial" w:hAnsi="Arial" w:cs="Arial"/>
                <w:b/>
                <w:color w:val="E36C0A" w:themeColor="accent6" w:themeShade="BF"/>
                <w:sz w:val="16"/>
                <w:szCs w:val="16"/>
              </w:rPr>
            </w:pPr>
          </w:p>
          <w:p w:rsidR="00FE447F" w:rsidRPr="001C6DC4" w:rsidRDefault="00FE447F" w:rsidP="00FE447F">
            <w:pPr>
              <w:pStyle w:val="ListParagraph"/>
              <w:numPr>
                <w:ilvl w:val="0"/>
                <w:numId w:val="15"/>
              </w:numPr>
              <w:rPr>
                <w:rFonts w:ascii="Arial" w:hAnsi="Arial" w:cs="Arial"/>
                <w:b/>
                <w:color w:val="FF0000"/>
                <w:sz w:val="16"/>
                <w:szCs w:val="16"/>
              </w:rPr>
            </w:pPr>
            <w:proofErr w:type="spellStart"/>
            <w:r>
              <w:rPr>
                <w:rFonts w:ascii="Arial" w:hAnsi="Arial" w:cs="Arial"/>
                <w:b/>
                <w:color w:val="E36C0A" w:themeColor="accent6" w:themeShade="BF"/>
                <w:sz w:val="16"/>
                <w:szCs w:val="16"/>
              </w:rPr>
              <w:t>Req</w:t>
            </w:r>
            <w:proofErr w:type="spellEnd"/>
            <w:r>
              <w:rPr>
                <w:rFonts w:ascii="Arial" w:hAnsi="Arial" w:cs="Arial"/>
                <w:b/>
                <w:color w:val="E36C0A" w:themeColor="accent6" w:themeShade="BF"/>
                <w:sz w:val="16"/>
                <w:szCs w:val="16"/>
              </w:rPr>
              <w:t xml:space="preserve"> #17885-23809 FT Transplant Tech replacing Sarah Morris </w:t>
            </w:r>
            <w:r w:rsidRPr="001C6DC4">
              <w:rPr>
                <w:rFonts w:ascii="Arial" w:hAnsi="Arial" w:cs="Arial"/>
                <w:b/>
                <w:color w:val="FF0000"/>
                <w:sz w:val="16"/>
                <w:szCs w:val="16"/>
              </w:rPr>
              <w:t>AWARDED TO SARAH JAMES</w:t>
            </w:r>
            <w:r>
              <w:rPr>
                <w:rFonts w:ascii="Arial" w:hAnsi="Arial" w:cs="Arial"/>
                <w:b/>
                <w:color w:val="FF0000"/>
                <w:sz w:val="16"/>
                <w:szCs w:val="16"/>
              </w:rPr>
              <w:t xml:space="preserve"> START DATE 3/19/18</w:t>
            </w:r>
          </w:p>
          <w:p w:rsidR="00A446A7" w:rsidRPr="00FE68E7" w:rsidRDefault="00A446A7" w:rsidP="00A446A7">
            <w:pPr>
              <w:rPr>
                <w:rFonts w:ascii="Arial" w:hAnsi="Arial" w:cs="Arial"/>
                <w:b/>
                <w:color w:val="E36C0A" w:themeColor="accent6" w:themeShade="BF"/>
                <w:sz w:val="16"/>
                <w:szCs w:val="16"/>
              </w:rPr>
            </w:pPr>
          </w:p>
          <w:p w:rsidR="006847F0" w:rsidRDefault="006847F0" w:rsidP="00C857E4">
            <w:pPr>
              <w:pStyle w:val="Header"/>
              <w:tabs>
                <w:tab w:val="clear" w:pos="4320"/>
                <w:tab w:val="clear" w:pos="8640"/>
              </w:tabs>
              <w:rPr>
                <w:rFonts w:ascii="Arial" w:hAnsi="Arial" w:cs="Arial"/>
                <w:iCs/>
              </w:rPr>
            </w:pPr>
          </w:p>
          <w:p w:rsidR="006847F0" w:rsidRDefault="006847F0" w:rsidP="00C857E4">
            <w:pPr>
              <w:pStyle w:val="Header"/>
              <w:tabs>
                <w:tab w:val="clear" w:pos="4320"/>
                <w:tab w:val="clear" w:pos="8640"/>
              </w:tabs>
              <w:rPr>
                <w:rFonts w:ascii="Arial" w:hAnsi="Arial" w:cs="Arial"/>
                <w:iCs/>
              </w:rPr>
            </w:pPr>
          </w:p>
          <w:p w:rsidR="006847F0" w:rsidRDefault="006847F0" w:rsidP="00C857E4">
            <w:pPr>
              <w:pStyle w:val="Header"/>
              <w:tabs>
                <w:tab w:val="clear" w:pos="4320"/>
                <w:tab w:val="clear" w:pos="8640"/>
              </w:tabs>
              <w:rPr>
                <w:rFonts w:ascii="Arial" w:hAnsi="Arial" w:cs="Arial"/>
                <w:iCs/>
              </w:rPr>
            </w:pPr>
          </w:p>
          <w:p w:rsidR="006847F0" w:rsidRDefault="006847F0" w:rsidP="00C857E4">
            <w:pPr>
              <w:pStyle w:val="Header"/>
              <w:tabs>
                <w:tab w:val="clear" w:pos="4320"/>
                <w:tab w:val="clear" w:pos="8640"/>
              </w:tabs>
              <w:rPr>
                <w:rFonts w:ascii="Arial" w:hAnsi="Arial" w:cs="Arial"/>
                <w:iCs/>
              </w:rPr>
            </w:pPr>
          </w:p>
          <w:p w:rsidR="006847F0" w:rsidRDefault="006847F0" w:rsidP="00C857E4">
            <w:pPr>
              <w:pStyle w:val="Header"/>
              <w:tabs>
                <w:tab w:val="clear" w:pos="4320"/>
                <w:tab w:val="clear" w:pos="8640"/>
              </w:tabs>
              <w:rPr>
                <w:rFonts w:ascii="Arial" w:hAnsi="Arial" w:cs="Arial"/>
                <w:iCs/>
              </w:rPr>
            </w:pPr>
          </w:p>
          <w:p w:rsidR="006847F0" w:rsidRDefault="006847F0" w:rsidP="00C857E4">
            <w:pPr>
              <w:pStyle w:val="Header"/>
              <w:tabs>
                <w:tab w:val="clear" w:pos="4320"/>
                <w:tab w:val="clear" w:pos="8640"/>
              </w:tabs>
              <w:rPr>
                <w:rFonts w:ascii="Arial" w:hAnsi="Arial" w:cs="Arial"/>
                <w:iCs/>
              </w:rPr>
            </w:pPr>
          </w:p>
          <w:p w:rsidR="006847F0" w:rsidRDefault="006847F0" w:rsidP="00C857E4">
            <w:pPr>
              <w:pStyle w:val="Header"/>
              <w:tabs>
                <w:tab w:val="clear" w:pos="4320"/>
                <w:tab w:val="clear" w:pos="8640"/>
              </w:tabs>
              <w:rPr>
                <w:rFonts w:ascii="Arial" w:hAnsi="Arial" w:cs="Arial"/>
                <w:iCs/>
              </w:rPr>
            </w:pPr>
          </w:p>
          <w:p w:rsidR="006847F0" w:rsidRDefault="006847F0" w:rsidP="00C857E4">
            <w:pPr>
              <w:pStyle w:val="Header"/>
              <w:tabs>
                <w:tab w:val="clear" w:pos="4320"/>
                <w:tab w:val="clear" w:pos="8640"/>
              </w:tabs>
              <w:rPr>
                <w:rFonts w:ascii="Arial" w:hAnsi="Arial" w:cs="Arial"/>
                <w:iCs/>
              </w:rPr>
            </w:pPr>
          </w:p>
          <w:p w:rsidR="006847F0" w:rsidRDefault="006847F0" w:rsidP="00C857E4">
            <w:pPr>
              <w:pStyle w:val="Header"/>
              <w:tabs>
                <w:tab w:val="clear" w:pos="4320"/>
                <w:tab w:val="clear" w:pos="8640"/>
              </w:tabs>
              <w:rPr>
                <w:rFonts w:ascii="Arial" w:hAnsi="Arial" w:cs="Arial"/>
                <w:iCs/>
              </w:rPr>
            </w:pPr>
          </w:p>
          <w:p w:rsidR="00C857E4" w:rsidRDefault="00C857E4" w:rsidP="00C857E4">
            <w:pPr>
              <w:pStyle w:val="Header"/>
              <w:tabs>
                <w:tab w:val="clear" w:pos="4320"/>
                <w:tab w:val="clear" w:pos="8640"/>
              </w:tabs>
              <w:rPr>
                <w:rFonts w:ascii="Arial" w:hAnsi="Arial" w:cs="Arial"/>
                <w:iCs/>
              </w:rPr>
            </w:pPr>
          </w:p>
          <w:p w:rsidR="00C857E4" w:rsidRDefault="000B6E8E" w:rsidP="00C857E4">
            <w:pPr>
              <w:pStyle w:val="Header"/>
              <w:tabs>
                <w:tab w:val="clear" w:pos="4320"/>
                <w:tab w:val="clear" w:pos="8640"/>
              </w:tabs>
              <w:rPr>
                <w:rFonts w:ascii="Arial" w:hAnsi="Arial" w:cs="Arial"/>
                <w:iCs/>
              </w:rPr>
            </w:pPr>
            <w:r>
              <w:rPr>
                <w:noProof/>
              </w:rPr>
              <w:lastRenderedPageBreak/>
              <w:drawing>
                <wp:inline distT="0" distB="0" distL="0" distR="0">
                  <wp:extent cx="4076700" cy="2981325"/>
                  <wp:effectExtent l="0" t="0" r="0" b="0"/>
                  <wp:docPr id="1" name="Picture 1" descr="Image result for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e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700" cy="2981325"/>
                          </a:xfrm>
                          <a:prstGeom prst="rect">
                            <a:avLst/>
                          </a:prstGeom>
                          <a:noFill/>
                          <a:ln>
                            <a:noFill/>
                          </a:ln>
                        </pic:spPr>
                      </pic:pic>
                    </a:graphicData>
                  </a:graphic>
                </wp:inline>
              </w:drawing>
            </w:r>
          </w:p>
          <w:p w:rsidR="00C857E4" w:rsidRDefault="00C857E4" w:rsidP="00C857E4">
            <w:pPr>
              <w:pStyle w:val="Header"/>
              <w:tabs>
                <w:tab w:val="clear" w:pos="4320"/>
                <w:tab w:val="clear" w:pos="8640"/>
              </w:tabs>
              <w:rPr>
                <w:rFonts w:ascii="Arial" w:hAnsi="Arial" w:cs="Arial"/>
                <w:iCs/>
              </w:rPr>
            </w:pPr>
          </w:p>
          <w:p w:rsidR="00C857E4" w:rsidRPr="005408E9" w:rsidRDefault="000B6E8E" w:rsidP="00C857E4">
            <w:pPr>
              <w:pStyle w:val="Header"/>
              <w:tabs>
                <w:tab w:val="clear" w:pos="4320"/>
                <w:tab w:val="clear" w:pos="8640"/>
              </w:tabs>
              <w:rPr>
                <w:rFonts w:ascii="Arial" w:hAnsi="Arial" w:cs="Arial"/>
                <w:iCs/>
              </w:rPr>
            </w:pPr>
            <w:r>
              <w:rPr>
                <w:noProof/>
              </w:rPr>
              <w:drawing>
                <wp:inline distT="0" distB="0" distL="0" distR="0">
                  <wp:extent cx="4267200" cy="3190875"/>
                  <wp:effectExtent l="0" t="0" r="0" b="0"/>
                  <wp:docPr id="2" name="Picture 2" descr="Image result for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e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0" cy="3190875"/>
                          </a:xfrm>
                          <a:prstGeom prst="rect">
                            <a:avLst/>
                          </a:prstGeom>
                          <a:noFill/>
                          <a:ln>
                            <a:noFill/>
                          </a:ln>
                        </pic:spPr>
                      </pic:pic>
                    </a:graphicData>
                  </a:graphic>
                </wp:inline>
              </w:drawing>
            </w:r>
          </w:p>
        </w:tc>
        <w:tc>
          <w:tcPr>
            <w:tcW w:w="3642" w:type="dxa"/>
          </w:tcPr>
          <w:p w:rsidR="00DB64AB" w:rsidRPr="0060154A" w:rsidRDefault="007E282C" w:rsidP="007E282C">
            <w:pPr>
              <w:pStyle w:val="Header"/>
              <w:tabs>
                <w:tab w:val="clear" w:pos="4320"/>
                <w:tab w:val="clear" w:pos="8640"/>
              </w:tabs>
              <w:rPr>
                <w:color w:val="000000" w:themeColor="text1"/>
                <w:sz w:val="24"/>
                <w:szCs w:val="24"/>
              </w:rPr>
            </w:pPr>
            <w:r w:rsidRPr="0060154A">
              <w:rPr>
                <w:color w:val="000000" w:themeColor="text1"/>
                <w:sz w:val="24"/>
                <w:szCs w:val="24"/>
              </w:rPr>
              <w:lastRenderedPageBreak/>
              <w:t>Blood bank security- I heard your concerns about the blood bank being more secure. In order for some things to be done I will need to first obtain a quote. Once that is done, depending on the cost I may need to submit it for capital budget for FY20. Per our discussion I will:</w:t>
            </w:r>
          </w:p>
          <w:p w:rsidR="007E282C" w:rsidRPr="0060154A" w:rsidRDefault="007E282C" w:rsidP="007E282C">
            <w:pPr>
              <w:pStyle w:val="Header"/>
              <w:numPr>
                <w:ilvl w:val="0"/>
                <w:numId w:val="18"/>
              </w:numPr>
              <w:tabs>
                <w:tab w:val="clear" w:pos="4320"/>
                <w:tab w:val="clear" w:pos="8640"/>
              </w:tabs>
              <w:rPr>
                <w:color w:val="000000" w:themeColor="text1"/>
                <w:sz w:val="24"/>
                <w:szCs w:val="24"/>
              </w:rPr>
            </w:pPr>
            <w:r w:rsidRPr="0060154A">
              <w:rPr>
                <w:color w:val="000000" w:themeColor="text1"/>
                <w:sz w:val="24"/>
                <w:szCs w:val="24"/>
              </w:rPr>
              <w:t xml:space="preserve">Contact phone person to see if we can get a phone placed outside of the blood bank </w:t>
            </w:r>
            <w:proofErr w:type="gramStart"/>
            <w:r w:rsidRPr="0060154A">
              <w:rPr>
                <w:color w:val="000000" w:themeColor="text1"/>
                <w:sz w:val="24"/>
                <w:szCs w:val="24"/>
              </w:rPr>
              <w:t>door.(</w:t>
            </w:r>
            <w:proofErr w:type="gramEnd"/>
            <w:r w:rsidRPr="0060154A">
              <w:rPr>
                <w:color w:val="000000" w:themeColor="text1"/>
                <w:sz w:val="24"/>
                <w:szCs w:val="24"/>
              </w:rPr>
              <w:t xml:space="preserve"> Reggie 6918). This way if we lock the door ARC can call us to open the door.</w:t>
            </w:r>
          </w:p>
          <w:p w:rsidR="007E282C" w:rsidRPr="0060154A" w:rsidRDefault="007E282C" w:rsidP="007E282C">
            <w:pPr>
              <w:pStyle w:val="Header"/>
              <w:numPr>
                <w:ilvl w:val="0"/>
                <w:numId w:val="18"/>
              </w:numPr>
              <w:tabs>
                <w:tab w:val="clear" w:pos="4320"/>
                <w:tab w:val="clear" w:pos="8640"/>
              </w:tabs>
              <w:rPr>
                <w:color w:val="000000" w:themeColor="text1"/>
                <w:sz w:val="24"/>
                <w:szCs w:val="24"/>
              </w:rPr>
            </w:pPr>
            <w:r w:rsidRPr="0060154A">
              <w:rPr>
                <w:color w:val="000000" w:themeColor="text1"/>
                <w:sz w:val="24"/>
                <w:szCs w:val="24"/>
              </w:rPr>
              <w:t xml:space="preserve">Get an employee </w:t>
            </w:r>
            <w:proofErr w:type="spellStart"/>
            <w:r w:rsidRPr="0060154A">
              <w:rPr>
                <w:color w:val="000000" w:themeColor="text1"/>
                <w:sz w:val="24"/>
                <w:szCs w:val="24"/>
              </w:rPr>
              <w:t>swiper</w:t>
            </w:r>
            <w:proofErr w:type="spellEnd"/>
            <w:r w:rsidRPr="0060154A">
              <w:rPr>
                <w:color w:val="000000" w:themeColor="text1"/>
                <w:sz w:val="24"/>
                <w:szCs w:val="24"/>
              </w:rPr>
              <w:t xml:space="preserve"> placed outside of the blood bank door. </w:t>
            </w:r>
          </w:p>
          <w:p w:rsidR="00B71545" w:rsidRPr="0060154A" w:rsidRDefault="00B71545" w:rsidP="00B71545">
            <w:pPr>
              <w:pStyle w:val="Header"/>
              <w:tabs>
                <w:tab w:val="clear" w:pos="4320"/>
                <w:tab w:val="clear" w:pos="8640"/>
              </w:tabs>
              <w:rPr>
                <w:color w:val="000000" w:themeColor="text1"/>
                <w:sz w:val="24"/>
                <w:szCs w:val="24"/>
              </w:rPr>
            </w:pPr>
            <w:r w:rsidRPr="0060154A">
              <w:rPr>
                <w:color w:val="000000" w:themeColor="text1"/>
                <w:sz w:val="24"/>
                <w:szCs w:val="24"/>
              </w:rPr>
              <w:t>Each shift must che</w:t>
            </w:r>
            <w:bookmarkStart w:id="0" w:name="_GoBack"/>
            <w:bookmarkEnd w:id="0"/>
            <w:r w:rsidRPr="0060154A">
              <w:rPr>
                <w:color w:val="000000" w:themeColor="text1"/>
                <w:sz w:val="24"/>
                <w:szCs w:val="24"/>
              </w:rPr>
              <w:t>ck the</w:t>
            </w:r>
            <w:r w:rsidR="0060154A">
              <w:rPr>
                <w:color w:val="000000" w:themeColor="text1"/>
                <w:sz w:val="24"/>
                <w:szCs w:val="24"/>
              </w:rPr>
              <w:t xml:space="preserve"> waste on the Vision and dump it</w:t>
            </w:r>
            <w:r w:rsidRPr="0060154A">
              <w:rPr>
                <w:color w:val="000000" w:themeColor="text1"/>
                <w:sz w:val="24"/>
                <w:szCs w:val="24"/>
              </w:rPr>
              <w:t xml:space="preserve">. This helps the shift following you to get work done more efficiently. </w:t>
            </w:r>
          </w:p>
          <w:p w:rsidR="00B71545" w:rsidRPr="0060154A" w:rsidRDefault="00B71545" w:rsidP="00B71545">
            <w:pPr>
              <w:pStyle w:val="Header"/>
              <w:tabs>
                <w:tab w:val="clear" w:pos="4320"/>
                <w:tab w:val="clear" w:pos="8640"/>
              </w:tabs>
              <w:rPr>
                <w:b/>
                <w:color w:val="000000" w:themeColor="text1"/>
                <w:sz w:val="24"/>
                <w:szCs w:val="24"/>
              </w:rPr>
            </w:pPr>
          </w:p>
          <w:p w:rsidR="00B71545" w:rsidRDefault="00B71545" w:rsidP="00B71545">
            <w:pPr>
              <w:pStyle w:val="Header"/>
              <w:tabs>
                <w:tab w:val="clear" w:pos="4320"/>
                <w:tab w:val="clear" w:pos="8640"/>
              </w:tabs>
              <w:rPr>
                <w:b/>
                <w:color w:val="000000" w:themeColor="text1"/>
                <w:sz w:val="24"/>
                <w:szCs w:val="24"/>
              </w:rPr>
            </w:pPr>
            <w:r w:rsidRPr="0060154A">
              <w:rPr>
                <w:b/>
                <w:color w:val="000000" w:themeColor="text1"/>
                <w:sz w:val="24"/>
                <w:szCs w:val="24"/>
              </w:rPr>
              <w:t xml:space="preserve">Remember, </w:t>
            </w:r>
            <w:r w:rsidRPr="0060154A">
              <w:rPr>
                <w:b/>
                <w:color w:val="C00000"/>
                <w:sz w:val="24"/>
                <w:szCs w:val="24"/>
              </w:rPr>
              <w:t xml:space="preserve">DO NOT </w:t>
            </w:r>
            <w:r w:rsidRPr="0060154A">
              <w:rPr>
                <w:b/>
                <w:color w:val="000000" w:themeColor="text1"/>
                <w:sz w:val="24"/>
                <w:szCs w:val="24"/>
              </w:rPr>
              <w:t xml:space="preserve">sign off on shift report that you completed a task and did not. That is unacceptable! You are responsible to complete shift report for your shift but if you need to </w:t>
            </w:r>
            <w:r w:rsidRPr="0060154A">
              <w:rPr>
                <w:b/>
                <w:color w:val="000000" w:themeColor="text1"/>
                <w:sz w:val="24"/>
                <w:szCs w:val="24"/>
                <w:highlight w:val="yellow"/>
              </w:rPr>
              <w:t>COMMUNICATE</w:t>
            </w:r>
            <w:r w:rsidRPr="0060154A">
              <w:rPr>
                <w:b/>
                <w:color w:val="000000" w:themeColor="text1"/>
                <w:sz w:val="24"/>
                <w:szCs w:val="24"/>
              </w:rPr>
              <w:t xml:space="preserve"> with your coworkers on next shift and </w:t>
            </w:r>
            <w:r w:rsidRPr="0060154A">
              <w:rPr>
                <w:b/>
                <w:color w:val="000000" w:themeColor="text1"/>
                <w:sz w:val="24"/>
                <w:szCs w:val="24"/>
              </w:rPr>
              <w:lastRenderedPageBreak/>
              <w:t xml:space="preserve">ask if they can help you complete a task that you could not. </w:t>
            </w:r>
          </w:p>
          <w:p w:rsidR="0060154A" w:rsidRDefault="0060154A" w:rsidP="00B71545">
            <w:pPr>
              <w:pStyle w:val="Header"/>
              <w:tabs>
                <w:tab w:val="clear" w:pos="4320"/>
                <w:tab w:val="clear" w:pos="8640"/>
              </w:tabs>
              <w:rPr>
                <w:b/>
                <w:color w:val="000000" w:themeColor="text1"/>
                <w:sz w:val="24"/>
                <w:szCs w:val="24"/>
              </w:rPr>
            </w:pPr>
          </w:p>
          <w:p w:rsidR="0060154A" w:rsidRPr="0060154A" w:rsidRDefault="0060154A" w:rsidP="00B71545">
            <w:pPr>
              <w:pStyle w:val="Header"/>
              <w:tabs>
                <w:tab w:val="clear" w:pos="4320"/>
                <w:tab w:val="clear" w:pos="8640"/>
              </w:tabs>
              <w:rPr>
                <w:color w:val="000000" w:themeColor="text1"/>
                <w:sz w:val="24"/>
                <w:szCs w:val="24"/>
              </w:rPr>
            </w:pPr>
            <w:r w:rsidRPr="0060154A">
              <w:rPr>
                <w:b/>
                <w:color w:val="7030A0"/>
                <w:sz w:val="24"/>
                <w:szCs w:val="24"/>
              </w:rPr>
              <w:t>Specimen Cancellation: Blood bank will continue to reject specimens the same way as trained in blood bank. We will cancel the specimen and the physician will re order. (we can order if the physician sends a specimen without an order, no problem.) Let me know if you have any questions</w:t>
            </w:r>
            <w:r>
              <w:rPr>
                <w:b/>
                <w:color w:val="7030A0"/>
                <w:sz w:val="24"/>
                <w:szCs w:val="24"/>
              </w:rPr>
              <w:t>/concerns</w:t>
            </w:r>
            <w:r w:rsidRPr="0060154A">
              <w:rPr>
                <w:b/>
                <w:color w:val="7030A0"/>
                <w:sz w:val="24"/>
                <w:szCs w:val="24"/>
              </w:rPr>
              <w:t xml:space="preserve">. </w:t>
            </w:r>
          </w:p>
        </w:tc>
      </w:tr>
      <w:tr w:rsidR="006118EB" w:rsidRPr="00AF6784" w:rsidTr="005E1C6F">
        <w:trPr>
          <w:trHeight w:val="458"/>
        </w:trPr>
        <w:tc>
          <w:tcPr>
            <w:tcW w:w="1998" w:type="dxa"/>
          </w:tcPr>
          <w:p w:rsidR="006118EB" w:rsidRPr="009E7E80" w:rsidRDefault="006118EB" w:rsidP="006118EB">
            <w:pPr>
              <w:rPr>
                <w:rFonts w:ascii="Arial" w:hAnsi="Arial"/>
                <w:b/>
                <w:iCs/>
              </w:rPr>
            </w:pPr>
          </w:p>
        </w:tc>
        <w:tc>
          <w:tcPr>
            <w:tcW w:w="2340" w:type="dxa"/>
          </w:tcPr>
          <w:p w:rsidR="006118EB" w:rsidRDefault="006118EB" w:rsidP="00A446A7">
            <w:pPr>
              <w:ind w:left="720"/>
              <w:rPr>
                <w:rFonts w:ascii="Arial" w:hAnsi="Arial"/>
                <w:iCs/>
              </w:rPr>
            </w:pPr>
          </w:p>
          <w:p w:rsidR="006118EB" w:rsidRDefault="006118EB" w:rsidP="006118EB">
            <w:pPr>
              <w:ind w:left="360"/>
              <w:rPr>
                <w:rFonts w:ascii="Arial" w:hAnsi="Arial"/>
                <w:iCs/>
              </w:rPr>
            </w:pPr>
          </w:p>
        </w:tc>
        <w:tc>
          <w:tcPr>
            <w:tcW w:w="6930" w:type="dxa"/>
          </w:tcPr>
          <w:p w:rsidR="006118EB" w:rsidRPr="004A54A5" w:rsidRDefault="006118EB" w:rsidP="00A64F40">
            <w:pPr>
              <w:widowControl w:val="0"/>
              <w:autoSpaceDE w:val="0"/>
              <w:autoSpaceDN w:val="0"/>
              <w:adjustRightInd w:val="0"/>
              <w:ind w:left="226"/>
              <w:rPr>
                <w:rFonts w:ascii="Arial" w:hAnsi="Arial" w:cs="Arial"/>
                <w:sz w:val="18"/>
                <w:szCs w:val="18"/>
              </w:rPr>
            </w:pPr>
          </w:p>
        </w:tc>
        <w:tc>
          <w:tcPr>
            <w:tcW w:w="3642" w:type="dxa"/>
          </w:tcPr>
          <w:p w:rsidR="006118EB" w:rsidRPr="00485C0C" w:rsidRDefault="006118EB" w:rsidP="006118EB">
            <w:pPr>
              <w:ind w:left="720"/>
              <w:rPr>
                <w:rFonts w:ascii="Arial" w:hAnsi="Arial"/>
                <w:b/>
                <w:iCs/>
              </w:rPr>
            </w:pPr>
          </w:p>
        </w:tc>
      </w:tr>
      <w:tr w:rsidR="006118EB" w:rsidRPr="00AF6784" w:rsidTr="005E1C6F">
        <w:trPr>
          <w:trHeight w:val="764"/>
        </w:trPr>
        <w:tc>
          <w:tcPr>
            <w:tcW w:w="1998" w:type="dxa"/>
          </w:tcPr>
          <w:p w:rsidR="006118EB" w:rsidRPr="009E7E80" w:rsidRDefault="006118EB" w:rsidP="006118EB">
            <w:pPr>
              <w:pStyle w:val="Header"/>
              <w:tabs>
                <w:tab w:val="clear" w:pos="4320"/>
                <w:tab w:val="clear" w:pos="8640"/>
              </w:tabs>
              <w:rPr>
                <w:rFonts w:ascii="Arial" w:hAnsi="Arial"/>
                <w:b/>
                <w:iCs/>
              </w:rPr>
            </w:pPr>
            <w:r w:rsidRPr="009E7E80">
              <w:rPr>
                <w:rFonts w:ascii="Arial" w:hAnsi="Arial"/>
                <w:b/>
                <w:iCs/>
              </w:rPr>
              <w:lastRenderedPageBreak/>
              <w:t>QUALITY</w:t>
            </w:r>
          </w:p>
        </w:tc>
        <w:tc>
          <w:tcPr>
            <w:tcW w:w="2340" w:type="dxa"/>
          </w:tcPr>
          <w:p w:rsidR="006118EB" w:rsidRPr="00752585" w:rsidRDefault="006118EB" w:rsidP="006E38ED">
            <w:pPr>
              <w:numPr>
                <w:ilvl w:val="0"/>
                <w:numId w:val="4"/>
              </w:numPr>
              <w:rPr>
                <w:rFonts w:ascii="Arial" w:hAnsi="Arial" w:cs="Arial"/>
              </w:rPr>
            </w:pPr>
            <w:r>
              <w:rPr>
                <w:rFonts w:ascii="Arial" w:hAnsi="Arial" w:cs="Arial"/>
              </w:rPr>
              <w:t xml:space="preserve">Inspection &amp; Accreditation </w:t>
            </w:r>
          </w:p>
        </w:tc>
        <w:tc>
          <w:tcPr>
            <w:tcW w:w="6930" w:type="dxa"/>
          </w:tcPr>
          <w:p w:rsidR="006118EB" w:rsidRDefault="00F52BA8" w:rsidP="006E38ED">
            <w:pPr>
              <w:numPr>
                <w:ilvl w:val="0"/>
                <w:numId w:val="13"/>
              </w:numPr>
              <w:rPr>
                <w:rFonts w:ascii="Arial" w:hAnsi="Arial" w:cs="Arial"/>
                <w:b/>
                <w:color w:val="7030A0"/>
                <w:sz w:val="18"/>
                <w:szCs w:val="18"/>
              </w:rPr>
            </w:pPr>
            <w:r>
              <w:rPr>
                <w:rFonts w:ascii="Arial" w:hAnsi="Arial" w:cs="Arial"/>
                <w:b/>
                <w:color w:val="7030A0"/>
                <w:sz w:val="18"/>
                <w:szCs w:val="18"/>
              </w:rPr>
              <w:t>WE DID WELL! 2 DAY INSPECTION AND ONE NONCOMFORMANCE! -Syringe Labeling Audit conducted as corrective action</w:t>
            </w:r>
          </w:p>
          <w:p w:rsidR="00133D36" w:rsidRPr="00133D36" w:rsidRDefault="00133D36" w:rsidP="00133D36">
            <w:pPr>
              <w:ind w:left="705"/>
              <w:rPr>
                <w:rFonts w:ascii="Arial" w:hAnsi="Arial" w:cs="Arial"/>
                <w:b/>
                <w:color w:val="7030A0"/>
                <w:sz w:val="18"/>
                <w:szCs w:val="18"/>
              </w:rPr>
            </w:pPr>
          </w:p>
        </w:tc>
        <w:tc>
          <w:tcPr>
            <w:tcW w:w="3642" w:type="dxa"/>
          </w:tcPr>
          <w:p w:rsidR="006118EB" w:rsidRDefault="006118EB" w:rsidP="006118EB">
            <w:pPr>
              <w:ind w:left="720"/>
              <w:rPr>
                <w:rFonts w:ascii="Arial" w:hAnsi="Arial"/>
                <w:iCs/>
              </w:rPr>
            </w:pPr>
          </w:p>
        </w:tc>
      </w:tr>
      <w:tr w:rsidR="006118EB" w:rsidRPr="00AF6784" w:rsidTr="005E1C6F">
        <w:trPr>
          <w:trHeight w:val="521"/>
        </w:trPr>
        <w:tc>
          <w:tcPr>
            <w:tcW w:w="1998" w:type="dxa"/>
          </w:tcPr>
          <w:p w:rsidR="006118EB" w:rsidRPr="009E7E80" w:rsidRDefault="006118EB" w:rsidP="006118EB">
            <w:pPr>
              <w:pStyle w:val="Header"/>
              <w:tabs>
                <w:tab w:val="clear" w:pos="4320"/>
                <w:tab w:val="clear" w:pos="8640"/>
              </w:tabs>
              <w:rPr>
                <w:rFonts w:ascii="Arial" w:hAnsi="Arial"/>
                <w:b/>
                <w:iCs/>
              </w:rPr>
            </w:pPr>
            <w:r w:rsidRPr="009E7E80">
              <w:rPr>
                <w:rFonts w:ascii="Arial" w:hAnsi="Arial"/>
                <w:b/>
                <w:iCs/>
              </w:rPr>
              <w:t>EMPLOYEE ISSUES/ Competency</w:t>
            </w:r>
          </w:p>
        </w:tc>
        <w:tc>
          <w:tcPr>
            <w:tcW w:w="2340" w:type="dxa"/>
          </w:tcPr>
          <w:p w:rsidR="006118EB" w:rsidRPr="00752585" w:rsidRDefault="006118EB" w:rsidP="006E38ED">
            <w:pPr>
              <w:numPr>
                <w:ilvl w:val="0"/>
                <w:numId w:val="5"/>
              </w:numPr>
              <w:rPr>
                <w:rFonts w:ascii="Arial" w:hAnsi="Arial" w:cs="Arial"/>
              </w:rPr>
            </w:pPr>
            <w:r>
              <w:rPr>
                <w:rFonts w:ascii="Arial" w:hAnsi="Arial" w:cs="Arial"/>
              </w:rPr>
              <w:t xml:space="preserve">EMCP-employees due for </w:t>
            </w:r>
            <w:r w:rsidRPr="00752585">
              <w:rPr>
                <w:rFonts w:ascii="Arial" w:hAnsi="Arial" w:cs="Arial"/>
              </w:rPr>
              <w:t xml:space="preserve">competency </w:t>
            </w:r>
          </w:p>
        </w:tc>
        <w:tc>
          <w:tcPr>
            <w:tcW w:w="6930" w:type="dxa"/>
          </w:tcPr>
          <w:p w:rsidR="006118EB" w:rsidRPr="00132FD1" w:rsidRDefault="006118EB" w:rsidP="006118EB">
            <w:pPr>
              <w:pStyle w:val="Header"/>
              <w:tabs>
                <w:tab w:val="clear" w:pos="4320"/>
                <w:tab w:val="clear" w:pos="8640"/>
              </w:tabs>
              <w:rPr>
                <w:rFonts w:ascii="Arial" w:hAnsi="Arial"/>
                <w:iCs/>
              </w:rPr>
            </w:pPr>
            <w:r w:rsidRPr="00132FD1">
              <w:rPr>
                <w:rFonts w:ascii="Arial" w:hAnsi="Arial"/>
                <w:iCs/>
              </w:rPr>
              <w:t>Competencies DUE</w:t>
            </w:r>
            <w:r>
              <w:rPr>
                <w:rFonts w:ascii="Arial" w:hAnsi="Arial"/>
                <w:iCs/>
              </w:rPr>
              <w:t xml:space="preserve"> </w:t>
            </w:r>
          </w:p>
          <w:p w:rsidR="006118EB" w:rsidRPr="00D1703C" w:rsidRDefault="00F52BA8" w:rsidP="006E38ED">
            <w:pPr>
              <w:pStyle w:val="Header"/>
              <w:numPr>
                <w:ilvl w:val="0"/>
                <w:numId w:val="1"/>
              </w:numPr>
              <w:tabs>
                <w:tab w:val="clear" w:pos="4320"/>
                <w:tab w:val="clear" w:pos="8640"/>
              </w:tabs>
              <w:rPr>
                <w:rFonts w:ascii="Arial" w:hAnsi="Arial"/>
                <w:color w:val="000000"/>
                <w:sz w:val="18"/>
                <w:szCs w:val="18"/>
              </w:rPr>
            </w:pPr>
            <w:r>
              <w:rPr>
                <w:rFonts w:ascii="Arial" w:hAnsi="Arial"/>
                <w:iCs/>
                <w:sz w:val="18"/>
                <w:szCs w:val="18"/>
              </w:rPr>
              <w:t>April- Dang due</w:t>
            </w:r>
          </w:p>
        </w:tc>
        <w:tc>
          <w:tcPr>
            <w:tcW w:w="3642" w:type="dxa"/>
          </w:tcPr>
          <w:p w:rsidR="006118EB" w:rsidRDefault="006118EB" w:rsidP="006118EB">
            <w:pPr>
              <w:ind w:left="379" w:hanging="379"/>
              <w:rPr>
                <w:rFonts w:ascii="Arial" w:hAnsi="Arial"/>
                <w:iCs/>
              </w:rPr>
            </w:pPr>
            <w:r>
              <w:rPr>
                <w:rFonts w:ascii="Arial" w:hAnsi="Arial"/>
                <w:iCs/>
              </w:rPr>
              <w:t xml:space="preserve"> </w:t>
            </w:r>
          </w:p>
        </w:tc>
      </w:tr>
      <w:tr w:rsidR="006118EB" w:rsidRPr="00AF6784" w:rsidTr="005E1C6F">
        <w:trPr>
          <w:trHeight w:val="521"/>
        </w:trPr>
        <w:tc>
          <w:tcPr>
            <w:tcW w:w="1998" w:type="dxa"/>
          </w:tcPr>
          <w:p w:rsidR="006118EB" w:rsidRPr="009E7E80" w:rsidRDefault="006118EB" w:rsidP="006118EB">
            <w:pPr>
              <w:pStyle w:val="Header"/>
              <w:tabs>
                <w:tab w:val="clear" w:pos="4320"/>
                <w:tab w:val="clear" w:pos="8640"/>
              </w:tabs>
              <w:rPr>
                <w:rFonts w:ascii="Arial" w:hAnsi="Arial"/>
                <w:b/>
                <w:iCs/>
              </w:rPr>
            </w:pPr>
            <w:r w:rsidRPr="009E7E80">
              <w:rPr>
                <w:rFonts w:ascii="Arial" w:hAnsi="Arial"/>
                <w:b/>
                <w:iCs/>
              </w:rPr>
              <w:t xml:space="preserve">HUMAN RESOURCES </w:t>
            </w:r>
          </w:p>
        </w:tc>
        <w:tc>
          <w:tcPr>
            <w:tcW w:w="2340" w:type="dxa"/>
          </w:tcPr>
          <w:p w:rsidR="006118EB" w:rsidRPr="00C00543" w:rsidRDefault="006118EB" w:rsidP="006E38ED">
            <w:pPr>
              <w:numPr>
                <w:ilvl w:val="0"/>
                <w:numId w:val="10"/>
              </w:numPr>
              <w:rPr>
                <w:rFonts w:ascii="Arial" w:hAnsi="Arial"/>
                <w:iCs/>
              </w:rPr>
            </w:pPr>
            <w:r w:rsidRPr="00C00543">
              <w:rPr>
                <w:rFonts w:ascii="Arial" w:hAnsi="Arial"/>
                <w:iCs/>
              </w:rPr>
              <w:t>Disciplinary Action/FMLA</w:t>
            </w:r>
          </w:p>
          <w:p w:rsidR="006118EB" w:rsidRPr="00C00543" w:rsidRDefault="006118EB" w:rsidP="006118EB">
            <w:pPr>
              <w:rPr>
                <w:rFonts w:ascii="Arial" w:hAnsi="Arial"/>
                <w:iCs/>
              </w:rPr>
            </w:pPr>
          </w:p>
        </w:tc>
        <w:tc>
          <w:tcPr>
            <w:tcW w:w="6930" w:type="dxa"/>
          </w:tcPr>
          <w:p w:rsidR="006118EB" w:rsidRPr="00713510" w:rsidRDefault="006118EB" w:rsidP="006E38ED">
            <w:pPr>
              <w:numPr>
                <w:ilvl w:val="0"/>
                <w:numId w:val="9"/>
              </w:numPr>
              <w:rPr>
                <w:rFonts w:ascii="Arial" w:hAnsi="Arial"/>
                <w:iCs/>
              </w:rPr>
            </w:pPr>
            <w:r w:rsidRPr="00713510">
              <w:rPr>
                <w:rFonts w:ascii="Arial" w:hAnsi="Arial"/>
                <w:iCs/>
              </w:rPr>
              <w:t>Cup of coffee conversations-after 2-3 infractions (i.e. not performing QC)</w:t>
            </w:r>
          </w:p>
          <w:p w:rsidR="006118EB" w:rsidRPr="00713510" w:rsidRDefault="006118EB" w:rsidP="006E38ED">
            <w:pPr>
              <w:numPr>
                <w:ilvl w:val="0"/>
                <w:numId w:val="9"/>
              </w:numPr>
              <w:rPr>
                <w:rFonts w:ascii="Arial" w:hAnsi="Arial"/>
                <w:iCs/>
              </w:rPr>
            </w:pPr>
            <w:r w:rsidRPr="00713510">
              <w:rPr>
                <w:rFonts w:ascii="Arial" w:hAnsi="Arial"/>
                <w:iCs/>
              </w:rPr>
              <w:t>First infraction-improvement conversation</w:t>
            </w:r>
          </w:p>
          <w:p w:rsidR="006118EB" w:rsidRPr="00713510" w:rsidRDefault="006118EB" w:rsidP="006E38ED">
            <w:pPr>
              <w:numPr>
                <w:ilvl w:val="0"/>
                <w:numId w:val="9"/>
              </w:numPr>
              <w:rPr>
                <w:rFonts w:ascii="Arial" w:hAnsi="Arial"/>
                <w:iCs/>
              </w:rPr>
            </w:pPr>
            <w:r w:rsidRPr="00713510">
              <w:rPr>
                <w:rFonts w:ascii="Arial" w:hAnsi="Arial"/>
                <w:iCs/>
              </w:rPr>
              <w:t>1</w:t>
            </w:r>
            <w:r w:rsidRPr="00713510">
              <w:rPr>
                <w:rFonts w:ascii="Arial" w:hAnsi="Arial"/>
                <w:iCs/>
                <w:vertAlign w:val="superscript"/>
              </w:rPr>
              <w:t>st</w:t>
            </w:r>
            <w:r w:rsidRPr="00713510">
              <w:rPr>
                <w:rFonts w:ascii="Arial" w:hAnsi="Arial"/>
                <w:iCs/>
              </w:rPr>
              <w:t xml:space="preserve"> step</w:t>
            </w:r>
          </w:p>
          <w:p w:rsidR="006118EB" w:rsidRPr="00713510" w:rsidRDefault="006118EB" w:rsidP="006E38ED">
            <w:pPr>
              <w:numPr>
                <w:ilvl w:val="0"/>
                <w:numId w:val="9"/>
              </w:numPr>
              <w:rPr>
                <w:rFonts w:ascii="Arial" w:hAnsi="Arial"/>
                <w:iCs/>
              </w:rPr>
            </w:pPr>
            <w:r w:rsidRPr="00713510">
              <w:rPr>
                <w:rFonts w:ascii="Arial" w:hAnsi="Arial"/>
                <w:iCs/>
              </w:rPr>
              <w:t>2</w:t>
            </w:r>
            <w:r w:rsidRPr="00713510">
              <w:rPr>
                <w:rFonts w:ascii="Arial" w:hAnsi="Arial"/>
                <w:iCs/>
                <w:vertAlign w:val="superscript"/>
              </w:rPr>
              <w:t>nd</w:t>
            </w:r>
            <w:r w:rsidRPr="00713510">
              <w:rPr>
                <w:rFonts w:ascii="Arial" w:hAnsi="Arial"/>
                <w:iCs/>
              </w:rPr>
              <w:t xml:space="preserve"> step</w:t>
            </w:r>
          </w:p>
          <w:p w:rsidR="006118EB" w:rsidRPr="00C00543" w:rsidRDefault="006118EB" w:rsidP="006E38ED">
            <w:pPr>
              <w:numPr>
                <w:ilvl w:val="0"/>
                <w:numId w:val="9"/>
              </w:numPr>
              <w:rPr>
                <w:rFonts w:ascii="Arial" w:hAnsi="Arial"/>
                <w:iCs/>
              </w:rPr>
            </w:pPr>
            <w:r w:rsidRPr="00713510">
              <w:rPr>
                <w:rFonts w:ascii="Arial" w:hAnsi="Arial"/>
                <w:iCs/>
              </w:rPr>
              <w:t>Decision making day</w:t>
            </w:r>
          </w:p>
        </w:tc>
        <w:tc>
          <w:tcPr>
            <w:tcW w:w="3642" w:type="dxa"/>
          </w:tcPr>
          <w:p w:rsidR="006118EB" w:rsidRDefault="006118EB" w:rsidP="006118EB">
            <w:pPr>
              <w:ind w:left="379" w:hanging="379"/>
              <w:rPr>
                <w:rFonts w:ascii="Arial" w:hAnsi="Arial"/>
                <w:iCs/>
              </w:rPr>
            </w:pPr>
          </w:p>
        </w:tc>
      </w:tr>
      <w:tr w:rsidR="006118EB" w:rsidRPr="00AF6784" w:rsidTr="005E1C6F">
        <w:trPr>
          <w:trHeight w:val="521"/>
        </w:trPr>
        <w:tc>
          <w:tcPr>
            <w:tcW w:w="1998" w:type="dxa"/>
          </w:tcPr>
          <w:p w:rsidR="006118EB" w:rsidRPr="009E7E80" w:rsidRDefault="006118EB" w:rsidP="006118EB">
            <w:pPr>
              <w:rPr>
                <w:rFonts w:ascii="Arial" w:hAnsi="Arial" w:cs="Arial"/>
                <w:b/>
                <w:sz w:val="22"/>
                <w:szCs w:val="22"/>
              </w:rPr>
            </w:pPr>
            <w:r w:rsidRPr="009E7E80">
              <w:rPr>
                <w:rFonts w:ascii="Arial" w:hAnsi="Arial" w:cs="Arial"/>
                <w:b/>
                <w:sz w:val="22"/>
                <w:szCs w:val="22"/>
              </w:rPr>
              <w:t>HOSPITAL NEWS</w:t>
            </w:r>
          </w:p>
        </w:tc>
        <w:tc>
          <w:tcPr>
            <w:tcW w:w="2340" w:type="dxa"/>
          </w:tcPr>
          <w:p w:rsidR="006118EB" w:rsidRPr="0032589B" w:rsidRDefault="006118EB" w:rsidP="006E38ED">
            <w:pPr>
              <w:numPr>
                <w:ilvl w:val="0"/>
                <w:numId w:val="12"/>
              </w:numPr>
              <w:rPr>
                <w:rFonts w:ascii="Arial" w:hAnsi="Arial" w:cs="Arial"/>
                <w:b/>
                <w:iCs/>
                <w:sz w:val="22"/>
                <w:szCs w:val="22"/>
              </w:rPr>
            </w:pPr>
            <w:r w:rsidRPr="0032589B">
              <w:rPr>
                <w:rFonts w:ascii="Arial" w:hAnsi="Arial" w:cs="Arial"/>
                <w:b/>
                <w:iCs/>
                <w:sz w:val="22"/>
                <w:szCs w:val="22"/>
              </w:rPr>
              <w:t xml:space="preserve">Overtime </w:t>
            </w:r>
          </w:p>
          <w:p w:rsidR="006118EB" w:rsidRPr="0032589B" w:rsidRDefault="006118EB" w:rsidP="006E38ED">
            <w:pPr>
              <w:numPr>
                <w:ilvl w:val="0"/>
                <w:numId w:val="12"/>
              </w:numPr>
              <w:rPr>
                <w:rFonts w:ascii="Arial" w:hAnsi="Arial" w:cs="Arial"/>
                <w:b/>
                <w:iCs/>
                <w:sz w:val="22"/>
                <w:szCs w:val="22"/>
              </w:rPr>
            </w:pPr>
            <w:r w:rsidRPr="0032589B">
              <w:rPr>
                <w:rFonts w:ascii="Arial" w:hAnsi="Arial" w:cs="Arial"/>
                <w:b/>
                <w:iCs/>
                <w:sz w:val="22"/>
                <w:szCs w:val="22"/>
              </w:rPr>
              <w:t>Pharmacy hours</w:t>
            </w:r>
          </w:p>
          <w:p w:rsidR="006118EB" w:rsidRPr="0032589B" w:rsidRDefault="006118EB" w:rsidP="006118EB">
            <w:pPr>
              <w:ind w:left="720"/>
              <w:rPr>
                <w:rFonts w:ascii="Arial" w:hAnsi="Arial" w:cs="Arial"/>
                <w:b/>
                <w:iCs/>
                <w:sz w:val="22"/>
                <w:szCs w:val="22"/>
              </w:rPr>
            </w:pPr>
          </w:p>
        </w:tc>
        <w:tc>
          <w:tcPr>
            <w:tcW w:w="6930" w:type="dxa"/>
          </w:tcPr>
          <w:p w:rsidR="006118EB" w:rsidRPr="0032589B" w:rsidRDefault="006118EB" w:rsidP="006E38ED">
            <w:pPr>
              <w:pStyle w:val="Default"/>
              <w:numPr>
                <w:ilvl w:val="0"/>
                <w:numId w:val="6"/>
              </w:numPr>
              <w:rPr>
                <w:rFonts w:ascii="Arial" w:hAnsi="Arial" w:cs="Arial"/>
                <w:sz w:val="22"/>
                <w:szCs w:val="22"/>
              </w:rPr>
            </w:pPr>
            <w:r w:rsidRPr="0032589B">
              <w:rPr>
                <w:rFonts w:ascii="Arial" w:hAnsi="Arial" w:cs="Arial"/>
                <w:b/>
                <w:sz w:val="22"/>
                <w:szCs w:val="22"/>
              </w:rPr>
              <w:t>Employees must complete a Voluntary Overtime Acknowledgment Form for each voluntarily worked shift that they accept that is outside of the agreed to, predetermined and regularly scheduled work shift</w:t>
            </w:r>
            <w:r w:rsidRPr="0032589B">
              <w:rPr>
                <w:rFonts w:ascii="Arial" w:hAnsi="Arial" w:cs="Arial"/>
                <w:b/>
                <w:bCs/>
                <w:sz w:val="22"/>
                <w:szCs w:val="22"/>
              </w:rPr>
              <w:t xml:space="preserve">. </w:t>
            </w:r>
            <w:r w:rsidRPr="0032589B">
              <w:rPr>
                <w:rFonts w:ascii="Arial" w:hAnsi="Arial" w:cs="Arial"/>
                <w:b/>
                <w:sz w:val="22"/>
                <w:szCs w:val="22"/>
              </w:rPr>
              <w:t>(Appendix A). Managers must retain the completed Voluntary Overtime Acknowledgment Form for three (3) years</w:t>
            </w:r>
            <w:r w:rsidRPr="0032589B">
              <w:rPr>
                <w:rFonts w:ascii="Arial" w:hAnsi="Arial" w:cs="Arial"/>
                <w:sz w:val="22"/>
                <w:szCs w:val="22"/>
              </w:rPr>
              <w:t xml:space="preserve">. </w:t>
            </w:r>
            <w:r w:rsidRPr="0032589B">
              <w:rPr>
                <w:rFonts w:ascii="Arial" w:hAnsi="Arial" w:cs="Arial"/>
                <w:b/>
                <w:sz w:val="22"/>
                <w:szCs w:val="22"/>
              </w:rPr>
              <w:t>Sheets will be located by the schedules in a separate bin.</w:t>
            </w:r>
          </w:p>
          <w:p w:rsidR="006118EB" w:rsidRPr="0032589B" w:rsidRDefault="006118EB" w:rsidP="006E38ED">
            <w:pPr>
              <w:pStyle w:val="Default"/>
              <w:numPr>
                <w:ilvl w:val="0"/>
                <w:numId w:val="6"/>
              </w:numPr>
              <w:rPr>
                <w:rFonts w:ascii="Arial" w:hAnsi="Arial" w:cs="Arial"/>
                <w:sz w:val="22"/>
                <w:szCs w:val="22"/>
              </w:rPr>
            </w:pPr>
            <w:r w:rsidRPr="0032589B">
              <w:rPr>
                <w:rFonts w:ascii="Arial" w:hAnsi="Arial" w:cs="Arial"/>
                <w:b/>
                <w:bCs/>
                <w:sz w:val="22"/>
                <w:szCs w:val="22"/>
              </w:rPr>
              <w:t>Pharmacy</w:t>
            </w:r>
            <w:r>
              <w:rPr>
                <w:rFonts w:ascii="Arial" w:hAnsi="Arial" w:cs="Arial"/>
                <w:b/>
                <w:bCs/>
                <w:sz w:val="22"/>
                <w:szCs w:val="22"/>
              </w:rPr>
              <w:t xml:space="preserve"> hours</w:t>
            </w:r>
            <w:r w:rsidRPr="0032589B">
              <w:rPr>
                <w:rFonts w:ascii="Arial" w:hAnsi="Arial" w:cs="Arial"/>
                <w:b/>
                <w:bCs/>
                <w:sz w:val="22"/>
                <w:szCs w:val="22"/>
              </w:rPr>
              <w:t xml:space="preserve"> for employee</w:t>
            </w:r>
            <w:r>
              <w:rPr>
                <w:rFonts w:ascii="Arial" w:hAnsi="Arial" w:cs="Arial"/>
                <w:b/>
                <w:bCs/>
                <w:sz w:val="22"/>
                <w:szCs w:val="22"/>
              </w:rPr>
              <w:t>s</w:t>
            </w:r>
            <w:r w:rsidRPr="0032589B">
              <w:rPr>
                <w:rFonts w:ascii="Arial" w:hAnsi="Arial" w:cs="Arial"/>
                <w:b/>
                <w:bCs/>
                <w:sz w:val="22"/>
                <w:szCs w:val="22"/>
              </w:rPr>
              <w:t xml:space="preserve"> are extended from 7am-7:30pm</w:t>
            </w:r>
            <w:r>
              <w:rPr>
                <w:rFonts w:ascii="Arial" w:hAnsi="Arial" w:cs="Arial"/>
                <w:b/>
                <w:bCs/>
                <w:sz w:val="22"/>
                <w:szCs w:val="22"/>
              </w:rPr>
              <w:t xml:space="preserve"> (M-F)</w:t>
            </w:r>
            <w:r w:rsidRPr="0032589B">
              <w:rPr>
                <w:rFonts w:ascii="Arial" w:hAnsi="Arial" w:cs="Arial"/>
                <w:b/>
                <w:bCs/>
                <w:sz w:val="22"/>
                <w:szCs w:val="22"/>
              </w:rPr>
              <w:t>.</w:t>
            </w:r>
          </w:p>
        </w:tc>
        <w:tc>
          <w:tcPr>
            <w:tcW w:w="3642" w:type="dxa"/>
          </w:tcPr>
          <w:p w:rsidR="006118EB" w:rsidRDefault="006118EB" w:rsidP="006118EB">
            <w:pPr>
              <w:ind w:left="379" w:hanging="379"/>
              <w:rPr>
                <w:rFonts w:ascii="Arial" w:hAnsi="Arial"/>
                <w:iCs/>
              </w:rPr>
            </w:pPr>
          </w:p>
        </w:tc>
      </w:tr>
      <w:tr w:rsidR="006118EB" w:rsidRPr="00AF6784" w:rsidTr="005E1C6F">
        <w:trPr>
          <w:trHeight w:val="521"/>
        </w:trPr>
        <w:tc>
          <w:tcPr>
            <w:tcW w:w="1998" w:type="dxa"/>
          </w:tcPr>
          <w:p w:rsidR="006118EB" w:rsidRPr="009E7E80" w:rsidRDefault="006118EB" w:rsidP="006118EB">
            <w:pPr>
              <w:rPr>
                <w:rFonts w:ascii="Arial" w:hAnsi="Arial"/>
                <w:b/>
                <w:iCs/>
              </w:rPr>
            </w:pPr>
            <w:r w:rsidRPr="009E7E80">
              <w:rPr>
                <w:rFonts w:ascii="Arial" w:hAnsi="Arial"/>
                <w:b/>
                <w:iCs/>
              </w:rPr>
              <w:t>SAFETY</w:t>
            </w:r>
          </w:p>
        </w:tc>
        <w:tc>
          <w:tcPr>
            <w:tcW w:w="2340" w:type="dxa"/>
          </w:tcPr>
          <w:p w:rsidR="006118EB" w:rsidRPr="00C00543" w:rsidRDefault="006118EB" w:rsidP="006E38ED">
            <w:pPr>
              <w:numPr>
                <w:ilvl w:val="0"/>
                <w:numId w:val="8"/>
              </w:numPr>
              <w:ind w:hanging="1098"/>
              <w:rPr>
                <w:rFonts w:ascii="Arial" w:hAnsi="Arial"/>
                <w:iCs/>
              </w:rPr>
            </w:pPr>
          </w:p>
        </w:tc>
        <w:tc>
          <w:tcPr>
            <w:tcW w:w="6930" w:type="dxa"/>
          </w:tcPr>
          <w:p w:rsidR="006118EB" w:rsidRPr="00133D36" w:rsidRDefault="006118EB" w:rsidP="006118EB">
            <w:pPr>
              <w:ind w:left="702"/>
              <w:rPr>
                <w:rFonts w:ascii="Arial" w:hAnsi="Arial" w:cs="Arial"/>
                <w:b/>
                <w:color w:val="FF0000"/>
              </w:rPr>
            </w:pPr>
            <w:r w:rsidRPr="00133D36">
              <w:rPr>
                <w:rFonts w:ascii="Arial" w:hAnsi="Arial" w:cs="Arial"/>
                <w:b/>
                <w:color w:val="FF0000"/>
              </w:rPr>
              <w:t>NO FOOD OR DRINKS IN THE LAB</w:t>
            </w:r>
          </w:p>
        </w:tc>
        <w:tc>
          <w:tcPr>
            <w:tcW w:w="3642" w:type="dxa"/>
          </w:tcPr>
          <w:p w:rsidR="006118EB" w:rsidRDefault="006118EB" w:rsidP="006118EB">
            <w:pPr>
              <w:ind w:left="379" w:hanging="379"/>
              <w:rPr>
                <w:rFonts w:ascii="Arial" w:hAnsi="Arial"/>
                <w:iCs/>
              </w:rPr>
            </w:pPr>
          </w:p>
        </w:tc>
      </w:tr>
      <w:tr w:rsidR="006118EB" w:rsidRPr="00AF6784" w:rsidTr="005E1C6F">
        <w:trPr>
          <w:trHeight w:val="521"/>
        </w:trPr>
        <w:tc>
          <w:tcPr>
            <w:tcW w:w="1998" w:type="dxa"/>
          </w:tcPr>
          <w:p w:rsidR="006118EB" w:rsidRPr="009E7E80" w:rsidRDefault="006118EB" w:rsidP="006118EB">
            <w:pPr>
              <w:rPr>
                <w:rFonts w:ascii="Arial" w:hAnsi="Arial" w:cs="Arial"/>
                <w:b/>
              </w:rPr>
            </w:pPr>
            <w:r w:rsidRPr="009E7E80">
              <w:rPr>
                <w:rFonts w:ascii="Arial" w:hAnsi="Arial" w:cs="Arial"/>
                <w:b/>
              </w:rPr>
              <w:t>STUDER</w:t>
            </w:r>
          </w:p>
        </w:tc>
        <w:tc>
          <w:tcPr>
            <w:tcW w:w="2340" w:type="dxa"/>
          </w:tcPr>
          <w:p w:rsidR="006118EB" w:rsidRPr="00FA586E" w:rsidRDefault="006118EB" w:rsidP="006E38ED">
            <w:pPr>
              <w:numPr>
                <w:ilvl w:val="0"/>
                <w:numId w:val="7"/>
              </w:numPr>
              <w:rPr>
                <w:rFonts w:ascii="Arial" w:hAnsi="Arial" w:cs="Arial"/>
              </w:rPr>
            </w:pPr>
            <w:r w:rsidRPr="00FA586E">
              <w:rPr>
                <w:rFonts w:ascii="Arial" w:hAnsi="Arial" w:cs="Arial"/>
              </w:rPr>
              <w:t>AIDET</w:t>
            </w:r>
          </w:p>
          <w:p w:rsidR="006118EB" w:rsidRPr="00FA586E" w:rsidRDefault="006118EB" w:rsidP="006E38ED">
            <w:pPr>
              <w:numPr>
                <w:ilvl w:val="0"/>
                <w:numId w:val="7"/>
              </w:numPr>
              <w:rPr>
                <w:rFonts w:ascii="Arial" w:hAnsi="Arial" w:cs="Arial"/>
              </w:rPr>
            </w:pPr>
            <w:r>
              <w:rPr>
                <w:rFonts w:ascii="Arial" w:hAnsi="Arial" w:cs="Arial"/>
                <w:sz w:val="18"/>
                <w:szCs w:val="18"/>
              </w:rPr>
              <w:t>COMMUNICATI</w:t>
            </w:r>
            <w:r w:rsidRPr="00C00543">
              <w:rPr>
                <w:rFonts w:ascii="Arial" w:hAnsi="Arial" w:cs="Arial"/>
                <w:sz w:val="18"/>
                <w:szCs w:val="18"/>
              </w:rPr>
              <w:t>ON</w:t>
            </w:r>
            <w:r w:rsidRPr="00FA586E">
              <w:rPr>
                <w:rFonts w:ascii="Arial" w:hAnsi="Arial" w:cs="Arial"/>
              </w:rPr>
              <w:t xml:space="preserve"> Boards</w:t>
            </w:r>
          </w:p>
        </w:tc>
        <w:tc>
          <w:tcPr>
            <w:tcW w:w="6930" w:type="dxa"/>
          </w:tcPr>
          <w:p w:rsidR="006118EB" w:rsidRPr="002D7341" w:rsidRDefault="006118EB" w:rsidP="006118EB">
            <w:pPr>
              <w:rPr>
                <w:rFonts w:ascii="Arial" w:hAnsi="Arial" w:cs="Arial"/>
                <w:sz w:val="18"/>
                <w:szCs w:val="18"/>
                <w:lang w:val="en"/>
              </w:rPr>
            </w:pPr>
            <w:r w:rsidRPr="002D7341">
              <w:rPr>
                <w:rFonts w:ascii="Arial" w:hAnsi="Arial" w:cs="Arial"/>
                <w:sz w:val="18"/>
                <w:szCs w:val="18"/>
                <w:lang w:val="en"/>
              </w:rPr>
              <w:t>Each week, you will receive an email highlighting one of the Standards of Behavior that you can put into action.</w:t>
            </w:r>
          </w:p>
          <w:p w:rsidR="006118EB" w:rsidRPr="00970BD5" w:rsidRDefault="006118EB" w:rsidP="006118EB">
            <w:pPr>
              <w:spacing w:after="200"/>
              <w:ind w:left="785" w:hanging="360"/>
              <w:rPr>
                <w:rFonts w:ascii="Calibri" w:hAnsi="Calibri" w:cs="Tahoma"/>
                <w:i/>
                <w:sz w:val="24"/>
                <w:szCs w:val="24"/>
              </w:rPr>
            </w:pPr>
            <w:r w:rsidRPr="002D7341">
              <w:rPr>
                <w:rFonts w:ascii="Arial" w:hAnsi="Arial" w:cs="Arial"/>
                <w:sz w:val="18"/>
                <w:szCs w:val="18"/>
                <w:lang w:val="en"/>
              </w:rPr>
              <w:t>The Einstein Code of Conduct focuses on five areas: Respect, Empathy, Responsibility, Affinity, and Integrity. Our Standards of Behavior outline how employees can put our Code of Conduct into practice.</w:t>
            </w:r>
          </w:p>
        </w:tc>
        <w:tc>
          <w:tcPr>
            <w:tcW w:w="3642" w:type="dxa"/>
          </w:tcPr>
          <w:p w:rsidR="006118EB" w:rsidRDefault="006118EB" w:rsidP="006E38ED">
            <w:pPr>
              <w:numPr>
                <w:ilvl w:val="0"/>
                <w:numId w:val="8"/>
              </w:numPr>
              <w:rPr>
                <w:rFonts w:ascii="Arial" w:hAnsi="Arial"/>
                <w:iCs/>
              </w:rPr>
            </w:pPr>
          </w:p>
        </w:tc>
      </w:tr>
      <w:tr w:rsidR="006118EB" w:rsidRPr="00AF6784" w:rsidTr="005E1C6F">
        <w:trPr>
          <w:trHeight w:val="521"/>
        </w:trPr>
        <w:tc>
          <w:tcPr>
            <w:tcW w:w="1998" w:type="dxa"/>
          </w:tcPr>
          <w:p w:rsidR="006118EB" w:rsidRPr="009E7E80" w:rsidRDefault="006118EB" w:rsidP="006118EB">
            <w:pPr>
              <w:rPr>
                <w:rFonts w:ascii="Arial" w:hAnsi="Arial" w:cs="Arial"/>
                <w:b/>
              </w:rPr>
            </w:pPr>
            <w:r>
              <w:rPr>
                <w:rFonts w:ascii="Arial" w:hAnsi="Arial" w:cs="Arial"/>
                <w:b/>
              </w:rPr>
              <w:t>EMPLOYEE RECOGNITION</w:t>
            </w:r>
          </w:p>
        </w:tc>
        <w:tc>
          <w:tcPr>
            <w:tcW w:w="2340" w:type="dxa"/>
          </w:tcPr>
          <w:p w:rsidR="006118EB" w:rsidRPr="00FA586E" w:rsidRDefault="006118EB" w:rsidP="006118EB">
            <w:pPr>
              <w:ind w:left="720"/>
              <w:rPr>
                <w:rFonts w:ascii="Arial" w:hAnsi="Arial" w:cs="Arial"/>
              </w:rPr>
            </w:pPr>
          </w:p>
        </w:tc>
        <w:tc>
          <w:tcPr>
            <w:tcW w:w="6930" w:type="dxa"/>
          </w:tcPr>
          <w:p w:rsidR="006118EB" w:rsidRPr="00543A80" w:rsidRDefault="006118EB" w:rsidP="006118EB">
            <w:pPr>
              <w:rPr>
                <w:rFonts w:ascii="Arial" w:hAnsi="Arial" w:cs="Arial"/>
                <w:b/>
                <w:sz w:val="18"/>
                <w:szCs w:val="18"/>
                <w:u w:val="single"/>
                <w:lang w:val="en"/>
              </w:rPr>
            </w:pPr>
            <w:r>
              <w:rPr>
                <w:rFonts w:ascii="Arial" w:hAnsi="Arial" w:cs="Arial"/>
                <w:sz w:val="18"/>
                <w:szCs w:val="18"/>
                <w:lang w:val="en"/>
              </w:rPr>
              <w:t xml:space="preserve"> </w:t>
            </w:r>
            <w:r w:rsidRPr="00543A80">
              <w:rPr>
                <w:rFonts w:ascii="Arial" w:hAnsi="Arial" w:cs="Arial"/>
                <w:b/>
                <w:sz w:val="18"/>
                <w:szCs w:val="18"/>
                <w:u w:val="single"/>
                <w:lang w:val="en"/>
              </w:rPr>
              <w:t xml:space="preserve">DON’T FORGET TO VOTE </w:t>
            </w:r>
            <w:proofErr w:type="spellStart"/>
            <w:r w:rsidRPr="00543A80">
              <w:rPr>
                <w:rFonts w:ascii="Arial" w:hAnsi="Arial" w:cs="Arial"/>
                <w:b/>
                <w:sz w:val="18"/>
                <w:szCs w:val="18"/>
                <w:u w:val="single"/>
                <w:lang w:val="en"/>
              </w:rPr>
              <w:t>VOTE</w:t>
            </w:r>
            <w:proofErr w:type="spellEnd"/>
            <w:r w:rsidRPr="00543A80">
              <w:rPr>
                <w:rFonts w:ascii="Arial" w:hAnsi="Arial" w:cs="Arial"/>
                <w:b/>
                <w:sz w:val="18"/>
                <w:szCs w:val="18"/>
                <w:u w:val="single"/>
                <w:lang w:val="en"/>
              </w:rPr>
              <w:t>!!</w:t>
            </w:r>
          </w:p>
        </w:tc>
        <w:tc>
          <w:tcPr>
            <w:tcW w:w="3642" w:type="dxa"/>
          </w:tcPr>
          <w:p w:rsidR="006118EB" w:rsidRDefault="006118EB" w:rsidP="006E38ED">
            <w:pPr>
              <w:numPr>
                <w:ilvl w:val="0"/>
                <w:numId w:val="8"/>
              </w:numPr>
              <w:rPr>
                <w:rFonts w:ascii="Arial" w:hAnsi="Arial"/>
                <w:iCs/>
              </w:rPr>
            </w:pPr>
          </w:p>
        </w:tc>
      </w:tr>
      <w:tr w:rsidR="006118EB" w:rsidRPr="00AF6784" w:rsidTr="005E1C6F">
        <w:trPr>
          <w:trHeight w:val="521"/>
        </w:trPr>
        <w:tc>
          <w:tcPr>
            <w:tcW w:w="1998" w:type="dxa"/>
          </w:tcPr>
          <w:p w:rsidR="006118EB" w:rsidRPr="009E7E80" w:rsidRDefault="006118EB" w:rsidP="006118EB">
            <w:pPr>
              <w:rPr>
                <w:rFonts w:ascii="Arial" w:hAnsi="Arial" w:cs="Arial"/>
                <w:b/>
              </w:rPr>
            </w:pPr>
            <w:r w:rsidRPr="009E7E80">
              <w:rPr>
                <w:rFonts w:ascii="Arial" w:hAnsi="Arial" w:cs="Arial"/>
                <w:b/>
              </w:rPr>
              <w:t xml:space="preserve">ATTENDANCE </w:t>
            </w:r>
          </w:p>
        </w:tc>
        <w:tc>
          <w:tcPr>
            <w:tcW w:w="2340" w:type="dxa"/>
          </w:tcPr>
          <w:p w:rsidR="006118EB" w:rsidRPr="00FA586E" w:rsidRDefault="006118EB" w:rsidP="006118EB">
            <w:pPr>
              <w:rPr>
                <w:rFonts w:ascii="Arial" w:hAnsi="Arial" w:cs="Arial"/>
              </w:rPr>
            </w:pPr>
            <w:r w:rsidRPr="00FA586E">
              <w:rPr>
                <w:rFonts w:ascii="Arial" w:hAnsi="Arial" w:cs="Arial"/>
              </w:rPr>
              <w:t>GUIDELINES</w:t>
            </w:r>
          </w:p>
        </w:tc>
        <w:tc>
          <w:tcPr>
            <w:tcW w:w="6930" w:type="dxa"/>
          </w:tcPr>
          <w:p w:rsidR="006118EB" w:rsidRDefault="006118EB" w:rsidP="006E38ED">
            <w:pPr>
              <w:pStyle w:val="Header"/>
              <w:numPr>
                <w:ilvl w:val="0"/>
                <w:numId w:val="3"/>
              </w:numPr>
              <w:tabs>
                <w:tab w:val="clear" w:pos="4320"/>
                <w:tab w:val="clear" w:pos="8640"/>
              </w:tabs>
              <w:rPr>
                <w:rFonts w:ascii="Arial" w:hAnsi="Arial" w:cs="Arial"/>
                <w:b/>
                <w:iCs/>
              </w:rPr>
            </w:pPr>
            <w:r>
              <w:rPr>
                <w:rFonts w:ascii="Arial" w:hAnsi="Arial" w:cs="Arial"/>
                <w:b/>
                <w:iCs/>
              </w:rPr>
              <w:t>Attendance guidelines</w:t>
            </w:r>
          </w:p>
          <w:p w:rsidR="006118EB" w:rsidRPr="00596A52" w:rsidRDefault="006118EB" w:rsidP="006118EB">
            <w:pPr>
              <w:ind w:left="720"/>
              <w:rPr>
                <w:rFonts w:ascii="Arial" w:hAnsi="Arial" w:cs="Arial"/>
                <w:iCs/>
              </w:rPr>
            </w:pPr>
            <w:r>
              <w:rPr>
                <w:rFonts w:ascii="Arial" w:hAnsi="Arial" w:cs="Arial"/>
              </w:rPr>
              <w:t>Each</w:t>
            </w:r>
            <w:r w:rsidRPr="00596A52">
              <w:rPr>
                <w:rFonts w:ascii="Arial" w:hAnsi="Arial" w:cs="Arial"/>
              </w:rPr>
              <w:t xml:space="preserve"> supervisor</w:t>
            </w:r>
            <w:r>
              <w:rPr>
                <w:rFonts w:ascii="Arial" w:hAnsi="Arial" w:cs="Arial"/>
              </w:rPr>
              <w:t>/QA manager/Lead technologist</w:t>
            </w:r>
            <w:r w:rsidRPr="00596A52">
              <w:rPr>
                <w:rFonts w:ascii="Arial" w:hAnsi="Arial" w:cs="Arial"/>
              </w:rPr>
              <w:t xml:space="preserve"> will be closely and consistently monitor all </w:t>
            </w:r>
            <w:proofErr w:type="gramStart"/>
            <w:r w:rsidRPr="00596A52">
              <w:rPr>
                <w:rFonts w:ascii="Arial" w:hAnsi="Arial" w:cs="Arial"/>
              </w:rPr>
              <w:t>employees</w:t>
            </w:r>
            <w:proofErr w:type="gramEnd"/>
            <w:r w:rsidRPr="00596A52">
              <w:rPr>
                <w:rFonts w:ascii="Arial" w:hAnsi="Arial" w:cs="Arial"/>
              </w:rPr>
              <w:t xml:space="preserve"> adherence to time and attendance policies.  </w:t>
            </w:r>
          </w:p>
          <w:p w:rsidR="006118EB" w:rsidRPr="00596A52" w:rsidRDefault="006118EB" w:rsidP="006118EB">
            <w:pPr>
              <w:autoSpaceDE w:val="0"/>
              <w:autoSpaceDN w:val="0"/>
              <w:adjustRightInd w:val="0"/>
              <w:ind w:left="720"/>
              <w:rPr>
                <w:rFonts w:ascii="Arial" w:hAnsi="Arial" w:cs="Arial"/>
              </w:rPr>
            </w:pPr>
            <w:r w:rsidRPr="00596A52">
              <w:rPr>
                <w:rFonts w:ascii="Arial" w:hAnsi="Arial" w:cs="Arial"/>
              </w:rPr>
              <w:t>1. Four (4) or more unscheduled episodes of absence in any six (6) month period.</w:t>
            </w:r>
          </w:p>
          <w:p w:rsidR="006118EB" w:rsidRDefault="006118EB" w:rsidP="006118EB">
            <w:pPr>
              <w:autoSpaceDE w:val="0"/>
              <w:autoSpaceDN w:val="0"/>
              <w:adjustRightInd w:val="0"/>
              <w:ind w:left="720"/>
              <w:rPr>
                <w:rFonts w:ascii="Arial" w:hAnsi="Arial" w:cs="Arial"/>
              </w:rPr>
            </w:pPr>
            <w:r w:rsidRPr="00596A52">
              <w:rPr>
                <w:rFonts w:ascii="Arial" w:hAnsi="Arial" w:cs="Arial"/>
              </w:rPr>
              <w:t>2. Three (3) or more unscheduled episodes of absence in a six (6) month period occurring before or after scheduled days off, or on weekends.</w:t>
            </w:r>
          </w:p>
          <w:p w:rsidR="006118EB" w:rsidRDefault="006118EB" w:rsidP="006118EB">
            <w:pPr>
              <w:autoSpaceDE w:val="0"/>
              <w:autoSpaceDN w:val="0"/>
              <w:adjustRightInd w:val="0"/>
              <w:ind w:left="720"/>
              <w:rPr>
                <w:rFonts w:ascii="Arial" w:hAnsi="Arial" w:cs="Arial"/>
              </w:rPr>
            </w:pPr>
            <w:r w:rsidRPr="00596A52">
              <w:rPr>
                <w:rFonts w:ascii="Arial" w:hAnsi="Arial" w:cs="Arial"/>
              </w:rPr>
              <w:t xml:space="preserve">Two (2) further unscheduled episodes of absence within the </w:t>
            </w:r>
            <w:r w:rsidR="00A446A7" w:rsidRPr="00596A52">
              <w:rPr>
                <w:rFonts w:ascii="Arial" w:hAnsi="Arial" w:cs="Arial"/>
              </w:rPr>
              <w:t>three (</w:t>
            </w:r>
            <w:r w:rsidRPr="00596A52">
              <w:rPr>
                <w:rFonts w:ascii="Arial" w:hAnsi="Arial" w:cs="Arial"/>
              </w:rPr>
              <w:t>3)</w:t>
            </w:r>
          </w:p>
          <w:p w:rsidR="006118EB" w:rsidRPr="00596A52" w:rsidRDefault="006118EB" w:rsidP="006118EB">
            <w:pPr>
              <w:pStyle w:val="Header"/>
              <w:tabs>
                <w:tab w:val="clear" w:pos="4320"/>
                <w:tab w:val="clear" w:pos="8640"/>
              </w:tabs>
              <w:ind w:left="720"/>
              <w:rPr>
                <w:rFonts w:ascii="Arial" w:hAnsi="Arial" w:cs="Arial"/>
              </w:rPr>
            </w:pPr>
            <w:r w:rsidRPr="00596A52">
              <w:rPr>
                <w:rFonts w:ascii="Arial" w:hAnsi="Arial" w:cs="Arial"/>
              </w:rPr>
              <w:lastRenderedPageBreak/>
              <w:t>Months immediately following the issuance of a performance accountability document related to attendance.</w:t>
            </w:r>
          </w:p>
          <w:p w:rsidR="006118EB" w:rsidRPr="00596A52" w:rsidRDefault="006118EB" w:rsidP="006118EB">
            <w:pPr>
              <w:autoSpaceDE w:val="0"/>
              <w:autoSpaceDN w:val="0"/>
              <w:adjustRightInd w:val="0"/>
              <w:ind w:left="720"/>
              <w:rPr>
                <w:rFonts w:ascii="Arial" w:hAnsi="Arial" w:cs="Arial"/>
              </w:rPr>
            </w:pPr>
            <w:r w:rsidRPr="00596A52">
              <w:rPr>
                <w:rFonts w:ascii="Arial" w:hAnsi="Arial" w:cs="Arial"/>
              </w:rPr>
              <w:t>4. Lateness or early departure four (4) or more times in one month, or seven (7) or more times during any six (6) month period.</w:t>
            </w:r>
          </w:p>
          <w:p w:rsidR="006118EB" w:rsidRPr="00642CE1" w:rsidRDefault="006118EB" w:rsidP="006118EB">
            <w:pPr>
              <w:autoSpaceDE w:val="0"/>
              <w:autoSpaceDN w:val="0"/>
              <w:adjustRightInd w:val="0"/>
              <w:ind w:left="720"/>
              <w:rPr>
                <w:rFonts w:ascii="Arial" w:hAnsi="Arial" w:cs="Arial"/>
              </w:rPr>
            </w:pPr>
            <w:r w:rsidRPr="00596A52">
              <w:rPr>
                <w:rFonts w:ascii="Arial" w:hAnsi="Arial" w:cs="Arial"/>
              </w:rPr>
              <w:t>5. Two (2) or more unscheduled episodes of absence before, after and/or on a legal holiday in any twelve (12) month period</w:t>
            </w:r>
          </w:p>
        </w:tc>
        <w:tc>
          <w:tcPr>
            <w:tcW w:w="3642" w:type="dxa"/>
          </w:tcPr>
          <w:p w:rsidR="006118EB" w:rsidRDefault="006118EB" w:rsidP="006118EB">
            <w:pPr>
              <w:ind w:left="720"/>
              <w:rPr>
                <w:rFonts w:ascii="Arial" w:hAnsi="Arial"/>
                <w:iCs/>
              </w:rPr>
            </w:pPr>
          </w:p>
        </w:tc>
      </w:tr>
    </w:tbl>
    <w:p w:rsidR="009F7411" w:rsidRPr="009F7411" w:rsidRDefault="009F7411" w:rsidP="009F7411">
      <w:pPr>
        <w:autoSpaceDE w:val="0"/>
        <w:autoSpaceDN w:val="0"/>
        <w:adjustRightInd w:val="0"/>
        <w:rPr>
          <w:rFonts w:ascii="Arial" w:hAnsi="Arial" w:cs="Arial"/>
          <w:color w:val="000000"/>
          <w:sz w:val="24"/>
          <w:szCs w:val="24"/>
        </w:rPr>
      </w:pPr>
    </w:p>
    <w:p w:rsidR="00DD4703" w:rsidRPr="00AF6784" w:rsidRDefault="00DD4703" w:rsidP="003053B7">
      <w:pPr>
        <w:pStyle w:val="Header"/>
        <w:tabs>
          <w:tab w:val="clear" w:pos="4320"/>
          <w:tab w:val="clear" w:pos="8640"/>
          <w:tab w:val="left" w:pos="2193"/>
        </w:tabs>
        <w:rPr>
          <w:rFonts w:ascii="Arial" w:hAnsi="Arial" w:cs="Arial"/>
        </w:rPr>
      </w:pPr>
    </w:p>
    <w:sectPr w:rsidR="00DD4703" w:rsidRPr="00AF6784" w:rsidSect="00573AF8">
      <w:footerReference w:type="default" r:id="rId10"/>
      <w:pgSz w:w="15840" w:h="12240" w:orient="landscape" w:code="1"/>
      <w:pgMar w:top="450" w:right="576" w:bottom="720" w:left="576"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FF1" w:rsidRDefault="00B85FF1">
      <w:r>
        <w:separator/>
      </w:r>
    </w:p>
  </w:endnote>
  <w:endnote w:type="continuationSeparator" w:id="0">
    <w:p w:rsidR="00B85FF1" w:rsidRDefault="00B8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FF1" w:rsidRDefault="00D24D81">
    <w:pPr>
      <w:pStyle w:val="Footer"/>
    </w:pPr>
    <w:r>
      <w:t>BB STAFF: PK</w:t>
    </w:r>
    <w:r w:rsidR="002A6081">
      <w:t>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FF1" w:rsidRDefault="00B85FF1">
      <w:r>
        <w:separator/>
      </w:r>
    </w:p>
  </w:footnote>
  <w:footnote w:type="continuationSeparator" w:id="0">
    <w:p w:rsidR="00B85FF1" w:rsidRDefault="00B85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4703"/>
    <w:multiLevelType w:val="hybridMultilevel"/>
    <w:tmpl w:val="24869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64F48"/>
    <w:multiLevelType w:val="hybridMultilevel"/>
    <w:tmpl w:val="92FC3F86"/>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 w15:restartNumberingAfterBreak="0">
    <w:nsid w:val="13C23AC6"/>
    <w:multiLevelType w:val="hybridMultilevel"/>
    <w:tmpl w:val="3E8C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A1EB6"/>
    <w:multiLevelType w:val="hybridMultilevel"/>
    <w:tmpl w:val="1BCE2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E5C1B"/>
    <w:multiLevelType w:val="hybridMultilevel"/>
    <w:tmpl w:val="A9EEACD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20C0F"/>
    <w:multiLevelType w:val="hybridMultilevel"/>
    <w:tmpl w:val="196A6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1F4394"/>
    <w:multiLevelType w:val="hybridMultilevel"/>
    <w:tmpl w:val="4C78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D5133"/>
    <w:multiLevelType w:val="hybridMultilevel"/>
    <w:tmpl w:val="93C8F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447E32"/>
    <w:multiLevelType w:val="hybridMultilevel"/>
    <w:tmpl w:val="DA56CD72"/>
    <w:lvl w:ilvl="0" w:tplc="AB94F05E">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9" w15:restartNumberingAfterBreak="0">
    <w:nsid w:val="4A6A0503"/>
    <w:multiLevelType w:val="hybridMultilevel"/>
    <w:tmpl w:val="71869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7A5A60"/>
    <w:multiLevelType w:val="hybridMultilevel"/>
    <w:tmpl w:val="BD9CABD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5C806E78"/>
    <w:multiLevelType w:val="hybridMultilevel"/>
    <w:tmpl w:val="42066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6F38E9"/>
    <w:multiLevelType w:val="hybridMultilevel"/>
    <w:tmpl w:val="744C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EC5216"/>
    <w:multiLevelType w:val="hybridMultilevel"/>
    <w:tmpl w:val="56F21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374960"/>
    <w:multiLevelType w:val="hybridMultilevel"/>
    <w:tmpl w:val="72966DF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D52441E"/>
    <w:multiLevelType w:val="hybridMultilevel"/>
    <w:tmpl w:val="FDC03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8B0177"/>
    <w:multiLevelType w:val="hybridMultilevel"/>
    <w:tmpl w:val="BEFC5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E15C76"/>
    <w:multiLevelType w:val="hybridMultilevel"/>
    <w:tmpl w:val="A37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13"/>
  </w:num>
  <w:num w:numId="6">
    <w:abstractNumId w:val="16"/>
  </w:num>
  <w:num w:numId="7">
    <w:abstractNumId w:val="11"/>
  </w:num>
  <w:num w:numId="8">
    <w:abstractNumId w:val="15"/>
  </w:num>
  <w:num w:numId="9">
    <w:abstractNumId w:val="12"/>
  </w:num>
  <w:num w:numId="10">
    <w:abstractNumId w:val="5"/>
  </w:num>
  <w:num w:numId="11">
    <w:abstractNumId w:val="8"/>
  </w:num>
  <w:num w:numId="12">
    <w:abstractNumId w:val="9"/>
  </w:num>
  <w:num w:numId="13">
    <w:abstractNumId w:val="10"/>
  </w:num>
  <w:num w:numId="14">
    <w:abstractNumId w:val="4"/>
  </w:num>
  <w:num w:numId="15">
    <w:abstractNumId w:val="1"/>
  </w:num>
  <w:num w:numId="16">
    <w:abstractNumId w:val="14"/>
  </w:num>
  <w:num w:numId="17">
    <w:abstractNumId w:val="17"/>
  </w:num>
  <w:num w:numId="18">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37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105"/>
    <w:rsid w:val="00001AF5"/>
    <w:rsid w:val="00003BA2"/>
    <w:rsid w:val="00014E14"/>
    <w:rsid w:val="000219BE"/>
    <w:rsid w:val="0002768C"/>
    <w:rsid w:val="000322C0"/>
    <w:rsid w:val="000340AB"/>
    <w:rsid w:val="0004006F"/>
    <w:rsid w:val="00041745"/>
    <w:rsid w:val="00042A35"/>
    <w:rsid w:val="0006260C"/>
    <w:rsid w:val="00087AAD"/>
    <w:rsid w:val="00094630"/>
    <w:rsid w:val="000B1DBA"/>
    <w:rsid w:val="000B6E8E"/>
    <w:rsid w:val="000D04EA"/>
    <w:rsid w:val="000D19FC"/>
    <w:rsid w:val="000D4C12"/>
    <w:rsid w:val="000D622E"/>
    <w:rsid w:val="000E557E"/>
    <w:rsid w:val="000E6700"/>
    <w:rsid w:val="000F0723"/>
    <w:rsid w:val="000F1B8B"/>
    <w:rsid w:val="000F33B5"/>
    <w:rsid w:val="000F69AA"/>
    <w:rsid w:val="001058BD"/>
    <w:rsid w:val="00127AE1"/>
    <w:rsid w:val="00132FD1"/>
    <w:rsid w:val="001334A6"/>
    <w:rsid w:val="00133D36"/>
    <w:rsid w:val="00140250"/>
    <w:rsid w:val="00141518"/>
    <w:rsid w:val="001557B7"/>
    <w:rsid w:val="00160102"/>
    <w:rsid w:val="00163993"/>
    <w:rsid w:val="00166BF1"/>
    <w:rsid w:val="001857B9"/>
    <w:rsid w:val="0019117B"/>
    <w:rsid w:val="00194A98"/>
    <w:rsid w:val="001963C3"/>
    <w:rsid w:val="00197266"/>
    <w:rsid w:val="001A6AF3"/>
    <w:rsid w:val="001A6D76"/>
    <w:rsid w:val="001C4CB6"/>
    <w:rsid w:val="001D2CF1"/>
    <w:rsid w:val="001D620C"/>
    <w:rsid w:val="001E2E3A"/>
    <w:rsid w:val="001F4B08"/>
    <w:rsid w:val="00211746"/>
    <w:rsid w:val="00224F93"/>
    <w:rsid w:val="00227DF0"/>
    <w:rsid w:val="002332DE"/>
    <w:rsid w:val="0023553E"/>
    <w:rsid w:val="00243F30"/>
    <w:rsid w:val="00251B68"/>
    <w:rsid w:val="00256900"/>
    <w:rsid w:val="002617C4"/>
    <w:rsid w:val="0027562D"/>
    <w:rsid w:val="0027635A"/>
    <w:rsid w:val="00276AE0"/>
    <w:rsid w:val="00277929"/>
    <w:rsid w:val="0028189A"/>
    <w:rsid w:val="002829AC"/>
    <w:rsid w:val="00283D5D"/>
    <w:rsid w:val="00285E3A"/>
    <w:rsid w:val="002A49F6"/>
    <w:rsid w:val="002A6081"/>
    <w:rsid w:val="002B0137"/>
    <w:rsid w:val="002D0120"/>
    <w:rsid w:val="002D4184"/>
    <w:rsid w:val="002D45BA"/>
    <w:rsid w:val="002F43AB"/>
    <w:rsid w:val="003053B7"/>
    <w:rsid w:val="003067F0"/>
    <w:rsid w:val="00321BB6"/>
    <w:rsid w:val="0033076F"/>
    <w:rsid w:val="003406F9"/>
    <w:rsid w:val="0034428F"/>
    <w:rsid w:val="00344546"/>
    <w:rsid w:val="00345223"/>
    <w:rsid w:val="0036222F"/>
    <w:rsid w:val="0037648A"/>
    <w:rsid w:val="003807E6"/>
    <w:rsid w:val="00392078"/>
    <w:rsid w:val="003A32D2"/>
    <w:rsid w:val="003A40B3"/>
    <w:rsid w:val="003C0B8F"/>
    <w:rsid w:val="003C271A"/>
    <w:rsid w:val="003C4222"/>
    <w:rsid w:val="003E2509"/>
    <w:rsid w:val="003E42D6"/>
    <w:rsid w:val="003E5A0F"/>
    <w:rsid w:val="003E5BC7"/>
    <w:rsid w:val="00404111"/>
    <w:rsid w:val="00404D22"/>
    <w:rsid w:val="0040656B"/>
    <w:rsid w:val="00425AFF"/>
    <w:rsid w:val="00427A72"/>
    <w:rsid w:val="00451A8C"/>
    <w:rsid w:val="00451D74"/>
    <w:rsid w:val="004577CC"/>
    <w:rsid w:val="0046035B"/>
    <w:rsid w:val="00463043"/>
    <w:rsid w:val="0046799B"/>
    <w:rsid w:val="00482C74"/>
    <w:rsid w:val="004859CF"/>
    <w:rsid w:val="00485C0C"/>
    <w:rsid w:val="00486F77"/>
    <w:rsid w:val="0048771D"/>
    <w:rsid w:val="004A4DE5"/>
    <w:rsid w:val="004B2268"/>
    <w:rsid w:val="004B2EFA"/>
    <w:rsid w:val="004B658A"/>
    <w:rsid w:val="004D4029"/>
    <w:rsid w:val="004D4E50"/>
    <w:rsid w:val="004E37FC"/>
    <w:rsid w:val="005025C8"/>
    <w:rsid w:val="00506727"/>
    <w:rsid w:val="005218BC"/>
    <w:rsid w:val="005243CB"/>
    <w:rsid w:val="00525AA5"/>
    <w:rsid w:val="0053280C"/>
    <w:rsid w:val="00535E07"/>
    <w:rsid w:val="005408E9"/>
    <w:rsid w:val="00543A80"/>
    <w:rsid w:val="005478D5"/>
    <w:rsid w:val="005515C6"/>
    <w:rsid w:val="0056219C"/>
    <w:rsid w:val="005641D4"/>
    <w:rsid w:val="00572723"/>
    <w:rsid w:val="00573002"/>
    <w:rsid w:val="00573AF8"/>
    <w:rsid w:val="00582B11"/>
    <w:rsid w:val="005843AC"/>
    <w:rsid w:val="005858CC"/>
    <w:rsid w:val="00593CC4"/>
    <w:rsid w:val="00596403"/>
    <w:rsid w:val="0059776D"/>
    <w:rsid w:val="005A1119"/>
    <w:rsid w:val="005B366D"/>
    <w:rsid w:val="005B46EA"/>
    <w:rsid w:val="005B551B"/>
    <w:rsid w:val="005B6970"/>
    <w:rsid w:val="005E1C6F"/>
    <w:rsid w:val="005E4872"/>
    <w:rsid w:val="005F189C"/>
    <w:rsid w:val="005F3309"/>
    <w:rsid w:val="0060154A"/>
    <w:rsid w:val="006118EB"/>
    <w:rsid w:val="00613463"/>
    <w:rsid w:val="00613DCC"/>
    <w:rsid w:val="0062468D"/>
    <w:rsid w:val="00626A4D"/>
    <w:rsid w:val="0063066B"/>
    <w:rsid w:val="006356B9"/>
    <w:rsid w:val="0064411E"/>
    <w:rsid w:val="006473F0"/>
    <w:rsid w:val="00666025"/>
    <w:rsid w:val="006813EA"/>
    <w:rsid w:val="006847F0"/>
    <w:rsid w:val="00687AD8"/>
    <w:rsid w:val="006A70DB"/>
    <w:rsid w:val="006D0E64"/>
    <w:rsid w:val="006D5430"/>
    <w:rsid w:val="006E38ED"/>
    <w:rsid w:val="006E5BFF"/>
    <w:rsid w:val="007010C7"/>
    <w:rsid w:val="00705153"/>
    <w:rsid w:val="00705EAD"/>
    <w:rsid w:val="007117DB"/>
    <w:rsid w:val="0071200F"/>
    <w:rsid w:val="00717867"/>
    <w:rsid w:val="0072025F"/>
    <w:rsid w:val="00721FAF"/>
    <w:rsid w:val="00736BD2"/>
    <w:rsid w:val="00736D41"/>
    <w:rsid w:val="00752585"/>
    <w:rsid w:val="00753DDE"/>
    <w:rsid w:val="00754479"/>
    <w:rsid w:val="00756F38"/>
    <w:rsid w:val="00777928"/>
    <w:rsid w:val="007806B2"/>
    <w:rsid w:val="007824A9"/>
    <w:rsid w:val="00783A13"/>
    <w:rsid w:val="00787023"/>
    <w:rsid w:val="00792495"/>
    <w:rsid w:val="0079632D"/>
    <w:rsid w:val="00797C02"/>
    <w:rsid w:val="007A559F"/>
    <w:rsid w:val="007B0E9E"/>
    <w:rsid w:val="007B0F72"/>
    <w:rsid w:val="007B499A"/>
    <w:rsid w:val="007C0EBE"/>
    <w:rsid w:val="007C5E68"/>
    <w:rsid w:val="007D61E8"/>
    <w:rsid w:val="007E282C"/>
    <w:rsid w:val="007F0BC3"/>
    <w:rsid w:val="00816F04"/>
    <w:rsid w:val="0081793A"/>
    <w:rsid w:val="00821554"/>
    <w:rsid w:val="00823BED"/>
    <w:rsid w:val="00823D7A"/>
    <w:rsid w:val="0082636A"/>
    <w:rsid w:val="00827AD2"/>
    <w:rsid w:val="00827C9A"/>
    <w:rsid w:val="00840364"/>
    <w:rsid w:val="0084135A"/>
    <w:rsid w:val="00845132"/>
    <w:rsid w:val="008570FA"/>
    <w:rsid w:val="00871BA4"/>
    <w:rsid w:val="0087604D"/>
    <w:rsid w:val="00881E5D"/>
    <w:rsid w:val="00892FF8"/>
    <w:rsid w:val="008A3105"/>
    <w:rsid w:val="008C6B86"/>
    <w:rsid w:val="008D145C"/>
    <w:rsid w:val="008D751C"/>
    <w:rsid w:val="008F16C2"/>
    <w:rsid w:val="008F6238"/>
    <w:rsid w:val="009041A2"/>
    <w:rsid w:val="0092151A"/>
    <w:rsid w:val="00934414"/>
    <w:rsid w:val="009353E6"/>
    <w:rsid w:val="00937190"/>
    <w:rsid w:val="00943B61"/>
    <w:rsid w:val="00944934"/>
    <w:rsid w:val="00954508"/>
    <w:rsid w:val="0095450B"/>
    <w:rsid w:val="009702F6"/>
    <w:rsid w:val="00970BD5"/>
    <w:rsid w:val="00974C5B"/>
    <w:rsid w:val="00975CE8"/>
    <w:rsid w:val="009816A6"/>
    <w:rsid w:val="009A0427"/>
    <w:rsid w:val="009A3B8C"/>
    <w:rsid w:val="009B53AD"/>
    <w:rsid w:val="009B5408"/>
    <w:rsid w:val="009B775D"/>
    <w:rsid w:val="009C096F"/>
    <w:rsid w:val="009D2CE4"/>
    <w:rsid w:val="009E3C04"/>
    <w:rsid w:val="009E79EC"/>
    <w:rsid w:val="009E7E80"/>
    <w:rsid w:val="009F3D7F"/>
    <w:rsid w:val="009F7411"/>
    <w:rsid w:val="00A051A8"/>
    <w:rsid w:val="00A05C8E"/>
    <w:rsid w:val="00A16255"/>
    <w:rsid w:val="00A37D81"/>
    <w:rsid w:val="00A446A7"/>
    <w:rsid w:val="00A6094D"/>
    <w:rsid w:val="00A64F40"/>
    <w:rsid w:val="00AA0279"/>
    <w:rsid w:val="00AA4A8F"/>
    <w:rsid w:val="00AC1115"/>
    <w:rsid w:val="00AC1BDE"/>
    <w:rsid w:val="00AC50EC"/>
    <w:rsid w:val="00AC5997"/>
    <w:rsid w:val="00AD280D"/>
    <w:rsid w:val="00AD283B"/>
    <w:rsid w:val="00AF4FAF"/>
    <w:rsid w:val="00AF6784"/>
    <w:rsid w:val="00B025C8"/>
    <w:rsid w:val="00B05A1D"/>
    <w:rsid w:val="00B11A52"/>
    <w:rsid w:val="00B21B28"/>
    <w:rsid w:val="00B31F01"/>
    <w:rsid w:val="00B33D3F"/>
    <w:rsid w:val="00B656F4"/>
    <w:rsid w:val="00B676B7"/>
    <w:rsid w:val="00B71545"/>
    <w:rsid w:val="00B809CB"/>
    <w:rsid w:val="00B815A8"/>
    <w:rsid w:val="00B847C2"/>
    <w:rsid w:val="00B85FF1"/>
    <w:rsid w:val="00B8785E"/>
    <w:rsid w:val="00B9071C"/>
    <w:rsid w:val="00BA26BB"/>
    <w:rsid w:val="00BA6524"/>
    <w:rsid w:val="00BB136A"/>
    <w:rsid w:val="00BB1539"/>
    <w:rsid w:val="00BC268A"/>
    <w:rsid w:val="00BC5543"/>
    <w:rsid w:val="00BC64E4"/>
    <w:rsid w:val="00BD466A"/>
    <w:rsid w:val="00BF1CC5"/>
    <w:rsid w:val="00BF799D"/>
    <w:rsid w:val="00C00543"/>
    <w:rsid w:val="00C06259"/>
    <w:rsid w:val="00C12441"/>
    <w:rsid w:val="00C13831"/>
    <w:rsid w:val="00C13E80"/>
    <w:rsid w:val="00C2338E"/>
    <w:rsid w:val="00C24BF1"/>
    <w:rsid w:val="00C30C11"/>
    <w:rsid w:val="00C33D5C"/>
    <w:rsid w:val="00C450B5"/>
    <w:rsid w:val="00C45743"/>
    <w:rsid w:val="00C46A77"/>
    <w:rsid w:val="00C50248"/>
    <w:rsid w:val="00C502D6"/>
    <w:rsid w:val="00C61A6F"/>
    <w:rsid w:val="00C75C96"/>
    <w:rsid w:val="00C778DC"/>
    <w:rsid w:val="00C857E4"/>
    <w:rsid w:val="00C951BE"/>
    <w:rsid w:val="00CA1E41"/>
    <w:rsid w:val="00CC1EF2"/>
    <w:rsid w:val="00CC275D"/>
    <w:rsid w:val="00CD7C51"/>
    <w:rsid w:val="00CE0CEB"/>
    <w:rsid w:val="00CF2793"/>
    <w:rsid w:val="00CF3A84"/>
    <w:rsid w:val="00CF4FC7"/>
    <w:rsid w:val="00D07A57"/>
    <w:rsid w:val="00D1252F"/>
    <w:rsid w:val="00D24D81"/>
    <w:rsid w:val="00D312C8"/>
    <w:rsid w:val="00D315C0"/>
    <w:rsid w:val="00D378E8"/>
    <w:rsid w:val="00D46022"/>
    <w:rsid w:val="00D77E66"/>
    <w:rsid w:val="00D81472"/>
    <w:rsid w:val="00D9339D"/>
    <w:rsid w:val="00D971FF"/>
    <w:rsid w:val="00DA195F"/>
    <w:rsid w:val="00DB0F34"/>
    <w:rsid w:val="00DB5017"/>
    <w:rsid w:val="00DB64AB"/>
    <w:rsid w:val="00DD1A56"/>
    <w:rsid w:val="00DD1B5F"/>
    <w:rsid w:val="00DD4703"/>
    <w:rsid w:val="00DD6C8C"/>
    <w:rsid w:val="00DD73C2"/>
    <w:rsid w:val="00DE153B"/>
    <w:rsid w:val="00E00F91"/>
    <w:rsid w:val="00E0213E"/>
    <w:rsid w:val="00E04D83"/>
    <w:rsid w:val="00E06EA6"/>
    <w:rsid w:val="00E161B9"/>
    <w:rsid w:val="00E263DC"/>
    <w:rsid w:val="00E4306B"/>
    <w:rsid w:val="00E44979"/>
    <w:rsid w:val="00E51FEB"/>
    <w:rsid w:val="00E5310C"/>
    <w:rsid w:val="00E53AA1"/>
    <w:rsid w:val="00E55AFB"/>
    <w:rsid w:val="00E55D4D"/>
    <w:rsid w:val="00E67072"/>
    <w:rsid w:val="00E838CF"/>
    <w:rsid w:val="00E90769"/>
    <w:rsid w:val="00E910AB"/>
    <w:rsid w:val="00E96840"/>
    <w:rsid w:val="00EA06B9"/>
    <w:rsid w:val="00EA25D0"/>
    <w:rsid w:val="00EB4B0C"/>
    <w:rsid w:val="00EB4CD2"/>
    <w:rsid w:val="00EB5744"/>
    <w:rsid w:val="00EB7626"/>
    <w:rsid w:val="00EC403B"/>
    <w:rsid w:val="00EC63F3"/>
    <w:rsid w:val="00ED1AFC"/>
    <w:rsid w:val="00ED2A41"/>
    <w:rsid w:val="00ED479C"/>
    <w:rsid w:val="00EE0CB9"/>
    <w:rsid w:val="00EE5DDF"/>
    <w:rsid w:val="00EF4C67"/>
    <w:rsid w:val="00F0699F"/>
    <w:rsid w:val="00F22DFF"/>
    <w:rsid w:val="00F243D5"/>
    <w:rsid w:val="00F24C03"/>
    <w:rsid w:val="00F307CA"/>
    <w:rsid w:val="00F40947"/>
    <w:rsid w:val="00F5159B"/>
    <w:rsid w:val="00F51E26"/>
    <w:rsid w:val="00F52BA8"/>
    <w:rsid w:val="00F571FA"/>
    <w:rsid w:val="00F71E7C"/>
    <w:rsid w:val="00F76E3E"/>
    <w:rsid w:val="00F95326"/>
    <w:rsid w:val="00FA47A5"/>
    <w:rsid w:val="00FA586E"/>
    <w:rsid w:val="00FA6899"/>
    <w:rsid w:val="00FB5BBD"/>
    <w:rsid w:val="00FB769E"/>
    <w:rsid w:val="00FB798D"/>
    <w:rsid w:val="00FC026D"/>
    <w:rsid w:val="00FC30D3"/>
    <w:rsid w:val="00FC77A9"/>
    <w:rsid w:val="00FD4895"/>
    <w:rsid w:val="00FE0CE7"/>
    <w:rsid w:val="00FE1112"/>
    <w:rsid w:val="00FE3000"/>
    <w:rsid w:val="00FE447F"/>
    <w:rsid w:val="00FE7795"/>
    <w:rsid w:val="00FF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1DDBE2A4"/>
  <w15:docId w15:val="{8E9B02AB-D506-4CEA-B45E-27BB0075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05A1D"/>
  </w:style>
  <w:style w:type="paragraph" w:styleId="Heading1">
    <w:name w:val="heading 1"/>
    <w:basedOn w:val="Normal"/>
    <w:next w:val="Normal"/>
    <w:qFormat/>
    <w:rsid w:val="00B05A1D"/>
    <w:pPr>
      <w:keepNext/>
      <w:jc w:val="center"/>
      <w:outlineLvl w:val="0"/>
    </w:pPr>
    <w:rPr>
      <w:rFonts w:ascii="Arial" w:hAnsi="Arial"/>
      <w:b/>
      <w:sz w:val="28"/>
    </w:rPr>
  </w:style>
  <w:style w:type="paragraph" w:styleId="Heading2">
    <w:name w:val="heading 2"/>
    <w:basedOn w:val="Normal"/>
    <w:next w:val="Normal"/>
    <w:qFormat/>
    <w:rsid w:val="00B05A1D"/>
    <w:pPr>
      <w:keepNext/>
      <w:jc w:val="center"/>
      <w:outlineLvl w:val="1"/>
    </w:pPr>
    <w:rPr>
      <w:rFonts w:ascii="Arial" w:hAnsi="Arial"/>
      <w:b/>
      <w:sz w:val="32"/>
    </w:rPr>
  </w:style>
  <w:style w:type="paragraph" w:styleId="Heading3">
    <w:name w:val="heading 3"/>
    <w:basedOn w:val="Normal"/>
    <w:next w:val="Normal"/>
    <w:qFormat/>
    <w:rsid w:val="00B05A1D"/>
    <w:pPr>
      <w:keepNext/>
      <w:outlineLvl w:val="2"/>
    </w:pPr>
    <w:rPr>
      <w:rFonts w:ascii="Arial" w:hAnsi="Arial"/>
      <w:b/>
      <w:bCs/>
      <w:iCs/>
      <w:color w:val="3366FF"/>
    </w:rPr>
  </w:style>
  <w:style w:type="paragraph" w:styleId="Heading4">
    <w:name w:val="heading 4"/>
    <w:basedOn w:val="Normal"/>
    <w:next w:val="Normal"/>
    <w:qFormat/>
    <w:rsid w:val="00B05A1D"/>
    <w:pPr>
      <w:keepNext/>
      <w:outlineLvl w:val="3"/>
    </w:pPr>
    <w:rPr>
      <w:rFonts w:ascii="Arial" w:hAnsi="Arial"/>
      <w:b/>
      <w:bCs/>
    </w:rPr>
  </w:style>
  <w:style w:type="paragraph" w:styleId="Heading5">
    <w:name w:val="heading 5"/>
    <w:basedOn w:val="Normal"/>
    <w:next w:val="Normal"/>
    <w:qFormat/>
    <w:rsid w:val="00B05A1D"/>
    <w:pPr>
      <w:keepNext/>
      <w:jc w:val="center"/>
      <w:outlineLvl w:val="4"/>
    </w:pPr>
    <w:rPr>
      <w:rFonts w:ascii="Arial" w:hAnsi="Arial"/>
      <w:b/>
      <w:sz w:val="24"/>
    </w:rPr>
  </w:style>
  <w:style w:type="paragraph" w:styleId="Heading6">
    <w:name w:val="heading 6"/>
    <w:basedOn w:val="Normal"/>
    <w:next w:val="Normal"/>
    <w:qFormat/>
    <w:rsid w:val="00B05A1D"/>
    <w:pPr>
      <w:keepNext/>
      <w:outlineLvl w:val="5"/>
    </w:pPr>
    <w:rPr>
      <w:rFonts w:ascii="Arial" w:hAnsi="Arial" w:cs="Arial"/>
      <w:b/>
      <w:bCs/>
      <w:sz w:val="22"/>
    </w:rPr>
  </w:style>
  <w:style w:type="paragraph" w:styleId="Heading7">
    <w:name w:val="heading 7"/>
    <w:basedOn w:val="Normal"/>
    <w:next w:val="Normal"/>
    <w:qFormat/>
    <w:rsid w:val="00B05A1D"/>
    <w:pPr>
      <w:keepNext/>
      <w:outlineLvl w:val="6"/>
    </w:pPr>
    <w:rPr>
      <w:rFonts w:ascii="Arial" w:hAnsi="Arial"/>
      <w:b/>
      <w:bCs/>
      <w:iCs/>
      <w:color w:val="0000FF"/>
    </w:rPr>
  </w:style>
  <w:style w:type="paragraph" w:styleId="Heading8">
    <w:name w:val="heading 8"/>
    <w:basedOn w:val="Normal"/>
    <w:next w:val="Normal"/>
    <w:qFormat/>
    <w:rsid w:val="00B05A1D"/>
    <w:pPr>
      <w:keepNext/>
      <w:jc w:val="center"/>
      <w:outlineLvl w:val="7"/>
    </w:pPr>
    <w:rPr>
      <w:rFonts w:ascii="Arial" w:hAnsi="Arial"/>
      <w:b/>
      <w:bCs/>
      <w:iCs/>
      <w:u w:val="single"/>
    </w:rPr>
  </w:style>
  <w:style w:type="paragraph" w:styleId="Heading9">
    <w:name w:val="heading 9"/>
    <w:basedOn w:val="Normal"/>
    <w:next w:val="Normal"/>
    <w:qFormat/>
    <w:rsid w:val="00B05A1D"/>
    <w:pPr>
      <w:keepNext/>
      <w:outlineLvl w:val="8"/>
    </w:pPr>
    <w:rPr>
      <w:rFonts w:ascii="Arial" w:hAnsi="Arial"/>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next w:val="Normal"/>
    <w:rsid w:val="00B05A1D"/>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styleId="MessageHeader">
    <w:name w:val="Message Header"/>
    <w:basedOn w:val="BodyText"/>
    <w:semiHidden/>
    <w:rsid w:val="00B05A1D"/>
    <w:pPr>
      <w:keepLines/>
      <w:spacing w:line="240" w:lineRule="atLeast"/>
      <w:ind w:left="1080" w:hanging="1080"/>
    </w:pPr>
    <w:rPr>
      <w:rFonts w:ascii="Garamond" w:hAnsi="Garamond"/>
      <w:caps/>
      <w:sz w:val="18"/>
    </w:rPr>
  </w:style>
  <w:style w:type="paragraph" w:customStyle="1" w:styleId="MessageHeaderFirst">
    <w:name w:val="Message Header First"/>
    <w:basedOn w:val="MessageHeader"/>
    <w:next w:val="MessageHeader"/>
    <w:rsid w:val="00B05A1D"/>
    <w:pPr>
      <w:spacing w:before="360"/>
    </w:pPr>
  </w:style>
  <w:style w:type="character" w:customStyle="1" w:styleId="MessageHeaderLabel">
    <w:name w:val="Message Header Label"/>
    <w:rsid w:val="00B05A1D"/>
    <w:rPr>
      <w:b/>
      <w:sz w:val="18"/>
    </w:rPr>
  </w:style>
  <w:style w:type="paragraph" w:styleId="BodyText">
    <w:name w:val="Body Text"/>
    <w:basedOn w:val="Normal"/>
    <w:semiHidden/>
    <w:rsid w:val="00B05A1D"/>
    <w:pPr>
      <w:spacing w:after="120"/>
    </w:pPr>
  </w:style>
  <w:style w:type="paragraph" w:styleId="Header">
    <w:name w:val="header"/>
    <w:basedOn w:val="Normal"/>
    <w:link w:val="HeaderChar"/>
    <w:rsid w:val="00B05A1D"/>
    <w:pPr>
      <w:tabs>
        <w:tab w:val="center" w:pos="4320"/>
        <w:tab w:val="right" w:pos="8640"/>
      </w:tabs>
    </w:pPr>
  </w:style>
  <w:style w:type="paragraph" w:styleId="Footer">
    <w:name w:val="footer"/>
    <w:basedOn w:val="Normal"/>
    <w:link w:val="FooterChar"/>
    <w:uiPriority w:val="99"/>
    <w:rsid w:val="00B05A1D"/>
    <w:pPr>
      <w:tabs>
        <w:tab w:val="center" w:pos="4320"/>
        <w:tab w:val="right" w:pos="8640"/>
      </w:tabs>
    </w:pPr>
  </w:style>
  <w:style w:type="character" w:styleId="PageNumber">
    <w:name w:val="page number"/>
    <w:basedOn w:val="DefaultParagraphFont"/>
    <w:semiHidden/>
    <w:rsid w:val="00B05A1D"/>
  </w:style>
  <w:style w:type="paragraph" w:styleId="BodyText2">
    <w:name w:val="Body Text 2"/>
    <w:basedOn w:val="Normal"/>
    <w:semiHidden/>
    <w:rsid w:val="00B05A1D"/>
    <w:rPr>
      <w:rFonts w:ascii="Arial" w:hAnsi="Arial"/>
      <w:u w:val="single"/>
    </w:rPr>
  </w:style>
  <w:style w:type="paragraph" w:styleId="BodyTextIndent">
    <w:name w:val="Body Text Indent"/>
    <w:basedOn w:val="Normal"/>
    <w:semiHidden/>
    <w:rsid w:val="00B05A1D"/>
    <w:pPr>
      <w:ind w:left="720"/>
    </w:pPr>
    <w:rPr>
      <w:rFonts w:ascii="Arial" w:hAnsi="Arial"/>
    </w:rPr>
  </w:style>
  <w:style w:type="paragraph" w:styleId="BodyText3">
    <w:name w:val="Body Text 3"/>
    <w:basedOn w:val="Normal"/>
    <w:semiHidden/>
    <w:rsid w:val="00B05A1D"/>
    <w:rPr>
      <w:rFonts w:ascii="Arial" w:hAnsi="Arial"/>
      <w:b/>
      <w:sz w:val="22"/>
    </w:rPr>
  </w:style>
  <w:style w:type="character" w:styleId="Strong">
    <w:name w:val="Strong"/>
    <w:basedOn w:val="DefaultParagraphFont"/>
    <w:uiPriority w:val="22"/>
    <w:qFormat/>
    <w:rsid w:val="00B05A1D"/>
    <w:rPr>
      <w:b/>
      <w:bCs/>
    </w:rPr>
  </w:style>
  <w:style w:type="character" w:styleId="Hyperlink">
    <w:name w:val="Hyperlink"/>
    <w:basedOn w:val="DefaultParagraphFont"/>
    <w:semiHidden/>
    <w:rsid w:val="00B05A1D"/>
    <w:rPr>
      <w:color w:val="0000FF"/>
      <w:u w:val="single"/>
    </w:rPr>
  </w:style>
  <w:style w:type="paragraph" w:customStyle="1" w:styleId="GroupText">
    <w:name w:val="Group Text"/>
    <w:basedOn w:val="Normal"/>
    <w:rsid w:val="00B05A1D"/>
    <w:rPr>
      <w:sz w:val="24"/>
    </w:rPr>
  </w:style>
  <w:style w:type="paragraph" w:styleId="BodyTextIndent2">
    <w:name w:val="Body Text Indent 2"/>
    <w:basedOn w:val="Normal"/>
    <w:semiHidden/>
    <w:rsid w:val="00B05A1D"/>
    <w:pPr>
      <w:ind w:firstLine="720"/>
    </w:pPr>
    <w:rPr>
      <w:rFonts w:ascii="Arial" w:hAnsi="Arial" w:cs="Arial"/>
      <w:sz w:val="22"/>
    </w:rPr>
  </w:style>
  <w:style w:type="paragraph" w:styleId="BodyTextIndent3">
    <w:name w:val="Body Text Indent 3"/>
    <w:basedOn w:val="Normal"/>
    <w:semiHidden/>
    <w:rsid w:val="00B05A1D"/>
    <w:pPr>
      <w:autoSpaceDE w:val="0"/>
      <w:autoSpaceDN w:val="0"/>
      <w:adjustRightInd w:val="0"/>
      <w:ind w:firstLine="720"/>
    </w:pPr>
    <w:rPr>
      <w:rFonts w:ascii="Arial" w:hAnsi="Arial" w:cs="Arial"/>
      <w:szCs w:val="28"/>
    </w:rPr>
  </w:style>
  <w:style w:type="paragraph" w:styleId="BalloonText">
    <w:name w:val="Balloon Text"/>
    <w:basedOn w:val="Normal"/>
    <w:link w:val="BalloonTextChar"/>
    <w:uiPriority w:val="99"/>
    <w:semiHidden/>
    <w:unhideWhenUsed/>
    <w:rsid w:val="008A3105"/>
    <w:rPr>
      <w:rFonts w:ascii="Tahoma" w:hAnsi="Tahoma" w:cs="Tahoma"/>
      <w:sz w:val="16"/>
      <w:szCs w:val="16"/>
    </w:rPr>
  </w:style>
  <w:style w:type="character" w:customStyle="1" w:styleId="BalloonTextChar">
    <w:name w:val="Balloon Text Char"/>
    <w:basedOn w:val="DefaultParagraphFont"/>
    <w:link w:val="BalloonText"/>
    <w:uiPriority w:val="99"/>
    <w:semiHidden/>
    <w:rsid w:val="008A3105"/>
    <w:rPr>
      <w:rFonts w:ascii="Tahoma" w:hAnsi="Tahoma" w:cs="Tahoma"/>
      <w:sz w:val="16"/>
      <w:szCs w:val="16"/>
    </w:rPr>
  </w:style>
  <w:style w:type="character" w:styleId="Emphasis">
    <w:name w:val="Emphasis"/>
    <w:basedOn w:val="DefaultParagraphFont"/>
    <w:uiPriority w:val="20"/>
    <w:qFormat/>
    <w:rsid w:val="0006260C"/>
    <w:rPr>
      <w:i/>
      <w:iCs/>
    </w:rPr>
  </w:style>
  <w:style w:type="character" w:customStyle="1" w:styleId="FooterChar">
    <w:name w:val="Footer Char"/>
    <w:basedOn w:val="DefaultParagraphFont"/>
    <w:link w:val="Footer"/>
    <w:uiPriority w:val="99"/>
    <w:rsid w:val="009D2CE4"/>
  </w:style>
  <w:style w:type="paragraph" w:styleId="ListParagraph">
    <w:name w:val="List Paragraph"/>
    <w:basedOn w:val="Normal"/>
    <w:uiPriority w:val="34"/>
    <w:qFormat/>
    <w:rsid w:val="00404111"/>
    <w:pPr>
      <w:ind w:left="720"/>
      <w:contextualSpacing/>
    </w:pPr>
    <w:rPr>
      <w:sz w:val="24"/>
      <w:szCs w:val="24"/>
    </w:rPr>
  </w:style>
  <w:style w:type="character" w:customStyle="1" w:styleId="HeaderChar">
    <w:name w:val="Header Char"/>
    <w:basedOn w:val="DefaultParagraphFont"/>
    <w:link w:val="Header"/>
    <w:rsid w:val="00582B11"/>
  </w:style>
  <w:style w:type="paragraph" w:customStyle="1" w:styleId="Default">
    <w:name w:val="Default"/>
    <w:rsid w:val="00C00543"/>
    <w:pPr>
      <w:autoSpaceDE w:val="0"/>
      <w:autoSpaceDN w:val="0"/>
      <w:adjustRightInd w:val="0"/>
    </w:pPr>
    <w:rPr>
      <w:color w:val="000000"/>
      <w:sz w:val="24"/>
      <w:szCs w:val="24"/>
    </w:rPr>
  </w:style>
  <w:style w:type="table" w:styleId="TableGrid">
    <w:name w:val="Table Grid"/>
    <w:basedOn w:val="TableNormal"/>
    <w:rsid w:val="00EA2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23D7A"/>
    <w:pPr>
      <w:spacing w:before="100" w:beforeAutospacing="1" w:after="100" w:afterAutospacing="1"/>
    </w:pPr>
    <w:rPr>
      <w:sz w:val="24"/>
      <w:szCs w:val="24"/>
    </w:rPr>
  </w:style>
  <w:style w:type="paragraph" w:styleId="NoSpacing">
    <w:name w:val="No Spacing"/>
    <w:uiPriority w:val="1"/>
    <w:qFormat/>
    <w:rsid w:val="00630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9044">
      <w:bodyDiv w:val="1"/>
      <w:marLeft w:val="0"/>
      <w:marRight w:val="0"/>
      <w:marTop w:val="0"/>
      <w:marBottom w:val="0"/>
      <w:divBdr>
        <w:top w:val="none" w:sz="0" w:space="0" w:color="auto"/>
        <w:left w:val="none" w:sz="0" w:space="0" w:color="auto"/>
        <w:bottom w:val="none" w:sz="0" w:space="0" w:color="auto"/>
        <w:right w:val="none" w:sz="0" w:space="0" w:color="auto"/>
      </w:divBdr>
      <w:divsChild>
        <w:div w:id="951397452">
          <w:marLeft w:val="0"/>
          <w:marRight w:val="0"/>
          <w:marTop w:val="0"/>
          <w:marBottom w:val="0"/>
          <w:divBdr>
            <w:top w:val="none" w:sz="0" w:space="0" w:color="auto"/>
            <w:left w:val="none" w:sz="0" w:space="0" w:color="auto"/>
            <w:bottom w:val="none" w:sz="0" w:space="0" w:color="auto"/>
            <w:right w:val="none" w:sz="0" w:space="0" w:color="auto"/>
          </w:divBdr>
          <w:divsChild>
            <w:div w:id="97527969">
              <w:marLeft w:val="0"/>
              <w:marRight w:val="0"/>
              <w:marTop w:val="0"/>
              <w:marBottom w:val="0"/>
              <w:divBdr>
                <w:top w:val="none" w:sz="0" w:space="0" w:color="auto"/>
                <w:left w:val="none" w:sz="0" w:space="0" w:color="auto"/>
                <w:bottom w:val="none" w:sz="0" w:space="0" w:color="auto"/>
                <w:right w:val="none" w:sz="0" w:space="0" w:color="auto"/>
              </w:divBdr>
              <w:divsChild>
                <w:div w:id="1020664153">
                  <w:marLeft w:val="0"/>
                  <w:marRight w:val="0"/>
                  <w:marTop w:val="0"/>
                  <w:marBottom w:val="0"/>
                  <w:divBdr>
                    <w:top w:val="none" w:sz="0" w:space="0" w:color="auto"/>
                    <w:left w:val="none" w:sz="0" w:space="0" w:color="auto"/>
                    <w:bottom w:val="none" w:sz="0" w:space="0" w:color="auto"/>
                    <w:right w:val="none" w:sz="0" w:space="0" w:color="auto"/>
                  </w:divBdr>
                  <w:divsChild>
                    <w:div w:id="85346154">
                      <w:marLeft w:val="0"/>
                      <w:marRight w:val="0"/>
                      <w:marTop w:val="0"/>
                      <w:marBottom w:val="0"/>
                      <w:divBdr>
                        <w:top w:val="none" w:sz="0" w:space="0" w:color="auto"/>
                        <w:left w:val="none" w:sz="0" w:space="0" w:color="auto"/>
                        <w:bottom w:val="none" w:sz="0" w:space="0" w:color="auto"/>
                        <w:right w:val="none" w:sz="0" w:space="0" w:color="auto"/>
                      </w:divBdr>
                      <w:divsChild>
                        <w:div w:id="1083993870">
                          <w:marLeft w:val="0"/>
                          <w:marRight w:val="0"/>
                          <w:marTop w:val="0"/>
                          <w:marBottom w:val="0"/>
                          <w:divBdr>
                            <w:top w:val="none" w:sz="0" w:space="0" w:color="auto"/>
                            <w:left w:val="none" w:sz="0" w:space="0" w:color="auto"/>
                            <w:bottom w:val="none" w:sz="0" w:space="0" w:color="auto"/>
                            <w:right w:val="none" w:sz="0" w:space="0" w:color="auto"/>
                          </w:divBdr>
                          <w:divsChild>
                            <w:div w:id="2144958447">
                              <w:marLeft w:val="15"/>
                              <w:marRight w:val="195"/>
                              <w:marTop w:val="0"/>
                              <w:marBottom w:val="0"/>
                              <w:divBdr>
                                <w:top w:val="none" w:sz="0" w:space="0" w:color="auto"/>
                                <w:left w:val="none" w:sz="0" w:space="0" w:color="auto"/>
                                <w:bottom w:val="none" w:sz="0" w:space="0" w:color="auto"/>
                                <w:right w:val="none" w:sz="0" w:space="0" w:color="auto"/>
                              </w:divBdr>
                              <w:divsChild>
                                <w:div w:id="564603436">
                                  <w:marLeft w:val="0"/>
                                  <w:marRight w:val="0"/>
                                  <w:marTop w:val="0"/>
                                  <w:marBottom w:val="0"/>
                                  <w:divBdr>
                                    <w:top w:val="none" w:sz="0" w:space="0" w:color="auto"/>
                                    <w:left w:val="none" w:sz="0" w:space="0" w:color="auto"/>
                                    <w:bottom w:val="none" w:sz="0" w:space="0" w:color="auto"/>
                                    <w:right w:val="none" w:sz="0" w:space="0" w:color="auto"/>
                                  </w:divBdr>
                                  <w:divsChild>
                                    <w:div w:id="306588469">
                                      <w:marLeft w:val="0"/>
                                      <w:marRight w:val="0"/>
                                      <w:marTop w:val="0"/>
                                      <w:marBottom w:val="0"/>
                                      <w:divBdr>
                                        <w:top w:val="none" w:sz="0" w:space="0" w:color="auto"/>
                                        <w:left w:val="none" w:sz="0" w:space="0" w:color="auto"/>
                                        <w:bottom w:val="none" w:sz="0" w:space="0" w:color="auto"/>
                                        <w:right w:val="none" w:sz="0" w:space="0" w:color="auto"/>
                                      </w:divBdr>
                                      <w:divsChild>
                                        <w:div w:id="1325401049">
                                          <w:marLeft w:val="0"/>
                                          <w:marRight w:val="0"/>
                                          <w:marTop w:val="0"/>
                                          <w:marBottom w:val="0"/>
                                          <w:divBdr>
                                            <w:top w:val="none" w:sz="0" w:space="0" w:color="auto"/>
                                            <w:left w:val="none" w:sz="0" w:space="0" w:color="auto"/>
                                            <w:bottom w:val="none" w:sz="0" w:space="0" w:color="auto"/>
                                            <w:right w:val="none" w:sz="0" w:space="0" w:color="auto"/>
                                          </w:divBdr>
                                          <w:divsChild>
                                            <w:div w:id="1236280868">
                                              <w:marLeft w:val="0"/>
                                              <w:marRight w:val="0"/>
                                              <w:marTop w:val="0"/>
                                              <w:marBottom w:val="0"/>
                                              <w:divBdr>
                                                <w:top w:val="none" w:sz="0" w:space="0" w:color="auto"/>
                                                <w:left w:val="none" w:sz="0" w:space="0" w:color="auto"/>
                                                <w:bottom w:val="none" w:sz="0" w:space="0" w:color="auto"/>
                                                <w:right w:val="none" w:sz="0" w:space="0" w:color="auto"/>
                                              </w:divBdr>
                                              <w:divsChild>
                                                <w:div w:id="2094081188">
                                                  <w:marLeft w:val="0"/>
                                                  <w:marRight w:val="0"/>
                                                  <w:marTop w:val="0"/>
                                                  <w:marBottom w:val="0"/>
                                                  <w:divBdr>
                                                    <w:top w:val="none" w:sz="0" w:space="0" w:color="auto"/>
                                                    <w:left w:val="none" w:sz="0" w:space="0" w:color="auto"/>
                                                    <w:bottom w:val="none" w:sz="0" w:space="0" w:color="auto"/>
                                                    <w:right w:val="none" w:sz="0" w:space="0" w:color="auto"/>
                                                  </w:divBdr>
                                                  <w:divsChild>
                                                    <w:div w:id="1312904314">
                                                      <w:marLeft w:val="0"/>
                                                      <w:marRight w:val="0"/>
                                                      <w:marTop w:val="0"/>
                                                      <w:marBottom w:val="0"/>
                                                      <w:divBdr>
                                                        <w:top w:val="none" w:sz="0" w:space="0" w:color="auto"/>
                                                        <w:left w:val="none" w:sz="0" w:space="0" w:color="auto"/>
                                                        <w:bottom w:val="none" w:sz="0" w:space="0" w:color="auto"/>
                                                        <w:right w:val="none" w:sz="0" w:space="0" w:color="auto"/>
                                                      </w:divBdr>
                                                      <w:divsChild>
                                                        <w:div w:id="1812088395">
                                                          <w:marLeft w:val="0"/>
                                                          <w:marRight w:val="0"/>
                                                          <w:marTop w:val="0"/>
                                                          <w:marBottom w:val="0"/>
                                                          <w:divBdr>
                                                            <w:top w:val="none" w:sz="0" w:space="0" w:color="auto"/>
                                                            <w:left w:val="none" w:sz="0" w:space="0" w:color="auto"/>
                                                            <w:bottom w:val="none" w:sz="0" w:space="0" w:color="auto"/>
                                                            <w:right w:val="none" w:sz="0" w:space="0" w:color="auto"/>
                                                          </w:divBdr>
                                                          <w:divsChild>
                                                            <w:div w:id="1622296253">
                                                              <w:marLeft w:val="0"/>
                                                              <w:marRight w:val="0"/>
                                                              <w:marTop w:val="0"/>
                                                              <w:marBottom w:val="0"/>
                                                              <w:divBdr>
                                                                <w:top w:val="none" w:sz="0" w:space="0" w:color="auto"/>
                                                                <w:left w:val="none" w:sz="0" w:space="0" w:color="auto"/>
                                                                <w:bottom w:val="none" w:sz="0" w:space="0" w:color="auto"/>
                                                                <w:right w:val="none" w:sz="0" w:space="0" w:color="auto"/>
                                                              </w:divBdr>
                                                              <w:divsChild>
                                                                <w:div w:id="1578587618">
                                                                  <w:marLeft w:val="0"/>
                                                                  <w:marRight w:val="0"/>
                                                                  <w:marTop w:val="0"/>
                                                                  <w:marBottom w:val="0"/>
                                                                  <w:divBdr>
                                                                    <w:top w:val="none" w:sz="0" w:space="0" w:color="auto"/>
                                                                    <w:left w:val="none" w:sz="0" w:space="0" w:color="auto"/>
                                                                    <w:bottom w:val="none" w:sz="0" w:space="0" w:color="auto"/>
                                                                    <w:right w:val="none" w:sz="0" w:space="0" w:color="auto"/>
                                                                  </w:divBdr>
                                                                  <w:divsChild>
                                                                    <w:div w:id="826165169">
                                                                      <w:marLeft w:val="405"/>
                                                                      <w:marRight w:val="0"/>
                                                                      <w:marTop w:val="0"/>
                                                                      <w:marBottom w:val="0"/>
                                                                      <w:divBdr>
                                                                        <w:top w:val="none" w:sz="0" w:space="0" w:color="auto"/>
                                                                        <w:left w:val="none" w:sz="0" w:space="0" w:color="auto"/>
                                                                        <w:bottom w:val="none" w:sz="0" w:space="0" w:color="auto"/>
                                                                        <w:right w:val="none" w:sz="0" w:space="0" w:color="auto"/>
                                                                      </w:divBdr>
                                                                      <w:divsChild>
                                                                        <w:div w:id="725878439">
                                                                          <w:marLeft w:val="0"/>
                                                                          <w:marRight w:val="0"/>
                                                                          <w:marTop w:val="0"/>
                                                                          <w:marBottom w:val="0"/>
                                                                          <w:divBdr>
                                                                            <w:top w:val="none" w:sz="0" w:space="0" w:color="auto"/>
                                                                            <w:left w:val="none" w:sz="0" w:space="0" w:color="auto"/>
                                                                            <w:bottom w:val="none" w:sz="0" w:space="0" w:color="auto"/>
                                                                            <w:right w:val="none" w:sz="0" w:space="0" w:color="auto"/>
                                                                          </w:divBdr>
                                                                          <w:divsChild>
                                                                            <w:div w:id="515390025">
                                                                              <w:marLeft w:val="0"/>
                                                                              <w:marRight w:val="0"/>
                                                                              <w:marTop w:val="0"/>
                                                                              <w:marBottom w:val="0"/>
                                                                              <w:divBdr>
                                                                                <w:top w:val="none" w:sz="0" w:space="0" w:color="auto"/>
                                                                                <w:left w:val="none" w:sz="0" w:space="0" w:color="auto"/>
                                                                                <w:bottom w:val="none" w:sz="0" w:space="0" w:color="auto"/>
                                                                                <w:right w:val="none" w:sz="0" w:space="0" w:color="auto"/>
                                                                              </w:divBdr>
                                                                              <w:divsChild>
                                                                                <w:div w:id="826937513">
                                                                                  <w:marLeft w:val="0"/>
                                                                                  <w:marRight w:val="0"/>
                                                                                  <w:marTop w:val="0"/>
                                                                                  <w:marBottom w:val="0"/>
                                                                                  <w:divBdr>
                                                                                    <w:top w:val="none" w:sz="0" w:space="0" w:color="auto"/>
                                                                                    <w:left w:val="none" w:sz="0" w:space="0" w:color="auto"/>
                                                                                    <w:bottom w:val="none" w:sz="0" w:space="0" w:color="auto"/>
                                                                                    <w:right w:val="none" w:sz="0" w:space="0" w:color="auto"/>
                                                                                  </w:divBdr>
                                                                                  <w:divsChild>
                                                                                    <w:div w:id="698942042">
                                                                                      <w:marLeft w:val="0"/>
                                                                                      <w:marRight w:val="0"/>
                                                                                      <w:marTop w:val="0"/>
                                                                                      <w:marBottom w:val="0"/>
                                                                                      <w:divBdr>
                                                                                        <w:top w:val="none" w:sz="0" w:space="0" w:color="auto"/>
                                                                                        <w:left w:val="none" w:sz="0" w:space="0" w:color="auto"/>
                                                                                        <w:bottom w:val="none" w:sz="0" w:space="0" w:color="auto"/>
                                                                                        <w:right w:val="none" w:sz="0" w:space="0" w:color="auto"/>
                                                                                      </w:divBdr>
                                                                                      <w:divsChild>
                                                                                        <w:div w:id="36242757">
                                                                                          <w:marLeft w:val="0"/>
                                                                                          <w:marRight w:val="0"/>
                                                                                          <w:marTop w:val="0"/>
                                                                                          <w:marBottom w:val="0"/>
                                                                                          <w:divBdr>
                                                                                            <w:top w:val="none" w:sz="0" w:space="0" w:color="auto"/>
                                                                                            <w:left w:val="none" w:sz="0" w:space="0" w:color="auto"/>
                                                                                            <w:bottom w:val="none" w:sz="0" w:space="0" w:color="auto"/>
                                                                                            <w:right w:val="none" w:sz="0" w:space="0" w:color="auto"/>
                                                                                          </w:divBdr>
                                                                                          <w:divsChild>
                                                                                            <w:div w:id="1786849957">
                                                                                              <w:marLeft w:val="0"/>
                                                                                              <w:marRight w:val="0"/>
                                                                                              <w:marTop w:val="0"/>
                                                                                              <w:marBottom w:val="0"/>
                                                                                              <w:divBdr>
                                                                                                <w:top w:val="none" w:sz="0" w:space="0" w:color="auto"/>
                                                                                                <w:left w:val="none" w:sz="0" w:space="0" w:color="auto"/>
                                                                                                <w:bottom w:val="none" w:sz="0" w:space="0" w:color="auto"/>
                                                                                                <w:right w:val="none" w:sz="0" w:space="0" w:color="auto"/>
                                                                                              </w:divBdr>
                                                                                              <w:divsChild>
                                                                                                <w:div w:id="1198393461">
                                                                                                  <w:marLeft w:val="0"/>
                                                                                                  <w:marRight w:val="0"/>
                                                                                                  <w:marTop w:val="15"/>
                                                                                                  <w:marBottom w:val="0"/>
                                                                                                  <w:divBdr>
                                                                                                    <w:top w:val="none" w:sz="0" w:space="0" w:color="auto"/>
                                                                                                    <w:left w:val="none" w:sz="0" w:space="0" w:color="auto"/>
                                                                                                    <w:bottom w:val="single" w:sz="6" w:space="15" w:color="auto"/>
                                                                                                    <w:right w:val="none" w:sz="0" w:space="0" w:color="auto"/>
                                                                                                  </w:divBdr>
                                                                                                  <w:divsChild>
                                                                                                    <w:div w:id="2091845588">
                                                                                                      <w:marLeft w:val="0"/>
                                                                                                      <w:marRight w:val="0"/>
                                                                                                      <w:marTop w:val="180"/>
                                                                                                      <w:marBottom w:val="0"/>
                                                                                                      <w:divBdr>
                                                                                                        <w:top w:val="none" w:sz="0" w:space="0" w:color="auto"/>
                                                                                                        <w:left w:val="none" w:sz="0" w:space="0" w:color="auto"/>
                                                                                                        <w:bottom w:val="none" w:sz="0" w:space="0" w:color="auto"/>
                                                                                                        <w:right w:val="none" w:sz="0" w:space="0" w:color="auto"/>
                                                                                                      </w:divBdr>
                                                                                                      <w:divsChild>
                                                                                                        <w:div w:id="1721442273">
                                                                                                          <w:marLeft w:val="0"/>
                                                                                                          <w:marRight w:val="0"/>
                                                                                                          <w:marTop w:val="0"/>
                                                                                                          <w:marBottom w:val="0"/>
                                                                                                          <w:divBdr>
                                                                                                            <w:top w:val="none" w:sz="0" w:space="0" w:color="auto"/>
                                                                                                            <w:left w:val="none" w:sz="0" w:space="0" w:color="auto"/>
                                                                                                            <w:bottom w:val="none" w:sz="0" w:space="0" w:color="auto"/>
                                                                                                            <w:right w:val="none" w:sz="0" w:space="0" w:color="auto"/>
                                                                                                          </w:divBdr>
                                                                                                          <w:divsChild>
                                                                                                            <w:div w:id="1808162058">
                                                                                                              <w:marLeft w:val="0"/>
                                                                                                              <w:marRight w:val="0"/>
                                                                                                              <w:marTop w:val="0"/>
                                                                                                              <w:marBottom w:val="0"/>
                                                                                                              <w:divBdr>
                                                                                                                <w:top w:val="none" w:sz="0" w:space="0" w:color="auto"/>
                                                                                                                <w:left w:val="none" w:sz="0" w:space="0" w:color="auto"/>
                                                                                                                <w:bottom w:val="none" w:sz="0" w:space="0" w:color="auto"/>
                                                                                                                <w:right w:val="none" w:sz="0" w:space="0" w:color="auto"/>
                                                                                                              </w:divBdr>
                                                                                                              <w:divsChild>
                                                                                                                <w:div w:id="1864858562">
                                                                                                                  <w:marLeft w:val="0"/>
                                                                                                                  <w:marRight w:val="0"/>
                                                                                                                  <w:marTop w:val="30"/>
                                                                                                                  <w:marBottom w:val="0"/>
                                                                                                                  <w:divBdr>
                                                                                                                    <w:top w:val="none" w:sz="0" w:space="0" w:color="auto"/>
                                                                                                                    <w:left w:val="none" w:sz="0" w:space="0" w:color="auto"/>
                                                                                                                    <w:bottom w:val="none" w:sz="0" w:space="0" w:color="auto"/>
                                                                                                                    <w:right w:val="none" w:sz="0" w:space="0" w:color="auto"/>
                                                                                                                  </w:divBdr>
                                                                                                                  <w:divsChild>
                                                                                                                    <w:div w:id="840119452">
                                                                                                                      <w:marLeft w:val="0"/>
                                                                                                                      <w:marRight w:val="0"/>
                                                                                                                      <w:marTop w:val="0"/>
                                                                                                                      <w:marBottom w:val="0"/>
                                                                                                                      <w:divBdr>
                                                                                                                        <w:top w:val="none" w:sz="0" w:space="0" w:color="auto"/>
                                                                                                                        <w:left w:val="none" w:sz="0" w:space="0" w:color="auto"/>
                                                                                                                        <w:bottom w:val="none" w:sz="0" w:space="0" w:color="auto"/>
                                                                                                                        <w:right w:val="none" w:sz="0" w:space="0" w:color="auto"/>
                                                                                                                      </w:divBdr>
                                                                                                                      <w:divsChild>
                                                                                                                        <w:div w:id="1265070666">
                                                                                                                          <w:marLeft w:val="0"/>
                                                                                                                          <w:marRight w:val="0"/>
                                                                                                                          <w:marTop w:val="0"/>
                                                                                                                          <w:marBottom w:val="0"/>
                                                                                                                          <w:divBdr>
                                                                                                                            <w:top w:val="none" w:sz="0" w:space="0" w:color="auto"/>
                                                                                                                            <w:left w:val="none" w:sz="0" w:space="0" w:color="auto"/>
                                                                                                                            <w:bottom w:val="none" w:sz="0" w:space="0" w:color="auto"/>
                                                                                                                            <w:right w:val="none" w:sz="0" w:space="0" w:color="auto"/>
                                                                                                                          </w:divBdr>
                                                                                                                          <w:divsChild>
                                                                                                                            <w:div w:id="1690646447">
                                                                                                                              <w:marLeft w:val="0"/>
                                                                                                                              <w:marRight w:val="0"/>
                                                                                                                              <w:marTop w:val="0"/>
                                                                                                                              <w:marBottom w:val="0"/>
                                                                                                                              <w:divBdr>
                                                                                                                                <w:top w:val="none" w:sz="0" w:space="0" w:color="auto"/>
                                                                                                                                <w:left w:val="none" w:sz="0" w:space="0" w:color="auto"/>
                                                                                                                                <w:bottom w:val="none" w:sz="0" w:space="0" w:color="auto"/>
                                                                                                                                <w:right w:val="none" w:sz="0" w:space="0" w:color="auto"/>
                                                                                                                              </w:divBdr>
                                                                                                                              <w:divsChild>
                                                                                                                                <w:div w:id="1519583542">
                                                                                                                                  <w:marLeft w:val="0"/>
                                                                                                                                  <w:marRight w:val="0"/>
                                                                                                                                  <w:marTop w:val="0"/>
                                                                                                                                  <w:marBottom w:val="0"/>
                                                                                                                                  <w:divBdr>
                                                                                                                                    <w:top w:val="none" w:sz="0" w:space="0" w:color="auto"/>
                                                                                                                                    <w:left w:val="none" w:sz="0" w:space="0" w:color="auto"/>
                                                                                                                                    <w:bottom w:val="none" w:sz="0" w:space="0" w:color="auto"/>
                                                                                                                                    <w:right w:val="none" w:sz="0" w:space="0" w:color="auto"/>
                                                                                                                                  </w:divBdr>
                                                                                                                                </w:div>
                                                                                                                                <w:div w:id="1329286671">
                                                                                                                                  <w:marLeft w:val="0"/>
                                                                                                                                  <w:marRight w:val="0"/>
                                                                                                                                  <w:marTop w:val="0"/>
                                                                                                                                  <w:marBottom w:val="0"/>
                                                                                                                                  <w:divBdr>
                                                                                                                                    <w:top w:val="none" w:sz="0" w:space="0" w:color="auto"/>
                                                                                                                                    <w:left w:val="none" w:sz="0" w:space="0" w:color="auto"/>
                                                                                                                                    <w:bottom w:val="none" w:sz="0" w:space="0" w:color="auto"/>
                                                                                                                                    <w:right w:val="none" w:sz="0" w:space="0" w:color="auto"/>
                                                                                                                                  </w:divBdr>
                                                                                                                                </w:div>
                                                                                                                                <w:div w:id="690642847">
                                                                                                                                  <w:marLeft w:val="0"/>
                                                                                                                                  <w:marRight w:val="0"/>
                                                                                                                                  <w:marTop w:val="0"/>
                                                                                                                                  <w:marBottom w:val="0"/>
                                                                                                                                  <w:divBdr>
                                                                                                                                    <w:top w:val="none" w:sz="0" w:space="0" w:color="auto"/>
                                                                                                                                    <w:left w:val="none" w:sz="0" w:space="0" w:color="auto"/>
                                                                                                                                    <w:bottom w:val="none" w:sz="0" w:space="0" w:color="auto"/>
                                                                                                                                    <w:right w:val="none" w:sz="0" w:space="0" w:color="auto"/>
                                                                                                                                  </w:divBdr>
                                                                                                                                </w:div>
                                                                                                                                <w:div w:id="2065906020">
                                                                                                                                  <w:marLeft w:val="0"/>
                                                                                                                                  <w:marRight w:val="0"/>
                                                                                                                                  <w:marTop w:val="0"/>
                                                                                                                                  <w:marBottom w:val="0"/>
                                                                                                                                  <w:divBdr>
                                                                                                                                    <w:top w:val="none" w:sz="0" w:space="0" w:color="auto"/>
                                                                                                                                    <w:left w:val="none" w:sz="0" w:space="0" w:color="auto"/>
                                                                                                                                    <w:bottom w:val="none" w:sz="0" w:space="0" w:color="auto"/>
                                                                                                                                    <w:right w:val="none" w:sz="0" w:space="0" w:color="auto"/>
                                                                                                                                  </w:divBdr>
                                                                                                                                </w:div>
                                                                                                                                <w:div w:id="15062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491875">
      <w:bodyDiv w:val="1"/>
      <w:marLeft w:val="0"/>
      <w:marRight w:val="0"/>
      <w:marTop w:val="0"/>
      <w:marBottom w:val="0"/>
      <w:divBdr>
        <w:top w:val="none" w:sz="0" w:space="0" w:color="auto"/>
        <w:left w:val="none" w:sz="0" w:space="0" w:color="auto"/>
        <w:bottom w:val="none" w:sz="0" w:space="0" w:color="auto"/>
        <w:right w:val="none" w:sz="0" w:space="0" w:color="auto"/>
      </w:divBdr>
    </w:div>
    <w:div w:id="879242373">
      <w:bodyDiv w:val="1"/>
      <w:marLeft w:val="65"/>
      <w:marRight w:val="65"/>
      <w:marTop w:val="65"/>
      <w:marBottom w:val="16"/>
      <w:divBdr>
        <w:top w:val="none" w:sz="0" w:space="0" w:color="auto"/>
        <w:left w:val="none" w:sz="0" w:space="0" w:color="auto"/>
        <w:bottom w:val="none" w:sz="0" w:space="0" w:color="auto"/>
        <w:right w:val="none" w:sz="0" w:space="0" w:color="auto"/>
      </w:divBdr>
      <w:divsChild>
        <w:div w:id="1654916631">
          <w:marLeft w:val="0"/>
          <w:marRight w:val="0"/>
          <w:marTop w:val="0"/>
          <w:marBottom w:val="0"/>
          <w:divBdr>
            <w:top w:val="none" w:sz="0" w:space="0" w:color="auto"/>
            <w:left w:val="none" w:sz="0" w:space="0" w:color="auto"/>
            <w:bottom w:val="none" w:sz="0" w:space="0" w:color="auto"/>
            <w:right w:val="none" w:sz="0" w:space="0" w:color="auto"/>
          </w:divBdr>
        </w:div>
      </w:divsChild>
    </w:div>
    <w:div w:id="1619263854">
      <w:bodyDiv w:val="1"/>
      <w:marLeft w:val="0"/>
      <w:marRight w:val="0"/>
      <w:marTop w:val="0"/>
      <w:marBottom w:val="0"/>
      <w:divBdr>
        <w:top w:val="none" w:sz="0" w:space="0" w:color="auto"/>
        <w:left w:val="none" w:sz="0" w:space="0" w:color="auto"/>
        <w:bottom w:val="none" w:sz="0" w:space="0" w:color="auto"/>
        <w:right w:val="none" w:sz="0" w:space="0" w:color="auto"/>
      </w:divBdr>
      <w:divsChild>
        <w:div w:id="144131279">
          <w:marLeft w:val="0"/>
          <w:marRight w:val="0"/>
          <w:marTop w:val="0"/>
          <w:marBottom w:val="0"/>
          <w:divBdr>
            <w:top w:val="none" w:sz="0" w:space="0" w:color="auto"/>
            <w:left w:val="none" w:sz="0" w:space="0" w:color="auto"/>
            <w:bottom w:val="none" w:sz="0" w:space="0" w:color="auto"/>
            <w:right w:val="none" w:sz="0" w:space="0" w:color="auto"/>
          </w:divBdr>
          <w:divsChild>
            <w:div w:id="1557276742">
              <w:marLeft w:val="0"/>
              <w:marRight w:val="0"/>
              <w:marTop w:val="0"/>
              <w:marBottom w:val="0"/>
              <w:divBdr>
                <w:top w:val="none" w:sz="0" w:space="0" w:color="auto"/>
                <w:left w:val="none" w:sz="0" w:space="0" w:color="auto"/>
                <w:bottom w:val="none" w:sz="0" w:space="0" w:color="auto"/>
                <w:right w:val="none" w:sz="0" w:space="0" w:color="auto"/>
              </w:divBdr>
              <w:divsChild>
                <w:div w:id="481385788">
                  <w:marLeft w:val="0"/>
                  <w:marRight w:val="0"/>
                  <w:marTop w:val="0"/>
                  <w:marBottom w:val="0"/>
                  <w:divBdr>
                    <w:top w:val="none" w:sz="0" w:space="0" w:color="auto"/>
                    <w:left w:val="none" w:sz="0" w:space="0" w:color="auto"/>
                    <w:bottom w:val="none" w:sz="0" w:space="0" w:color="auto"/>
                    <w:right w:val="none" w:sz="0" w:space="0" w:color="auto"/>
                  </w:divBdr>
                  <w:divsChild>
                    <w:div w:id="1361857982">
                      <w:marLeft w:val="0"/>
                      <w:marRight w:val="0"/>
                      <w:marTop w:val="0"/>
                      <w:marBottom w:val="0"/>
                      <w:divBdr>
                        <w:top w:val="none" w:sz="0" w:space="0" w:color="auto"/>
                        <w:left w:val="none" w:sz="0" w:space="0" w:color="auto"/>
                        <w:bottom w:val="none" w:sz="0" w:space="0" w:color="auto"/>
                        <w:right w:val="none" w:sz="0" w:space="0" w:color="auto"/>
                      </w:divBdr>
                      <w:divsChild>
                        <w:div w:id="929701105">
                          <w:marLeft w:val="0"/>
                          <w:marRight w:val="0"/>
                          <w:marTop w:val="0"/>
                          <w:marBottom w:val="0"/>
                          <w:divBdr>
                            <w:top w:val="none" w:sz="0" w:space="0" w:color="auto"/>
                            <w:left w:val="none" w:sz="0" w:space="0" w:color="auto"/>
                            <w:bottom w:val="none" w:sz="0" w:space="0" w:color="auto"/>
                            <w:right w:val="none" w:sz="0" w:space="0" w:color="auto"/>
                          </w:divBdr>
                          <w:divsChild>
                            <w:div w:id="1098713714">
                              <w:marLeft w:val="15"/>
                              <w:marRight w:val="195"/>
                              <w:marTop w:val="0"/>
                              <w:marBottom w:val="0"/>
                              <w:divBdr>
                                <w:top w:val="none" w:sz="0" w:space="0" w:color="auto"/>
                                <w:left w:val="none" w:sz="0" w:space="0" w:color="auto"/>
                                <w:bottom w:val="none" w:sz="0" w:space="0" w:color="auto"/>
                                <w:right w:val="none" w:sz="0" w:space="0" w:color="auto"/>
                              </w:divBdr>
                              <w:divsChild>
                                <w:div w:id="590895128">
                                  <w:marLeft w:val="0"/>
                                  <w:marRight w:val="0"/>
                                  <w:marTop w:val="0"/>
                                  <w:marBottom w:val="0"/>
                                  <w:divBdr>
                                    <w:top w:val="none" w:sz="0" w:space="0" w:color="auto"/>
                                    <w:left w:val="none" w:sz="0" w:space="0" w:color="auto"/>
                                    <w:bottom w:val="none" w:sz="0" w:space="0" w:color="auto"/>
                                    <w:right w:val="none" w:sz="0" w:space="0" w:color="auto"/>
                                  </w:divBdr>
                                  <w:divsChild>
                                    <w:div w:id="1214342228">
                                      <w:marLeft w:val="0"/>
                                      <w:marRight w:val="0"/>
                                      <w:marTop w:val="0"/>
                                      <w:marBottom w:val="0"/>
                                      <w:divBdr>
                                        <w:top w:val="none" w:sz="0" w:space="0" w:color="auto"/>
                                        <w:left w:val="none" w:sz="0" w:space="0" w:color="auto"/>
                                        <w:bottom w:val="none" w:sz="0" w:space="0" w:color="auto"/>
                                        <w:right w:val="none" w:sz="0" w:space="0" w:color="auto"/>
                                      </w:divBdr>
                                      <w:divsChild>
                                        <w:div w:id="756899912">
                                          <w:marLeft w:val="0"/>
                                          <w:marRight w:val="0"/>
                                          <w:marTop w:val="0"/>
                                          <w:marBottom w:val="0"/>
                                          <w:divBdr>
                                            <w:top w:val="none" w:sz="0" w:space="0" w:color="auto"/>
                                            <w:left w:val="none" w:sz="0" w:space="0" w:color="auto"/>
                                            <w:bottom w:val="none" w:sz="0" w:space="0" w:color="auto"/>
                                            <w:right w:val="none" w:sz="0" w:space="0" w:color="auto"/>
                                          </w:divBdr>
                                          <w:divsChild>
                                            <w:div w:id="252981563">
                                              <w:marLeft w:val="0"/>
                                              <w:marRight w:val="0"/>
                                              <w:marTop w:val="0"/>
                                              <w:marBottom w:val="0"/>
                                              <w:divBdr>
                                                <w:top w:val="none" w:sz="0" w:space="0" w:color="auto"/>
                                                <w:left w:val="none" w:sz="0" w:space="0" w:color="auto"/>
                                                <w:bottom w:val="none" w:sz="0" w:space="0" w:color="auto"/>
                                                <w:right w:val="none" w:sz="0" w:space="0" w:color="auto"/>
                                              </w:divBdr>
                                              <w:divsChild>
                                                <w:div w:id="1355882875">
                                                  <w:marLeft w:val="0"/>
                                                  <w:marRight w:val="0"/>
                                                  <w:marTop w:val="0"/>
                                                  <w:marBottom w:val="0"/>
                                                  <w:divBdr>
                                                    <w:top w:val="none" w:sz="0" w:space="0" w:color="auto"/>
                                                    <w:left w:val="none" w:sz="0" w:space="0" w:color="auto"/>
                                                    <w:bottom w:val="none" w:sz="0" w:space="0" w:color="auto"/>
                                                    <w:right w:val="none" w:sz="0" w:space="0" w:color="auto"/>
                                                  </w:divBdr>
                                                  <w:divsChild>
                                                    <w:div w:id="1987661441">
                                                      <w:marLeft w:val="0"/>
                                                      <w:marRight w:val="0"/>
                                                      <w:marTop w:val="0"/>
                                                      <w:marBottom w:val="0"/>
                                                      <w:divBdr>
                                                        <w:top w:val="none" w:sz="0" w:space="0" w:color="auto"/>
                                                        <w:left w:val="none" w:sz="0" w:space="0" w:color="auto"/>
                                                        <w:bottom w:val="none" w:sz="0" w:space="0" w:color="auto"/>
                                                        <w:right w:val="none" w:sz="0" w:space="0" w:color="auto"/>
                                                      </w:divBdr>
                                                      <w:divsChild>
                                                        <w:div w:id="1401095208">
                                                          <w:marLeft w:val="0"/>
                                                          <w:marRight w:val="0"/>
                                                          <w:marTop w:val="0"/>
                                                          <w:marBottom w:val="0"/>
                                                          <w:divBdr>
                                                            <w:top w:val="none" w:sz="0" w:space="0" w:color="auto"/>
                                                            <w:left w:val="none" w:sz="0" w:space="0" w:color="auto"/>
                                                            <w:bottom w:val="none" w:sz="0" w:space="0" w:color="auto"/>
                                                            <w:right w:val="none" w:sz="0" w:space="0" w:color="auto"/>
                                                          </w:divBdr>
                                                          <w:divsChild>
                                                            <w:div w:id="234825386">
                                                              <w:marLeft w:val="0"/>
                                                              <w:marRight w:val="0"/>
                                                              <w:marTop w:val="0"/>
                                                              <w:marBottom w:val="0"/>
                                                              <w:divBdr>
                                                                <w:top w:val="none" w:sz="0" w:space="0" w:color="auto"/>
                                                                <w:left w:val="none" w:sz="0" w:space="0" w:color="auto"/>
                                                                <w:bottom w:val="none" w:sz="0" w:space="0" w:color="auto"/>
                                                                <w:right w:val="none" w:sz="0" w:space="0" w:color="auto"/>
                                                              </w:divBdr>
                                                              <w:divsChild>
                                                                <w:div w:id="460343598">
                                                                  <w:marLeft w:val="0"/>
                                                                  <w:marRight w:val="0"/>
                                                                  <w:marTop w:val="0"/>
                                                                  <w:marBottom w:val="0"/>
                                                                  <w:divBdr>
                                                                    <w:top w:val="none" w:sz="0" w:space="0" w:color="auto"/>
                                                                    <w:left w:val="none" w:sz="0" w:space="0" w:color="auto"/>
                                                                    <w:bottom w:val="none" w:sz="0" w:space="0" w:color="auto"/>
                                                                    <w:right w:val="none" w:sz="0" w:space="0" w:color="auto"/>
                                                                  </w:divBdr>
                                                                  <w:divsChild>
                                                                    <w:div w:id="184444095">
                                                                      <w:marLeft w:val="405"/>
                                                                      <w:marRight w:val="0"/>
                                                                      <w:marTop w:val="0"/>
                                                                      <w:marBottom w:val="0"/>
                                                                      <w:divBdr>
                                                                        <w:top w:val="none" w:sz="0" w:space="0" w:color="auto"/>
                                                                        <w:left w:val="none" w:sz="0" w:space="0" w:color="auto"/>
                                                                        <w:bottom w:val="none" w:sz="0" w:space="0" w:color="auto"/>
                                                                        <w:right w:val="none" w:sz="0" w:space="0" w:color="auto"/>
                                                                      </w:divBdr>
                                                                      <w:divsChild>
                                                                        <w:div w:id="800460791">
                                                                          <w:marLeft w:val="0"/>
                                                                          <w:marRight w:val="0"/>
                                                                          <w:marTop w:val="0"/>
                                                                          <w:marBottom w:val="0"/>
                                                                          <w:divBdr>
                                                                            <w:top w:val="none" w:sz="0" w:space="0" w:color="auto"/>
                                                                            <w:left w:val="none" w:sz="0" w:space="0" w:color="auto"/>
                                                                            <w:bottom w:val="none" w:sz="0" w:space="0" w:color="auto"/>
                                                                            <w:right w:val="none" w:sz="0" w:space="0" w:color="auto"/>
                                                                          </w:divBdr>
                                                                          <w:divsChild>
                                                                            <w:div w:id="405884394">
                                                                              <w:marLeft w:val="0"/>
                                                                              <w:marRight w:val="0"/>
                                                                              <w:marTop w:val="0"/>
                                                                              <w:marBottom w:val="0"/>
                                                                              <w:divBdr>
                                                                                <w:top w:val="none" w:sz="0" w:space="0" w:color="auto"/>
                                                                                <w:left w:val="none" w:sz="0" w:space="0" w:color="auto"/>
                                                                                <w:bottom w:val="none" w:sz="0" w:space="0" w:color="auto"/>
                                                                                <w:right w:val="none" w:sz="0" w:space="0" w:color="auto"/>
                                                                              </w:divBdr>
                                                                              <w:divsChild>
                                                                                <w:div w:id="1838420764">
                                                                                  <w:marLeft w:val="0"/>
                                                                                  <w:marRight w:val="0"/>
                                                                                  <w:marTop w:val="0"/>
                                                                                  <w:marBottom w:val="0"/>
                                                                                  <w:divBdr>
                                                                                    <w:top w:val="none" w:sz="0" w:space="0" w:color="auto"/>
                                                                                    <w:left w:val="none" w:sz="0" w:space="0" w:color="auto"/>
                                                                                    <w:bottom w:val="none" w:sz="0" w:space="0" w:color="auto"/>
                                                                                    <w:right w:val="none" w:sz="0" w:space="0" w:color="auto"/>
                                                                                  </w:divBdr>
                                                                                  <w:divsChild>
                                                                                    <w:div w:id="1189374623">
                                                                                      <w:marLeft w:val="0"/>
                                                                                      <w:marRight w:val="0"/>
                                                                                      <w:marTop w:val="0"/>
                                                                                      <w:marBottom w:val="0"/>
                                                                                      <w:divBdr>
                                                                                        <w:top w:val="none" w:sz="0" w:space="0" w:color="auto"/>
                                                                                        <w:left w:val="none" w:sz="0" w:space="0" w:color="auto"/>
                                                                                        <w:bottom w:val="none" w:sz="0" w:space="0" w:color="auto"/>
                                                                                        <w:right w:val="none" w:sz="0" w:space="0" w:color="auto"/>
                                                                                      </w:divBdr>
                                                                                      <w:divsChild>
                                                                                        <w:div w:id="1928272896">
                                                                                          <w:marLeft w:val="0"/>
                                                                                          <w:marRight w:val="0"/>
                                                                                          <w:marTop w:val="0"/>
                                                                                          <w:marBottom w:val="0"/>
                                                                                          <w:divBdr>
                                                                                            <w:top w:val="none" w:sz="0" w:space="0" w:color="auto"/>
                                                                                            <w:left w:val="none" w:sz="0" w:space="0" w:color="auto"/>
                                                                                            <w:bottom w:val="none" w:sz="0" w:space="0" w:color="auto"/>
                                                                                            <w:right w:val="none" w:sz="0" w:space="0" w:color="auto"/>
                                                                                          </w:divBdr>
                                                                                          <w:divsChild>
                                                                                            <w:div w:id="1411658235">
                                                                                              <w:marLeft w:val="0"/>
                                                                                              <w:marRight w:val="0"/>
                                                                                              <w:marTop w:val="0"/>
                                                                                              <w:marBottom w:val="0"/>
                                                                                              <w:divBdr>
                                                                                                <w:top w:val="none" w:sz="0" w:space="0" w:color="auto"/>
                                                                                                <w:left w:val="none" w:sz="0" w:space="0" w:color="auto"/>
                                                                                                <w:bottom w:val="none" w:sz="0" w:space="0" w:color="auto"/>
                                                                                                <w:right w:val="none" w:sz="0" w:space="0" w:color="auto"/>
                                                                                              </w:divBdr>
                                                                                              <w:divsChild>
                                                                                                <w:div w:id="1606502974">
                                                                                                  <w:marLeft w:val="0"/>
                                                                                                  <w:marRight w:val="0"/>
                                                                                                  <w:marTop w:val="15"/>
                                                                                                  <w:marBottom w:val="0"/>
                                                                                                  <w:divBdr>
                                                                                                    <w:top w:val="none" w:sz="0" w:space="0" w:color="auto"/>
                                                                                                    <w:left w:val="none" w:sz="0" w:space="0" w:color="auto"/>
                                                                                                    <w:bottom w:val="single" w:sz="6" w:space="15" w:color="auto"/>
                                                                                                    <w:right w:val="none" w:sz="0" w:space="0" w:color="auto"/>
                                                                                                  </w:divBdr>
                                                                                                  <w:divsChild>
                                                                                                    <w:div w:id="1961566416">
                                                                                                      <w:marLeft w:val="0"/>
                                                                                                      <w:marRight w:val="0"/>
                                                                                                      <w:marTop w:val="180"/>
                                                                                                      <w:marBottom w:val="0"/>
                                                                                                      <w:divBdr>
                                                                                                        <w:top w:val="none" w:sz="0" w:space="0" w:color="auto"/>
                                                                                                        <w:left w:val="none" w:sz="0" w:space="0" w:color="auto"/>
                                                                                                        <w:bottom w:val="none" w:sz="0" w:space="0" w:color="auto"/>
                                                                                                        <w:right w:val="none" w:sz="0" w:space="0" w:color="auto"/>
                                                                                                      </w:divBdr>
                                                                                                      <w:divsChild>
                                                                                                        <w:div w:id="814300327">
                                                                                                          <w:marLeft w:val="0"/>
                                                                                                          <w:marRight w:val="0"/>
                                                                                                          <w:marTop w:val="0"/>
                                                                                                          <w:marBottom w:val="0"/>
                                                                                                          <w:divBdr>
                                                                                                            <w:top w:val="none" w:sz="0" w:space="0" w:color="auto"/>
                                                                                                            <w:left w:val="none" w:sz="0" w:space="0" w:color="auto"/>
                                                                                                            <w:bottom w:val="none" w:sz="0" w:space="0" w:color="auto"/>
                                                                                                            <w:right w:val="none" w:sz="0" w:space="0" w:color="auto"/>
                                                                                                          </w:divBdr>
                                                                                                          <w:divsChild>
                                                                                                            <w:div w:id="1371685794">
                                                                                                              <w:marLeft w:val="0"/>
                                                                                                              <w:marRight w:val="0"/>
                                                                                                              <w:marTop w:val="0"/>
                                                                                                              <w:marBottom w:val="0"/>
                                                                                                              <w:divBdr>
                                                                                                                <w:top w:val="none" w:sz="0" w:space="0" w:color="auto"/>
                                                                                                                <w:left w:val="none" w:sz="0" w:space="0" w:color="auto"/>
                                                                                                                <w:bottom w:val="none" w:sz="0" w:space="0" w:color="auto"/>
                                                                                                                <w:right w:val="none" w:sz="0" w:space="0" w:color="auto"/>
                                                                                                              </w:divBdr>
                                                                                                              <w:divsChild>
                                                                                                                <w:div w:id="803082613">
                                                                                                                  <w:marLeft w:val="0"/>
                                                                                                                  <w:marRight w:val="0"/>
                                                                                                                  <w:marTop w:val="30"/>
                                                                                                                  <w:marBottom w:val="0"/>
                                                                                                                  <w:divBdr>
                                                                                                                    <w:top w:val="none" w:sz="0" w:space="0" w:color="auto"/>
                                                                                                                    <w:left w:val="none" w:sz="0" w:space="0" w:color="auto"/>
                                                                                                                    <w:bottom w:val="none" w:sz="0" w:space="0" w:color="auto"/>
                                                                                                                    <w:right w:val="none" w:sz="0" w:space="0" w:color="auto"/>
                                                                                                                  </w:divBdr>
                                                                                                                  <w:divsChild>
                                                                                                                    <w:div w:id="197398717">
                                                                                                                      <w:marLeft w:val="0"/>
                                                                                                                      <w:marRight w:val="0"/>
                                                                                                                      <w:marTop w:val="0"/>
                                                                                                                      <w:marBottom w:val="0"/>
                                                                                                                      <w:divBdr>
                                                                                                                        <w:top w:val="none" w:sz="0" w:space="0" w:color="auto"/>
                                                                                                                        <w:left w:val="none" w:sz="0" w:space="0" w:color="auto"/>
                                                                                                                        <w:bottom w:val="none" w:sz="0" w:space="0" w:color="auto"/>
                                                                                                                        <w:right w:val="none" w:sz="0" w:space="0" w:color="auto"/>
                                                                                                                      </w:divBdr>
                                                                                                                      <w:divsChild>
                                                                                                                        <w:div w:id="1171990734">
                                                                                                                          <w:marLeft w:val="0"/>
                                                                                                                          <w:marRight w:val="0"/>
                                                                                                                          <w:marTop w:val="0"/>
                                                                                                                          <w:marBottom w:val="0"/>
                                                                                                                          <w:divBdr>
                                                                                                                            <w:top w:val="none" w:sz="0" w:space="0" w:color="auto"/>
                                                                                                                            <w:left w:val="none" w:sz="0" w:space="0" w:color="auto"/>
                                                                                                                            <w:bottom w:val="none" w:sz="0" w:space="0" w:color="auto"/>
                                                                                                                            <w:right w:val="none" w:sz="0" w:space="0" w:color="auto"/>
                                                                                                                          </w:divBdr>
                                                                                                                          <w:divsChild>
                                                                                                                            <w:div w:id="1761828125">
                                                                                                                              <w:marLeft w:val="0"/>
                                                                                                                              <w:marRight w:val="0"/>
                                                                                                                              <w:marTop w:val="0"/>
                                                                                                                              <w:marBottom w:val="0"/>
                                                                                                                              <w:divBdr>
                                                                                                                                <w:top w:val="none" w:sz="0" w:space="0" w:color="auto"/>
                                                                                                                                <w:left w:val="none" w:sz="0" w:space="0" w:color="auto"/>
                                                                                                                                <w:bottom w:val="none" w:sz="0" w:space="0" w:color="auto"/>
                                                                                                                                <w:right w:val="none" w:sz="0" w:space="0" w:color="auto"/>
                                                                                                                              </w:divBdr>
                                                                                                                              <w:divsChild>
                                                                                                                                <w:div w:id="54132839">
                                                                                                                                  <w:marLeft w:val="0"/>
                                                                                                                                  <w:marRight w:val="0"/>
                                                                                                                                  <w:marTop w:val="0"/>
                                                                                                                                  <w:marBottom w:val="0"/>
                                                                                                                                  <w:divBdr>
                                                                                                                                    <w:top w:val="none" w:sz="0" w:space="0" w:color="auto"/>
                                                                                                                                    <w:left w:val="none" w:sz="0" w:space="0" w:color="auto"/>
                                                                                                                                    <w:bottom w:val="none" w:sz="0" w:space="0" w:color="auto"/>
                                                                                                                                    <w:right w:val="none" w:sz="0" w:space="0" w:color="auto"/>
                                                                                                                                  </w:divBdr>
                                                                                                                                </w:div>
                                                                                                                                <w:div w:id="1969966254">
                                                                                                                                  <w:marLeft w:val="0"/>
                                                                                                                                  <w:marRight w:val="0"/>
                                                                                                                                  <w:marTop w:val="0"/>
                                                                                                                                  <w:marBottom w:val="0"/>
                                                                                                                                  <w:divBdr>
                                                                                                                                    <w:top w:val="none" w:sz="0" w:space="0" w:color="auto"/>
                                                                                                                                    <w:left w:val="none" w:sz="0" w:space="0" w:color="auto"/>
                                                                                                                                    <w:bottom w:val="none" w:sz="0" w:space="0" w:color="auto"/>
                                                                                                                                    <w:right w:val="none" w:sz="0" w:space="0" w:color="auto"/>
                                                                                                                                  </w:divBdr>
                                                                                                                                </w:div>
                                                                                                                                <w:div w:id="1307735395">
                                                                                                                                  <w:marLeft w:val="0"/>
                                                                                                                                  <w:marRight w:val="0"/>
                                                                                                                                  <w:marTop w:val="0"/>
                                                                                                                                  <w:marBottom w:val="0"/>
                                                                                                                                  <w:divBdr>
                                                                                                                                    <w:top w:val="none" w:sz="0" w:space="0" w:color="auto"/>
                                                                                                                                    <w:left w:val="none" w:sz="0" w:space="0" w:color="auto"/>
                                                                                                                                    <w:bottom w:val="none" w:sz="0" w:space="0" w:color="auto"/>
                                                                                                                                    <w:right w:val="none" w:sz="0" w:space="0" w:color="auto"/>
                                                                                                                                  </w:divBdr>
                                                                                                                                </w:div>
                                                                                                                                <w:div w:id="200097722">
                                                                                                                                  <w:marLeft w:val="0"/>
                                                                                                                                  <w:marRight w:val="0"/>
                                                                                                                                  <w:marTop w:val="0"/>
                                                                                                                                  <w:marBottom w:val="0"/>
                                                                                                                                  <w:divBdr>
                                                                                                                                    <w:top w:val="none" w:sz="0" w:space="0" w:color="auto"/>
                                                                                                                                    <w:left w:val="none" w:sz="0" w:space="0" w:color="auto"/>
                                                                                                                                    <w:bottom w:val="none" w:sz="0" w:space="0" w:color="auto"/>
                                                                                                                                    <w:right w:val="none" w:sz="0" w:space="0" w:color="auto"/>
                                                                                                                                  </w:divBdr>
                                                                                                                                </w:div>
                                                                                                                                <w:div w:id="178010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580741">
      <w:bodyDiv w:val="1"/>
      <w:marLeft w:val="0"/>
      <w:marRight w:val="0"/>
      <w:marTop w:val="0"/>
      <w:marBottom w:val="0"/>
      <w:divBdr>
        <w:top w:val="none" w:sz="0" w:space="0" w:color="auto"/>
        <w:left w:val="none" w:sz="0" w:space="0" w:color="auto"/>
        <w:bottom w:val="none" w:sz="0" w:space="0" w:color="auto"/>
        <w:right w:val="none" w:sz="0" w:space="0" w:color="auto"/>
      </w:divBdr>
    </w:div>
    <w:div w:id="2038851702">
      <w:bodyDiv w:val="1"/>
      <w:marLeft w:val="65"/>
      <w:marRight w:val="65"/>
      <w:marTop w:val="65"/>
      <w:marBottom w:val="16"/>
      <w:divBdr>
        <w:top w:val="none" w:sz="0" w:space="0" w:color="auto"/>
        <w:left w:val="none" w:sz="0" w:space="0" w:color="auto"/>
        <w:bottom w:val="none" w:sz="0" w:space="0" w:color="auto"/>
        <w:right w:val="none" w:sz="0" w:space="0" w:color="auto"/>
      </w:divBdr>
      <w:divsChild>
        <w:div w:id="1859047">
          <w:marLeft w:val="0"/>
          <w:marRight w:val="0"/>
          <w:marTop w:val="0"/>
          <w:marBottom w:val="0"/>
          <w:divBdr>
            <w:top w:val="none" w:sz="0" w:space="0" w:color="auto"/>
            <w:left w:val="none" w:sz="0" w:space="0" w:color="auto"/>
            <w:bottom w:val="none" w:sz="0" w:space="0" w:color="auto"/>
            <w:right w:val="none" w:sz="0" w:space="0" w:color="auto"/>
          </w:divBdr>
        </w:div>
        <w:div w:id="369383060">
          <w:marLeft w:val="0"/>
          <w:marRight w:val="0"/>
          <w:marTop w:val="0"/>
          <w:marBottom w:val="0"/>
          <w:divBdr>
            <w:top w:val="none" w:sz="0" w:space="0" w:color="auto"/>
            <w:left w:val="none" w:sz="0" w:space="0" w:color="auto"/>
            <w:bottom w:val="none" w:sz="0" w:space="0" w:color="auto"/>
            <w:right w:val="none" w:sz="0" w:space="0" w:color="auto"/>
          </w:divBdr>
        </w:div>
        <w:div w:id="495799958">
          <w:marLeft w:val="0"/>
          <w:marRight w:val="0"/>
          <w:marTop w:val="0"/>
          <w:marBottom w:val="0"/>
          <w:divBdr>
            <w:top w:val="none" w:sz="0" w:space="0" w:color="auto"/>
            <w:left w:val="none" w:sz="0" w:space="0" w:color="auto"/>
            <w:bottom w:val="none" w:sz="0" w:space="0" w:color="auto"/>
            <w:right w:val="none" w:sz="0" w:space="0" w:color="auto"/>
          </w:divBdr>
        </w:div>
        <w:div w:id="514154587">
          <w:marLeft w:val="0"/>
          <w:marRight w:val="0"/>
          <w:marTop w:val="0"/>
          <w:marBottom w:val="0"/>
          <w:divBdr>
            <w:top w:val="none" w:sz="0" w:space="0" w:color="auto"/>
            <w:left w:val="none" w:sz="0" w:space="0" w:color="auto"/>
            <w:bottom w:val="none" w:sz="0" w:space="0" w:color="auto"/>
            <w:right w:val="none" w:sz="0" w:space="0" w:color="auto"/>
          </w:divBdr>
        </w:div>
        <w:div w:id="880820325">
          <w:marLeft w:val="0"/>
          <w:marRight w:val="0"/>
          <w:marTop w:val="0"/>
          <w:marBottom w:val="0"/>
          <w:divBdr>
            <w:top w:val="none" w:sz="0" w:space="0" w:color="auto"/>
            <w:left w:val="none" w:sz="0" w:space="0" w:color="auto"/>
            <w:bottom w:val="none" w:sz="0" w:space="0" w:color="auto"/>
            <w:right w:val="none" w:sz="0" w:space="0" w:color="auto"/>
          </w:divBdr>
        </w:div>
        <w:div w:id="900603060">
          <w:marLeft w:val="0"/>
          <w:marRight w:val="0"/>
          <w:marTop w:val="0"/>
          <w:marBottom w:val="0"/>
          <w:divBdr>
            <w:top w:val="none" w:sz="0" w:space="0" w:color="auto"/>
            <w:left w:val="none" w:sz="0" w:space="0" w:color="auto"/>
            <w:bottom w:val="none" w:sz="0" w:space="0" w:color="auto"/>
            <w:right w:val="none" w:sz="0" w:space="0" w:color="auto"/>
          </w:divBdr>
        </w:div>
        <w:div w:id="942803056">
          <w:marLeft w:val="0"/>
          <w:marRight w:val="0"/>
          <w:marTop w:val="0"/>
          <w:marBottom w:val="0"/>
          <w:divBdr>
            <w:top w:val="none" w:sz="0" w:space="0" w:color="auto"/>
            <w:left w:val="none" w:sz="0" w:space="0" w:color="auto"/>
            <w:bottom w:val="none" w:sz="0" w:space="0" w:color="auto"/>
            <w:right w:val="none" w:sz="0" w:space="0" w:color="auto"/>
          </w:divBdr>
        </w:div>
        <w:div w:id="1278871289">
          <w:marLeft w:val="0"/>
          <w:marRight w:val="0"/>
          <w:marTop w:val="0"/>
          <w:marBottom w:val="0"/>
          <w:divBdr>
            <w:top w:val="none" w:sz="0" w:space="0" w:color="auto"/>
            <w:left w:val="none" w:sz="0" w:space="0" w:color="auto"/>
            <w:bottom w:val="none" w:sz="0" w:space="0" w:color="auto"/>
            <w:right w:val="none" w:sz="0" w:space="0" w:color="auto"/>
          </w:divBdr>
        </w:div>
        <w:div w:id="1527134757">
          <w:marLeft w:val="0"/>
          <w:marRight w:val="0"/>
          <w:marTop w:val="0"/>
          <w:marBottom w:val="0"/>
          <w:divBdr>
            <w:top w:val="none" w:sz="0" w:space="0" w:color="auto"/>
            <w:left w:val="none" w:sz="0" w:space="0" w:color="auto"/>
            <w:bottom w:val="none" w:sz="0" w:space="0" w:color="auto"/>
            <w:right w:val="none" w:sz="0" w:space="0" w:color="auto"/>
          </w:divBdr>
        </w:div>
        <w:div w:id="1923683156">
          <w:marLeft w:val="0"/>
          <w:marRight w:val="0"/>
          <w:marTop w:val="0"/>
          <w:marBottom w:val="0"/>
          <w:divBdr>
            <w:top w:val="none" w:sz="0" w:space="0" w:color="auto"/>
            <w:left w:val="none" w:sz="0" w:space="0" w:color="auto"/>
            <w:bottom w:val="none" w:sz="0" w:space="0" w:color="auto"/>
            <w:right w:val="none" w:sz="0" w:space="0" w:color="auto"/>
          </w:divBdr>
        </w:div>
        <w:div w:id="2048679834">
          <w:marLeft w:val="0"/>
          <w:marRight w:val="0"/>
          <w:marTop w:val="0"/>
          <w:marBottom w:val="0"/>
          <w:divBdr>
            <w:top w:val="none" w:sz="0" w:space="0" w:color="auto"/>
            <w:left w:val="none" w:sz="0" w:space="0" w:color="auto"/>
            <w:bottom w:val="none" w:sz="0" w:space="0" w:color="auto"/>
            <w:right w:val="none" w:sz="0" w:space="0" w:color="auto"/>
          </w:divBdr>
        </w:div>
        <w:div w:id="2052729331">
          <w:marLeft w:val="0"/>
          <w:marRight w:val="0"/>
          <w:marTop w:val="0"/>
          <w:marBottom w:val="0"/>
          <w:divBdr>
            <w:top w:val="none" w:sz="0" w:space="0" w:color="auto"/>
            <w:left w:val="none" w:sz="0" w:space="0" w:color="auto"/>
            <w:bottom w:val="none" w:sz="0" w:space="0" w:color="auto"/>
            <w:right w:val="none" w:sz="0" w:space="0" w:color="auto"/>
          </w:divBdr>
        </w:div>
        <w:div w:id="206408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mos\ckhslab%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0CA05-CCA8-4325-9EDA-FC6E6780A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ckhslab memo.dot</Template>
  <TotalTime>60</TotalTime>
  <Pages>5</Pages>
  <Words>801</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CROZER-KEYSTONE HEALTH SYSTEM LABORATORIES</vt:lpstr>
    </vt:vector>
  </TitlesOfParts>
  <Company>AEHN</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CROZER-KEYSTONE HEALTH SYSTEM LABORATORIES</dc:title>
  <dc:creator>Nancy A. Bristol</dc:creator>
  <cp:lastModifiedBy>Pettina K Walton</cp:lastModifiedBy>
  <cp:revision>17</cp:revision>
  <cp:lastPrinted>2017-08-24T20:34:00Z</cp:lastPrinted>
  <dcterms:created xsi:type="dcterms:W3CDTF">2018-01-31T16:53:00Z</dcterms:created>
  <dcterms:modified xsi:type="dcterms:W3CDTF">2018-05-03T16:43:00Z</dcterms:modified>
</cp:coreProperties>
</file>