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8CF6" w14:textId="0903CE3F" w:rsidR="00FD40F4" w:rsidRPr="00FD40F4" w:rsidRDefault="00FD40F4" w:rsidP="00FD40F4">
      <w:pPr>
        <w:spacing w:before="100" w:beforeAutospacing="1"/>
        <w:jc w:val="center"/>
        <w:textAlignment w:val="center"/>
        <w:rPr>
          <w:color w:val="000000"/>
          <w:sz w:val="40"/>
          <w:szCs w:val="40"/>
        </w:rPr>
      </w:pPr>
      <w:r w:rsidRPr="00FD40F4">
        <w:rPr>
          <w:b/>
          <w:bCs/>
          <w:iCs/>
          <w:color w:val="7232AD"/>
          <w:sz w:val="40"/>
          <w:szCs w:val="40"/>
        </w:rPr>
        <w:t>December 2018 Hospital Updates</w:t>
      </w:r>
    </w:p>
    <w:p w14:paraId="00F94F80" w14:textId="572C91E0" w:rsidR="008C5802" w:rsidRDefault="00FD40F4" w:rsidP="008C5802">
      <w:pPr>
        <w:pStyle w:val="xmsonormal"/>
        <w:textAlignment w:val="center"/>
        <w:rPr>
          <w:color w:val="000000"/>
          <w:sz w:val="24"/>
          <w:szCs w:val="24"/>
        </w:rPr>
      </w:pPr>
      <w:r>
        <w:rPr>
          <w:color w:val="7232AD"/>
          <w:sz w:val="24"/>
          <w:szCs w:val="24"/>
        </w:rPr>
        <w:t> </w:t>
      </w:r>
      <w:r w:rsidR="008C5802">
        <w:rPr>
          <w:b/>
          <w:bCs/>
          <w:color w:val="7232AD"/>
          <w:sz w:val="24"/>
          <w:szCs w:val="24"/>
        </w:rPr>
        <w:t>Merger Workgroups Identifying Synergies</w:t>
      </w:r>
    </w:p>
    <w:p w14:paraId="776B919A" w14:textId="77777777" w:rsidR="008C5802" w:rsidRDefault="008C5802" w:rsidP="008C5802">
      <w:pPr>
        <w:pStyle w:val="xmsonormal"/>
        <w:textAlignment w:val="center"/>
        <w:rPr>
          <w:color w:val="000000"/>
          <w:sz w:val="24"/>
          <w:szCs w:val="24"/>
        </w:rPr>
      </w:pPr>
      <w:r>
        <w:rPr>
          <w:color w:val="000000"/>
          <w:sz w:val="24"/>
          <w:szCs w:val="24"/>
        </w:rPr>
        <w:t xml:space="preserve">Workgroups have been formed to identify potential synergies between Einstein and Jefferson with the aim of bringing more efficient and effective care to the communities we serve while providing long term financial stability. Their work will continue as we prepare our merger submission for regulatory review in the new year. This process will take some time and we will continue to provide updates throughout. Please visit </w:t>
      </w:r>
      <w:hyperlink r:id="rId5" w:history="1">
        <w:proofErr w:type="spellStart"/>
        <w:r>
          <w:rPr>
            <w:rStyle w:val="Hyperlink"/>
            <w:sz w:val="24"/>
            <w:szCs w:val="24"/>
          </w:rPr>
          <w:t>EinsteinC</w:t>
        </w:r>
        <w:bookmarkStart w:id="0" w:name="_GoBack"/>
        <w:bookmarkEnd w:id="0"/>
        <w:r>
          <w:rPr>
            <w:rStyle w:val="Hyperlink"/>
            <w:sz w:val="24"/>
            <w:szCs w:val="24"/>
          </w:rPr>
          <w:t>onnect</w:t>
        </w:r>
        <w:proofErr w:type="spellEnd"/>
      </w:hyperlink>
      <w:r>
        <w:rPr>
          <w:color w:val="000000"/>
          <w:sz w:val="24"/>
          <w:szCs w:val="24"/>
        </w:rPr>
        <w:t xml:space="preserve"> to find a </w:t>
      </w:r>
      <w:hyperlink r:id="rId6" w:history="1">
        <w:r>
          <w:rPr>
            <w:rStyle w:val="Hyperlink"/>
            <w:sz w:val="24"/>
            <w:szCs w:val="24"/>
          </w:rPr>
          <w:t>list of FAQs</w:t>
        </w:r>
      </w:hyperlink>
      <w:r>
        <w:rPr>
          <w:color w:val="000000"/>
          <w:sz w:val="24"/>
          <w:szCs w:val="24"/>
        </w:rPr>
        <w:t xml:space="preserve"> and other merger-related content.</w:t>
      </w:r>
    </w:p>
    <w:p w14:paraId="74BDB24F" w14:textId="77777777" w:rsidR="008C5802" w:rsidRDefault="008C5802" w:rsidP="008C5802">
      <w:pPr>
        <w:pStyle w:val="xmsonormal"/>
        <w:textAlignment w:val="center"/>
        <w:rPr>
          <w:color w:val="000000"/>
          <w:sz w:val="24"/>
          <w:szCs w:val="24"/>
        </w:rPr>
      </w:pPr>
      <w:r>
        <w:rPr>
          <w:color w:val="000000"/>
          <w:sz w:val="24"/>
          <w:szCs w:val="24"/>
        </w:rPr>
        <w:t> </w:t>
      </w:r>
    </w:p>
    <w:p w14:paraId="2C6E85B3" w14:textId="77777777" w:rsidR="008C5802" w:rsidRDefault="008C5802" w:rsidP="008C5802">
      <w:pPr>
        <w:pStyle w:val="xmsonormal"/>
        <w:textAlignment w:val="center"/>
        <w:rPr>
          <w:color w:val="000000"/>
          <w:sz w:val="24"/>
          <w:szCs w:val="24"/>
        </w:rPr>
      </w:pPr>
      <w:r>
        <w:rPr>
          <w:b/>
          <w:bCs/>
          <w:color w:val="7232AD"/>
          <w:sz w:val="24"/>
          <w:szCs w:val="24"/>
        </w:rPr>
        <w:t>MIR3 Audit</w:t>
      </w:r>
    </w:p>
    <w:p w14:paraId="270BE764" w14:textId="7474AA11" w:rsidR="008C5802" w:rsidRDefault="008C5802" w:rsidP="008C5802">
      <w:pPr>
        <w:pStyle w:val="xmsonormal"/>
        <w:textAlignment w:val="center"/>
        <w:rPr>
          <w:color w:val="000000"/>
          <w:sz w:val="24"/>
          <w:szCs w:val="24"/>
        </w:rPr>
      </w:pPr>
      <w:r>
        <w:rPr>
          <w:color w:val="000000"/>
          <w:sz w:val="24"/>
          <w:szCs w:val="24"/>
        </w:rPr>
        <w:t xml:space="preserve">At Einstein, a system known as MIR3 is utilized to quickly and efficiently alert staff in the event of an on-site emergency. We are asking all Einstein leaders to audit and verify that their assigned staff have entered their contact information in PRISM by January 31, 2019. </w:t>
      </w:r>
      <w:hyperlink r:id="rId7" w:history="1">
        <w:r w:rsidRPr="00DF563C">
          <w:rPr>
            <w:rStyle w:val="Hyperlink"/>
            <w:sz w:val="24"/>
            <w:szCs w:val="24"/>
          </w:rPr>
          <w:t>https://einsteinconnect.einstein.edu/upload/docs/Managers%20Minute/121318/Mir3%20Manager%20Memo.pdf</w:t>
        </w:r>
      </w:hyperlink>
    </w:p>
    <w:p w14:paraId="0EB8A61F" w14:textId="77777777" w:rsidR="008C5802" w:rsidRDefault="008C5802" w:rsidP="008C5802">
      <w:pPr>
        <w:pStyle w:val="xmsonormal"/>
        <w:textAlignment w:val="center"/>
        <w:rPr>
          <w:color w:val="000000"/>
          <w:sz w:val="24"/>
          <w:szCs w:val="24"/>
        </w:rPr>
      </w:pPr>
      <w:r>
        <w:rPr>
          <w:color w:val="000000"/>
          <w:sz w:val="24"/>
          <w:szCs w:val="24"/>
        </w:rPr>
        <w:t> </w:t>
      </w:r>
    </w:p>
    <w:p w14:paraId="5CC9AEFA" w14:textId="77777777" w:rsidR="008C5802" w:rsidRDefault="008C5802" w:rsidP="008C5802">
      <w:pPr>
        <w:pStyle w:val="xmsonormal"/>
        <w:textAlignment w:val="center"/>
        <w:rPr>
          <w:color w:val="000000"/>
          <w:sz w:val="24"/>
          <w:szCs w:val="24"/>
        </w:rPr>
      </w:pPr>
      <w:r>
        <w:rPr>
          <w:b/>
          <w:bCs/>
          <w:color w:val="7232AD"/>
          <w:sz w:val="24"/>
          <w:szCs w:val="24"/>
        </w:rPr>
        <w:t>Keeper of the Dream Award Nominations</w:t>
      </w:r>
    </w:p>
    <w:p w14:paraId="404AA41B" w14:textId="192F5327" w:rsidR="008C5802" w:rsidRDefault="008C5802" w:rsidP="008C5802">
      <w:pPr>
        <w:pStyle w:val="xmsonormal"/>
        <w:textAlignment w:val="center"/>
        <w:rPr>
          <w:color w:val="000000"/>
          <w:sz w:val="24"/>
          <w:szCs w:val="24"/>
        </w:rPr>
      </w:pPr>
      <w:r>
        <w:rPr>
          <w:color w:val="000000"/>
          <w:sz w:val="24"/>
          <w:szCs w:val="24"/>
        </w:rPr>
        <w:t xml:space="preserve">Do you know of an employee who demonstrates the values of the Rev. Dr. Martin Luther King Jr. through their work or community involvement? If so, then </w:t>
      </w:r>
      <w:hyperlink r:id="rId8" w:history="1">
        <w:r>
          <w:rPr>
            <w:rStyle w:val="Hyperlink"/>
            <w:sz w:val="24"/>
            <w:szCs w:val="24"/>
          </w:rPr>
          <w:t>nominate</w:t>
        </w:r>
      </w:hyperlink>
      <w:r>
        <w:rPr>
          <w:color w:val="000000"/>
          <w:sz w:val="24"/>
          <w:szCs w:val="24"/>
        </w:rPr>
        <w:t xml:space="preserve"> that employee for the 2019 Einstein Keeper of the Dream Award. Deadline for submissions is January 4, 2019. </w:t>
      </w:r>
      <w:hyperlink r:id="rId9" w:history="1">
        <w:r w:rsidRPr="00DF563C">
          <w:rPr>
            <w:rStyle w:val="Hyperlink"/>
            <w:sz w:val="24"/>
            <w:szCs w:val="24"/>
          </w:rPr>
          <w:t>https://einsteinconnect.einstein.edu/upload/docs/Managers%20Minute/121318/keeper%20of%20the%20dream.pdf</w:t>
        </w:r>
      </w:hyperlink>
    </w:p>
    <w:p w14:paraId="1E219F8A" w14:textId="77777777" w:rsidR="008C5802" w:rsidRDefault="008C5802" w:rsidP="008C5802">
      <w:pPr>
        <w:pStyle w:val="xmsonormal"/>
        <w:textAlignment w:val="center"/>
        <w:rPr>
          <w:color w:val="000000"/>
          <w:sz w:val="24"/>
          <w:szCs w:val="24"/>
        </w:rPr>
      </w:pPr>
    </w:p>
    <w:p w14:paraId="64F29B98" w14:textId="4795C4B4" w:rsidR="008C5802" w:rsidRDefault="008C5802" w:rsidP="008C5802">
      <w:pPr>
        <w:pStyle w:val="xmsonormal"/>
        <w:textAlignment w:val="center"/>
        <w:rPr>
          <w:color w:val="000000"/>
          <w:sz w:val="24"/>
          <w:szCs w:val="24"/>
        </w:rPr>
      </w:pPr>
      <w:r>
        <w:rPr>
          <w:color w:val="000000"/>
          <w:sz w:val="24"/>
          <w:szCs w:val="24"/>
        </w:rPr>
        <w:t> </w:t>
      </w:r>
      <w:r>
        <w:rPr>
          <w:b/>
          <w:bCs/>
          <w:color w:val="7232AD"/>
          <w:sz w:val="24"/>
          <w:szCs w:val="24"/>
        </w:rPr>
        <w:t>Complete Your Listening Self-Assessment</w:t>
      </w:r>
    </w:p>
    <w:p w14:paraId="4A480496" w14:textId="5E4F3F8A" w:rsidR="008C5802" w:rsidRDefault="008C5802" w:rsidP="008C5802">
      <w:pPr>
        <w:pStyle w:val="xmsonormal"/>
        <w:textAlignment w:val="center"/>
        <w:rPr>
          <w:color w:val="000000"/>
          <w:sz w:val="24"/>
          <w:szCs w:val="24"/>
        </w:rPr>
      </w:pPr>
      <w:r>
        <w:rPr>
          <w:color w:val="000000"/>
          <w:sz w:val="24"/>
          <w:szCs w:val="24"/>
        </w:rPr>
        <w:t xml:space="preserve">If you haven’t already, remember to complete the listening self-assessment. </w:t>
      </w:r>
      <w:r>
        <w:rPr>
          <w:color w:val="000000"/>
          <w:sz w:val="24"/>
          <w:szCs w:val="24"/>
        </w:rPr>
        <w:t xml:space="preserve">We will discuss the assessment in January. </w:t>
      </w:r>
    </w:p>
    <w:p w14:paraId="47E4DDB0" w14:textId="77777777" w:rsidR="008C5802" w:rsidRDefault="008C5802" w:rsidP="008C5802">
      <w:pPr>
        <w:pStyle w:val="xmsonormal"/>
        <w:textAlignment w:val="center"/>
        <w:rPr>
          <w:color w:val="000000"/>
          <w:sz w:val="24"/>
          <w:szCs w:val="24"/>
        </w:rPr>
      </w:pPr>
      <w:r>
        <w:rPr>
          <w:color w:val="000000"/>
          <w:sz w:val="24"/>
          <w:szCs w:val="24"/>
        </w:rPr>
        <w:t> </w:t>
      </w:r>
    </w:p>
    <w:p w14:paraId="321971B2" w14:textId="77777777" w:rsidR="008C5802" w:rsidRDefault="008C5802" w:rsidP="008C5802">
      <w:pPr>
        <w:pStyle w:val="xmsonormal"/>
        <w:textAlignment w:val="center"/>
        <w:rPr>
          <w:color w:val="000000"/>
          <w:sz w:val="24"/>
          <w:szCs w:val="24"/>
        </w:rPr>
      </w:pPr>
      <w:r>
        <w:rPr>
          <w:b/>
          <w:bCs/>
          <w:color w:val="7232AD"/>
          <w:sz w:val="24"/>
          <w:szCs w:val="24"/>
        </w:rPr>
        <w:t>Payroll Year-End Housekeeping</w:t>
      </w:r>
    </w:p>
    <w:p w14:paraId="402BD70D" w14:textId="05FD8C75" w:rsidR="008C5802" w:rsidRDefault="008C5802" w:rsidP="008C5802">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S</w:t>
      </w:r>
      <w:r>
        <w:rPr>
          <w:rFonts w:eastAsia="Times New Roman"/>
          <w:color w:val="000000"/>
          <w:sz w:val="24"/>
          <w:szCs w:val="24"/>
        </w:rPr>
        <w:t xml:space="preserve">taff to ensure </w:t>
      </w:r>
      <w:r>
        <w:rPr>
          <w:rFonts w:eastAsia="Times New Roman"/>
          <w:color w:val="000000"/>
          <w:sz w:val="24"/>
          <w:szCs w:val="24"/>
        </w:rPr>
        <w:t>your</w:t>
      </w:r>
      <w:r>
        <w:rPr>
          <w:rFonts w:eastAsia="Times New Roman"/>
          <w:color w:val="000000"/>
          <w:sz w:val="24"/>
          <w:szCs w:val="24"/>
        </w:rPr>
        <w:t xml:space="preserve"> personal info in PRISM is up-to-date, ahead of year-end form processing.</w:t>
      </w:r>
      <w:r>
        <w:rPr>
          <w:rFonts w:eastAsia="Times New Roman"/>
          <w:color w:val="000000"/>
          <w:sz w:val="24"/>
          <w:szCs w:val="24"/>
        </w:rPr>
        <w:t xml:space="preserve"> </w:t>
      </w:r>
      <w:hyperlink r:id="rId10" w:history="1">
        <w:r w:rsidRPr="00DF563C">
          <w:rPr>
            <w:rStyle w:val="Hyperlink"/>
            <w:rFonts w:eastAsia="Times New Roman"/>
            <w:sz w:val="24"/>
            <w:szCs w:val="24"/>
          </w:rPr>
          <w:t>https://einsteinconnect.einstein.edu/upload/docs/Managers%20Minute/121318/Payroll%20Year%20End%20Forms.pdf</w:t>
        </w:r>
      </w:hyperlink>
    </w:p>
    <w:p w14:paraId="6CE5D341" w14:textId="77777777" w:rsidR="008C5802" w:rsidRDefault="008C5802" w:rsidP="008C5802">
      <w:pPr>
        <w:pStyle w:val="xmsonormal"/>
        <w:textAlignment w:val="center"/>
        <w:rPr>
          <w:color w:val="000000"/>
          <w:sz w:val="24"/>
          <w:szCs w:val="24"/>
        </w:rPr>
      </w:pPr>
      <w:r>
        <w:rPr>
          <w:color w:val="000000"/>
          <w:sz w:val="24"/>
          <w:szCs w:val="24"/>
        </w:rPr>
        <w:t> </w:t>
      </w:r>
    </w:p>
    <w:p w14:paraId="47E65408" w14:textId="77777777" w:rsidR="008C5802" w:rsidRDefault="008C5802" w:rsidP="008C5802">
      <w:pPr>
        <w:pStyle w:val="xmsonormal"/>
        <w:textAlignment w:val="center"/>
        <w:rPr>
          <w:color w:val="000000"/>
          <w:sz w:val="24"/>
          <w:szCs w:val="24"/>
        </w:rPr>
      </w:pPr>
      <w:r>
        <w:rPr>
          <w:b/>
          <w:bCs/>
          <w:color w:val="7232AD"/>
          <w:sz w:val="24"/>
          <w:szCs w:val="24"/>
        </w:rPr>
        <w:t>MOAB Training Now Available to Employees</w:t>
      </w:r>
    </w:p>
    <w:p w14:paraId="6A3294A4" w14:textId="6C68E610" w:rsidR="008C5802" w:rsidRDefault="008C5802" w:rsidP="008C5802">
      <w:pPr>
        <w:pStyle w:val="xmsonormal"/>
        <w:textAlignment w:val="center"/>
        <w:rPr>
          <w:color w:val="000000"/>
          <w:sz w:val="24"/>
          <w:szCs w:val="24"/>
        </w:rPr>
      </w:pPr>
      <w:r>
        <w:rPr>
          <w:color w:val="000000"/>
          <w:sz w:val="24"/>
          <w:szCs w:val="24"/>
        </w:rPr>
        <w:t>Management of Aggressive Behavior training presents principles, techniques and skills for recognizing, reducing and managing violent and aggressive behavior.</w:t>
      </w:r>
    </w:p>
    <w:p w14:paraId="317D3A56" w14:textId="6682745B" w:rsidR="008C5802" w:rsidRDefault="008C5802" w:rsidP="008C5802">
      <w:pPr>
        <w:pStyle w:val="xmsonormal"/>
        <w:textAlignment w:val="center"/>
        <w:rPr>
          <w:color w:val="000000"/>
          <w:sz w:val="24"/>
          <w:szCs w:val="24"/>
        </w:rPr>
      </w:pPr>
      <w:hyperlink r:id="rId11" w:history="1">
        <w:r w:rsidRPr="00DF563C">
          <w:rPr>
            <w:rStyle w:val="Hyperlink"/>
            <w:sz w:val="24"/>
            <w:szCs w:val="24"/>
          </w:rPr>
          <w:t>https://einsteinconnect.einstein.edu/upload/docs/Managers%20Minute/121318/MOAB.pdf</w:t>
        </w:r>
      </w:hyperlink>
    </w:p>
    <w:p w14:paraId="06096E7A" w14:textId="77777777" w:rsidR="008C5802" w:rsidRDefault="008C5802" w:rsidP="008C5802">
      <w:pPr>
        <w:pStyle w:val="xmsonormal"/>
        <w:textAlignment w:val="center"/>
        <w:rPr>
          <w:color w:val="000000"/>
          <w:sz w:val="24"/>
          <w:szCs w:val="24"/>
        </w:rPr>
      </w:pPr>
    </w:p>
    <w:p w14:paraId="2C33B828" w14:textId="77777777" w:rsidR="008C5802" w:rsidRDefault="008C5802" w:rsidP="008C5802">
      <w:pPr>
        <w:pStyle w:val="xmsonormal"/>
        <w:textAlignment w:val="center"/>
        <w:rPr>
          <w:color w:val="000000"/>
          <w:sz w:val="24"/>
          <w:szCs w:val="24"/>
        </w:rPr>
      </w:pPr>
      <w:r>
        <w:rPr>
          <w:color w:val="000000"/>
          <w:sz w:val="24"/>
          <w:szCs w:val="24"/>
        </w:rPr>
        <w:t> </w:t>
      </w:r>
    </w:p>
    <w:p w14:paraId="4C20E172" w14:textId="06D05CB3" w:rsidR="00FD40F4" w:rsidRDefault="00FD40F4" w:rsidP="00FD40F4">
      <w:pPr>
        <w:spacing w:before="100" w:beforeAutospacing="1"/>
        <w:textAlignment w:val="center"/>
        <w:rPr>
          <w:color w:val="000000"/>
          <w:sz w:val="24"/>
          <w:szCs w:val="24"/>
        </w:rPr>
      </w:pPr>
    </w:p>
    <w:sectPr w:rsidR="00FD4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A75BC"/>
    <w:multiLevelType w:val="multilevel"/>
    <w:tmpl w:val="FDB6B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F4"/>
    <w:rsid w:val="0083459A"/>
    <w:rsid w:val="008C5802"/>
    <w:rsid w:val="00AC2B7E"/>
    <w:rsid w:val="00FD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3529"/>
  <w15:chartTrackingRefBased/>
  <w15:docId w15:val="{FD0FD33F-E77F-4854-B075-7C7A86D0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0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0F4"/>
    <w:rPr>
      <w:color w:val="0000FF"/>
      <w:u w:val="single"/>
    </w:rPr>
  </w:style>
  <w:style w:type="paragraph" w:customStyle="1" w:styleId="xmsonormal">
    <w:name w:val="x_msonormal"/>
    <w:basedOn w:val="Normal"/>
    <w:rsid w:val="008C5802"/>
  </w:style>
  <w:style w:type="character" w:customStyle="1" w:styleId="xmsohyperlink">
    <w:name w:val="x_msohyperlink"/>
    <w:basedOn w:val="DefaultParagraphFont"/>
    <w:rsid w:val="008C5802"/>
  </w:style>
  <w:style w:type="character" w:styleId="UnresolvedMention">
    <w:name w:val="Unresolved Mention"/>
    <w:basedOn w:val="DefaultParagraphFont"/>
    <w:uiPriority w:val="99"/>
    <w:semiHidden/>
    <w:unhideWhenUsed/>
    <w:rsid w:val="008C5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537187">
      <w:bodyDiv w:val="1"/>
      <w:marLeft w:val="0"/>
      <w:marRight w:val="0"/>
      <w:marTop w:val="0"/>
      <w:marBottom w:val="0"/>
      <w:divBdr>
        <w:top w:val="none" w:sz="0" w:space="0" w:color="auto"/>
        <w:left w:val="none" w:sz="0" w:space="0" w:color="auto"/>
        <w:bottom w:val="none" w:sz="0" w:space="0" w:color="auto"/>
        <w:right w:val="none" w:sz="0" w:space="0" w:color="auto"/>
      </w:divBdr>
    </w:div>
    <w:div w:id="1478915789">
      <w:bodyDiv w:val="1"/>
      <w:marLeft w:val="0"/>
      <w:marRight w:val="0"/>
      <w:marTop w:val="0"/>
      <w:marBottom w:val="0"/>
      <w:divBdr>
        <w:top w:val="none" w:sz="0" w:space="0" w:color="auto"/>
        <w:left w:val="none" w:sz="0" w:space="0" w:color="auto"/>
        <w:bottom w:val="none" w:sz="0" w:space="0" w:color="auto"/>
        <w:right w:val="none" w:sz="0" w:space="0" w:color="auto"/>
      </w:divBdr>
    </w:div>
    <w:div w:id="1792628366">
      <w:bodyDiv w:val="1"/>
      <w:marLeft w:val="0"/>
      <w:marRight w:val="0"/>
      <w:marTop w:val="0"/>
      <w:marBottom w:val="0"/>
      <w:divBdr>
        <w:top w:val="none" w:sz="0" w:space="0" w:color="auto"/>
        <w:left w:val="none" w:sz="0" w:space="0" w:color="auto"/>
        <w:bottom w:val="none" w:sz="0" w:space="0" w:color="auto"/>
        <w:right w:val="none" w:sz="0" w:space="0" w:color="auto"/>
      </w:divBdr>
    </w:div>
    <w:div w:id="20065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9YSR83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insteinconnect.einstein.edu/upload/docs/Managers%20Minute/121318/Mir3%20Manager%20Mem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insteinconnect.einstein.edu/upload/docs/EinsteinConnect/News/Definitive%20Agreement/Employee%20Merger%20Questions%209-14-18.pdf" TargetMode="External"/><Relationship Id="rId11" Type="http://schemas.openxmlformats.org/officeDocument/2006/relationships/hyperlink" Target="https://einsteinconnect.einstein.edu/upload/docs/Managers%20Minute/121318/MOAB.pdf" TargetMode="External"/><Relationship Id="rId5" Type="http://schemas.openxmlformats.org/officeDocument/2006/relationships/hyperlink" Target="https://einsteinconnect.einstein.edu/" TargetMode="External"/><Relationship Id="rId10" Type="http://schemas.openxmlformats.org/officeDocument/2006/relationships/hyperlink" Target="https://einsteinconnect.einstein.edu/upload/docs/Managers%20Minute/121318/Payroll%20Year%20End%20Forms.pdf" TargetMode="External"/><Relationship Id="rId4" Type="http://schemas.openxmlformats.org/officeDocument/2006/relationships/webSettings" Target="webSettings.xml"/><Relationship Id="rId9" Type="http://schemas.openxmlformats.org/officeDocument/2006/relationships/hyperlink" Target="https://einsteinconnect.einstein.edu/upload/docs/Managers%20Minute/121318/keeper%20of%20the%20dre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Lore</dc:creator>
  <cp:keywords/>
  <dc:description/>
  <cp:lastModifiedBy>Jennifer M Lore</cp:lastModifiedBy>
  <cp:revision>3</cp:revision>
  <dcterms:created xsi:type="dcterms:W3CDTF">2019-01-15T16:05:00Z</dcterms:created>
  <dcterms:modified xsi:type="dcterms:W3CDTF">2019-01-15T16:09:00Z</dcterms:modified>
</cp:coreProperties>
</file>