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256E4180"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563AAD">
        <w:rPr>
          <w:rStyle w:val="MessageHeaderLabel"/>
          <w:rFonts w:ascii="Arial" w:hAnsi="Arial"/>
        </w:rPr>
        <w:t>5/19/</w:t>
      </w:r>
      <w:proofErr w:type="gramStart"/>
      <w:r w:rsidR="00C57CAF">
        <w:rPr>
          <w:rStyle w:val="MessageHeaderLabel"/>
          <w:rFonts w:ascii="Arial" w:hAnsi="Arial"/>
        </w:rPr>
        <w:t>21</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0C189863" w:rsidR="00B67709" w:rsidRDefault="003458DC" w:rsidP="00A80F5B">
      <w:pPr>
        <w:jc w:val="center"/>
        <w:rPr>
          <w:rFonts w:ascii="Arial" w:hAnsi="Arial"/>
          <w:b/>
          <w:sz w:val="40"/>
          <w:szCs w:val="24"/>
        </w:rPr>
      </w:pPr>
      <w:r>
        <w:rPr>
          <w:rFonts w:ascii="Arial" w:hAnsi="Arial"/>
          <w:b/>
          <w:sz w:val="40"/>
          <w:szCs w:val="24"/>
        </w:rPr>
        <w:t>May-Aug</w:t>
      </w:r>
      <w:r w:rsidR="00C57CAF">
        <w:rPr>
          <w:rFonts w:ascii="Arial" w:hAnsi="Arial"/>
          <w:b/>
          <w:sz w:val="40"/>
          <w:szCs w:val="24"/>
        </w:rPr>
        <w:t xml:space="preserve"> 2021</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205A03" w:rsidRDefault="00581FE3" w:rsidP="00581FE3">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7B6B23">
            <w:pPr>
              <w:pStyle w:val="Header"/>
              <w:numPr>
                <w:ilvl w:val="0"/>
                <w:numId w:val="2"/>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7B6B23">
            <w:pPr>
              <w:pStyle w:val="Header"/>
              <w:numPr>
                <w:ilvl w:val="0"/>
                <w:numId w:val="2"/>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7B6B23">
            <w:pPr>
              <w:pStyle w:val="Header"/>
              <w:numPr>
                <w:ilvl w:val="0"/>
                <w:numId w:val="2"/>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7B6B23">
            <w:pPr>
              <w:pStyle w:val="Header"/>
              <w:numPr>
                <w:ilvl w:val="0"/>
                <w:numId w:val="2"/>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7B6B23">
            <w:pPr>
              <w:pStyle w:val="Header"/>
              <w:numPr>
                <w:ilvl w:val="0"/>
                <w:numId w:val="2"/>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7B6B23">
            <w:pPr>
              <w:pStyle w:val="Header"/>
              <w:numPr>
                <w:ilvl w:val="0"/>
                <w:numId w:val="2"/>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7B6B23">
            <w:pPr>
              <w:pStyle w:val="Header"/>
              <w:numPr>
                <w:ilvl w:val="0"/>
                <w:numId w:val="2"/>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4801DF3F" w:rsidR="002C2A77" w:rsidRDefault="004957C4" w:rsidP="007B6B23">
            <w:pPr>
              <w:pStyle w:val="Header"/>
              <w:numPr>
                <w:ilvl w:val="0"/>
                <w:numId w:val="2"/>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7B6B23">
            <w:pPr>
              <w:pStyle w:val="Header"/>
              <w:numPr>
                <w:ilvl w:val="0"/>
                <w:numId w:val="2"/>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7B6B23">
            <w:pPr>
              <w:pStyle w:val="Header"/>
              <w:numPr>
                <w:ilvl w:val="0"/>
                <w:numId w:val="2"/>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7B6B23">
            <w:pPr>
              <w:pStyle w:val="Header"/>
              <w:numPr>
                <w:ilvl w:val="0"/>
                <w:numId w:val="2"/>
              </w:numPr>
              <w:tabs>
                <w:tab w:val="left" w:pos="720"/>
              </w:tabs>
              <w:rPr>
                <w:b/>
                <w:iCs/>
                <w:sz w:val="22"/>
                <w:szCs w:val="22"/>
              </w:rPr>
            </w:pPr>
            <w:r w:rsidRPr="00AE1785">
              <w:rPr>
                <w:b/>
                <w:iCs/>
                <w:sz w:val="22"/>
                <w:szCs w:val="22"/>
              </w:rPr>
              <w:t>DO NOT disconnect the scanner.</w:t>
            </w:r>
          </w:p>
          <w:p w14:paraId="087CD653" w14:textId="77777777" w:rsidR="002F2F41" w:rsidRDefault="00B226E9" w:rsidP="007B6B23">
            <w:pPr>
              <w:pStyle w:val="Header"/>
              <w:numPr>
                <w:ilvl w:val="0"/>
                <w:numId w:val="2"/>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7B6B23">
            <w:pPr>
              <w:pStyle w:val="Header"/>
              <w:numPr>
                <w:ilvl w:val="0"/>
                <w:numId w:val="2"/>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7B6B23">
            <w:pPr>
              <w:pStyle w:val="Header"/>
              <w:numPr>
                <w:ilvl w:val="0"/>
                <w:numId w:val="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1E47B06B" w:rsidR="00C57CAF" w:rsidRPr="00C57CAF" w:rsidRDefault="005D772F" w:rsidP="007B6B23">
            <w:pPr>
              <w:pStyle w:val="Header"/>
              <w:numPr>
                <w:ilvl w:val="0"/>
                <w:numId w:val="4"/>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9C7F2D">
              <w:rPr>
                <w:b/>
                <w:iCs/>
                <w:sz w:val="22"/>
                <w:szCs w:val="22"/>
              </w:rPr>
              <w:t xml:space="preserve">1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7B6B23">
            <w:pPr>
              <w:pStyle w:val="Header"/>
              <w:numPr>
                <w:ilvl w:val="0"/>
                <w:numId w:val="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7B6B23">
            <w:pPr>
              <w:pStyle w:val="Header"/>
              <w:numPr>
                <w:ilvl w:val="0"/>
                <w:numId w:val="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7B6B23">
            <w:pPr>
              <w:pStyle w:val="Header"/>
              <w:numPr>
                <w:ilvl w:val="0"/>
                <w:numId w:val="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7B6B23">
            <w:pPr>
              <w:pStyle w:val="Header"/>
              <w:numPr>
                <w:ilvl w:val="0"/>
                <w:numId w:val="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7B6B23">
            <w:pPr>
              <w:pStyle w:val="Header"/>
              <w:numPr>
                <w:ilvl w:val="0"/>
                <w:numId w:val="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7B6B23">
            <w:pPr>
              <w:pStyle w:val="Header"/>
              <w:numPr>
                <w:ilvl w:val="0"/>
                <w:numId w:val="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7B6B23">
            <w:pPr>
              <w:pStyle w:val="Header"/>
              <w:numPr>
                <w:ilvl w:val="0"/>
                <w:numId w:val="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7B6B23">
            <w:pPr>
              <w:pStyle w:val="Header"/>
              <w:numPr>
                <w:ilvl w:val="0"/>
                <w:numId w:val="4"/>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7B6B23">
            <w:pPr>
              <w:pStyle w:val="Header"/>
              <w:numPr>
                <w:ilvl w:val="0"/>
                <w:numId w:val="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7B6B23">
            <w:pPr>
              <w:pStyle w:val="Header"/>
              <w:numPr>
                <w:ilvl w:val="0"/>
                <w:numId w:val="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298AF070" w:rsidR="00CC763B" w:rsidRDefault="00CC763B" w:rsidP="007B6B23">
            <w:pPr>
              <w:pStyle w:val="Header"/>
              <w:numPr>
                <w:ilvl w:val="0"/>
                <w:numId w:val="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now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5236CCD5" w14:textId="77777777" w:rsidR="00EA380E" w:rsidRPr="00412F1B" w:rsidRDefault="00EA380E" w:rsidP="007B6B23">
            <w:pPr>
              <w:pStyle w:val="Header"/>
              <w:numPr>
                <w:ilvl w:val="0"/>
                <w:numId w:val="4"/>
              </w:numPr>
              <w:rPr>
                <w:b/>
                <w:iCs/>
                <w:sz w:val="22"/>
                <w:szCs w:val="22"/>
                <w:highlight w:val="yellow"/>
              </w:rPr>
            </w:pP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7B6B23">
            <w:pPr>
              <w:pStyle w:val="ListParagraph"/>
              <w:numPr>
                <w:ilvl w:val="0"/>
                <w:numId w:val="4"/>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412F1B" w:rsidRDefault="00412F1B" w:rsidP="007B6B23">
            <w:pPr>
              <w:pStyle w:val="Header"/>
              <w:numPr>
                <w:ilvl w:val="0"/>
                <w:numId w:val="4"/>
              </w:numPr>
              <w:rPr>
                <w:b/>
                <w:iCs/>
                <w:sz w:val="28"/>
                <w:szCs w:val="28"/>
                <w:highlight w:val="yellow"/>
              </w:rPr>
            </w:pPr>
            <w:r w:rsidRPr="00412F1B">
              <w:rPr>
                <w:b/>
                <w:iCs/>
                <w:sz w:val="28"/>
                <w:szCs w:val="28"/>
                <w:highlight w:val="yellow"/>
              </w:rPr>
              <w:t>We are still required to wear masks. If someone comes in and speaks to you, for getting a unit of blood or to have a question answered, please have your mask on.</w:t>
            </w:r>
          </w:p>
          <w:p w14:paraId="5A66A837" w14:textId="77777777" w:rsidR="00412F1B" w:rsidRPr="00412F1B" w:rsidRDefault="00412F1B" w:rsidP="00412F1B">
            <w:pPr>
              <w:pStyle w:val="Header"/>
              <w:tabs>
                <w:tab w:val="left" w:pos="720"/>
              </w:tabs>
              <w:ind w:left="630"/>
              <w:rPr>
                <w:b/>
                <w:iCs/>
                <w:sz w:val="28"/>
                <w:szCs w:val="28"/>
                <w:highlight w:val="yellow"/>
              </w:rPr>
            </w:pPr>
          </w:p>
          <w:p w14:paraId="2F503028" w14:textId="58A244BC" w:rsidR="00412F1B" w:rsidRDefault="00412F1B" w:rsidP="007B6B23">
            <w:pPr>
              <w:pStyle w:val="Header"/>
              <w:numPr>
                <w:ilvl w:val="0"/>
                <w:numId w:val="4"/>
              </w:numPr>
              <w:rPr>
                <w:b/>
                <w:iCs/>
                <w:sz w:val="28"/>
                <w:szCs w:val="28"/>
                <w:highlight w:val="yellow"/>
              </w:rPr>
            </w:pPr>
            <w:r w:rsidRPr="00412F1B">
              <w:rPr>
                <w:b/>
                <w:iCs/>
                <w:sz w:val="28"/>
                <w:szCs w:val="28"/>
                <w:highlight w:val="yellow"/>
              </w:rPr>
              <w:t>We are in readiness preparedness for the Joint commission now. We will dedicate Thursdays to make sure we stay ready.</w:t>
            </w:r>
          </w:p>
          <w:p w14:paraId="2E702E49" w14:textId="77777777" w:rsidR="00AC5120" w:rsidRDefault="00AC5120" w:rsidP="00AC5120">
            <w:pPr>
              <w:pStyle w:val="ListParagraph"/>
              <w:rPr>
                <w:b/>
                <w:iCs/>
                <w:sz w:val="28"/>
                <w:szCs w:val="28"/>
                <w:highlight w:val="yellow"/>
              </w:rPr>
            </w:pPr>
          </w:p>
          <w:p w14:paraId="20AC7B6A" w14:textId="77777777" w:rsidR="00AC5120" w:rsidRDefault="00AC5120" w:rsidP="007B6B23">
            <w:pPr>
              <w:pStyle w:val="Header"/>
              <w:numPr>
                <w:ilvl w:val="0"/>
                <w:numId w:val="4"/>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140763A2" w14:textId="77777777" w:rsidR="00AC5120" w:rsidRDefault="00AC5120" w:rsidP="00AC5120">
            <w:pPr>
              <w:pStyle w:val="Header"/>
              <w:tabs>
                <w:tab w:val="left" w:pos="720"/>
              </w:tabs>
              <w:ind w:left="630"/>
              <w:rPr>
                <w:b/>
                <w:iCs/>
                <w:sz w:val="28"/>
                <w:szCs w:val="28"/>
              </w:rPr>
            </w:pPr>
          </w:p>
          <w:p w14:paraId="7A85F452" w14:textId="77777777" w:rsidR="00AC5120" w:rsidRDefault="00AC5120" w:rsidP="007B6B23">
            <w:pPr>
              <w:pStyle w:val="Header"/>
              <w:numPr>
                <w:ilvl w:val="0"/>
                <w:numId w:val="4"/>
              </w:numPr>
              <w:tabs>
                <w:tab w:val="left" w:pos="720"/>
              </w:tabs>
              <w:rPr>
                <w:b/>
                <w:iCs/>
                <w:sz w:val="28"/>
                <w:szCs w:val="28"/>
              </w:rPr>
            </w:pPr>
            <w:r>
              <w:rPr>
                <w:b/>
                <w:iCs/>
                <w:sz w:val="28"/>
                <w:szCs w:val="28"/>
              </w:rPr>
              <w:t>All reagents, products, QC materials must have opened dates on them</w:t>
            </w:r>
          </w:p>
          <w:p w14:paraId="7FFAF003" w14:textId="77777777" w:rsidR="00AC5120" w:rsidRDefault="00AC5120" w:rsidP="00AC5120">
            <w:pPr>
              <w:pStyle w:val="ListParagraph"/>
              <w:rPr>
                <w:b/>
                <w:iCs/>
                <w:sz w:val="28"/>
                <w:szCs w:val="28"/>
              </w:rPr>
            </w:pPr>
          </w:p>
          <w:p w14:paraId="58D6979A" w14:textId="77777777" w:rsidR="00AC5120" w:rsidRDefault="00AC5120" w:rsidP="007B6B23">
            <w:pPr>
              <w:pStyle w:val="Header"/>
              <w:numPr>
                <w:ilvl w:val="0"/>
                <w:numId w:val="4"/>
              </w:numPr>
              <w:tabs>
                <w:tab w:val="left" w:pos="720"/>
              </w:tabs>
              <w:rPr>
                <w:b/>
                <w:iCs/>
                <w:sz w:val="28"/>
                <w:szCs w:val="28"/>
              </w:rPr>
            </w:pPr>
            <w:r>
              <w:rPr>
                <w:b/>
                <w:iCs/>
                <w:sz w:val="28"/>
                <w:szCs w:val="28"/>
              </w:rPr>
              <w:t>Make sure all reagent/ QC and other materials have Received dates on them</w:t>
            </w:r>
          </w:p>
          <w:p w14:paraId="551F142E" w14:textId="61E8F17E" w:rsidR="00EA380E" w:rsidRDefault="00EA380E" w:rsidP="007B6B23">
            <w:pPr>
              <w:pStyle w:val="Header"/>
              <w:numPr>
                <w:ilvl w:val="0"/>
                <w:numId w:val="4"/>
              </w:numPr>
              <w:tabs>
                <w:tab w:val="left" w:pos="720"/>
              </w:tabs>
              <w:rPr>
                <w:b/>
                <w:iCs/>
                <w:sz w:val="28"/>
                <w:szCs w:val="28"/>
              </w:rPr>
            </w:pPr>
            <w:r>
              <w:rPr>
                <w:b/>
                <w:iCs/>
                <w:sz w:val="28"/>
                <w:szCs w:val="28"/>
              </w:rPr>
              <w:t>Remember, we are calling Positive Covid Ag results as a courtesy, like we do positive HIT results.</w:t>
            </w:r>
          </w:p>
          <w:p w14:paraId="3B82DA2B" w14:textId="77777777" w:rsidR="00AC5120" w:rsidRDefault="00AC5120" w:rsidP="00AC5120">
            <w:pPr>
              <w:pStyle w:val="ListParagraph"/>
              <w:rPr>
                <w:b/>
                <w:iCs/>
                <w:sz w:val="28"/>
                <w:szCs w:val="28"/>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114D75C0" w14:textId="77777777" w:rsidR="003458DC" w:rsidRDefault="003458DC" w:rsidP="007B6B23">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TJC </w:t>
            </w:r>
            <w:proofErr w:type="spellStart"/>
            <w:r>
              <w:rPr>
                <w:rFonts w:ascii="Calibri" w:hAnsi="Calibri" w:cs="Calibri"/>
                <w:b/>
                <w:bCs/>
                <w:sz w:val="28"/>
                <w:szCs w:val="28"/>
                <w:lang w:val="en"/>
              </w:rPr>
              <w:t>wa</w:t>
            </w:r>
            <w:proofErr w:type="spellEnd"/>
            <w:r>
              <w:rPr>
                <w:rFonts w:ascii="Calibri" w:hAnsi="Calibri" w:cs="Calibri"/>
                <w:b/>
                <w:bCs/>
                <w:sz w:val="28"/>
                <w:szCs w:val="28"/>
                <w:lang w:val="en"/>
              </w:rPr>
              <w:t xml:space="preserve"> here the </w:t>
            </w:r>
            <w:proofErr w:type="gramStart"/>
            <w:r>
              <w:rPr>
                <w:rFonts w:ascii="Calibri" w:hAnsi="Calibri" w:cs="Calibri"/>
                <w:b/>
                <w:bCs/>
                <w:sz w:val="28"/>
                <w:szCs w:val="28"/>
                <w:lang w:val="en"/>
              </w:rPr>
              <w:t>week of 8/9-8</w:t>
            </w:r>
            <w:proofErr w:type="gramEnd"/>
            <w:r>
              <w:rPr>
                <w:rFonts w:ascii="Calibri" w:hAnsi="Calibri" w:cs="Calibri"/>
                <w:b/>
                <w:bCs/>
                <w:sz w:val="28"/>
                <w:szCs w:val="28"/>
                <w:lang w:val="en"/>
              </w:rPr>
              <w:t>/13</w:t>
            </w:r>
            <w:r w:rsidR="0095214F">
              <w:rPr>
                <w:rFonts w:ascii="Calibri" w:hAnsi="Calibri" w:cs="Calibri"/>
                <w:b/>
                <w:bCs/>
                <w:sz w:val="28"/>
                <w:szCs w:val="28"/>
                <w:lang w:val="en"/>
              </w:rPr>
              <w:t xml:space="preserve">. If you have any questions, please ask. </w:t>
            </w:r>
          </w:p>
          <w:p w14:paraId="16633F3D" w14:textId="732EF710" w:rsidR="00B406BE" w:rsidRDefault="003458DC" w:rsidP="007B6B23">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Once they are gone, m</w:t>
            </w:r>
            <w:r w:rsidR="0095214F">
              <w:rPr>
                <w:rFonts w:ascii="Calibri" w:hAnsi="Calibri" w:cs="Calibri"/>
                <w:b/>
                <w:bCs/>
                <w:sz w:val="28"/>
                <w:szCs w:val="28"/>
                <w:lang w:val="en"/>
              </w:rPr>
              <w:t xml:space="preserve">ake sure we keep things </w:t>
            </w:r>
            <w:proofErr w:type="gramStart"/>
            <w:r w:rsidR="0095214F">
              <w:rPr>
                <w:rFonts w:ascii="Calibri" w:hAnsi="Calibri" w:cs="Calibri"/>
                <w:b/>
                <w:bCs/>
                <w:sz w:val="28"/>
                <w:szCs w:val="28"/>
                <w:lang w:val="en"/>
              </w:rPr>
              <w:t>neat</w:t>
            </w:r>
            <w:proofErr w:type="gramEnd"/>
            <w:r w:rsidR="0095214F">
              <w:rPr>
                <w:rFonts w:ascii="Calibri" w:hAnsi="Calibri" w:cs="Calibri"/>
                <w:b/>
                <w:bCs/>
                <w:sz w:val="28"/>
                <w:szCs w:val="28"/>
                <w:lang w:val="en"/>
              </w:rPr>
              <w:t xml:space="preserve"> and all items are documented. QC and reagents </w:t>
            </w:r>
            <w:r w:rsidRPr="003458DC">
              <w:rPr>
                <w:rFonts w:ascii="Calibri" w:hAnsi="Calibri" w:cs="Calibri"/>
                <w:b/>
                <w:bCs/>
                <w:sz w:val="28"/>
                <w:szCs w:val="28"/>
                <w:highlight w:val="yellow"/>
                <w:lang w:val="en"/>
              </w:rPr>
              <w:t>MUST</w:t>
            </w:r>
            <w:r w:rsidR="0095214F">
              <w:rPr>
                <w:rFonts w:ascii="Calibri" w:hAnsi="Calibri" w:cs="Calibri"/>
                <w:b/>
                <w:bCs/>
                <w:sz w:val="28"/>
                <w:szCs w:val="28"/>
                <w:lang w:val="en"/>
              </w:rPr>
              <w:t xml:space="preserve"> have opened and exp date (if it is different than on the QC)</w:t>
            </w:r>
          </w:p>
          <w:p w14:paraId="740E0997" w14:textId="0D0B712F" w:rsidR="00EA380E" w:rsidRDefault="0095214F" w:rsidP="007B6B23">
            <w:pPr>
              <w:pStyle w:val="ListParagraph"/>
              <w:numPr>
                <w:ilvl w:val="0"/>
                <w:numId w:val="7"/>
              </w:numPr>
              <w:textAlignment w:val="center"/>
              <w:rPr>
                <w:rFonts w:ascii="Calibri" w:hAnsi="Calibri" w:cs="Calibri"/>
                <w:b/>
                <w:bCs/>
                <w:sz w:val="28"/>
                <w:szCs w:val="28"/>
                <w:lang w:val="en"/>
              </w:rPr>
            </w:pPr>
            <w:r w:rsidRPr="0095214F">
              <w:rPr>
                <w:rFonts w:ascii="Arial" w:hAnsi="Arial" w:cs="Arial"/>
                <w:b/>
                <w:bCs/>
                <w:sz w:val="24"/>
                <w:szCs w:val="24"/>
              </w:rPr>
              <w:t>Healthy Steps is only required for employees and spouses on the health plan as of January 1, 2021.  The deadline to complete steps is May 31, 2022.  If you joined the health plan after January 1, 2021, you do not have to complete Healthy Steps until 2023</w:t>
            </w:r>
            <w:r w:rsidRPr="0095214F">
              <w:rPr>
                <w:rFonts w:ascii="Arial" w:hAnsi="Arial" w:cs="Arial"/>
                <w:b/>
                <w:bCs/>
                <w:sz w:val="16"/>
                <w:szCs w:val="16"/>
              </w:rPr>
              <w:t>.</w:t>
            </w:r>
          </w:p>
          <w:p w14:paraId="016A5CF6" w14:textId="77777777" w:rsidR="00651618" w:rsidRPr="00651618" w:rsidRDefault="00EA380E" w:rsidP="007B6B23">
            <w:pPr>
              <w:pStyle w:val="ListParagraph"/>
              <w:numPr>
                <w:ilvl w:val="0"/>
                <w:numId w:val="7"/>
              </w:numPr>
              <w:rPr>
                <w:rFonts w:ascii="Arial" w:hAnsi="Arial" w:cs="Arial"/>
                <w:b/>
                <w:bCs/>
                <w:sz w:val="24"/>
                <w:szCs w:val="24"/>
              </w:rPr>
            </w:pPr>
            <w:r w:rsidRPr="00651618">
              <w:rPr>
                <w:rFonts w:ascii="Calibri" w:hAnsi="Calibri" w:cs="Calibri"/>
                <w:b/>
                <w:bCs/>
                <w:sz w:val="28"/>
                <w:szCs w:val="28"/>
                <w:lang w:val="en"/>
              </w:rPr>
              <w:t>Einstein has partnered with Virgin Pulse (replacing Red Brick Health) as our new wellbeing vendor.</w:t>
            </w:r>
            <w:r w:rsidR="00651618" w:rsidRPr="00651618">
              <w:rPr>
                <w:rFonts w:ascii="Arial" w:hAnsi="Arial" w:cs="Arial"/>
                <w:b/>
                <w:bCs/>
                <w:sz w:val="16"/>
                <w:szCs w:val="16"/>
              </w:rPr>
              <w:t xml:space="preserve"> </w:t>
            </w:r>
          </w:p>
          <w:p w14:paraId="6D351855" w14:textId="4D925241" w:rsidR="00651618" w:rsidRPr="00651618" w:rsidRDefault="00651618" w:rsidP="00651618">
            <w:pPr>
              <w:pStyle w:val="ListParagraph"/>
              <w:ind w:left="795"/>
              <w:rPr>
                <w:rFonts w:ascii="Arial" w:hAnsi="Arial" w:cs="Arial"/>
                <w:b/>
                <w:bCs/>
                <w:sz w:val="24"/>
                <w:szCs w:val="24"/>
              </w:rPr>
            </w:pPr>
            <w:r w:rsidRPr="00651618">
              <w:rPr>
                <w:rFonts w:ascii="Arial" w:hAnsi="Arial" w:cs="Arial"/>
                <w:b/>
                <w:bCs/>
                <w:sz w:val="24"/>
                <w:szCs w:val="24"/>
              </w:rPr>
              <w:t xml:space="preserve">To avoid a $40 additional premium on your health insurance, employees and spouses on the health plan need to complete the following by </w:t>
            </w:r>
            <w:r w:rsidRPr="00651618">
              <w:rPr>
                <w:rFonts w:ascii="Arial" w:hAnsi="Arial" w:cs="Arial"/>
                <w:b/>
                <w:bCs/>
                <w:sz w:val="24"/>
                <w:szCs w:val="24"/>
                <w:highlight w:val="yellow"/>
              </w:rPr>
              <w:t>May 31, 2022:</w:t>
            </w:r>
          </w:p>
          <w:p w14:paraId="28F36FFD"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a Health Assessment (questionnaire)</w:t>
            </w:r>
          </w:p>
          <w:p w14:paraId="1E1C012C"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NEW! Complete 2 activities from your "My Care Checklist"</w:t>
            </w:r>
          </w:p>
          <w:p w14:paraId="3365BAAB"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lastRenderedPageBreak/>
              <w:t xml:space="preserve"> My Care Checklist is a personalized experience for each member and follows HEDIS and USPSTF guidelines</w:t>
            </w:r>
          </w:p>
          <w:p w14:paraId="60B7091C"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To avoid a $25/person/pay tobacco surcharge, employees and spouses on the health plan need to complete 1 of 3 activities by </w:t>
            </w:r>
            <w:r w:rsidRPr="00651618">
              <w:rPr>
                <w:rFonts w:ascii="Arial" w:hAnsi="Arial" w:cs="Arial"/>
                <w:b/>
                <w:bCs/>
                <w:sz w:val="24"/>
                <w:szCs w:val="24"/>
                <w:highlight w:val="yellow"/>
              </w:rPr>
              <w:t>May 31, 2022</w:t>
            </w:r>
            <w:r w:rsidRPr="00651618">
              <w:rPr>
                <w:rFonts w:ascii="Arial" w:hAnsi="Arial" w:cs="Arial"/>
                <w:b/>
                <w:bCs/>
                <w:sz w:val="24"/>
                <w:szCs w:val="24"/>
              </w:rPr>
              <w:t>:</w:t>
            </w:r>
          </w:p>
          <w:p w14:paraId="68E572F4"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the Nicotine-Free Agreement OR</w:t>
            </w:r>
          </w:p>
          <w:p w14:paraId="4577D72D"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1 Tobacco Cessation Journey OR</w:t>
            </w:r>
          </w:p>
          <w:p w14:paraId="2186BFB4"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3 Tobacco Cessation Coaching Appointments</w:t>
            </w:r>
          </w:p>
          <w:p w14:paraId="58B68E70" w14:textId="342D6AE8" w:rsidR="00EA71D3"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NEW! Earn $25 Pulse Cash!  Health plan members can complete activities to earn points and progress through 4 different levels.  Complete Level 3 (65,000 points) and earn $25 Pulse Cash.  Use your Pulse Cash to redeem a gift card, make a purchase in the Virgin Pulse store, or donate to a charity.  Employees can check out Virgin Pulse's other offerings like challenges, healthy habit tracking, and device/app synching.  Employees can also invite up to 10 family members/friends to join the fun in getting and staying healthy!</w:t>
            </w:r>
          </w:p>
          <w:p w14:paraId="1765FA5F" w14:textId="77777777" w:rsidR="00EA71D3" w:rsidRDefault="00EA71D3" w:rsidP="007B6B23">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We must continue to be ready for all inspections (CAP, DOH, TJC) by keeping hallways cleared, no clutter, cleaned areas, etc.</w:t>
            </w:r>
          </w:p>
          <w:p w14:paraId="355AE196" w14:textId="77777777" w:rsidR="004B1EF0" w:rsidRDefault="00651618" w:rsidP="007B6B23">
            <w:pPr>
              <w:pStyle w:val="ListParagraph"/>
              <w:numPr>
                <w:ilvl w:val="0"/>
                <w:numId w:val="7"/>
              </w:numPr>
              <w:textAlignment w:val="center"/>
              <w:rPr>
                <w:b/>
                <w:iCs/>
                <w:sz w:val="28"/>
                <w:szCs w:val="28"/>
              </w:rPr>
            </w:pPr>
            <w:r>
              <w:rPr>
                <w:b/>
                <w:iCs/>
                <w:sz w:val="28"/>
                <w:szCs w:val="28"/>
              </w:rPr>
              <w:t>Annual Enrollment</w:t>
            </w:r>
          </w:p>
          <w:p w14:paraId="51EBBE80" w14:textId="3FFB43BA" w:rsidR="00651618" w:rsidRPr="001D7EA8" w:rsidRDefault="00651618" w:rsidP="007B6B23">
            <w:pPr>
              <w:pStyle w:val="ListParagraph"/>
              <w:numPr>
                <w:ilvl w:val="1"/>
                <w:numId w:val="7"/>
              </w:numPr>
              <w:textAlignment w:val="center"/>
              <w:rPr>
                <w:b/>
                <w:iCs/>
                <w:sz w:val="24"/>
                <w:szCs w:val="24"/>
              </w:rPr>
            </w:pPr>
            <w:r w:rsidRPr="00651618">
              <w:rPr>
                <w:rFonts w:ascii="Arial" w:hAnsi="Arial" w:cs="Arial"/>
                <w:b/>
                <w:bCs/>
                <w:sz w:val="24"/>
                <w:szCs w:val="24"/>
              </w:rPr>
              <w:t xml:space="preserve">July 1 - December 31, 2021.  Due to the impending Jefferson Health merger, this is a short (6-month) benefits plan year.  All employees who want to make changes to their benefits must do so in PRISM by May 22.  If you do not login to PRISM or you do not have access to PRISM, your benefits will rollover from the previous year </w:t>
            </w:r>
            <w:proofErr w:type="gramStart"/>
            <w:r w:rsidRPr="00651618">
              <w:rPr>
                <w:rFonts w:ascii="Arial" w:hAnsi="Arial" w:cs="Arial"/>
                <w:b/>
                <w:bCs/>
                <w:sz w:val="24"/>
                <w:szCs w:val="24"/>
              </w:rPr>
              <w:t>with the exception of</w:t>
            </w:r>
            <w:proofErr w:type="gramEnd"/>
            <w:r w:rsidRPr="00651618">
              <w:rPr>
                <w:rFonts w:ascii="Arial" w:hAnsi="Arial" w:cs="Arial"/>
                <w:b/>
                <w:bCs/>
                <w:sz w:val="24"/>
                <w:szCs w:val="24"/>
              </w:rPr>
              <w:t xml:space="preserve"> Flexible Spending Accounts.  FSA's need to be enrolled in every year!</w:t>
            </w:r>
          </w:p>
          <w:p w14:paraId="25620ADE" w14:textId="72895130" w:rsidR="001D7EA8" w:rsidRPr="003458DC" w:rsidRDefault="001D7EA8" w:rsidP="007B6B23">
            <w:pPr>
              <w:pStyle w:val="ListParagraph"/>
              <w:numPr>
                <w:ilvl w:val="0"/>
                <w:numId w:val="7"/>
              </w:numPr>
              <w:textAlignment w:val="center"/>
              <w:rPr>
                <w:b/>
                <w:iCs/>
                <w:sz w:val="24"/>
                <w:szCs w:val="24"/>
              </w:rPr>
            </w:pPr>
            <w:r>
              <w:rPr>
                <w:rFonts w:ascii="Arial" w:hAnsi="Arial" w:cs="Arial"/>
                <w:b/>
                <w:bCs/>
                <w:sz w:val="24"/>
                <w:szCs w:val="24"/>
              </w:rPr>
              <w:t>So glad we celebrated JUNETEETH!! Some people brought T-shirts. They sold out quickly. Hopefully next year, they will have more.</w:t>
            </w:r>
          </w:p>
          <w:p w14:paraId="065CEB4A" w14:textId="77777777" w:rsidR="003458DC" w:rsidRDefault="003458DC" w:rsidP="007B6B23">
            <w:pPr>
              <w:pStyle w:val="ListParagraph"/>
              <w:numPr>
                <w:ilvl w:val="0"/>
                <w:numId w:val="7"/>
              </w:numPr>
              <w:textAlignment w:val="center"/>
              <w:rPr>
                <w:b/>
                <w:iCs/>
                <w:sz w:val="24"/>
                <w:szCs w:val="24"/>
              </w:rPr>
            </w:pPr>
            <w:r>
              <w:rPr>
                <w:b/>
                <w:iCs/>
                <w:sz w:val="24"/>
                <w:szCs w:val="24"/>
              </w:rPr>
              <w:t>MERGER UPDATE:</w:t>
            </w:r>
          </w:p>
          <w:p w14:paraId="36212E36" w14:textId="77777777" w:rsidR="003458DC" w:rsidRDefault="003458DC" w:rsidP="007B6B23">
            <w:pPr>
              <w:pStyle w:val="ListParagraph"/>
              <w:numPr>
                <w:ilvl w:val="1"/>
                <w:numId w:val="7"/>
              </w:numPr>
              <w:textAlignment w:val="center"/>
              <w:rPr>
                <w:b/>
                <w:iCs/>
                <w:sz w:val="24"/>
                <w:szCs w:val="24"/>
              </w:rPr>
            </w:pPr>
            <w:r>
              <w:rPr>
                <w:b/>
                <w:iCs/>
                <w:sz w:val="24"/>
                <w:szCs w:val="24"/>
              </w:rPr>
              <w:t>Continued Town Hall meetings</w:t>
            </w:r>
          </w:p>
          <w:p w14:paraId="5D32EA60" w14:textId="3128667B" w:rsidR="003458DC" w:rsidRPr="001D7EA8" w:rsidRDefault="003458DC" w:rsidP="001D7EA8">
            <w:pPr>
              <w:spacing w:after="200" w:line="276" w:lineRule="auto"/>
              <w:contextualSpacing/>
              <w:rPr>
                <w:rFonts w:ascii="Arial" w:hAnsi="Arial" w:cs="Arial"/>
                <w:b/>
                <w:bCs/>
              </w:rPr>
            </w:pPr>
            <w:r w:rsidRPr="001D7EA8">
              <w:rPr>
                <w:rFonts w:ascii="Arial" w:hAnsi="Arial" w:cs="Arial"/>
                <w:b/>
                <w:bCs/>
              </w:rPr>
              <w:t xml:space="preserve"> </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lastRenderedPageBreak/>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7B6B23">
            <w:pPr>
              <w:pStyle w:val="Header"/>
              <w:numPr>
                <w:ilvl w:val="0"/>
                <w:numId w:val="2"/>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7B6B23">
            <w:pPr>
              <w:pStyle w:val="Header"/>
              <w:numPr>
                <w:ilvl w:val="0"/>
                <w:numId w:val="2"/>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7B6B23">
            <w:pPr>
              <w:pStyle w:val="Header"/>
              <w:numPr>
                <w:ilvl w:val="0"/>
                <w:numId w:val="2"/>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C40FD79" w14:textId="77777777" w:rsidR="001D7EA8" w:rsidRDefault="001D7EA8" w:rsidP="007B6B23">
            <w:pPr>
              <w:pStyle w:val="ListParagraph"/>
              <w:numPr>
                <w:ilvl w:val="0"/>
                <w:numId w:val="6"/>
              </w:numPr>
              <w:autoSpaceDE w:val="0"/>
              <w:autoSpaceDN w:val="0"/>
              <w:adjustRightInd w:val="0"/>
              <w:rPr>
                <w:b/>
                <w:iCs/>
                <w:sz w:val="24"/>
                <w:szCs w:val="24"/>
              </w:rPr>
            </w:pPr>
            <w:r w:rsidRPr="001D7EA8">
              <w:rPr>
                <w:b/>
                <w:iCs/>
                <w:sz w:val="24"/>
                <w:szCs w:val="24"/>
              </w:rPr>
              <w:t>We hired 1 Tech to work the 3p-11p shift to begin 8/16</w:t>
            </w:r>
            <w:r>
              <w:rPr>
                <w:b/>
                <w:iCs/>
                <w:sz w:val="24"/>
                <w:szCs w:val="24"/>
              </w:rPr>
              <w:t xml:space="preserve"> </w:t>
            </w:r>
          </w:p>
          <w:p w14:paraId="2CD5F93D" w14:textId="59736D9D" w:rsidR="00F14A97" w:rsidRPr="001D7EA8" w:rsidRDefault="001D7EA8" w:rsidP="007B6B23">
            <w:pPr>
              <w:pStyle w:val="ListParagraph"/>
              <w:numPr>
                <w:ilvl w:val="1"/>
                <w:numId w:val="6"/>
              </w:numPr>
              <w:autoSpaceDE w:val="0"/>
              <w:autoSpaceDN w:val="0"/>
              <w:adjustRightInd w:val="0"/>
              <w:rPr>
                <w:b/>
                <w:iCs/>
                <w:sz w:val="24"/>
                <w:szCs w:val="24"/>
              </w:rPr>
            </w:pPr>
            <w:r>
              <w:rPr>
                <w:b/>
                <w:iCs/>
                <w:sz w:val="24"/>
                <w:szCs w:val="24"/>
              </w:rPr>
              <w:t>Welcome Abdou</w:t>
            </w:r>
          </w:p>
          <w:p w14:paraId="184ECB0F" w14:textId="31B08707" w:rsidR="001D7EA8" w:rsidRDefault="001D7EA8" w:rsidP="007B6B23">
            <w:pPr>
              <w:pStyle w:val="ListParagraph"/>
              <w:numPr>
                <w:ilvl w:val="0"/>
                <w:numId w:val="6"/>
              </w:numPr>
              <w:autoSpaceDE w:val="0"/>
              <w:autoSpaceDN w:val="0"/>
              <w:adjustRightInd w:val="0"/>
              <w:rPr>
                <w:b/>
                <w:iCs/>
                <w:sz w:val="24"/>
                <w:szCs w:val="24"/>
              </w:rPr>
            </w:pPr>
            <w:r w:rsidRPr="001D7EA8">
              <w:rPr>
                <w:b/>
                <w:iCs/>
                <w:sz w:val="24"/>
                <w:szCs w:val="24"/>
              </w:rPr>
              <w:t xml:space="preserve">We hired 1 </w:t>
            </w:r>
            <w:proofErr w:type="spellStart"/>
            <w:r w:rsidRPr="001D7EA8">
              <w:rPr>
                <w:b/>
                <w:iCs/>
                <w:sz w:val="24"/>
                <w:szCs w:val="24"/>
              </w:rPr>
              <w:t>Phleb</w:t>
            </w:r>
            <w:proofErr w:type="spellEnd"/>
            <w:r w:rsidRPr="001D7EA8">
              <w:rPr>
                <w:b/>
                <w:iCs/>
                <w:sz w:val="24"/>
                <w:szCs w:val="24"/>
              </w:rPr>
              <w:t xml:space="preserve"> to replace Emily to begin 8.16</w:t>
            </w:r>
          </w:p>
          <w:p w14:paraId="5C38EC96" w14:textId="0A8EFBCD" w:rsidR="001D7EA8" w:rsidRPr="001D7EA8" w:rsidRDefault="001D7EA8" w:rsidP="007B6B23">
            <w:pPr>
              <w:pStyle w:val="ListParagraph"/>
              <w:numPr>
                <w:ilvl w:val="1"/>
                <w:numId w:val="6"/>
              </w:numPr>
              <w:autoSpaceDE w:val="0"/>
              <w:autoSpaceDN w:val="0"/>
              <w:adjustRightInd w:val="0"/>
              <w:rPr>
                <w:b/>
                <w:iCs/>
                <w:sz w:val="24"/>
                <w:szCs w:val="24"/>
              </w:rPr>
            </w:pPr>
            <w:r>
              <w:rPr>
                <w:b/>
                <w:iCs/>
                <w:sz w:val="24"/>
                <w:szCs w:val="24"/>
              </w:rPr>
              <w:t>Welcome Margaret</w:t>
            </w:r>
          </w:p>
          <w:p w14:paraId="59CD6291" w14:textId="2A5EA72A" w:rsidR="001D7EA8" w:rsidRDefault="001D7EA8" w:rsidP="007B6B23">
            <w:pPr>
              <w:pStyle w:val="ListParagraph"/>
              <w:numPr>
                <w:ilvl w:val="0"/>
                <w:numId w:val="6"/>
              </w:numPr>
              <w:autoSpaceDE w:val="0"/>
              <w:autoSpaceDN w:val="0"/>
              <w:adjustRightInd w:val="0"/>
              <w:rPr>
                <w:b/>
                <w:iCs/>
                <w:sz w:val="24"/>
                <w:szCs w:val="24"/>
              </w:rPr>
            </w:pPr>
            <w:r w:rsidRPr="001D7EA8">
              <w:rPr>
                <w:b/>
                <w:iCs/>
                <w:sz w:val="24"/>
                <w:szCs w:val="24"/>
              </w:rPr>
              <w:t xml:space="preserve">We hired 1 </w:t>
            </w:r>
            <w:proofErr w:type="spellStart"/>
            <w:r w:rsidRPr="001D7EA8">
              <w:rPr>
                <w:b/>
                <w:iCs/>
                <w:sz w:val="24"/>
                <w:szCs w:val="24"/>
              </w:rPr>
              <w:t>phleb</w:t>
            </w:r>
            <w:proofErr w:type="spellEnd"/>
            <w:r w:rsidRPr="001D7EA8">
              <w:rPr>
                <w:b/>
                <w:iCs/>
                <w:sz w:val="24"/>
                <w:szCs w:val="24"/>
              </w:rPr>
              <w:t xml:space="preserve"> to replace Kristina, began 8/2</w:t>
            </w:r>
          </w:p>
          <w:p w14:paraId="0C3FB8DF" w14:textId="3E302E77" w:rsidR="001D7EA8" w:rsidRPr="001D7EA8" w:rsidRDefault="001D7EA8" w:rsidP="007B6B23">
            <w:pPr>
              <w:pStyle w:val="ListParagraph"/>
              <w:numPr>
                <w:ilvl w:val="1"/>
                <w:numId w:val="6"/>
              </w:numPr>
              <w:autoSpaceDE w:val="0"/>
              <w:autoSpaceDN w:val="0"/>
              <w:adjustRightInd w:val="0"/>
              <w:rPr>
                <w:b/>
                <w:iCs/>
                <w:sz w:val="24"/>
                <w:szCs w:val="24"/>
              </w:rPr>
            </w:pPr>
            <w:r>
              <w:rPr>
                <w:b/>
                <w:iCs/>
                <w:sz w:val="24"/>
                <w:szCs w:val="24"/>
              </w:rPr>
              <w:t>Welcome Erica</w:t>
            </w:r>
          </w:p>
          <w:p w14:paraId="38C8C0D8" w14:textId="2ACBC3A0" w:rsidR="001D7EA8" w:rsidRDefault="001D7EA8" w:rsidP="007B6B23">
            <w:pPr>
              <w:pStyle w:val="ListParagraph"/>
              <w:numPr>
                <w:ilvl w:val="0"/>
                <w:numId w:val="6"/>
              </w:numPr>
              <w:autoSpaceDE w:val="0"/>
              <w:autoSpaceDN w:val="0"/>
              <w:adjustRightInd w:val="0"/>
              <w:rPr>
                <w:b/>
                <w:iCs/>
                <w:sz w:val="24"/>
                <w:szCs w:val="24"/>
              </w:rPr>
            </w:pPr>
            <w:r>
              <w:rPr>
                <w:b/>
                <w:iCs/>
                <w:sz w:val="24"/>
                <w:szCs w:val="24"/>
              </w:rPr>
              <w:t xml:space="preserve">Welcome back </w:t>
            </w:r>
            <w:r w:rsidRPr="001D7EA8">
              <w:rPr>
                <w:b/>
                <w:iCs/>
                <w:sz w:val="24"/>
                <w:szCs w:val="24"/>
              </w:rPr>
              <w:t xml:space="preserve">Mercy </w:t>
            </w:r>
            <w:r>
              <w:rPr>
                <w:b/>
                <w:iCs/>
                <w:sz w:val="24"/>
                <w:szCs w:val="24"/>
              </w:rPr>
              <w:t xml:space="preserve">who </w:t>
            </w:r>
            <w:r w:rsidRPr="001D7EA8">
              <w:rPr>
                <w:b/>
                <w:iCs/>
                <w:sz w:val="24"/>
                <w:szCs w:val="24"/>
              </w:rPr>
              <w:t>will rejoin our team as of 9/7</w:t>
            </w:r>
          </w:p>
          <w:p w14:paraId="661C9F93" w14:textId="474614F7" w:rsidR="001D7EA8" w:rsidRPr="001D7EA8" w:rsidRDefault="001D7EA8" w:rsidP="007B6B23">
            <w:pPr>
              <w:pStyle w:val="ListParagraph"/>
              <w:numPr>
                <w:ilvl w:val="0"/>
                <w:numId w:val="6"/>
              </w:numPr>
              <w:autoSpaceDE w:val="0"/>
              <w:autoSpaceDN w:val="0"/>
              <w:adjustRightInd w:val="0"/>
              <w:rPr>
                <w:b/>
                <w:iCs/>
                <w:sz w:val="24"/>
                <w:szCs w:val="24"/>
              </w:rPr>
            </w:pPr>
            <w:r>
              <w:rPr>
                <w:b/>
                <w:iCs/>
                <w:sz w:val="24"/>
                <w:szCs w:val="24"/>
              </w:rPr>
              <w:t>We still have 3 PRN positions available</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6875F0CE" w14:textId="6462DFC4" w:rsidR="0095214F" w:rsidRPr="001D7EA8" w:rsidRDefault="0095214F" w:rsidP="007B6B23">
            <w:pPr>
              <w:pStyle w:val="ListParagraph"/>
              <w:numPr>
                <w:ilvl w:val="0"/>
                <w:numId w:val="6"/>
              </w:numPr>
              <w:textAlignment w:val="center"/>
              <w:rPr>
                <w:rFonts w:ascii="Calibri" w:hAnsi="Calibri" w:cs="Calibri"/>
                <w:b/>
                <w:bCs/>
                <w:sz w:val="22"/>
                <w:szCs w:val="22"/>
                <w:lang w:val="en"/>
              </w:rPr>
            </w:pPr>
            <w:r w:rsidRPr="001D7EA8">
              <w:rPr>
                <w:rFonts w:ascii="Calibri" w:hAnsi="Calibri" w:cs="Calibri"/>
                <w:b/>
                <w:bCs/>
                <w:sz w:val="22"/>
                <w:szCs w:val="22"/>
                <w:lang w:val="en"/>
              </w:rPr>
              <w:t>There are new travel guidelines regarding Covid:</w:t>
            </w:r>
          </w:p>
          <w:p w14:paraId="3F65BCE3" w14:textId="77777777" w:rsidR="001D7EA8" w:rsidRPr="003458DC" w:rsidRDefault="001D7EA8" w:rsidP="007B6B23">
            <w:pPr>
              <w:pStyle w:val="ListParagraph"/>
              <w:numPr>
                <w:ilvl w:val="1"/>
                <w:numId w:val="6"/>
              </w:numPr>
              <w:spacing w:after="200" w:line="276" w:lineRule="auto"/>
              <w:contextualSpacing/>
              <w:rPr>
                <w:rFonts w:ascii="Arial" w:hAnsi="Arial" w:cs="Arial"/>
                <w:b/>
                <w:bCs/>
              </w:rPr>
            </w:pPr>
            <w:r w:rsidRPr="003458DC">
              <w:rPr>
                <w:rFonts w:ascii="Arial" w:hAnsi="Arial" w:cs="Arial"/>
                <w:b/>
                <w:bCs/>
              </w:rPr>
              <w:t xml:space="preserve">All air passengers coming to the United States, including U.S. citizens and fully vaccinated people, are required to have a negative COVID-19 test result no more than 3 days before travel or documentation of recovery from COVID-19 in the past 3 months before they board a flight to the United States.  </w:t>
            </w:r>
          </w:p>
          <w:p w14:paraId="3D0C3372" w14:textId="77777777" w:rsidR="001D7EA8" w:rsidRPr="003458DC" w:rsidRDefault="001D7EA8" w:rsidP="007B6B23">
            <w:pPr>
              <w:pStyle w:val="ListParagraph"/>
              <w:numPr>
                <w:ilvl w:val="1"/>
                <w:numId w:val="6"/>
              </w:numPr>
              <w:spacing w:after="200" w:line="276" w:lineRule="auto"/>
              <w:contextualSpacing/>
              <w:rPr>
                <w:rFonts w:ascii="Arial" w:hAnsi="Arial" w:cs="Arial"/>
                <w:b/>
                <w:bCs/>
              </w:rPr>
            </w:pPr>
            <w:r w:rsidRPr="003458DC">
              <w:rPr>
                <w:rFonts w:ascii="Arial" w:hAnsi="Arial" w:cs="Arial"/>
                <w:b/>
                <w:bCs/>
              </w:rPr>
              <w:t xml:space="preserve">All returning travelers must get tested 3-5 days after returning from travel. </w:t>
            </w:r>
          </w:p>
          <w:p w14:paraId="181E743C" w14:textId="77777777" w:rsidR="001D7EA8" w:rsidRPr="003458DC" w:rsidRDefault="001D7EA8" w:rsidP="007B6B23">
            <w:pPr>
              <w:pStyle w:val="ListParagraph"/>
              <w:numPr>
                <w:ilvl w:val="1"/>
                <w:numId w:val="6"/>
              </w:numPr>
              <w:spacing w:after="200" w:line="276" w:lineRule="auto"/>
              <w:contextualSpacing/>
              <w:rPr>
                <w:rFonts w:ascii="Arial" w:hAnsi="Arial" w:cs="Arial"/>
                <w:b/>
                <w:bCs/>
              </w:rPr>
            </w:pPr>
            <w:r w:rsidRPr="003458DC">
              <w:rPr>
                <w:rFonts w:ascii="Arial" w:hAnsi="Arial" w:cs="Arial"/>
                <w:b/>
                <w:bCs/>
              </w:rPr>
              <w:t xml:space="preserve">If you are fully vaccinated, you do not need to quarantine after return from travel but if your test is positive, you must isolate yourself to protect others from getting infected and call the COVID-19 Hotline (215-456-1091) for further direction. </w:t>
            </w:r>
          </w:p>
          <w:p w14:paraId="635DD0C6" w14:textId="77777777" w:rsidR="001D7EA8" w:rsidRPr="003458DC" w:rsidRDefault="001D7EA8" w:rsidP="007B6B23">
            <w:pPr>
              <w:pStyle w:val="ListParagraph"/>
              <w:numPr>
                <w:ilvl w:val="1"/>
                <w:numId w:val="6"/>
              </w:numPr>
              <w:spacing w:after="200" w:line="276" w:lineRule="auto"/>
              <w:contextualSpacing/>
              <w:rPr>
                <w:rFonts w:ascii="Arial" w:hAnsi="Arial" w:cs="Arial"/>
                <w:b/>
                <w:bCs/>
              </w:rPr>
            </w:pPr>
            <w:r w:rsidRPr="003458DC">
              <w:rPr>
                <w:rFonts w:ascii="Arial" w:hAnsi="Arial" w:cs="Arial"/>
                <w:b/>
                <w:bCs/>
              </w:rPr>
              <w:t xml:space="preserve">If you are not fully vaccinated, you must quarantine for at least 7 days from your date of return and get tested. </w:t>
            </w:r>
          </w:p>
          <w:p w14:paraId="211F37DD" w14:textId="77777777" w:rsidR="001D7EA8" w:rsidRPr="003458DC" w:rsidRDefault="001D7EA8" w:rsidP="007B6B23">
            <w:pPr>
              <w:pStyle w:val="ListParagraph"/>
              <w:numPr>
                <w:ilvl w:val="1"/>
                <w:numId w:val="6"/>
              </w:numPr>
              <w:spacing w:after="200" w:line="276" w:lineRule="auto"/>
              <w:contextualSpacing/>
              <w:rPr>
                <w:rFonts w:ascii="Arial" w:hAnsi="Arial" w:cs="Arial"/>
                <w:b/>
                <w:bCs/>
              </w:rPr>
            </w:pPr>
            <w:r w:rsidRPr="003458DC">
              <w:rPr>
                <w:rFonts w:ascii="Arial" w:hAnsi="Arial" w:cs="Arial"/>
                <w:b/>
                <w:bCs/>
              </w:rPr>
              <w:t xml:space="preserve">If your test is positive, you must isolate yourself to protect others from getting infected and call the COVID-19 Hotline (215-456-1091) for further direction. </w:t>
            </w:r>
          </w:p>
          <w:p w14:paraId="447DA682" w14:textId="77777777" w:rsidR="00DC6EB6" w:rsidRDefault="001D7EA8" w:rsidP="007B6B23">
            <w:pPr>
              <w:pStyle w:val="ListParagraph"/>
              <w:numPr>
                <w:ilvl w:val="1"/>
                <w:numId w:val="6"/>
              </w:numPr>
              <w:spacing w:after="200" w:line="276" w:lineRule="auto"/>
              <w:contextualSpacing/>
              <w:rPr>
                <w:rFonts w:ascii="Arial" w:hAnsi="Arial" w:cs="Arial"/>
                <w:b/>
                <w:bCs/>
              </w:rPr>
            </w:pPr>
            <w:r w:rsidRPr="003458DC">
              <w:rPr>
                <w:rFonts w:ascii="Arial" w:hAnsi="Arial" w:cs="Arial"/>
                <w:b/>
                <w:bCs/>
              </w:rPr>
              <w:t xml:space="preserve">If your test is negative but you are not fully vaccinated, you must continue to quarantine for the full 7 days. </w:t>
            </w:r>
          </w:p>
          <w:p w14:paraId="047F289E" w14:textId="77777777" w:rsidR="001D7EA8" w:rsidRDefault="001D7EA8" w:rsidP="007B6B23">
            <w:pPr>
              <w:pStyle w:val="ListParagraph"/>
              <w:numPr>
                <w:ilvl w:val="0"/>
                <w:numId w:val="6"/>
              </w:numPr>
              <w:spacing w:after="200" w:line="276" w:lineRule="auto"/>
              <w:contextualSpacing/>
              <w:rPr>
                <w:rFonts w:ascii="Arial" w:hAnsi="Arial" w:cs="Arial"/>
                <w:b/>
                <w:bCs/>
              </w:rPr>
            </w:pPr>
            <w:r>
              <w:rPr>
                <w:rFonts w:ascii="Arial" w:hAnsi="Arial" w:cs="Arial"/>
                <w:b/>
                <w:bCs/>
              </w:rPr>
              <w:t>Point of pride:</w:t>
            </w:r>
          </w:p>
          <w:p w14:paraId="761F4398" w14:textId="77777777" w:rsidR="001D7EA8" w:rsidRDefault="001D7EA8" w:rsidP="007B6B23">
            <w:pPr>
              <w:pStyle w:val="ListParagraph"/>
              <w:numPr>
                <w:ilvl w:val="1"/>
                <w:numId w:val="6"/>
              </w:numPr>
              <w:spacing w:after="200" w:line="276" w:lineRule="auto"/>
              <w:contextualSpacing/>
              <w:rPr>
                <w:rFonts w:ascii="Arial" w:hAnsi="Arial" w:cs="Arial"/>
                <w:b/>
                <w:bCs/>
              </w:rPr>
            </w:pPr>
            <w:proofErr w:type="spellStart"/>
            <w:r>
              <w:rPr>
                <w:rFonts w:ascii="Arial" w:hAnsi="Arial" w:cs="Arial"/>
                <w:b/>
                <w:bCs/>
              </w:rPr>
              <w:t>MossRehab</w:t>
            </w:r>
            <w:proofErr w:type="spellEnd"/>
            <w:r>
              <w:rPr>
                <w:rFonts w:ascii="Arial" w:hAnsi="Arial" w:cs="Arial"/>
                <w:b/>
                <w:bCs/>
              </w:rPr>
              <w:t xml:space="preserve"> names one of the Nation’s best Rehab</w:t>
            </w:r>
            <w:r w:rsidR="007B6B23">
              <w:rPr>
                <w:rFonts w:ascii="Arial" w:hAnsi="Arial" w:cs="Arial"/>
                <w:b/>
                <w:bCs/>
              </w:rPr>
              <w:t xml:space="preserve"> hospital once again!</w:t>
            </w:r>
          </w:p>
          <w:p w14:paraId="4525CC3A" w14:textId="252F2EB6" w:rsidR="007B6B23" w:rsidRPr="001D7EA8" w:rsidRDefault="007B6B23" w:rsidP="007B6B23">
            <w:pPr>
              <w:pStyle w:val="ListParagraph"/>
              <w:numPr>
                <w:ilvl w:val="0"/>
                <w:numId w:val="6"/>
              </w:numPr>
              <w:spacing w:after="200" w:line="276" w:lineRule="auto"/>
              <w:contextualSpacing/>
              <w:rPr>
                <w:rFonts w:ascii="Arial" w:hAnsi="Arial" w:cs="Arial"/>
                <w:b/>
                <w:bCs/>
              </w:rPr>
            </w:pPr>
            <w:r>
              <w:rPr>
                <w:rFonts w:ascii="Arial" w:hAnsi="Arial" w:cs="Arial"/>
                <w:b/>
                <w:bCs/>
              </w:rPr>
              <w:t>Vaccination appoints are available.</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756C2A53" w:rsidR="0099291C" w:rsidRDefault="00EA380E" w:rsidP="00E206A0">
            <w:pPr>
              <w:rPr>
                <w:b/>
                <w:iCs/>
                <w:sz w:val="22"/>
                <w:szCs w:val="22"/>
              </w:rPr>
            </w:pPr>
            <w:r>
              <w:rPr>
                <w:b/>
                <w:iCs/>
                <w:sz w:val="22"/>
                <w:szCs w:val="22"/>
              </w:rPr>
              <w:t xml:space="preserve">No longer </w:t>
            </w:r>
            <w:proofErr w:type="spellStart"/>
            <w:r>
              <w:rPr>
                <w:b/>
                <w:iCs/>
                <w:sz w:val="22"/>
                <w:szCs w:val="22"/>
              </w:rPr>
              <w:t>Trimedx</w:t>
            </w:r>
            <w:proofErr w:type="spellEnd"/>
            <w:r>
              <w:rPr>
                <w:b/>
                <w:iCs/>
                <w:sz w:val="22"/>
                <w:szCs w:val="22"/>
              </w:rPr>
              <w:t xml:space="preserve"> </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lastRenderedPageBreak/>
              <w:t>Positive Intentions (Do not use phrases, “it’s not my job, or I don’t know, get help, follow-up)</w:t>
            </w:r>
          </w:p>
          <w:p w14:paraId="318596D9"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7B6B23">
            <w:pPr>
              <w:pStyle w:val="ListParagraph"/>
              <w:numPr>
                <w:ilvl w:val="0"/>
                <w:numId w:val="5"/>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7777777"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77777777" w:rsidR="00A02D40" w:rsidRDefault="00A02D40"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72921968"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67C39D1D" w14:textId="25D8A39D" w:rsidR="00651618" w:rsidRDefault="007B6B23" w:rsidP="007B6B23">
            <w:pPr>
              <w:jc w:val="center"/>
              <w:rPr>
                <w:rFonts w:ascii="Arial" w:hAnsi="Arial" w:cs="Arial"/>
                <w:b/>
                <w:sz w:val="28"/>
                <w:szCs w:val="28"/>
                <w:highlight w:val="green"/>
              </w:rPr>
            </w:pPr>
            <w:r>
              <w:rPr>
                <w:rFonts w:ascii="Arial" w:hAnsi="Arial" w:cs="Arial"/>
                <w:b/>
                <w:sz w:val="28"/>
                <w:szCs w:val="28"/>
                <w:highlight w:val="green"/>
              </w:rPr>
              <w:t>Aug  17 - Kathy</w:t>
            </w:r>
          </w:p>
          <w:p w14:paraId="061A2E78" w14:textId="3575776E" w:rsidR="00651618" w:rsidRDefault="00651618" w:rsidP="00993F3B">
            <w:pPr>
              <w:jc w:val="center"/>
              <w:rPr>
                <w:rFonts w:ascii="Arial" w:hAnsi="Arial" w:cs="Arial"/>
                <w:b/>
                <w:sz w:val="28"/>
                <w:szCs w:val="28"/>
                <w:highlight w:val="green"/>
              </w:rPr>
            </w:pPr>
          </w:p>
          <w:p w14:paraId="6A7FFC16" w14:textId="441B295C" w:rsidR="00651618" w:rsidRDefault="00651618" w:rsidP="007B6B23">
            <w:pPr>
              <w:jc w:val="center"/>
              <w:rPr>
                <w:rFonts w:ascii="Arial" w:hAnsi="Arial" w:cs="Arial"/>
                <w:b/>
                <w:sz w:val="28"/>
                <w:szCs w:val="28"/>
                <w:highlight w:val="green"/>
              </w:rPr>
            </w:pPr>
            <w:r>
              <w:rPr>
                <w:rFonts w:ascii="Arial" w:hAnsi="Arial" w:cs="Arial"/>
                <w:b/>
                <w:sz w:val="28"/>
                <w:szCs w:val="28"/>
                <w:highlight w:val="green"/>
              </w:rPr>
              <w:t>W</w:t>
            </w:r>
            <w:r w:rsidR="007B6B23">
              <w:rPr>
                <w:rFonts w:ascii="Arial" w:hAnsi="Arial" w:cs="Arial"/>
                <w:b/>
                <w:sz w:val="28"/>
                <w:szCs w:val="28"/>
                <w:highlight w:val="green"/>
              </w:rPr>
              <w:t>ELCOME</w:t>
            </w:r>
          </w:p>
          <w:p w14:paraId="610E979F" w14:textId="7E4EE2D9" w:rsidR="007B6B23" w:rsidRDefault="007B6B23" w:rsidP="007B6B23">
            <w:pPr>
              <w:jc w:val="center"/>
              <w:rPr>
                <w:rFonts w:ascii="Arial" w:hAnsi="Arial" w:cs="Arial"/>
                <w:b/>
                <w:sz w:val="28"/>
                <w:szCs w:val="28"/>
                <w:highlight w:val="green"/>
              </w:rPr>
            </w:pPr>
            <w:r>
              <w:rPr>
                <w:rFonts w:ascii="Arial" w:hAnsi="Arial" w:cs="Arial"/>
                <w:b/>
                <w:sz w:val="28"/>
                <w:szCs w:val="28"/>
                <w:highlight w:val="green"/>
              </w:rPr>
              <w:t>Erica</w:t>
            </w:r>
          </w:p>
          <w:p w14:paraId="6A7E81B8" w14:textId="40E01027" w:rsidR="007B6B23" w:rsidRDefault="007B6B23" w:rsidP="007B6B23">
            <w:pPr>
              <w:jc w:val="center"/>
              <w:rPr>
                <w:rFonts w:ascii="Arial" w:hAnsi="Arial" w:cs="Arial"/>
                <w:b/>
                <w:sz w:val="28"/>
                <w:szCs w:val="28"/>
                <w:highlight w:val="green"/>
              </w:rPr>
            </w:pPr>
            <w:r>
              <w:rPr>
                <w:rFonts w:ascii="Arial" w:hAnsi="Arial" w:cs="Arial"/>
                <w:b/>
                <w:sz w:val="28"/>
                <w:szCs w:val="28"/>
                <w:highlight w:val="green"/>
              </w:rPr>
              <w:t>Abdou</w:t>
            </w:r>
          </w:p>
          <w:p w14:paraId="6ED87EEF" w14:textId="281F4CE1" w:rsidR="007B6B23" w:rsidRDefault="007B6B23" w:rsidP="007B6B23">
            <w:pPr>
              <w:jc w:val="center"/>
              <w:rPr>
                <w:rFonts w:ascii="Arial" w:hAnsi="Arial" w:cs="Arial"/>
                <w:b/>
                <w:sz w:val="28"/>
                <w:szCs w:val="28"/>
                <w:highlight w:val="green"/>
              </w:rPr>
            </w:pPr>
            <w:r>
              <w:rPr>
                <w:rFonts w:ascii="Arial" w:hAnsi="Arial" w:cs="Arial"/>
                <w:b/>
                <w:sz w:val="28"/>
                <w:szCs w:val="28"/>
                <w:highlight w:val="green"/>
              </w:rPr>
              <w:t>Margaret</w:t>
            </w:r>
          </w:p>
          <w:p w14:paraId="53D51CF1" w14:textId="4D19D1CA" w:rsidR="007B6B23" w:rsidRDefault="007B6B23" w:rsidP="007B6B23">
            <w:pPr>
              <w:jc w:val="center"/>
              <w:rPr>
                <w:rFonts w:ascii="Arial" w:hAnsi="Arial" w:cs="Arial"/>
                <w:b/>
                <w:sz w:val="28"/>
                <w:szCs w:val="28"/>
                <w:highlight w:val="green"/>
              </w:rPr>
            </w:pPr>
            <w:r>
              <w:rPr>
                <w:rFonts w:ascii="Arial" w:hAnsi="Arial" w:cs="Arial"/>
                <w:b/>
                <w:sz w:val="28"/>
                <w:szCs w:val="28"/>
                <w:highlight w:val="green"/>
              </w:rPr>
              <w:t>Mercy</w:t>
            </w:r>
          </w:p>
          <w:p w14:paraId="565C4FF2" w14:textId="70997043" w:rsidR="00AD46EE" w:rsidRDefault="00AD46EE" w:rsidP="00993F3B">
            <w:pPr>
              <w:jc w:val="center"/>
              <w:rPr>
                <w:rFonts w:ascii="Arial" w:hAnsi="Arial" w:cs="Arial"/>
                <w:b/>
                <w:sz w:val="28"/>
                <w:szCs w:val="28"/>
                <w:highlight w:val="green"/>
              </w:rPr>
            </w:pP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7FB96805" w:rsidR="00E7122E"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6D88BFE" w14:textId="57B66800"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your mask on</w:t>
            </w:r>
          </w:p>
          <w:p w14:paraId="0BC0A331" w14:textId="025144F9"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Wash your hands (20 secs)</w:t>
            </w:r>
          </w:p>
          <w:p w14:paraId="02CFC353" w14:textId="7319159D" w:rsidR="00A02D40" w:rsidRPr="00581FE3" w:rsidRDefault="00A02D40" w:rsidP="000A4483">
            <w:pPr>
              <w:jc w:val="center"/>
              <w:rPr>
                <w:rFonts w:ascii="Arial" w:hAnsi="Arial" w:cs="Arial"/>
                <w:b/>
                <w:sz w:val="36"/>
                <w:szCs w:val="36"/>
                <w:highlight w:val="green"/>
              </w:rPr>
            </w:pPr>
            <w:r>
              <w:rPr>
                <w:rFonts w:ascii="Arial" w:hAnsi="Arial" w:cs="Arial"/>
                <w:b/>
                <w:sz w:val="36"/>
                <w:szCs w:val="36"/>
                <w:highlight w:val="green"/>
              </w:rPr>
              <w:t>Keep 6 ft apart</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C2B"/>
    <w:multiLevelType w:val="hybridMultilevel"/>
    <w:tmpl w:val="11D6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0F6A0C"/>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D7EA8"/>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458DC"/>
    <w:rsid w:val="00353134"/>
    <w:rsid w:val="00355469"/>
    <w:rsid w:val="00362DDD"/>
    <w:rsid w:val="0036446F"/>
    <w:rsid w:val="00366257"/>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B6B23"/>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B607A"/>
    <w:rsid w:val="009C4D81"/>
    <w:rsid w:val="009C7F2D"/>
    <w:rsid w:val="009D1E30"/>
    <w:rsid w:val="009D67CE"/>
    <w:rsid w:val="009E1EBE"/>
    <w:rsid w:val="009F05AF"/>
    <w:rsid w:val="009F64F3"/>
    <w:rsid w:val="009F7D58"/>
    <w:rsid w:val="00A02D40"/>
    <w:rsid w:val="00A036AF"/>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2021-05-19T18:48:00Z</cp:lastPrinted>
  <dcterms:created xsi:type="dcterms:W3CDTF">2021-08-11T19:44:00Z</dcterms:created>
  <dcterms:modified xsi:type="dcterms:W3CDTF">2021-08-11T19:44:00Z</dcterms:modified>
</cp:coreProperties>
</file>