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1198" w14:textId="24F5D3B3" w:rsidR="00B9147A" w:rsidRPr="004149D4" w:rsidRDefault="004149D4" w:rsidP="004149D4">
      <w:pPr>
        <w:jc w:val="center"/>
        <w:rPr>
          <w:b/>
          <w:bCs/>
          <w:sz w:val="32"/>
          <w:szCs w:val="32"/>
          <w:u w:val="single"/>
        </w:rPr>
      </w:pPr>
      <w:r w:rsidRPr="004149D4">
        <w:rPr>
          <w:b/>
          <w:bCs/>
          <w:sz w:val="32"/>
          <w:szCs w:val="32"/>
          <w:u w:val="single"/>
        </w:rPr>
        <w:t>Staff Meeting 6.17.22</w:t>
      </w:r>
    </w:p>
    <w:p w14:paraId="05C73D2B" w14:textId="47824482" w:rsidR="004149D4" w:rsidRDefault="004149D4" w:rsidP="004149D4">
      <w:pPr>
        <w:jc w:val="center"/>
        <w:rPr>
          <w:b/>
          <w:bCs/>
        </w:rPr>
      </w:pPr>
    </w:p>
    <w:p w14:paraId="6B8AF74E" w14:textId="28B80AAF" w:rsidR="004149D4" w:rsidRPr="00F92F86" w:rsidRDefault="004149D4" w:rsidP="004149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92F86">
        <w:rPr>
          <w:b/>
          <w:bCs/>
          <w:u w:val="single"/>
        </w:rPr>
        <w:t xml:space="preserve">Rh discrepancy – Partial D on female patient of childbearing age: </w:t>
      </w:r>
    </w:p>
    <w:p w14:paraId="377E9711" w14:textId="77777777" w:rsidR="00497C96" w:rsidRDefault="00497C96" w:rsidP="00497C96">
      <w:pPr>
        <w:pStyle w:val="ListParagraph"/>
        <w:rPr>
          <w:b/>
          <w:bCs/>
        </w:rPr>
      </w:pPr>
    </w:p>
    <w:p w14:paraId="4095C928" w14:textId="25819740" w:rsidR="00497C96" w:rsidRDefault="00497C96" w:rsidP="00497C96">
      <w:pPr>
        <w:pStyle w:val="ListParagraph"/>
        <w:numPr>
          <w:ilvl w:val="0"/>
          <w:numId w:val="2"/>
        </w:numPr>
      </w:pPr>
      <w:r>
        <w:t xml:space="preserve">When patient is a </w:t>
      </w:r>
      <w:r w:rsidRPr="00497C96">
        <w:rPr>
          <w:b/>
          <w:bCs/>
        </w:rPr>
        <w:t>female</w:t>
      </w:r>
      <w:r>
        <w:t xml:space="preserve"> of childbearing age with any of the following, result the patient as Rh negative. </w:t>
      </w:r>
    </w:p>
    <w:p w14:paraId="77943947" w14:textId="676C9495" w:rsidR="00C44C41" w:rsidRDefault="00C44C41" w:rsidP="00C44C41">
      <w:pPr>
        <w:pStyle w:val="ListParagraph"/>
        <w:numPr>
          <w:ilvl w:val="1"/>
          <w:numId w:val="2"/>
        </w:numPr>
      </w:pPr>
      <w:r>
        <w:t>Weak D</w:t>
      </w:r>
    </w:p>
    <w:p w14:paraId="4B8D102A" w14:textId="16FE5FCC" w:rsidR="00C44C41" w:rsidRDefault="00C44C41" w:rsidP="00C44C41">
      <w:pPr>
        <w:pStyle w:val="ListParagraph"/>
        <w:numPr>
          <w:ilvl w:val="1"/>
          <w:numId w:val="2"/>
        </w:numPr>
      </w:pPr>
      <w:r>
        <w:t>Partial D/D variant</w:t>
      </w:r>
    </w:p>
    <w:p w14:paraId="226AA35B" w14:textId="3BD9A565" w:rsidR="00C44C41" w:rsidRDefault="00497C96" w:rsidP="00497C96">
      <w:pPr>
        <w:pStyle w:val="ListParagraph"/>
        <w:numPr>
          <w:ilvl w:val="0"/>
          <w:numId w:val="2"/>
        </w:numPr>
      </w:pPr>
      <w:r>
        <w:t xml:space="preserve">It is important to result the patient as Rh negative even when you see reactivity with Anti-D as </w:t>
      </w:r>
      <w:r w:rsidR="00C44C41">
        <w:t xml:space="preserve">patient will still be considered as Rhogam candidate. </w:t>
      </w:r>
    </w:p>
    <w:p w14:paraId="6AF0B961" w14:textId="77777777" w:rsidR="00497C96" w:rsidRPr="00497C96" w:rsidRDefault="00497C96" w:rsidP="00C44C41">
      <w:pPr>
        <w:pStyle w:val="ListParagraph"/>
        <w:ind w:left="1800"/>
      </w:pPr>
    </w:p>
    <w:p w14:paraId="1686AD8B" w14:textId="059CDADA" w:rsidR="004149D4" w:rsidRDefault="00C44C41" w:rsidP="004149D4">
      <w:pPr>
        <w:pStyle w:val="ListParagraph"/>
        <w:numPr>
          <w:ilvl w:val="0"/>
          <w:numId w:val="1"/>
        </w:numPr>
        <w:rPr>
          <w:b/>
          <w:bCs/>
        </w:rPr>
      </w:pPr>
      <w:r w:rsidRPr="00F92F86">
        <w:rPr>
          <w:b/>
          <w:bCs/>
          <w:u w:val="single"/>
        </w:rPr>
        <w:t>Short date units</w:t>
      </w:r>
      <w:r>
        <w:rPr>
          <w:b/>
          <w:bCs/>
        </w:rPr>
        <w:t>:</w:t>
      </w:r>
    </w:p>
    <w:p w14:paraId="6D848FB2" w14:textId="77777777" w:rsidR="00C44C41" w:rsidRDefault="00C44C41" w:rsidP="00C44C41">
      <w:pPr>
        <w:pStyle w:val="ListParagraph"/>
        <w:rPr>
          <w:b/>
          <w:bCs/>
        </w:rPr>
      </w:pPr>
    </w:p>
    <w:p w14:paraId="475FEE08" w14:textId="19A02F8A" w:rsidR="00C44C41" w:rsidRPr="00F92F86" w:rsidRDefault="00C44C41" w:rsidP="00C44C4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units are found to be on USR report, please place a </w:t>
      </w:r>
      <w:r w:rsidR="00F92F86">
        <w:t>short date unit sticker</w:t>
      </w:r>
      <w:r>
        <w:t xml:space="preserve"> on each unit and place them in the front on the top shelf of the refrigerator.</w:t>
      </w:r>
    </w:p>
    <w:p w14:paraId="29C9E80F" w14:textId="77777777" w:rsidR="00F92F86" w:rsidRDefault="00F92F86" w:rsidP="00F92F86">
      <w:pPr>
        <w:pStyle w:val="ListParagraph"/>
        <w:ind w:left="1800"/>
        <w:rPr>
          <w:b/>
          <w:bCs/>
        </w:rPr>
      </w:pPr>
    </w:p>
    <w:p w14:paraId="6296BF98" w14:textId="66693C7F" w:rsidR="004149D4" w:rsidRPr="00F92F86" w:rsidRDefault="00F92F86" w:rsidP="004149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92F86">
        <w:rPr>
          <w:b/>
          <w:bCs/>
          <w:u w:val="single"/>
        </w:rPr>
        <w:t>Crossmatch sticker on the back of the unit:</w:t>
      </w:r>
    </w:p>
    <w:p w14:paraId="6E42CFFE" w14:textId="77777777" w:rsidR="00F92F86" w:rsidRDefault="00F92F86" w:rsidP="00F92F86">
      <w:pPr>
        <w:pStyle w:val="ListParagraph"/>
        <w:rPr>
          <w:b/>
          <w:bCs/>
        </w:rPr>
      </w:pPr>
    </w:p>
    <w:p w14:paraId="23805FBE" w14:textId="6A116FB0" w:rsidR="00F92F86" w:rsidRDefault="00F92F86" w:rsidP="00F92F86">
      <w:pPr>
        <w:pStyle w:val="ListParagraph"/>
        <w:numPr>
          <w:ilvl w:val="0"/>
          <w:numId w:val="2"/>
        </w:numPr>
      </w:pPr>
      <w:r>
        <w:t xml:space="preserve">When crossmatching blood, please remember to peel the sticker and place it on the back of the unit </w:t>
      </w:r>
      <w:r w:rsidRPr="00F92F86">
        <w:rPr>
          <w:b/>
          <w:bCs/>
        </w:rPr>
        <w:t>BEFORE</w:t>
      </w:r>
      <w:r>
        <w:t xml:space="preserve"> tagging the unit with the transfusion record.</w:t>
      </w:r>
    </w:p>
    <w:p w14:paraId="39F6ADE5" w14:textId="77777777" w:rsidR="00F92F86" w:rsidRPr="00F92F86" w:rsidRDefault="00F92F86" w:rsidP="00F92F86">
      <w:pPr>
        <w:pStyle w:val="ListParagraph"/>
        <w:ind w:left="1800"/>
      </w:pPr>
    </w:p>
    <w:p w14:paraId="2E92DABD" w14:textId="66DF623C" w:rsidR="00402A46" w:rsidRDefault="00402A46" w:rsidP="004149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02A46">
        <w:rPr>
          <w:b/>
          <w:bCs/>
          <w:u w:val="single"/>
        </w:rPr>
        <w:t>Low Supply:</w:t>
      </w:r>
    </w:p>
    <w:p w14:paraId="22C895FA" w14:textId="77777777" w:rsidR="00E953DB" w:rsidRDefault="00E953DB" w:rsidP="00E953DB">
      <w:pPr>
        <w:pStyle w:val="ListParagraph"/>
        <w:rPr>
          <w:b/>
          <w:bCs/>
          <w:u w:val="single"/>
        </w:rPr>
      </w:pPr>
    </w:p>
    <w:p w14:paraId="2661BE87" w14:textId="712687C1" w:rsidR="00E953DB" w:rsidRPr="00E953DB" w:rsidRDefault="00E953DB" w:rsidP="00E953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When opening second to the last box of supply, please notify the lead tech or a supervisor so that it allows us enough time to place an order and for it to arrive by the time you need additional supply. </w:t>
      </w:r>
    </w:p>
    <w:p w14:paraId="6E32E82D" w14:textId="77777777" w:rsidR="00E953DB" w:rsidRPr="00E953DB" w:rsidRDefault="00E953DB" w:rsidP="00E953DB">
      <w:pPr>
        <w:pStyle w:val="ListParagraph"/>
        <w:ind w:left="1800"/>
        <w:rPr>
          <w:b/>
          <w:bCs/>
          <w:u w:val="single"/>
        </w:rPr>
      </w:pPr>
    </w:p>
    <w:p w14:paraId="1219760C" w14:textId="3E79857D" w:rsidR="00F92F86" w:rsidRDefault="00127050" w:rsidP="004149D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Assign Ag negative RBCs: </w:t>
      </w:r>
    </w:p>
    <w:p w14:paraId="05C7AAA1" w14:textId="77777777" w:rsidR="00127050" w:rsidRDefault="00127050" w:rsidP="00127050">
      <w:pPr>
        <w:pStyle w:val="ListParagraph"/>
        <w:rPr>
          <w:b/>
          <w:bCs/>
          <w:u w:val="single"/>
        </w:rPr>
      </w:pPr>
    </w:p>
    <w:p w14:paraId="0C8ED0A6" w14:textId="672900A2" w:rsidR="00127050" w:rsidRPr="00374433" w:rsidRDefault="00127050" w:rsidP="0012705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When </w:t>
      </w:r>
      <w:r w:rsidRPr="00127050">
        <w:rPr>
          <w:b/>
          <w:bCs/>
        </w:rPr>
        <w:t>extra</w:t>
      </w:r>
      <w:r>
        <w:t xml:space="preserve"> RBCs are received for a specific patient, assign units to the patient rather than just leaving them on the shelf in an available status</w:t>
      </w:r>
      <w:r w:rsidR="00374433">
        <w:t xml:space="preserve">. </w:t>
      </w:r>
    </w:p>
    <w:p w14:paraId="5B485C81" w14:textId="0211A067" w:rsidR="003C6A39" w:rsidRPr="003C6A39" w:rsidRDefault="00374433" w:rsidP="00374433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This will stop others to investigate </w:t>
      </w:r>
      <w:r w:rsidR="003C6A39">
        <w:t>if the patient is still in house and/or needs additional products before using for another patient.</w:t>
      </w:r>
    </w:p>
    <w:p w14:paraId="7943333B" w14:textId="23CF333D" w:rsidR="003C6A39" w:rsidRPr="003C6A39" w:rsidRDefault="003C6A39" w:rsidP="00374433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>This also helps others look up any assigned units in PPI so that when order comes, they can use that instead of ordering from ARC.</w:t>
      </w:r>
    </w:p>
    <w:p w14:paraId="5EED6EDB" w14:textId="77777777" w:rsidR="003C6A39" w:rsidRPr="003C6A39" w:rsidRDefault="003C6A39" w:rsidP="003C6A39">
      <w:pPr>
        <w:pStyle w:val="ListParagraph"/>
        <w:ind w:left="2520"/>
        <w:rPr>
          <w:b/>
          <w:bCs/>
          <w:u w:val="single"/>
        </w:rPr>
      </w:pPr>
    </w:p>
    <w:p w14:paraId="0F48B45F" w14:textId="67C835F8" w:rsidR="003C6A39" w:rsidRDefault="003C6A39" w:rsidP="003C6A3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Releasing antigen negative products after crossmatch has expired:</w:t>
      </w:r>
    </w:p>
    <w:p w14:paraId="2A3BBF39" w14:textId="77777777" w:rsidR="003C6A39" w:rsidRPr="003C6A39" w:rsidRDefault="003C6A39" w:rsidP="003C6A39">
      <w:pPr>
        <w:pStyle w:val="ListParagraph"/>
        <w:rPr>
          <w:b/>
          <w:bCs/>
          <w:u w:val="single"/>
        </w:rPr>
      </w:pPr>
    </w:p>
    <w:p w14:paraId="2B0A3B38" w14:textId="4A8EAAF8" w:rsidR="00374433" w:rsidRPr="00127050" w:rsidRDefault="003C6A39" w:rsidP="003C6A3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 When returning antigen negative products after crossmatch has expired, please keep them assigned to the patient so if a new T&amp;S is received, blood can be located easily for re-crossmatch. </w:t>
      </w:r>
    </w:p>
    <w:sectPr w:rsidR="00374433" w:rsidRPr="0012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0F5C"/>
    <w:multiLevelType w:val="hybridMultilevel"/>
    <w:tmpl w:val="A984DB98"/>
    <w:lvl w:ilvl="0" w:tplc="BF409B1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E97A03"/>
    <w:multiLevelType w:val="hybridMultilevel"/>
    <w:tmpl w:val="4118B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9802">
    <w:abstractNumId w:val="1"/>
  </w:num>
  <w:num w:numId="2" w16cid:durableId="145721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D4"/>
    <w:rsid w:val="00127050"/>
    <w:rsid w:val="002F50AF"/>
    <w:rsid w:val="00374433"/>
    <w:rsid w:val="003907A9"/>
    <w:rsid w:val="003C6A39"/>
    <w:rsid w:val="00402A46"/>
    <w:rsid w:val="004149D4"/>
    <w:rsid w:val="00497C96"/>
    <w:rsid w:val="00B9147A"/>
    <w:rsid w:val="00C44C41"/>
    <w:rsid w:val="00E953DB"/>
    <w:rsid w:val="00F76092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4140"/>
  <w15:chartTrackingRefBased/>
  <w15:docId w15:val="{235DF9EB-28D5-4AB1-A990-AAA20BB0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3</cp:revision>
  <dcterms:created xsi:type="dcterms:W3CDTF">2022-06-16T18:28:00Z</dcterms:created>
  <dcterms:modified xsi:type="dcterms:W3CDTF">2022-06-16T18:57:00Z</dcterms:modified>
</cp:coreProperties>
</file>