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AD62" w14:textId="0CAFDD4E" w:rsidR="006C3702" w:rsidRDefault="006C3702" w:rsidP="006C3702">
      <w:pPr>
        <w:jc w:val="center"/>
        <w:rPr>
          <w:b/>
          <w:bCs/>
          <w:sz w:val="32"/>
          <w:szCs w:val="32"/>
          <w:u w:val="single"/>
        </w:rPr>
      </w:pPr>
      <w:r w:rsidRPr="006C3702">
        <w:rPr>
          <w:b/>
          <w:bCs/>
          <w:sz w:val="32"/>
          <w:szCs w:val="32"/>
          <w:u w:val="single"/>
        </w:rPr>
        <w:t>Staff meeting 02.05.2026</w:t>
      </w:r>
    </w:p>
    <w:p w14:paraId="58CBE413" w14:textId="77777777" w:rsidR="006C3702" w:rsidRDefault="006C3702" w:rsidP="006C3702">
      <w:pPr>
        <w:jc w:val="center"/>
        <w:rPr>
          <w:b/>
          <w:bCs/>
          <w:sz w:val="32"/>
          <w:szCs w:val="32"/>
          <w:u w:val="single"/>
        </w:rPr>
      </w:pPr>
    </w:p>
    <w:p w14:paraId="203732C0" w14:textId="03305DD9" w:rsidR="006C3702" w:rsidRDefault="006C3702" w:rsidP="006C370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&gt;</w:t>
      </w:r>
      <w:r w:rsidRPr="006C3702">
        <w:rPr>
          <w:b/>
          <w:bCs/>
          <w:sz w:val="36"/>
          <w:szCs w:val="36"/>
        </w:rPr>
        <w:t>CAP and AABB inspection 2/12-2/13</w:t>
      </w:r>
      <w:r>
        <w:rPr>
          <w:b/>
          <w:bCs/>
          <w:sz w:val="36"/>
          <w:szCs w:val="36"/>
        </w:rPr>
        <w:t>&lt;</w:t>
      </w:r>
    </w:p>
    <w:p w14:paraId="78E00E96" w14:textId="5FE2E3E6" w:rsidR="0053621A" w:rsidRDefault="0053621A" w:rsidP="006C370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New BB manager: </w:t>
      </w:r>
      <w:proofErr w:type="spellStart"/>
      <w:r>
        <w:rPr>
          <w:b/>
          <w:bCs/>
          <w:sz w:val="36"/>
          <w:szCs w:val="36"/>
        </w:rPr>
        <w:t>Sangmin</w:t>
      </w:r>
      <w:proofErr w:type="spellEnd"/>
      <w:r>
        <w:rPr>
          <w:b/>
          <w:bCs/>
          <w:sz w:val="36"/>
          <w:szCs w:val="36"/>
        </w:rPr>
        <w:t xml:space="preserve"> Park</w:t>
      </w:r>
    </w:p>
    <w:p w14:paraId="46F71935" w14:textId="77777777" w:rsidR="006C3702" w:rsidRDefault="006C3702" w:rsidP="006C3702">
      <w:pPr>
        <w:jc w:val="center"/>
        <w:rPr>
          <w:b/>
          <w:bCs/>
          <w:sz w:val="36"/>
          <w:szCs w:val="36"/>
        </w:rPr>
      </w:pPr>
    </w:p>
    <w:p w14:paraId="5728E882" w14:textId="5ED804B2" w:rsidR="006C3702" w:rsidRDefault="006C3702" w:rsidP="006C3702">
      <w:pPr>
        <w:pStyle w:val="ListParagraph"/>
        <w:numPr>
          <w:ilvl w:val="0"/>
          <w:numId w:val="1"/>
        </w:numPr>
      </w:pPr>
      <w:r>
        <w:t>Documentation:</w:t>
      </w:r>
    </w:p>
    <w:p w14:paraId="454254C9" w14:textId="624BCDAE" w:rsidR="006C3702" w:rsidRDefault="006C3702" w:rsidP="006C3702">
      <w:pPr>
        <w:pStyle w:val="ListParagraph"/>
        <w:numPr>
          <w:ilvl w:val="1"/>
          <w:numId w:val="1"/>
        </w:numPr>
      </w:pPr>
      <w:r w:rsidRPr="006C3702">
        <w:t>Tube</w:t>
      </w:r>
      <w:r w:rsidR="00527F07">
        <w:t xml:space="preserve"> </w:t>
      </w:r>
      <w:r w:rsidRPr="006C3702">
        <w:t>(PEG) vs LISS method documentation - it is all AHG. We (and future inspectors) need to know if there should be a result 37°C </w:t>
      </w:r>
    </w:p>
    <w:p w14:paraId="210BFF29" w14:textId="465B54BE" w:rsidR="006C3702" w:rsidRDefault="006C3702" w:rsidP="006C370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Documentation of who you spoke to regarding</w:t>
      </w:r>
      <w:r>
        <w:rPr>
          <w:rStyle w:val="normaltextrun"/>
          <w:rFonts w:ascii="Aptos" w:eastAsiaTheme="majorEastAsia" w:hAnsi="Aptos" w:cs="Segoe UI"/>
        </w:rPr>
        <w:t xml:space="preserve"> when</w:t>
      </w:r>
      <w:r>
        <w:rPr>
          <w:rStyle w:val="normaltextrun"/>
          <w:rFonts w:ascii="Aptos" w:eastAsiaTheme="majorEastAsia" w:hAnsi="Aptos" w:cs="Segoe UI"/>
        </w:rPr>
        <w:t> blood ready, needing a sample, etc.</w:t>
      </w:r>
      <w:r>
        <w:rPr>
          <w:rStyle w:val="eop"/>
          <w:rFonts w:ascii="Aptos" w:eastAsiaTheme="majorEastAsia" w:hAnsi="Aptos" w:cs="Segoe UI"/>
        </w:rPr>
        <w:t> </w:t>
      </w:r>
    </w:p>
    <w:p w14:paraId="644885A2" w14:textId="77777777" w:rsidR="006C3702" w:rsidRDefault="006C3702" w:rsidP="006C370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Cooler instruction packet: lots of </w:t>
      </w:r>
      <w:proofErr w:type="spellStart"/>
      <w:r>
        <w:rPr>
          <w:rStyle w:val="normaltextrun"/>
          <w:rFonts w:ascii="Aptos" w:eastAsiaTheme="majorEastAsia" w:hAnsi="Aptos" w:cs="Segoe UI"/>
        </w:rPr>
        <w:t>OnPoints</w:t>
      </w:r>
      <w:proofErr w:type="spellEnd"/>
      <w:r>
        <w:rPr>
          <w:rStyle w:val="normaltextrun"/>
          <w:rFonts w:ascii="Aptos" w:eastAsiaTheme="majorEastAsia" w:hAnsi="Aptos" w:cs="Segoe UI"/>
        </w:rPr>
        <w:t> for cooler wastage. Continue to use the packets when issuing coolers</w:t>
      </w:r>
    </w:p>
    <w:p w14:paraId="31A28812" w14:textId="77777777" w:rsidR="006C3702" w:rsidRPr="006C3702" w:rsidRDefault="006C3702" w:rsidP="006C3702">
      <w:pPr>
        <w:pStyle w:val="ListParagraph"/>
        <w:numPr>
          <w:ilvl w:val="1"/>
          <w:numId w:val="1"/>
        </w:numPr>
      </w:pPr>
      <w:r w:rsidRPr="006C3702">
        <w:t>Documentation of notification for critical values </w:t>
      </w:r>
    </w:p>
    <w:p w14:paraId="434AEEAF" w14:textId="77777777" w:rsidR="006C3702" w:rsidRPr="006C3702" w:rsidRDefault="006C3702" w:rsidP="006C3702">
      <w:pPr>
        <w:pStyle w:val="ListParagraph"/>
        <w:numPr>
          <w:ilvl w:val="2"/>
          <w:numId w:val="1"/>
        </w:numPr>
      </w:pPr>
      <w:r w:rsidRPr="006C3702">
        <w:t>Anytime you call PAT, L&amp;D, </w:t>
      </w:r>
      <w:proofErr w:type="spellStart"/>
      <w:r w:rsidRPr="006C3702">
        <w:t>etc</w:t>
      </w:r>
      <w:proofErr w:type="spellEnd"/>
      <w:r w:rsidRPr="006C3702">
        <w:t> with critical information, document it in PPI </w:t>
      </w:r>
    </w:p>
    <w:p w14:paraId="2CB388BE" w14:textId="77777777" w:rsidR="006C3702" w:rsidRPr="006C3702" w:rsidRDefault="006C3702" w:rsidP="006C3702">
      <w:pPr>
        <w:pStyle w:val="ListParagraph"/>
        <w:numPr>
          <w:ilvl w:val="2"/>
          <w:numId w:val="1"/>
        </w:numPr>
      </w:pPr>
      <w:r w:rsidRPr="006C3702">
        <w:t>If you can’t extend a sample because of XYZ and had to call PAT, document it  </w:t>
      </w:r>
    </w:p>
    <w:p w14:paraId="7E919A57" w14:textId="77777777" w:rsidR="006C3702" w:rsidRPr="006C3702" w:rsidRDefault="006C3702" w:rsidP="006C3702">
      <w:pPr>
        <w:pStyle w:val="ListParagraph"/>
        <w:numPr>
          <w:ilvl w:val="2"/>
          <w:numId w:val="1"/>
        </w:numPr>
      </w:pPr>
      <w:r w:rsidRPr="006C3702">
        <w:t>When you call for a positive baby DAT </w:t>
      </w:r>
    </w:p>
    <w:p w14:paraId="32DAFA16" w14:textId="77777777" w:rsidR="006C3702" w:rsidRPr="006C3702" w:rsidRDefault="006C3702" w:rsidP="006C3702">
      <w:pPr>
        <w:pStyle w:val="ListParagraph"/>
        <w:numPr>
          <w:ilvl w:val="2"/>
          <w:numId w:val="1"/>
        </w:numPr>
      </w:pPr>
      <w:r w:rsidRPr="006C3702">
        <w:t xml:space="preserve">When you call for high </w:t>
      </w:r>
      <w:proofErr w:type="gramStart"/>
      <w:r w:rsidRPr="006C3702">
        <w:t>titer</w:t>
      </w:r>
      <w:proofErr w:type="gramEnd"/>
      <w:r w:rsidRPr="006C3702">
        <w:t xml:space="preserve"> (to the physician) </w:t>
      </w:r>
    </w:p>
    <w:p w14:paraId="6EFED7D6" w14:textId="1001CA68" w:rsidR="006C3702" w:rsidRDefault="006C3702" w:rsidP="006C3702">
      <w:r w:rsidRPr="006C3702">
        <w:t>Off shifts: remember to leave day shift a comment in the log when you have a positive ABSC on a PAT sample. PAT HAS TO BE NOTIFIED IF WE CANNOT EXTEND THE SAMPLE </w:t>
      </w:r>
    </w:p>
    <w:p w14:paraId="0C2EC50E" w14:textId="77777777" w:rsidR="00D44346" w:rsidRDefault="00D44346" w:rsidP="00D44346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ALL ARC send-outs need to have a folder and paperwork </w:t>
      </w:r>
      <w:r>
        <w:rPr>
          <w:rStyle w:val="eop"/>
          <w:rFonts w:ascii="Aptos" w:eastAsiaTheme="majorEastAsia" w:hAnsi="Aptos" w:cs="Segoe UI"/>
        </w:rPr>
        <w:t> </w:t>
      </w:r>
    </w:p>
    <w:p w14:paraId="794A5551" w14:textId="77777777" w:rsidR="00D44346" w:rsidRPr="00E90C04" w:rsidRDefault="00D44346" w:rsidP="00D44346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Rh discrepancy needs to have the order number for ARC IN A FOLDER, place all the paperwork (i.e., Vision printout, tube results, etc.)</w:t>
      </w:r>
      <w:r>
        <w:rPr>
          <w:rStyle w:val="eop"/>
          <w:rFonts w:ascii="Aptos" w:eastAsiaTheme="majorEastAsia" w:hAnsi="Aptos" w:cs="Segoe UI"/>
        </w:rPr>
        <w:t> </w:t>
      </w:r>
    </w:p>
    <w:p w14:paraId="37F92CEC" w14:textId="77777777" w:rsidR="00E90C04" w:rsidRPr="00E90C04" w:rsidRDefault="00E90C04" w:rsidP="00E90C04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>
        <w:rPr>
          <w:rStyle w:val="eop"/>
          <w:rFonts w:ascii="Aptos" w:eastAsiaTheme="majorEastAsia" w:hAnsi="Aptos" w:cs="Segoe UI"/>
        </w:rPr>
        <w:t>Materials receipt log:</w:t>
      </w:r>
    </w:p>
    <w:p w14:paraId="501BAD03" w14:textId="79E09676" w:rsidR="00E90C04" w:rsidRPr="00E90C04" w:rsidRDefault="00E90C04" w:rsidP="00E90C04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>
        <w:rPr>
          <w:rStyle w:val="eop"/>
          <w:rFonts w:ascii="Aptos" w:eastAsiaTheme="majorEastAsia" w:hAnsi="Aptos" w:cs="Segoe UI"/>
        </w:rPr>
        <w:t xml:space="preserve"> New year NEEDS a new form</w:t>
      </w:r>
    </w:p>
    <w:p w14:paraId="5CA34618" w14:textId="7A07C55C" w:rsidR="00E90C04" w:rsidRPr="00E90C04" w:rsidRDefault="00E90C04" w:rsidP="00E90C04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>
        <w:rPr>
          <w:rStyle w:val="eop"/>
          <w:rFonts w:ascii="Aptos" w:eastAsiaTheme="majorEastAsia" w:hAnsi="Aptos" w:cs="Segoe UI"/>
        </w:rPr>
        <w:t xml:space="preserve">No space on the form needs new form. </w:t>
      </w:r>
    </w:p>
    <w:p w14:paraId="2618B680" w14:textId="61710D49" w:rsidR="00E90C04" w:rsidRPr="00E90C04" w:rsidRDefault="00E90C04" w:rsidP="00E90C04">
      <w:pPr>
        <w:pStyle w:val="paragraph"/>
        <w:numPr>
          <w:ilvl w:val="3"/>
          <w:numId w:val="1"/>
        </w:numPr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>
        <w:rPr>
          <w:rStyle w:val="eop"/>
          <w:rFonts w:ascii="Aptos" w:eastAsiaTheme="majorEastAsia" w:hAnsi="Aptos" w:cs="Segoe UI"/>
        </w:rPr>
        <w:t>Can be found in Media Lab</w:t>
      </w:r>
    </w:p>
    <w:p w14:paraId="27730272" w14:textId="59DEB056" w:rsidR="00E90C04" w:rsidRDefault="00E90C04" w:rsidP="00E90C04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>
        <w:rPr>
          <w:rFonts w:ascii="Aptos" w:hAnsi="Aptos" w:cs="Segoe UI"/>
        </w:rPr>
        <w:t>Reminder to check lots and expiration dates</w:t>
      </w:r>
    </w:p>
    <w:p w14:paraId="2146F51F" w14:textId="18F500B8" w:rsidR="00D44346" w:rsidRDefault="00D44346" w:rsidP="00D44346">
      <w:pPr>
        <w:pStyle w:val="ListParagraph"/>
        <w:ind w:left="1440"/>
      </w:pPr>
    </w:p>
    <w:p w14:paraId="181BFF67" w14:textId="4EB5E6D0" w:rsidR="006C3702" w:rsidRDefault="00D44346" w:rsidP="006C3702">
      <w:pPr>
        <w:pStyle w:val="ListParagraph"/>
        <w:numPr>
          <w:ilvl w:val="0"/>
          <w:numId w:val="1"/>
        </w:numPr>
      </w:pPr>
      <w:r>
        <w:t>Ordering tests:</w:t>
      </w:r>
    </w:p>
    <w:p w14:paraId="55117406" w14:textId="77777777" w:rsidR="00D44346" w:rsidRDefault="00D44346" w:rsidP="00D44346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All testing done that can be ordered in Cerner must be ordered in Cerner</w:t>
      </w:r>
      <w:r>
        <w:rPr>
          <w:rStyle w:val="eop"/>
          <w:rFonts w:ascii="Aptos" w:eastAsiaTheme="majorEastAsia" w:hAnsi="Aptos" w:cs="Segoe UI"/>
        </w:rPr>
        <w:t> </w:t>
      </w:r>
    </w:p>
    <w:p w14:paraId="35E79789" w14:textId="097E87E0" w:rsidR="00D44346" w:rsidRPr="00D44346" w:rsidRDefault="00D44346" w:rsidP="00D44346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proofErr w:type="gramStart"/>
      <w:r>
        <w:rPr>
          <w:rStyle w:val="normaltextrun"/>
          <w:rFonts w:ascii="Aptos" w:eastAsiaTheme="majorEastAsia" w:hAnsi="Aptos" w:cs="Segoe UI"/>
        </w:rPr>
        <w:lastRenderedPageBreak/>
        <w:t>Any and all</w:t>
      </w:r>
      <w:proofErr w:type="gramEnd"/>
      <w:r>
        <w:rPr>
          <w:rStyle w:val="normaltextrun"/>
          <w:rFonts w:ascii="Aptos" w:eastAsiaTheme="majorEastAsia" w:hAnsi="Aptos" w:cs="Segoe UI"/>
        </w:rPr>
        <w:t> Weak D testing, antigen typing, DATs, </w:t>
      </w:r>
      <w:proofErr w:type="spellStart"/>
      <w:r>
        <w:rPr>
          <w:rStyle w:val="normaltextrun"/>
          <w:rFonts w:ascii="Aptos" w:eastAsiaTheme="majorEastAsia" w:hAnsi="Aptos" w:cs="Segoe UI"/>
        </w:rPr>
        <w:t>etc</w:t>
      </w:r>
      <w:proofErr w:type="spellEnd"/>
      <w:r>
        <w:rPr>
          <w:rStyle w:val="normaltextrun"/>
          <w:rFonts w:ascii="Aptos" w:eastAsiaTheme="majorEastAsia" w:hAnsi="Aptos" w:cs="Segoe UI"/>
        </w:rPr>
        <w:t> that you </w:t>
      </w:r>
      <w:proofErr w:type="gramStart"/>
      <w:r>
        <w:rPr>
          <w:rStyle w:val="normaltextrun"/>
          <w:rFonts w:ascii="Aptos" w:eastAsiaTheme="majorEastAsia" w:hAnsi="Aptos" w:cs="Segoe UI"/>
        </w:rPr>
        <w:t>have to</w:t>
      </w:r>
      <w:proofErr w:type="gramEnd"/>
      <w:r>
        <w:rPr>
          <w:rStyle w:val="normaltextrun"/>
          <w:rFonts w:ascii="Aptos" w:eastAsiaTheme="majorEastAsia" w:hAnsi="Aptos" w:cs="Segoe UI"/>
        </w:rPr>
        <w:t> do while working up a patient sample MUST be ordered in Cerner. Do not add these results as comments. </w:t>
      </w:r>
      <w:r>
        <w:rPr>
          <w:rStyle w:val="eop"/>
          <w:rFonts w:ascii="Aptos" w:eastAsiaTheme="majorEastAsia" w:hAnsi="Aptos" w:cs="Segoe UI"/>
        </w:rPr>
        <w:t> </w:t>
      </w:r>
    </w:p>
    <w:p w14:paraId="71DD5B6E" w14:textId="0962AFD7" w:rsidR="00D44346" w:rsidRDefault="00A17E71" w:rsidP="00D4434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>
        <w:rPr>
          <w:rFonts w:ascii="Aptos" w:hAnsi="Aptos" w:cs="Segoe UI"/>
        </w:rPr>
        <w:t>Blood track</w:t>
      </w:r>
    </w:p>
    <w:p w14:paraId="1ED06772" w14:textId="4BAAC5E7" w:rsidR="00527F07" w:rsidRDefault="00527F07" w:rsidP="00527F0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527F07">
        <w:rPr>
          <w:rFonts w:ascii="Aptos" w:hAnsi="Aptos" w:cs="Segoe UI"/>
        </w:rPr>
        <w:t>All blood placed in the </w:t>
      </w:r>
      <w:proofErr w:type="spellStart"/>
      <w:r w:rsidRPr="00527F07">
        <w:rPr>
          <w:rFonts w:ascii="Aptos" w:hAnsi="Aptos" w:cs="Segoe UI"/>
        </w:rPr>
        <w:t>Haemobank</w:t>
      </w:r>
      <w:proofErr w:type="spellEnd"/>
      <w:r w:rsidRPr="00527F07">
        <w:rPr>
          <w:rFonts w:ascii="Aptos" w:hAnsi="Aptos" w:cs="Segoe UI"/>
        </w:rPr>
        <w:t> MUST have an </w:t>
      </w:r>
      <w:proofErr w:type="spellStart"/>
      <w:r w:rsidRPr="00527F07">
        <w:rPr>
          <w:rFonts w:ascii="Aptos" w:hAnsi="Aptos" w:cs="Segoe UI"/>
        </w:rPr>
        <w:t>uncrossmatched</w:t>
      </w:r>
      <w:proofErr w:type="spellEnd"/>
      <w:r w:rsidRPr="00527F07">
        <w:rPr>
          <w:rFonts w:ascii="Aptos" w:hAnsi="Aptos" w:cs="Segoe UI"/>
        </w:rPr>
        <w:t> sticker on the bag and the tag </w:t>
      </w:r>
    </w:p>
    <w:p w14:paraId="1112A1E7" w14:textId="77777777" w:rsidR="00527F07" w:rsidRDefault="00527F07" w:rsidP="00527F07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493745B5" w14:textId="77777777" w:rsidR="00527F07" w:rsidRDefault="00527F07" w:rsidP="00527F07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2DA772E0" w14:textId="4C39C1F1" w:rsidR="00527F07" w:rsidRDefault="00527F07" w:rsidP="00527F0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527F07">
        <w:rPr>
          <w:rFonts w:ascii="Aptos" w:hAnsi="Aptos" w:cs="Segoe UI"/>
        </w:rPr>
        <w:t>Wastage if plasma</w:t>
      </w:r>
      <w:r>
        <w:rPr>
          <w:rFonts w:ascii="Aptos" w:hAnsi="Aptos" w:cs="Segoe UI"/>
        </w:rPr>
        <w:t>:</w:t>
      </w:r>
    </w:p>
    <w:p w14:paraId="3E593B7F" w14:textId="77777777" w:rsidR="00527F07" w:rsidRDefault="00527F07" w:rsidP="00527F07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 w:cs="Segoe UI"/>
        </w:rPr>
      </w:pPr>
    </w:p>
    <w:p w14:paraId="75BCD373" w14:textId="77777777" w:rsidR="00527F07" w:rsidRDefault="00527F07" w:rsidP="00527F0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When plasma units return to the lab after being issued in a cooler. Consider WHEN the unit was thawed, this will help you decide if the unit is acceptable for return. </w:t>
      </w:r>
      <w:r>
        <w:rPr>
          <w:rStyle w:val="eop"/>
          <w:rFonts w:ascii="Aptos" w:eastAsiaTheme="majorEastAsia" w:hAnsi="Aptos" w:cs="Segoe UI"/>
        </w:rPr>
        <w:t> </w:t>
      </w:r>
    </w:p>
    <w:p w14:paraId="6808EAD8" w14:textId="77777777" w:rsidR="00527F07" w:rsidRPr="00527F07" w:rsidRDefault="00527F07" w:rsidP="00527F0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Before thawing plasma, check to see assigned plasma or available plasma bins. 9/10 the assigned plasma has been assigned for a few days and will not be used by that pt. </w:t>
      </w:r>
      <w:r>
        <w:rPr>
          <w:rStyle w:val="eop"/>
          <w:rFonts w:ascii="Aptos" w:eastAsiaTheme="majorEastAsia" w:hAnsi="Aptos" w:cs="Segoe UI"/>
        </w:rPr>
        <w:t> </w:t>
      </w:r>
    </w:p>
    <w:p w14:paraId="1D090087" w14:textId="77777777" w:rsidR="00527F07" w:rsidRDefault="00527F07" w:rsidP="00527F07">
      <w:pPr>
        <w:pStyle w:val="paragraph"/>
        <w:spacing w:before="0" w:beforeAutospacing="0" w:after="0" w:afterAutospacing="0"/>
        <w:ind w:left="1440"/>
        <w:textAlignment w:val="baseline"/>
        <w:rPr>
          <w:rFonts w:ascii="Aptos" w:hAnsi="Aptos" w:cs="Segoe UI"/>
        </w:rPr>
      </w:pPr>
    </w:p>
    <w:p w14:paraId="2F6618A5" w14:textId="334CE79A" w:rsidR="00527F07" w:rsidRDefault="00527F07" w:rsidP="00527F0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527F07">
        <w:rPr>
          <w:rFonts w:ascii="Aptos" w:hAnsi="Aptos" w:cs="Segoe UI"/>
        </w:rPr>
        <w:t>Emergency/EP segments: </w:t>
      </w:r>
    </w:p>
    <w:p w14:paraId="0C8044D7" w14:textId="77777777" w:rsidR="00527F07" w:rsidRDefault="00527F07" w:rsidP="00527F07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 w:cs="Segoe UI"/>
        </w:rPr>
      </w:pPr>
    </w:p>
    <w:p w14:paraId="7ECEF9FD" w14:textId="77777777" w:rsidR="00527F07" w:rsidRDefault="00527F07" w:rsidP="00527F0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What do we do with the segments for emergency units?</w:t>
      </w:r>
      <w:r>
        <w:rPr>
          <w:rStyle w:val="eop"/>
          <w:rFonts w:ascii="Aptos" w:eastAsiaTheme="majorEastAsia" w:hAnsi="Aptos" w:cs="Segoe UI"/>
        </w:rPr>
        <w:t> </w:t>
      </w:r>
    </w:p>
    <w:p w14:paraId="655956CB" w14:textId="77777777" w:rsidR="00527F07" w:rsidRPr="0053621A" w:rsidRDefault="00527F07" w:rsidP="00527F0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Why are they being placed in the leads office?</w:t>
      </w:r>
      <w:r>
        <w:rPr>
          <w:rStyle w:val="eop"/>
          <w:rFonts w:ascii="Aptos" w:eastAsiaTheme="majorEastAsia" w:hAnsi="Aptos" w:cs="Segoe UI"/>
        </w:rPr>
        <w:t> </w:t>
      </w:r>
    </w:p>
    <w:p w14:paraId="5B3CC06C" w14:textId="77777777" w:rsidR="0053621A" w:rsidRPr="0053621A" w:rsidRDefault="0053621A" w:rsidP="0053621A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Aptos" w:hAnsi="Aptos" w:cs="Segoe UI"/>
        </w:rPr>
      </w:pPr>
    </w:p>
    <w:p w14:paraId="386B1FD9" w14:textId="674C8041" w:rsidR="00527F07" w:rsidRDefault="0053621A" w:rsidP="0053621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>
        <w:rPr>
          <w:rStyle w:val="eop"/>
          <w:rFonts w:ascii="Aptos" w:eastAsiaTheme="majorEastAsia" w:hAnsi="Aptos" w:cs="Segoe UI"/>
        </w:rPr>
        <w:t>Ergonomic safety</w:t>
      </w:r>
    </w:p>
    <w:p w14:paraId="646156E3" w14:textId="016F13DE" w:rsidR="0053621A" w:rsidRDefault="0053621A" w:rsidP="0053621A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>
        <w:rPr>
          <w:rFonts w:ascii="Aptos" w:hAnsi="Aptos" w:cs="Segoe UI"/>
        </w:rPr>
        <w:t>Ergonomic test has been assigned in MTS due by the end of the month</w:t>
      </w:r>
    </w:p>
    <w:p w14:paraId="0CD259A1" w14:textId="5DA709AE" w:rsidR="0053621A" w:rsidRPr="0053621A" w:rsidRDefault="0053621A" w:rsidP="0053621A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>
        <w:rPr>
          <w:rFonts w:ascii="Aptos" w:hAnsi="Aptos" w:cs="Segoe UI"/>
        </w:rPr>
        <w:t>Make sure to take 30 sec stretches throughout the day to avoid over working muscles!</w:t>
      </w:r>
    </w:p>
    <w:p w14:paraId="106B12D1" w14:textId="77777777" w:rsidR="00D44346" w:rsidRPr="006C3702" w:rsidRDefault="00D44346" w:rsidP="00D44346"/>
    <w:p w14:paraId="772E7593" w14:textId="77777777" w:rsidR="006C3702" w:rsidRPr="006C3702" w:rsidRDefault="006C3702" w:rsidP="006C3702">
      <w:pPr>
        <w:jc w:val="center"/>
        <w:rPr>
          <w:b/>
          <w:bCs/>
        </w:rPr>
      </w:pPr>
    </w:p>
    <w:sectPr w:rsidR="006C3702" w:rsidRPr="006C3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765"/>
    <w:multiLevelType w:val="multilevel"/>
    <w:tmpl w:val="9752AF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D482C"/>
    <w:multiLevelType w:val="multilevel"/>
    <w:tmpl w:val="F0080DC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03707"/>
    <w:multiLevelType w:val="multilevel"/>
    <w:tmpl w:val="7CFC44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94F6A"/>
    <w:multiLevelType w:val="multilevel"/>
    <w:tmpl w:val="ADC6230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C7665"/>
    <w:multiLevelType w:val="multilevel"/>
    <w:tmpl w:val="83A23C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B5502"/>
    <w:multiLevelType w:val="multilevel"/>
    <w:tmpl w:val="05D87A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C3399C"/>
    <w:multiLevelType w:val="multilevel"/>
    <w:tmpl w:val="CFB4E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643577"/>
    <w:multiLevelType w:val="multilevel"/>
    <w:tmpl w:val="A2ECCF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F775A5"/>
    <w:multiLevelType w:val="multilevel"/>
    <w:tmpl w:val="36E454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A93A8D"/>
    <w:multiLevelType w:val="multilevel"/>
    <w:tmpl w:val="D1D8F85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20608E"/>
    <w:multiLevelType w:val="multilevel"/>
    <w:tmpl w:val="CA501C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B31E26"/>
    <w:multiLevelType w:val="multilevel"/>
    <w:tmpl w:val="7840A0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C33CBA"/>
    <w:multiLevelType w:val="multilevel"/>
    <w:tmpl w:val="BF4C47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972E64"/>
    <w:multiLevelType w:val="multilevel"/>
    <w:tmpl w:val="E7AC6B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F31F6F"/>
    <w:multiLevelType w:val="hybridMultilevel"/>
    <w:tmpl w:val="558A2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25A88"/>
    <w:multiLevelType w:val="multilevel"/>
    <w:tmpl w:val="A8F64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6874859">
    <w:abstractNumId w:val="14"/>
  </w:num>
  <w:num w:numId="2" w16cid:durableId="1036156514">
    <w:abstractNumId w:val="13"/>
  </w:num>
  <w:num w:numId="3" w16cid:durableId="1444685121">
    <w:abstractNumId w:val="7"/>
  </w:num>
  <w:num w:numId="4" w16cid:durableId="745155776">
    <w:abstractNumId w:val="0"/>
  </w:num>
  <w:num w:numId="5" w16cid:durableId="766656289">
    <w:abstractNumId w:val="15"/>
  </w:num>
  <w:num w:numId="6" w16cid:durableId="1576403175">
    <w:abstractNumId w:val="2"/>
  </w:num>
  <w:num w:numId="7" w16cid:durableId="1050376877">
    <w:abstractNumId w:val="9"/>
  </w:num>
  <w:num w:numId="8" w16cid:durableId="224951849">
    <w:abstractNumId w:val="3"/>
  </w:num>
  <w:num w:numId="9" w16cid:durableId="681709860">
    <w:abstractNumId w:val="5"/>
  </w:num>
  <w:num w:numId="10" w16cid:durableId="753405045">
    <w:abstractNumId w:val="12"/>
  </w:num>
  <w:num w:numId="11" w16cid:durableId="440026992">
    <w:abstractNumId w:val="6"/>
  </w:num>
  <w:num w:numId="12" w16cid:durableId="307514308">
    <w:abstractNumId w:val="11"/>
  </w:num>
  <w:num w:numId="13" w16cid:durableId="206842382">
    <w:abstractNumId w:val="10"/>
  </w:num>
  <w:num w:numId="14" w16cid:durableId="1888641909">
    <w:abstractNumId w:val="1"/>
  </w:num>
  <w:num w:numId="15" w16cid:durableId="785387300">
    <w:abstractNumId w:val="8"/>
  </w:num>
  <w:num w:numId="16" w16cid:durableId="215628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02"/>
    <w:rsid w:val="002743C7"/>
    <w:rsid w:val="00354259"/>
    <w:rsid w:val="00527F07"/>
    <w:rsid w:val="0053621A"/>
    <w:rsid w:val="006C3702"/>
    <w:rsid w:val="00A17E71"/>
    <w:rsid w:val="00D44346"/>
    <w:rsid w:val="00E9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1D0FC"/>
  <w15:chartTrackingRefBased/>
  <w15:docId w15:val="{84FE5EF7-48AF-493F-A0D1-DD6684EA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7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7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7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7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70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C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C3702"/>
  </w:style>
  <w:style w:type="character" w:customStyle="1" w:styleId="eop">
    <w:name w:val="eop"/>
    <w:basedOn w:val="DefaultParagraphFont"/>
    <w:rsid w:val="006C3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 Einstein Healthcare Network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Camargo</dc:creator>
  <cp:keywords/>
  <dc:description/>
  <cp:lastModifiedBy>Angie Camargo</cp:lastModifiedBy>
  <cp:revision>1</cp:revision>
  <cp:lastPrinted>2026-02-05T12:26:00Z</cp:lastPrinted>
  <dcterms:created xsi:type="dcterms:W3CDTF">2026-02-04T18:55:00Z</dcterms:created>
  <dcterms:modified xsi:type="dcterms:W3CDTF">2026-02-16T13:34:00Z</dcterms:modified>
</cp:coreProperties>
</file>