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1C" w:rsidRDefault="00D4131C" w:rsidP="007F3EAC"/>
    <w:p w:rsidR="00D4131C" w:rsidRDefault="00D4131C">
      <w:pPr>
        <w:rPr>
          <w:rFonts w:ascii="Times New Roman" w:hAnsi="Times New Roman" w:cs="Times New Roman"/>
          <w:b/>
          <w:sz w:val="28"/>
          <w:szCs w:val="28"/>
        </w:rPr>
      </w:pPr>
      <w:r>
        <w:rPr>
          <w:rFonts w:ascii="Times New Roman" w:hAnsi="Times New Roman" w:cs="Times New Roman"/>
          <w:b/>
          <w:sz w:val="28"/>
          <w:szCs w:val="28"/>
        </w:rPr>
        <w:t>TITLE: Generating QC Orders in the TQC Module</w:t>
      </w:r>
      <w:r w:rsidR="008732C5">
        <w:rPr>
          <w:rFonts w:ascii="Times New Roman" w:hAnsi="Times New Roman" w:cs="Times New Roman"/>
          <w:b/>
          <w:sz w:val="28"/>
          <w:szCs w:val="28"/>
        </w:rPr>
        <w:t xml:space="preserve">     4840 LIS-244</w:t>
      </w:r>
    </w:p>
    <w:p w:rsidR="00D4131C" w:rsidRPr="008732C5" w:rsidRDefault="00D4131C">
      <w:pPr>
        <w:rPr>
          <w:rFonts w:ascii="Times New Roman" w:hAnsi="Times New Roman" w:cs="Times New Roman"/>
          <w:b/>
          <w:sz w:val="28"/>
          <w:szCs w:val="28"/>
        </w:rPr>
      </w:pPr>
      <w:r w:rsidRPr="008732C5">
        <w:rPr>
          <w:rFonts w:ascii="Times New Roman" w:hAnsi="Times New Roman" w:cs="Times New Roman"/>
          <w:b/>
          <w:sz w:val="28"/>
          <w:szCs w:val="28"/>
        </w:rPr>
        <w:t>Prin</w:t>
      </w:r>
      <w:r w:rsidR="00001F49">
        <w:rPr>
          <w:rFonts w:ascii="Times New Roman" w:hAnsi="Times New Roman" w:cs="Times New Roman"/>
          <w:b/>
          <w:sz w:val="28"/>
          <w:szCs w:val="28"/>
        </w:rPr>
        <w:t>c</w:t>
      </w:r>
      <w:r w:rsidRPr="008732C5">
        <w:rPr>
          <w:rFonts w:ascii="Times New Roman" w:hAnsi="Times New Roman" w:cs="Times New Roman"/>
          <w:b/>
          <w:sz w:val="28"/>
          <w:szCs w:val="28"/>
        </w:rPr>
        <w:t>iple:</w:t>
      </w:r>
    </w:p>
    <w:p w:rsidR="00D4131C" w:rsidRDefault="00D4131C">
      <w:pPr>
        <w:rPr>
          <w:rFonts w:ascii="Times New Roman" w:hAnsi="Times New Roman" w:cs="Times New Roman"/>
          <w:sz w:val="24"/>
          <w:szCs w:val="24"/>
        </w:rPr>
      </w:pPr>
      <w:r>
        <w:rPr>
          <w:rFonts w:ascii="Times New Roman" w:hAnsi="Times New Roman" w:cs="Times New Roman"/>
          <w:sz w:val="24"/>
          <w:szCs w:val="24"/>
        </w:rPr>
        <w:t xml:space="preserve">QC orders can be generated in multiple ways. Each different route has its own programmed turnaround time, overdue time and expiration time limit. Orders can be automatically generated or the user can manufacture or “ad hoc”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order.</w:t>
      </w:r>
    </w:p>
    <w:p w:rsidR="00D4131C" w:rsidRDefault="00D4131C" w:rsidP="00D413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QC orders will automatically be generated when </w:t>
      </w:r>
      <w:proofErr w:type="gramStart"/>
      <w:r>
        <w:rPr>
          <w:rFonts w:ascii="Times New Roman" w:hAnsi="Times New Roman" w:cs="Times New Roman"/>
          <w:sz w:val="24"/>
          <w:szCs w:val="24"/>
        </w:rPr>
        <w:t>Posting</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Verifiing</w:t>
      </w:r>
      <w:proofErr w:type="spellEnd"/>
      <w:r>
        <w:rPr>
          <w:rFonts w:ascii="Times New Roman" w:hAnsi="Times New Roman" w:cs="Times New Roman"/>
          <w:sz w:val="24"/>
          <w:szCs w:val="24"/>
        </w:rPr>
        <w:t xml:space="preserve"> QC results from interfaced analyzers in the Instrument Menu.</w:t>
      </w:r>
    </w:p>
    <w:p w:rsidR="00D4131C" w:rsidRDefault="00D4131C" w:rsidP="00D413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 Hoc” can be generated in “Order Entry”.</w:t>
      </w:r>
    </w:p>
    <w:p w:rsidR="00D4131C" w:rsidRDefault="00DF6D1E" w:rsidP="00D4131C">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80.75pt;margin-top:15.5pt;width:100.5pt;height:94.5pt;flip:x;z-index:251658240" o:connectortype="straight">
            <v:stroke endarrow="block"/>
          </v:shape>
        </w:pict>
      </w:r>
      <w:r w:rsidR="00D4131C">
        <w:rPr>
          <w:rFonts w:ascii="Times New Roman" w:hAnsi="Times New Roman" w:cs="Times New Roman"/>
          <w:sz w:val="24"/>
          <w:szCs w:val="24"/>
        </w:rPr>
        <w:t>In the Launch Bar select “Orders”, the “Order Entry”.</w:t>
      </w:r>
    </w:p>
    <w:p w:rsidR="00D4131C" w:rsidRDefault="00D4131C" w:rsidP="00D4131C">
      <w:pPr>
        <w:pStyle w:val="ListParagraph"/>
        <w:ind w:left="10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43100" cy="1333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43100" cy="1333500"/>
                    </a:xfrm>
                    <a:prstGeom prst="rect">
                      <a:avLst/>
                    </a:prstGeom>
                    <a:noFill/>
                    <a:ln w="9525">
                      <a:noFill/>
                      <a:miter lim="800000"/>
                      <a:headEnd/>
                      <a:tailEnd/>
                    </a:ln>
                  </pic:spPr>
                </pic:pic>
              </a:graphicData>
            </a:graphic>
          </wp:inline>
        </w:drawing>
      </w:r>
    </w:p>
    <w:p w:rsidR="00D4131C" w:rsidRDefault="00D4131C" w:rsidP="00D4131C">
      <w:pPr>
        <w:pStyle w:val="ListParagraph"/>
        <w:ind w:left="1080"/>
        <w:rPr>
          <w:rFonts w:ascii="Times New Roman" w:hAnsi="Times New Roman" w:cs="Times New Roman"/>
          <w:sz w:val="24"/>
          <w:szCs w:val="24"/>
        </w:rPr>
      </w:pPr>
    </w:p>
    <w:p w:rsidR="00D4131C" w:rsidRDefault="00D4131C"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Click the” New</w:t>
      </w:r>
      <w:r w:rsidR="002C2D36">
        <w:rPr>
          <w:rFonts w:ascii="Times New Roman" w:hAnsi="Times New Roman" w:cs="Times New Roman"/>
          <w:sz w:val="24"/>
          <w:szCs w:val="24"/>
        </w:rPr>
        <w:t>” button.  It is the first icon in the top left hand corner of the screen.</w:t>
      </w:r>
    </w:p>
    <w:p w:rsidR="002C2D36" w:rsidRDefault="002C2D3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Enter the search criteria for the record.</w:t>
      </w:r>
    </w:p>
    <w:p w:rsidR="002C2D36" w:rsidRDefault="002C2D3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Click the “Find” button.</w:t>
      </w:r>
    </w:p>
    <w:p w:rsidR="002C2D36" w:rsidRDefault="002C2D3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Review the record for accuracy.</w:t>
      </w:r>
    </w:p>
    <w:p w:rsidR="002C2D36" w:rsidRDefault="002C2D3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generating more than one order, enter the “Number of Orders”.</w:t>
      </w:r>
    </w:p>
    <w:p w:rsidR="002C2D36" w:rsidRDefault="002C2D3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Select/Unselect the test you want to be included on the generated order.</w:t>
      </w:r>
    </w:p>
    <w:p w:rsidR="002C2D36" w:rsidRDefault="002C2D3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Click the “Generate Order(s) button.</w:t>
      </w:r>
    </w:p>
    <w:p w:rsidR="002C2D36" w:rsidRDefault="002C2D3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message “Do you </w:t>
      </w:r>
      <w:r w:rsidR="00ED38F6">
        <w:rPr>
          <w:rFonts w:ascii="Times New Roman" w:hAnsi="Times New Roman" w:cs="Times New Roman"/>
          <w:sz w:val="24"/>
          <w:szCs w:val="24"/>
        </w:rPr>
        <w:t>want</w:t>
      </w:r>
      <w:r>
        <w:rPr>
          <w:rFonts w:ascii="Times New Roman" w:hAnsi="Times New Roman" w:cs="Times New Roman"/>
          <w:sz w:val="24"/>
          <w:szCs w:val="24"/>
        </w:rPr>
        <w:t xml:space="preserve"> to save changes?” appears. Click “yes”.</w:t>
      </w:r>
    </w:p>
    <w:p w:rsidR="002C2D36" w:rsidRDefault="00ED38F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another order has already been generated that day, another Pop-up box opens “An order has already been generated for this lot today. Do you want to create another order or view existing orders? </w:t>
      </w:r>
      <w:r w:rsidR="001D326E">
        <w:rPr>
          <w:rFonts w:ascii="Times New Roman" w:hAnsi="Times New Roman" w:cs="Times New Roman"/>
          <w:sz w:val="24"/>
          <w:szCs w:val="24"/>
        </w:rPr>
        <w:t xml:space="preserve">“ Click </w:t>
      </w:r>
      <w:r>
        <w:rPr>
          <w:rFonts w:ascii="Times New Roman" w:hAnsi="Times New Roman" w:cs="Times New Roman"/>
          <w:sz w:val="24"/>
          <w:szCs w:val="24"/>
        </w:rPr>
        <w:t>Yes”</w:t>
      </w:r>
    </w:p>
    <w:p w:rsidR="00ED38F6" w:rsidRDefault="00ED38F6" w:rsidP="00D413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system will automatically open the Result Entry screen. If the results are ready, enter the results. If not, close the tab and enter the results later under “Result Entry”.</w:t>
      </w:r>
    </w:p>
    <w:p w:rsidR="00ED38F6" w:rsidRDefault="00ED38F6" w:rsidP="00ED38F6">
      <w:pPr>
        <w:rPr>
          <w:rFonts w:ascii="Times New Roman" w:hAnsi="Times New Roman" w:cs="Times New Roman"/>
          <w:sz w:val="24"/>
          <w:szCs w:val="24"/>
        </w:rPr>
      </w:pPr>
    </w:p>
    <w:p w:rsidR="00ED38F6" w:rsidRDefault="00ED38F6" w:rsidP="00ED38F6">
      <w:pPr>
        <w:rPr>
          <w:rFonts w:ascii="Times New Roman" w:hAnsi="Times New Roman" w:cs="Times New Roman"/>
          <w:sz w:val="24"/>
          <w:szCs w:val="24"/>
        </w:rPr>
      </w:pPr>
    </w:p>
    <w:p w:rsidR="00ED38F6" w:rsidRDefault="00ED38F6" w:rsidP="00ED38F6">
      <w:pPr>
        <w:rPr>
          <w:rFonts w:ascii="Times New Roman" w:hAnsi="Times New Roman" w:cs="Times New Roman"/>
          <w:sz w:val="24"/>
          <w:szCs w:val="24"/>
        </w:rPr>
      </w:pPr>
    </w:p>
    <w:p w:rsidR="00ED38F6" w:rsidRDefault="00ED38F6" w:rsidP="00ED38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Generating “Ad Hoc” orders in “Lot Records”.</w:t>
      </w:r>
    </w:p>
    <w:p w:rsidR="00ED38F6" w:rsidRDefault="00ED38F6" w:rsidP="00ED38F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Log in to TQC.</w:t>
      </w:r>
    </w:p>
    <w:p w:rsidR="00ED38F6" w:rsidRDefault="00ED38F6" w:rsidP="00ED38F6">
      <w:pPr>
        <w:pStyle w:val="ListParagraph"/>
        <w:numPr>
          <w:ilvl w:val="0"/>
          <w:numId w:val="3"/>
        </w:numPr>
        <w:tabs>
          <w:tab w:val="left" w:pos="450"/>
        </w:tabs>
        <w:rPr>
          <w:rFonts w:ascii="Times New Roman" w:hAnsi="Times New Roman" w:cs="Times New Roman"/>
          <w:sz w:val="24"/>
          <w:szCs w:val="24"/>
        </w:rPr>
      </w:pPr>
      <w:r>
        <w:rPr>
          <w:rFonts w:ascii="Times New Roman" w:hAnsi="Times New Roman" w:cs="Times New Roman"/>
          <w:sz w:val="24"/>
          <w:szCs w:val="24"/>
        </w:rPr>
        <w:t>Open Inventory from the launch bar.</w:t>
      </w:r>
    </w:p>
    <w:p w:rsidR="00ED38F6" w:rsidRDefault="00DF6D1E" w:rsidP="007F3EAC">
      <w:pPr>
        <w:tabs>
          <w:tab w:val="left" w:pos="450"/>
        </w:tabs>
        <w:ind w:left="360"/>
        <w:rPr>
          <w:rFonts w:ascii="Times New Roman" w:hAnsi="Times New Roman" w:cs="Times New Roman"/>
          <w:sz w:val="24"/>
          <w:szCs w:val="24"/>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111pt;margin-top:46.4pt;width:76.9pt;height:38.25pt;z-index:251660288" fillcolor="#4f81bd [3204]" strokecolor="#f2f2f2 [3041]" strokeweight="3pt">
            <v:shadow on="t" type="perspective" color="#243f60 [1604]" opacity=".5" offset="1pt" offset2="-1pt"/>
          </v:shape>
        </w:pict>
      </w:r>
      <w:r w:rsidR="00ED38F6">
        <w:rPr>
          <w:rFonts w:ascii="Times New Roman" w:hAnsi="Times New Roman" w:cs="Times New Roman"/>
          <w:noProof/>
          <w:sz w:val="24"/>
          <w:szCs w:val="24"/>
        </w:rPr>
        <w:drawing>
          <wp:inline distT="0" distB="0" distL="0" distR="0">
            <wp:extent cx="1857375" cy="4486275"/>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857375" cy="4486275"/>
                    </a:xfrm>
                    <a:prstGeom prst="rect">
                      <a:avLst/>
                    </a:prstGeom>
                    <a:noFill/>
                    <a:ln w="9525">
                      <a:noFill/>
                      <a:miter lim="800000"/>
                      <a:headEnd/>
                      <a:tailEnd/>
                    </a:ln>
                  </pic:spPr>
                </pic:pic>
              </a:graphicData>
            </a:graphic>
          </wp:inline>
        </w:drawing>
      </w:r>
    </w:p>
    <w:p w:rsidR="007F3EAC" w:rsidRPr="007F3EAC" w:rsidRDefault="00ED38F6" w:rsidP="007F3EAC">
      <w:pPr>
        <w:pStyle w:val="ListParagraph"/>
        <w:numPr>
          <w:ilvl w:val="0"/>
          <w:numId w:val="3"/>
        </w:numPr>
        <w:tabs>
          <w:tab w:val="left" w:pos="450"/>
        </w:tabs>
        <w:rPr>
          <w:rFonts w:ascii="Times New Roman" w:hAnsi="Times New Roman" w:cs="Times New Roman"/>
          <w:sz w:val="24"/>
          <w:szCs w:val="24"/>
        </w:rPr>
      </w:pPr>
      <w:r>
        <w:rPr>
          <w:rFonts w:ascii="Times New Roman" w:hAnsi="Times New Roman" w:cs="Times New Roman"/>
          <w:sz w:val="24"/>
          <w:szCs w:val="24"/>
        </w:rPr>
        <w:t xml:space="preserve">Click on Lot Records. </w:t>
      </w:r>
    </w:p>
    <w:p w:rsidR="00ED38F6" w:rsidRPr="007A4B25" w:rsidRDefault="00ED38F6" w:rsidP="00ED38F6">
      <w:pPr>
        <w:pStyle w:val="ListParagraph"/>
        <w:numPr>
          <w:ilvl w:val="0"/>
          <w:numId w:val="3"/>
        </w:numPr>
        <w:tabs>
          <w:tab w:val="left" w:pos="450"/>
        </w:tabs>
        <w:rPr>
          <w:rFonts w:ascii="Times New Roman" w:hAnsi="Times New Roman" w:cs="Times New Roman"/>
          <w:sz w:val="24"/>
          <w:szCs w:val="24"/>
        </w:rPr>
      </w:pPr>
      <w:r>
        <w:rPr>
          <w:rFonts w:ascii="Times New Roman" w:hAnsi="Times New Roman" w:cs="Times New Roman"/>
          <w:sz w:val="24"/>
          <w:szCs w:val="24"/>
        </w:rPr>
        <w:t>When Lot Records opens, you can narrow your search by opening the Department drop down and choosing a department. After you choose the department, click on the open folder.</w:t>
      </w:r>
    </w:p>
    <w:p w:rsidR="00ED38F6" w:rsidRDefault="00DF6D1E" w:rsidP="00ED38F6">
      <w:pPr>
        <w:tabs>
          <w:tab w:val="left" w:pos="450"/>
        </w:tabs>
        <w:ind w:left="360"/>
        <w:rPr>
          <w:rFonts w:ascii="Times New Roman" w:hAnsi="Times New Roman" w:cs="Times New Roman"/>
          <w:sz w:val="24"/>
          <w:szCs w:val="24"/>
        </w:rPr>
      </w:pPr>
      <w:r>
        <w:rPr>
          <w:rFonts w:ascii="Times New Roman" w:hAnsi="Times New Roman" w:cs="Times New Roman"/>
          <w:noProof/>
          <w:sz w:val="24"/>
          <w:szCs w:val="24"/>
        </w:rPr>
        <w:lastRenderedPageBrea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17.25pt;margin-top:19.2pt;width:38.25pt;height:76.9pt;z-index:251662336" fillcolor="#4f81bd [3204]" strokecolor="#f2f2f2 [3041]" strokeweight="3pt">
            <v:shadow on="t" type="perspective" color="#243f60 [1604]" opacity=".5" offset="1pt" offset2="-1pt"/>
          </v:shape>
        </w:pict>
      </w:r>
      <w:r>
        <w:rPr>
          <w:rFonts w:ascii="Times New Roman" w:hAnsi="Times New Roman" w:cs="Times New Roman"/>
          <w:noProof/>
          <w:sz w:val="24"/>
          <w:szCs w:val="24"/>
        </w:rPr>
        <w:pict>
          <v:shape id="_x0000_s1031" type="#_x0000_t68" style="position:absolute;left:0;text-align:left;margin-left:242.25pt;margin-top:73.95pt;width:38.25pt;height:76.9pt;z-index:251661312" fillcolor="#4f81bd [3204]" strokecolor="#f2f2f2 [3041]" strokeweight="3pt">
            <v:shadow on="t" type="perspective" color="#243f60 [1604]" opacity=".5" offset="1pt" offset2="-1pt"/>
          </v:shape>
        </w:pict>
      </w:r>
      <w:r w:rsidR="00ED38F6">
        <w:rPr>
          <w:rFonts w:ascii="Times New Roman" w:hAnsi="Times New Roman" w:cs="Times New Roman"/>
          <w:noProof/>
          <w:sz w:val="24"/>
          <w:szCs w:val="24"/>
        </w:rPr>
        <w:drawing>
          <wp:inline distT="0" distB="0" distL="0" distR="0">
            <wp:extent cx="5943600" cy="1984664"/>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1984664"/>
                    </a:xfrm>
                    <a:prstGeom prst="rect">
                      <a:avLst/>
                    </a:prstGeom>
                    <a:noFill/>
                    <a:ln w="9525">
                      <a:noFill/>
                      <a:miter lim="800000"/>
                      <a:headEnd/>
                      <a:tailEnd/>
                    </a:ln>
                  </pic:spPr>
                </pic:pic>
              </a:graphicData>
            </a:graphic>
          </wp:inline>
        </w:drawing>
      </w:r>
    </w:p>
    <w:p w:rsidR="00ED38F6" w:rsidRDefault="00DF6D1E" w:rsidP="00ED38F6">
      <w:pPr>
        <w:tabs>
          <w:tab w:val="left" w:pos="450"/>
        </w:tabs>
        <w:ind w:left="360"/>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231.75pt;margin-top:35.85pt;width:2.25pt;height:150.75pt;flip:x y;z-index:251664384" o:connectortype="straight">
            <v:stroke endarrow="block"/>
          </v:shape>
        </w:pict>
      </w:r>
      <w:r>
        <w:rPr>
          <w:rFonts w:ascii="Times New Roman" w:hAnsi="Times New Roman" w:cs="Times New Roman"/>
          <w:noProof/>
          <w:sz w:val="24"/>
          <w:szCs w:val="24"/>
        </w:rPr>
        <w:pict>
          <v:shape id="_x0000_s1038" type="#_x0000_t32" style="position:absolute;left:0;text-align:left;margin-left:385.5pt;margin-top:168.6pt;width:40.5pt;height:24.75pt;flip:x y;z-index:251663360" o:connectortype="straight">
            <v:stroke endarrow="block"/>
          </v:shape>
        </w:pict>
      </w:r>
      <w:r w:rsidR="00BB174C">
        <w:rPr>
          <w:rFonts w:ascii="Times New Roman" w:hAnsi="Times New Roman" w:cs="Times New Roman"/>
          <w:noProof/>
          <w:sz w:val="24"/>
          <w:szCs w:val="24"/>
        </w:rPr>
        <w:drawing>
          <wp:inline distT="0" distB="0" distL="0" distR="0">
            <wp:extent cx="5943600" cy="220806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208068"/>
                    </a:xfrm>
                    <a:prstGeom prst="rect">
                      <a:avLst/>
                    </a:prstGeom>
                    <a:noFill/>
                    <a:ln w="9525">
                      <a:noFill/>
                      <a:miter lim="800000"/>
                      <a:headEnd/>
                      <a:tailEnd/>
                    </a:ln>
                  </pic:spPr>
                </pic:pic>
              </a:graphicData>
            </a:graphic>
          </wp:inline>
        </w:drawing>
      </w:r>
    </w:p>
    <w:p w:rsidR="00BB174C" w:rsidRPr="007F3EAC" w:rsidRDefault="00BB174C" w:rsidP="00BB174C">
      <w:pPr>
        <w:pStyle w:val="ListParagraph"/>
        <w:numPr>
          <w:ilvl w:val="0"/>
          <w:numId w:val="3"/>
        </w:numPr>
        <w:tabs>
          <w:tab w:val="left" w:pos="450"/>
        </w:tabs>
        <w:rPr>
          <w:rFonts w:ascii="Times New Roman" w:hAnsi="Times New Roman" w:cs="Times New Roman"/>
          <w:sz w:val="24"/>
          <w:szCs w:val="24"/>
        </w:rPr>
      </w:pPr>
      <w:r>
        <w:rPr>
          <w:rFonts w:ascii="Times New Roman" w:hAnsi="Times New Roman" w:cs="Times New Roman"/>
          <w:sz w:val="24"/>
          <w:szCs w:val="24"/>
        </w:rPr>
        <w:t>A search box opens up.  Choose the control you want to Order. And click OK</w:t>
      </w:r>
    </w:p>
    <w:p w:rsidR="00BB174C" w:rsidRDefault="00DF6D1E" w:rsidP="00BB174C">
      <w:pPr>
        <w:pStyle w:val="ListParagraph"/>
        <w:numPr>
          <w:ilvl w:val="0"/>
          <w:numId w:val="3"/>
        </w:numPr>
        <w:tabs>
          <w:tab w:val="left" w:pos="450"/>
        </w:tabs>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105.75pt;margin-top:26.4pt;width:102.75pt;height:42.75pt;z-index:251665408" o:connectortype="straight">
            <v:stroke endarrow="block"/>
          </v:shape>
        </w:pict>
      </w:r>
      <w:r w:rsidR="00BB174C" w:rsidRPr="00BB174C">
        <w:rPr>
          <w:rFonts w:ascii="Times New Roman" w:hAnsi="Times New Roman" w:cs="Times New Roman"/>
          <w:sz w:val="24"/>
          <w:szCs w:val="24"/>
        </w:rPr>
        <w:t>After that control file opens up, you will notice that an icon that looks like a blue piece of paper with a pencil is no longer grayed out.</w:t>
      </w:r>
    </w:p>
    <w:p w:rsidR="00BB174C" w:rsidRDefault="00BB174C" w:rsidP="00BB174C">
      <w:pPr>
        <w:pStyle w:val="ListParagraph"/>
        <w:tabs>
          <w:tab w:val="left" w:pos="450"/>
        </w:tabs>
        <w:ind w:left="990"/>
        <w:rPr>
          <w:rFonts w:ascii="Times New Roman" w:hAnsi="Times New Roman" w:cs="Times New Roman"/>
          <w:sz w:val="24"/>
          <w:szCs w:val="24"/>
        </w:rPr>
      </w:pPr>
    </w:p>
    <w:p w:rsidR="00BB174C" w:rsidRPr="00BB174C" w:rsidRDefault="00BB174C" w:rsidP="00BB174C">
      <w:pPr>
        <w:pStyle w:val="ListParagraph"/>
        <w:tabs>
          <w:tab w:val="left" w:pos="450"/>
        </w:tabs>
        <w:ind w:left="99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95825" cy="666750"/>
            <wp:effectExtent l="1905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695825" cy="666750"/>
                    </a:xfrm>
                    <a:prstGeom prst="rect">
                      <a:avLst/>
                    </a:prstGeom>
                    <a:noFill/>
                    <a:ln w="9525">
                      <a:noFill/>
                      <a:miter lim="800000"/>
                      <a:headEnd/>
                      <a:tailEnd/>
                    </a:ln>
                  </pic:spPr>
                </pic:pic>
              </a:graphicData>
            </a:graphic>
          </wp:inline>
        </w:drawing>
      </w:r>
    </w:p>
    <w:p w:rsidR="00BB174C" w:rsidRDefault="00BB174C" w:rsidP="00BB174C">
      <w:pPr>
        <w:tabs>
          <w:tab w:val="left" w:pos="450"/>
        </w:tabs>
        <w:rPr>
          <w:rFonts w:ascii="Times New Roman" w:hAnsi="Times New Roman" w:cs="Times New Roman"/>
          <w:sz w:val="24"/>
          <w:szCs w:val="24"/>
        </w:rPr>
      </w:pPr>
      <w:r>
        <w:rPr>
          <w:rFonts w:ascii="Times New Roman" w:hAnsi="Times New Roman" w:cs="Times New Roman"/>
          <w:sz w:val="24"/>
          <w:szCs w:val="24"/>
        </w:rPr>
        <w:t xml:space="preserve">          7. Click on that ICON. And the order entry screen will open up.</w:t>
      </w:r>
    </w:p>
    <w:p w:rsidR="00BB174C" w:rsidRDefault="00DF6D1E" w:rsidP="00BB174C">
      <w:pPr>
        <w:rPr>
          <w:rFonts w:ascii="Times New Roman" w:hAnsi="Times New Roman" w:cs="Times New Roman"/>
          <w:sz w:val="24"/>
          <w:szCs w:val="24"/>
        </w:rPr>
      </w:pPr>
      <w:r>
        <w:rPr>
          <w:rFonts w:ascii="Times New Roman" w:hAnsi="Times New Roman" w:cs="Times New Roman"/>
          <w:noProof/>
          <w:sz w:val="24"/>
          <w:szCs w:val="24"/>
        </w:rPr>
        <w:lastRenderedPageBreak/>
        <w:pict>
          <v:shape id="_x0000_s1042" type="#_x0000_t32" style="position:absolute;margin-left:9pt;margin-top:174.1pt;width:24.75pt;height:78pt;flip:y;z-index:251667456" o:connectortype="straight">
            <v:stroke endarrow="block"/>
          </v:shape>
        </w:pict>
      </w:r>
      <w:r>
        <w:rPr>
          <w:rFonts w:ascii="Times New Roman" w:hAnsi="Times New Roman" w:cs="Times New Roman"/>
          <w:noProof/>
          <w:sz w:val="24"/>
          <w:szCs w:val="24"/>
        </w:rPr>
        <w:pict>
          <v:shape id="_x0000_s1041" type="#_x0000_t32" style="position:absolute;margin-left:44.25pt;margin-top:56.35pt;width:288.75pt;height:179.25pt;flip:x y;z-index:251666432" o:connectortype="straight">
            <v:stroke endarrow="block"/>
          </v:shape>
        </w:pict>
      </w:r>
      <w:r w:rsidR="00BB174C">
        <w:rPr>
          <w:rFonts w:ascii="Times New Roman" w:hAnsi="Times New Roman" w:cs="Times New Roman"/>
          <w:sz w:val="24"/>
          <w:szCs w:val="24"/>
        </w:rPr>
        <w:t xml:space="preserve">       </w:t>
      </w:r>
      <w:r w:rsidR="00BB174C" w:rsidRPr="00BB174C">
        <w:rPr>
          <w:rFonts w:ascii="Times New Roman" w:hAnsi="Times New Roman" w:cs="Times New Roman"/>
          <w:noProof/>
          <w:sz w:val="24"/>
          <w:szCs w:val="24"/>
        </w:rPr>
        <w:drawing>
          <wp:inline distT="0" distB="0" distL="0" distR="0">
            <wp:extent cx="5943600" cy="2278696"/>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943600" cy="2278696"/>
                    </a:xfrm>
                    <a:prstGeom prst="rect">
                      <a:avLst/>
                    </a:prstGeom>
                    <a:noFill/>
                    <a:ln w="9525">
                      <a:noFill/>
                      <a:miter lim="800000"/>
                      <a:headEnd/>
                      <a:tailEnd/>
                    </a:ln>
                  </pic:spPr>
                </pic:pic>
              </a:graphicData>
            </a:graphic>
          </wp:inline>
        </w:drawing>
      </w:r>
    </w:p>
    <w:p w:rsidR="00BB174C" w:rsidRDefault="00BB174C" w:rsidP="00BB174C">
      <w:pPr>
        <w:rPr>
          <w:rFonts w:ascii="Times New Roman" w:hAnsi="Times New Roman" w:cs="Times New Roman"/>
          <w:sz w:val="24"/>
          <w:szCs w:val="24"/>
        </w:rPr>
      </w:pPr>
    </w:p>
    <w:p w:rsidR="00BB174C" w:rsidRDefault="00BB174C" w:rsidP="00BB174C">
      <w:pPr>
        <w:tabs>
          <w:tab w:val="left" w:pos="450"/>
        </w:tabs>
        <w:rPr>
          <w:rFonts w:ascii="Times New Roman" w:hAnsi="Times New Roman" w:cs="Times New Roman"/>
          <w:sz w:val="24"/>
          <w:szCs w:val="24"/>
        </w:rPr>
      </w:pPr>
      <w:r w:rsidRPr="00BA424B">
        <w:rPr>
          <w:rFonts w:ascii="Times New Roman" w:hAnsi="Times New Roman" w:cs="Times New Roman"/>
          <w:sz w:val="24"/>
          <w:szCs w:val="24"/>
        </w:rPr>
        <w:t xml:space="preserve">  </w:t>
      </w:r>
      <w:r>
        <w:rPr>
          <w:rFonts w:ascii="Times New Roman" w:hAnsi="Times New Roman" w:cs="Times New Roman"/>
          <w:sz w:val="24"/>
          <w:szCs w:val="24"/>
        </w:rPr>
        <w:t xml:space="preserve">       8. If you want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QC that is checked ordered, click on Generate Order, otherwise uncheck what you do not want to order and then click Generate Order.</w:t>
      </w:r>
    </w:p>
    <w:p w:rsidR="0093578A" w:rsidRPr="00BA424B" w:rsidRDefault="00E77819" w:rsidP="0093578A">
      <w:pPr>
        <w:tabs>
          <w:tab w:val="left" w:pos="450"/>
        </w:tabs>
        <w:rPr>
          <w:rFonts w:ascii="Times New Roman" w:hAnsi="Times New Roman" w:cs="Times New Roman"/>
          <w:sz w:val="24"/>
          <w:szCs w:val="24"/>
        </w:rPr>
      </w:pPr>
      <w:r>
        <w:rPr>
          <w:rFonts w:ascii="Times New Roman" w:hAnsi="Times New Roman" w:cs="Times New Roman"/>
          <w:sz w:val="24"/>
          <w:szCs w:val="24"/>
        </w:rPr>
        <w:t xml:space="preserve">         </w:t>
      </w:r>
      <w:r w:rsidR="0093578A">
        <w:rPr>
          <w:rFonts w:ascii="Times New Roman" w:hAnsi="Times New Roman" w:cs="Times New Roman"/>
          <w:sz w:val="24"/>
          <w:szCs w:val="24"/>
        </w:rPr>
        <w:t>9.  A popup will ask if you want to save changes.  Say yes.</w:t>
      </w:r>
    </w:p>
    <w:p w:rsidR="0093578A" w:rsidRDefault="0093578A" w:rsidP="0093578A">
      <w:pPr>
        <w:jc w:val="center"/>
      </w:pPr>
      <w:r>
        <w:rPr>
          <w:noProof/>
        </w:rPr>
        <w:drawing>
          <wp:inline distT="0" distB="0" distL="0" distR="0">
            <wp:extent cx="2552700" cy="1162050"/>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552700" cy="1162050"/>
                    </a:xfrm>
                    <a:prstGeom prst="rect">
                      <a:avLst/>
                    </a:prstGeom>
                    <a:noFill/>
                    <a:ln w="9525">
                      <a:noFill/>
                      <a:miter lim="800000"/>
                      <a:headEnd/>
                      <a:tailEnd/>
                    </a:ln>
                  </pic:spPr>
                </pic:pic>
              </a:graphicData>
            </a:graphic>
          </wp:inline>
        </w:drawing>
      </w:r>
    </w:p>
    <w:p w:rsidR="000E72DB" w:rsidRPr="007F3EAC" w:rsidRDefault="000E72DB" w:rsidP="007F3EAC">
      <w:pPr>
        <w:rPr>
          <w:rFonts w:ascii="Times New Roman" w:hAnsi="Times New Roman" w:cs="Times New Roman"/>
          <w:sz w:val="24"/>
          <w:szCs w:val="24"/>
        </w:rPr>
      </w:pPr>
    </w:p>
    <w:p w:rsidR="000E72DB" w:rsidRPr="00306957" w:rsidRDefault="00DF6D1E" w:rsidP="000E72DB">
      <w:pPr>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margin-left:134.25pt;margin-top:54.55pt;width:15pt;height:78pt;z-index:251668480" o:connectortype="straight">
            <v:stroke endarrow="block"/>
          </v:shape>
        </w:pict>
      </w:r>
      <w:r w:rsidR="00E77819">
        <w:rPr>
          <w:rFonts w:ascii="Times New Roman" w:hAnsi="Times New Roman" w:cs="Times New Roman"/>
          <w:sz w:val="24"/>
          <w:szCs w:val="24"/>
        </w:rPr>
        <w:t xml:space="preserve">         </w:t>
      </w:r>
      <w:r w:rsidR="000E72DB">
        <w:rPr>
          <w:rFonts w:ascii="Times New Roman" w:hAnsi="Times New Roman" w:cs="Times New Roman"/>
          <w:sz w:val="24"/>
          <w:szCs w:val="24"/>
        </w:rPr>
        <w:t xml:space="preserve">10. If an order has already been generated for the same QC item, a message will display giving the user the options of </w:t>
      </w:r>
      <w:r w:rsidR="00E77819">
        <w:rPr>
          <w:rFonts w:ascii="Times New Roman" w:hAnsi="Times New Roman" w:cs="Times New Roman"/>
          <w:sz w:val="24"/>
          <w:szCs w:val="24"/>
        </w:rPr>
        <w:t>generating</w:t>
      </w:r>
      <w:r w:rsidR="000E72DB">
        <w:rPr>
          <w:rFonts w:ascii="Times New Roman" w:hAnsi="Times New Roman" w:cs="Times New Roman"/>
          <w:sz w:val="24"/>
          <w:szCs w:val="24"/>
        </w:rPr>
        <w:t xml:space="preserve"> the new order, cancelling the new order, or viewing the previous orders. Click “Yes” to continue the order generation.</w:t>
      </w:r>
    </w:p>
    <w:p w:rsidR="00E77819" w:rsidRPr="00E77819" w:rsidRDefault="000E72DB" w:rsidP="00E77819">
      <w:pPr>
        <w:jc w:val="center"/>
      </w:pPr>
      <w:r>
        <w:rPr>
          <w:noProof/>
        </w:rPr>
        <w:drawing>
          <wp:inline distT="0" distB="0" distL="0" distR="0">
            <wp:extent cx="3819525" cy="1228725"/>
            <wp:effectExtent l="19050" t="0" r="9525" b="0"/>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819525" cy="1228725"/>
                    </a:xfrm>
                    <a:prstGeom prst="rect">
                      <a:avLst/>
                    </a:prstGeom>
                    <a:noFill/>
                    <a:ln w="9525">
                      <a:noFill/>
                      <a:miter lim="800000"/>
                      <a:headEnd/>
                      <a:tailEnd/>
                    </a:ln>
                  </pic:spPr>
                </pic:pic>
              </a:graphicData>
            </a:graphic>
          </wp:inline>
        </w:drawing>
      </w:r>
    </w:p>
    <w:p w:rsidR="00E77819" w:rsidRPr="00306957" w:rsidRDefault="00E77819" w:rsidP="00E7781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06957">
        <w:rPr>
          <w:rFonts w:ascii="Times New Roman" w:hAnsi="Times New Roman" w:cs="Times New Roman"/>
          <w:sz w:val="24"/>
          <w:szCs w:val="24"/>
        </w:rPr>
        <w:t xml:space="preserve">11. The order will be generated and </w:t>
      </w:r>
      <w:r>
        <w:rPr>
          <w:rFonts w:ascii="Times New Roman" w:hAnsi="Times New Roman" w:cs="Times New Roman"/>
          <w:sz w:val="24"/>
          <w:szCs w:val="24"/>
        </w:rPr>
        <w:t>TQC opens the Results Entry field for that order</w:t>
      </w:r>
      <w:r w:rsidRPr="00306957">
        <w:rPr>
          <w:rFonts w:ascii="Times New Roman" w:hAnsi="Times New Roman" w:cs="Times New Roman"/>
          <w:sz w:val="24"/>
          <w:szCs w:val="24"/>
        </w:rPr>
        <w:t>, where you can enter the result.</w:t>
      </w:r>
    </w:p>
    <w:p w:rsidR="00E77819" w:rsidRDefault="00DF6D1E" w:rsidP="00E77819">
      <w:r>
        <w:rPr>
          <w:noProof/>
        </w:rPr>
        <w:pict>
          <v:shape id="_x0000_s1051" type="#_x0000_t32" style="position:absolute;margin-left:468pt;margin-top:.45pt;width:0;height:207pt;z-index:251673600" o:connectortype="straight"/>
        </w:pict>
      </w:r>
      <w:r>
        <w:rPr>
          <w:noProof/>
        </w:rPr>
        <w:pict>
          <v:shape id="_x0000_s1050" type="#_x0000_t32" style="position:absolute;margin-left:2.25pt;margin-top:.45pt;width:0;height:207pt;z-index:251672576" o:connectortype="straight"/>
        </w:pict>
      </w:r>
      <w:r>
        <w:rPr>
          <w:noProof/>
        </w:rPr>
        <w:pict>
          <v:shape id="_x0000_s1049" type="#_x0000_t32" style="position:absolute;margin-left:2.25pt;margin-top:203.7pt;width:465.75pt;height:3.75pt;z-index:251671552" o:connectortype="straight"/>
        </w:pict>
      </w:r>
      <w:r>
        <w:rPr>
          <w:noProof/>
        </w:rPr>
        <w:pict>
          <v:shape id="_x0000_s1048" type="#_x0000_t32" style="position:absolute;margin-left:2.25pt;margin-top:.45pt;width:465.75pt;height:0;z-index:251670528" o:connectortype="straight"/>
        </w:pict>
      </w:r>
      <w:r w:rsidR="00E77819">
        <w:rPr>
          <w:noProof/>
        </w:rPr>
        <w:drawing>
          <wp:inline distT="0" distB="0" distL="0" distR="0">
            <wp:extent cx="5943600" cy="2634996"/>
            <wp:effectExtent l="19050" t="0" r="0"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5943600" cy="2634996"/>
                    </a:xfrm>
                    <a:prstGeom prst="rect">
                      <a:avLst/>
                    </a:prstGeom>
                    <a:noFill/>
                    <a:ln w="9525">
                      <a:noFill/>
                      <a:miter lim="800000"/>
                      <a:headEnd/>
                      <a:tailEnd/>
                    </a:ln>
                  </pic:spPr>
                </pic:pic>
              </a:graphicData>
            </a:graphic>
          </wp:inline>
        </w:drawing>
      </w:r>
    </w:p>
    <w:p w:rsidR="00E77819" w:rsidRDefault="00E77819" w:rsidP="000E72DB">
      <w:pPr>
        <w:rPr>
          <w:rFonts w:ascii="Times New Roman" w:hAnsi="Times New Roman" w:cs="Times New Roman"/>
          <w:sz w:val="24"/>
          <w:szCs w:val="24"/>
        </w:rPr>
      </w:pPr>
    </w:p>
    <w:p w:rsidR="00E77819" w:rsidRDefault="00DF6D1E" w:rsidP="00E77819">
      <w:r w:rsidRPr="00DF6D1E">
        <w:rPr>
          <w:rFonts w:ascii="Times New Roman" w:hAnsi="Times New Roman" w:cs="Times New Roman"/>
          <w:noProof/>
          <w:sz w:val="24"/>
          <w:szCs w:val="24"/>
        </w:rPr>
        <w:pict>
          <v:shape id="_x0000_s1053" type="#_x0000_t32" style="position:absolute;margin-left:90pt;margin-top:13.65pt;width:229.5pt;height:27pt;flip:x;z-index:251675648" o:connectortype="straight">
            <v:stroke endarrow="block"/>
          </v:shape>
        </w:pict>
      </w:r>
      <w:r w:rsidRPr="00DF6D1E">
        <w:rPr>
          <w:rFonts w:ascii="Times New Roman" w:hAnsi="Times New Roman" w:cs="Times New Roman"/>
          <w:noProof/>
          <w:sz w:val="24"/>
          <w:szCs w:val="24"/>
        </w:rPr>
        <w:pict>
          <v:shape id="_x0000_s1052" type="#_x0000_t32" style="position:absolute;margin-left:75.75pt;margin-top:17.4pt;width:121.5pt;height:159.75pt;flip:x;z-index:251674624" o:connectortype="straight">
            <v:stroke endarrow="block"/>
          </v:shape>
        </w:pict>
      </w:r>
      <w:r w:rsidR="00E77819">
        <w:rPr>
          <w:rFonts w:ascii="Times New Roman" w:hAnsi="Times New Roman" w:cs="Times New Roman"/>
          <w:sz w:val="24"/>
          <w:szCs w:val="24"/>
        </w:rPr>
        <w:t xml:space="preserve">            </w:t>
      </w:r>
      <w:r w:rsidR="00E77819" w:rsidRPr="00306957">
        <w:rPr>
          <w:rFonts w:ascii="Times New Roman" w:hAnsi="Times New Roman" w:cs="Times New Roman"/>
          <w:sz w:val="24"/>
          <w:szCs w:val="24"/>
        </w:rPr>
        <w:t>12. After entering the result, Click Verify (One or All) and then save</w:t>
      </w:r>
      <w:r w:rsidR="00E77819">
        <w:t>.</w:t>
      </w:r>
    </w:p>
    <w:p w:rsidR="00E77819" w:rsidRDefault="00E77819" w:rsidP="00E77819">
      <w:r>
        <w:rPr>
          <w:noProof/>
        </w:rPr>
        <w:drawing>
          <wp:inline distT="0" distB="0" distL="0" distR="0">
            <wp:extent cx="5943600" cy="2818546"/>
            <wp:effectExtent l="19050" t="0" r="0" b="0"/>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5943600" cy="2818546"/>
                    </a:xfrm>
                    <a:prstGeom prst="rect">
                      <a:avLst/>
                    </a:prstGeom>
                    <a:noFill/>
                    <a:ln w="9525">
                      <a:noFill/>
                      <a:miter lim="800000"/>
                      <a:headEnd/>
                      <a:tailEnd/>
                    </a:ln>
                  </pic:spPr>
                </pic:pic>
              </a:graphicData>
            </a:graphic>
          </wp:inline>
        </w:drawing>
      </w:r>
    </w:p>
    <w:p w:rsidR="00E77819" w:rsidRPr="008732C5" w:rsidRDefault="00E77819" w:rsidP="008732C5">
      <w:pPr>
        <w:pStyle w:val="ListParagraph"/>
        <w:numPr>
          <w:ilvl w:val="0"/>
          <w:numId w:val="2"/>
        </w:numPr>
        <w:rPr>
          <w:rFonts w:ascii="Times New Roman" w:hAnsi="Times New Roman" w:cs="Times New Roman"/>
          <w:sz w:val="24"/>
          <w:szCs w:val="24"/>
        </w:rPr>
      </w:pPr>
      <w:r w:rsidRPr="008732C5">
        <w:rPr>
          <w:rFonts w:ascii="Times New Roman" w:hAnsi="Times New Roman" w:cs="Times New Roman"/>
          <w:sz w:val="24"/>
          <w:szCs w:val="24"/>
        </w:rPr>
        <w:t>You can now X out of the Order –Result entry Screens.</w:t>
      </w:r>
    </w:p>
    <w:p w:rsidR="008732C5" w:rsidRDefault="008732C5" w:rsidP="008732C5">
      <w:pPr>
        <w:rPr>
          <w:rFonts w:ascii="Times New Roman" w:hAnsi="Times New Roman" w:cs="Times New Roman"/>
          <w:sz w:val="24"/>
          <w:szCs w:val="24"/>
        </w:rPr>
      </w:pPr>
    </w:p>
    <w:p w:rsidR="007F3EAC" w:rsidRPr="008732C5" w:rsidRDefault="007F3EAC" w:rsidP="008732C5">
      <w:pPr>
        <w:rPr>
          <w:rFonts w:ascii="Times New Roman" w:hAnsi="Times New Roman" w:cs="Times New Roman"/>
          <w:sz w:val="24"/>
          <w:szCs w:val="24"/>
        </w:rPr>
      </w:pPr>
    </w:p>
    <w:p w:rsidR="00A4029B" w:rsidRDefault="00285D39" w:rsidP="00A4029B">
      <w:pPr>
        <w:pStyle w:val="ListParagraph"/>
        <w:numPr>
          <w:ilvl w:val="0"/>
          <w:numId w:val="1"/>
        </w:numPr>
        <w:rPr>
          <w:rFonts w:ascii="Times New Roman" w:hAnsi="Times New Roman" w:cs="Times New Roman"/>
          <w:sz w:val="24"/>
          <w:szCs w:val="24"/>
        </w:rPr>
      </w:pPr>
      <w:r w:rsidRPr="00285D39">
        <w:rPr>
          <w:rFonts w:ascii="Times New Roman" w:hAnsi="Times New Roman" w:cs="Times New Roman"/>
          <w:sz w:val="24"/>
          <w:szCs w:val="24"/>
        </w:rPr>
        <w:lastRenderedPageBreak/>
        <w:t>Add</w:t>
      </w:r>
      <w:r w:rsidR="00A4029B">
        <w:rPr>
          <w:rFonts w:ascii="Times New Roman" w:hAnsi="Times New Roman" w:cs="Times New Roman"/>
          <w:sz w:val="24"/>
          <w:szCs w:val="24"/>
        </w:rPr>
        <w:t>ing</w:t>
      </w:r>
      <w:r w:rsidRPr="00285D39">
        <w:rPr>
          <w:rFonts w:ascii="Times New Roman" w:hAnsi="Times New Roman" w:cs="Times New Roman"/>
          <w:sz w:val="24"/>
          <w:szCs w:val="24"/>
        </w:rPr>
        <w:t xml:space="preserve"> a QC order from </w:t>
      </w:r>
      <w:r w:rsidR="00A4029B">
        <w:rPr>
          <w:rFonts w:ascii="Times New Roman" w:hAnsi="Times New Roman" w:cs="Times New Roman"/>
          <w:sz w:val="24"/>
          <w:szCs w:val="24"/>
        </w:rPr>
        <w:t>Resulting Worklists in SOFT Lab.</w:t>
      </w:r>
    </w:p>
    <w:p w:rsidR="00A4029B" w:rsidRDefault="00A4029B" w:rsidP="00A4029B">
      <w:pPr>
        <w:pStyle w:val="ListParagraph"/>
        <w:rPr>
          <w:rFonts w:ascii="Times New Roman" w:hAnsi="Times New Roman" w:cs="Times New Roman"/>
          <w:sz w:val="24"/>
          <w:szCs w:val="24"/>
        </w:rPr>
      </w:pPr>
      <w:r w:rsidRPr="00A4029B">
        <w:rPr>
          <w:rFonts w:ascii="Times New Roman" w:hAnsi="Times New Roman" w:cs="Times New Roman"/>
          <w:color w:val="FF0000"/>
          <w:sz w:val="24"/>
          <w:szCs w:val="24"/>
        </w:rPr>
        <w:t>NOTE:</w:t>
      </w:r>
      <w:r>
        <w:rPr>
          <w:rFonts w:ascii="Times New Roman" w:hAnsi="Times New Roman" w:cs="Times New Roman"/>
          <w:sz w:val="24"/>
          <w:szCs w:val="24"/>
        </w:rPr>
        <w:t xml:space="preserve"> This can be used to order QC when an order has been collected and received for</w:t>
      </w:r>
    </w:p>
    <w:p w:rsidR="008732C5" w:rsidRPr="007F3EAC" w:rsidRDefault="00A4029B" w:rsidP="007F3EAC">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test in the worklist.</w:t>
      </w:r>
    </w:p>
    <w:p w:rsidR="008732C5" w:rsidRPr="00A4029B" w:rsidRDefault="008732C5" w:rsidP="00A4029B">
      <w:pPr>
        <w:pStyle w:val="ListParagraph"/>
        <w:rPr>
          <w:rFonts w:ascii="Times New Roman" w:hAnsi="Times New Roman" w:cs="Times New Roman"/>
          <w:sz w:val="24"/>
          <w:szCs w:val="24"/>
        </w:rPr>
      </w:pPr>
    </w:p>
    <w:p w:rsidR="00285D39" w:rsidRDefault="00A4029B" w:rsidP="00A4029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Select the correct Resulting Worklist for the test requiring QC.</w:t>
      </w:r>
    </w:p>
    <w:p w:rsidR="008732C5" w:rsidRDefault="00DF6D1E" w:rsidP="008732C5">
      <w:pPr>
        <w:pStyle w:val="ListParagraph"/>
        <w:ind w:left="1080"/>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183.75pt;margin-top:4.95pt;width:41.25pt;height:177pt;flip:x;z-index:251676672" o:connectortype="straight">
            <v:stroke endarrow="block"/>
          </v:shape>
        </w:pict>
      </w:r>
    </w:p>
    <w:p w:rsidR="008732C5" w:rsidRDefault="008732C5" w:rsidP="008732C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00475" cy="4514850"/>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800475" cy="4514850"/>
                    </a:xfrm>
                    <a:prstGeom prst="rect">
                      <a:avLst/>
                    </a:prstGeom>
                    <a:noFill/>
                    <a:ln w="9525">
                      <a:noFill/>
                      <a:miter lim="800000"/>
                      <a:headEnd/>
                      <a:tailEnd/>
                    </a:ln>
                  </pic:spPr>
                </pic:pic>
              </a:graphicData>
            </a:graphic>
          </wp:inline>
        </w:drawing>
      </w:r>
    </w:p>
    <w:p w:rsidR="001C4FFB" w:rsidRDefault="001C4FFB" w:rsidP="008732C5">
      <w:pPr>
        <w:rPr>
          <w:rFonts w:ascii="Times New Roman" w:hAnsi="Times New Roman" w:cs="Times New Roman"/>
          <w:sz w:val="24"/>
          <w:szCs w:val="24"/>
        </w:rPr>
      </w:pPr>
    </w:p>
    <w:p w:rsidR="001C4FFB" w:rsidRDefault="001C4FFB" w:rsidP="008732C5">
      <w:pPr>
        <w:rPr>
          <w:rFonts w:ascii="Times New Roman" w:hAnsi="Times New Roman" w:cs="Times New Roman"/>
          <w:sz w:val="24"/>
          <w:szCs w:val="24"/>
        </w:rPr>
      </w:pPr>
    </w:p>
    <w:p w:rsidR="001C4FFB" w:rsidRDefault="001C4FFB" w:rsidP="008732C5">
      <w:pPr>
        <w:rPr>
          <w:rFonts w:ascii="Times New Roman" w:hAnsi="Times New Roman" w:cs="Times New Roman"/>
          <w:sz w:val="24"/>
          <w:szCs w:val="24"/>
        </w:rPr>
      </w:pPr>
    </w:p>
    <w:p w:rsidR="001C4FFB" w:rsidRDefault="001C4FFB" w:rsidP="008732C5">
      <w:pPr>
        <w:rPr>
          <w:rFonts w:ascii="Times New Roman" w:hAnsi="Times New Roman" w:cs="Times New Roman"/>
          <w:sz w:val="24"/>
          <w:szCs w:val="24"/>
        </w:rPr>
      </w:pPr>
    </w:p>
    <w:p w:rsidR="001C4FFB" w:rsidRDefault="001C4FFB" w:rsidP="008732C5">
      <w:pPr>
        <w:ind w:left="720"/>
        <w:rPr>
          <w:rFonts w:ascii="Times New Roman" w:hAnsi="Times New Roman" w:cs="Times New Roman"/>
          <w:sz w:val="24"/>
          <w:szCs w:val="24"/>
        </w:rPr>
      </w:pPr>
    </w:p>
    <w:p w:rsidR="001C4FFB" w:rsidRDefault="001C4FFB" w:rsidP="007F3EAC">
      <w:pPr>
        <w:rPr>
          <w:rFonts w:ascii="Times New Roman" w:hAnsi="Times New Roman" w:cs="Times New Roman"/>
          <w:sz w:val="24"/>
          <w:szCs w:val="24"/>
        </w:rPr>
      </w:pPr>
    </w:p>
    <w:p w:rsidR="008732C5" w:rsidRPr="008732C5" w:rsidRDefault="00DF6D1E" w:rsidP="008732C5">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59" type="#_x0000_t32" style="position:absolute;left:0;text-align:left;margin-left:118.5pt;margin-top:14.05pt;width:41.25pt;height:269.25pt;flip:x;z-index:251677696" o:connectortype="straight">
            <v:stroke endarrow="block"/>
          </v:shape>
        </w:pict>
      </w:r>
      <w:r w:rsidR="008732C5">
        <w:rPr>
          <w:rFonts w:ascii="Times New Roman" w:hAnsi="Times New Roman" w:cs="Times New Roman"/>
          <w:sz w:val="24"/>
          <w:szCs w:val="24"/>
        </w:rPr>
        <w:t xml:space="preserve">2. </w:t>
      </w:r>
      <w:r w:rsidR="008732C5" w:rsidRPr="008732C5">
        <w:rPr>
          <w:rFonts w:ascii="Times New Roman" w:hAnsi="Times New Roman" w:cs="Times New Roman"/>
          <w:sz w:val="24"/>
          <w:szCs w:val="24"/>
        </w:rPr>
        <w:t xml:space="preserve">Select one of the Result boxes which </w:t>
      </w:r>
      <w:proofErr w:type="gramStart"/>
      <w:r w:rsidR="008732C5" w:rsidRPr="008732C5">
        <w:rPr>
          <w:rFonts w:ascii="Times New Roman" w:hAnsi="Times New Roman" w:cs="Times New Roman"/>
          <w:sz w:val="24"/>
          <w:szCs w:val="24"/>
        </w:rPr>
        <w:t>corresponds</w:t>
      </w:r>
      <w:proofErr w:type="gramEnd"/>
      <w:r w:rsidR="008732C5" w:rsidRPr="008732C5">
        <w:rPr>
          <w:rFonts w:ascii="Times New Roman" w:hAnsi="Times New Roman" w:cs="Times New Roman"/>
          <w:sz w:val="24"/>
          <w:szCs w:val="24"/>
        </w:rPr>
        <w:t xml:space="preserve"> to the QC item requiring the QC order to be generated.</w:t>
      </w:r>
    </w:p>
    <w:p w:rsidR="008732C5" w:rsidRDefault="001C4FFB" w:rsidP="008732C5">
      <w:pPr>
        <w:rPr>
          <w:rFonts w:ascii="Times New Roman" w:hAnsi="Times New Roman" w:cs="Times New Roman"/>
          <w:sz w:val="24"/>
          <w:szCs w:val="24"/>
        </w:rPr>
      </w:pPr>
      <w:r w:rsidRPr="001C4FFB">
        <w:rPr>
          <w:rFonts w:ascii="Times New Roman" w:hAnsi="Times New Roman" w:cs="Times New Roman"/>
          <w:noProof/>
          <w:sz w:val="24"/>
          <w:szCs w:val="24"/>
        </w:rPr>
        <w:drawing>
          <wp:inline distT="0" distB="0" distL="0" distR="0">
            <wp:extent cx="5943600" cy="3769112"/>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943600" cy="3769112"/>
                    </a:xfrm>
                    <a:prstGeom prst="rect">
                      <a:avLst/>
                    </a:prstGeom>
                    <a:noFill/>
                    <a:ln w="9525">
                      <a:noFill/>
                      <a:miter lim="800000"/>
                      <a:headEnd/>
                      <a:tailEnd/>
                    </a:ln>
                  </pic:spPr>
                </pic:pic>
              </a:graphicData>
            </a:graphic>
          </wp:inline>
        </w:drawing>
      </w: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Default="007F3EAC" w:rsidP="008732C5">
      <w:pPr>
        <w:rPr>
          <w:rFonts w:ascii="Times New Roman" w:hAnsi="Times New Roman" w:cs="Times New Roman"/>
          <w:sz w:val="24"/>
          <w:szCs w:val="24"/>
        </w:rPr>
      </w:pPr>
    </w:p>
    <w:p w:rsidR="007F3EAC" w:rsidRPr="008732C5" w:rsidRDefault="007F3EAC" w:rsidP="008732C5">
      <w:pPr>
        <w:rPr>
          <w:rFonts w:ascii="Times New Roman" w:hAnsi="Times New Roman" w:cs="Times New Roman"/>
          <w:sz w:val="24"/>
          <w:szCs w:val="24"/>
        </w:rPr>
      </w:pPr>
    </w:p>
    <w:p w:rsidR="001C4FFB" w:rsidRPr="007F3EAC" w:rsidRDefault="00DF6D1E" w:rsidP="007F3EAC">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60" type="#_x0000_t32" style="position:absolute;left:0;text-align:left;margin-left:237.75pt;margin-top:15.15pt;width:203.25pt;height:324.75pt;flip:x;z-index:251678720" o:connectortype="straight">
            <v:stroke endarrow="block"/>
          </v:shape>
        </w:pict>
      </w:r>
      <w:r w:rsidR="007F3EAC">
        <w:rPr>
          <w:rFonts w:ascii="Times New Roman" w:hAnsi="Times New Roman" w:cs="Times New Roman"/>
          <w:sz w:val="24"/>
          <w:szCs w:val="24"/>
        </w:rPr>
        <w:t>3.</w:t>
      </w:r>
      <w:r w:rsidR="007F3EAC" w:rsidRPr="001C4FFB">
        <w:rPr>
          <w:rFonts w:ascii="Times New Roman" w:hAnsi="Times New Roman" w:cs="Times New Roman"/>
          <w:sz w:val="24"/>
          <w:szCs w:val="24"/>
        </w:rPr>
        <w:t xml:space="preserve"> Right</w:t>
      </w:r>
      <w:r w:rsidR="00A4029B" w:rsidRPr="001C4FFB">
        <w:rPr>
          <w:rFonts w:ascii="Times New Roman" w:hAnsi="Times New Roman" w:cs="Times New Roman"/>
          <w:sz w:val="24"/>
          <w:szCs w:val="24"/>
        </w:rPr>
        <w:t xml:space="preserve"> click in the result entry box for that test. A pop-up </w:t>
      </w:r>
      <w:r w:rsidR="007F3EAC">
        <w:rPr>
          <w:rFonts w:ascii="Times New Roman" w:hAnsi="Times New Roman" w:cs="Times New Roman"/>
          <w:sz w:val="24"/>
          <w:szCs w:val="24"/>
        </w:rPr>
        <w:t xml:space="preserve">box appears. Select “Add QC </w:t>
      </w:r>
      <w:proofErr w:type="spellStart"/>
      <w:r w:rsidR="007F3EAC">
        <w:rPr>
          <w:rFonts w:ascii="Times New Roman" w:hAnsi="Times New Roman" w:cs="Times New Roman"/>
          <w:sz w:val="24"/>
          <w:szCs w:val="24"/>
        </w:rPr>
        <w:t>Order</w:t>
      </w:r>
      <w:r w:rsidR="00A4029B" w:rsidRPr="001C4FFB">
        <w:rPr>
          <w:rFonts w:ascii="Times New Roman" w:hAnsi="Times New Roman" w:cs="Times New Roman"/>
          <w:sz w:val="24"/>
          <w:szCs w:val="24"/>
        </w:rPr>
        <w:t>r</w:t>
      </w:r>
      <w:proofErr w:type="spellEnd"/>
      <w:r w:rsidR="00A4029B" w:rsidRPr="001C4FFB">
        <w:rPr>
          <w:rFonts w:ascii="Times New Roman" w:hAnsi="Times New Roman" w:cs="Times New Roman"/>
          <w:sz w:val="24"/>
          <w:szCs w:val="24"/>
        </w:rPr>
        <w:t xml:space="preserve">” </w:t>
      </w:r>
    </w:p>
    <w:p w:rsidR="001C4FFB" w:rsidRDefault="001C4FFB" w:rsidP="00655D3C">
      <w:pPr>
        <w:ind w:left="720"/>
        <w:rPr>
          <w:rFonts w:ascii="Times New Roman" w:hAnsi="Times New Roman" w:cs="Times New Roman"/>
          <w:sz w:val="24"/>
          <w:szCs w:val="24"/>
        </w:rPr>
      </w:pPr>
      <w:r w:rsidRPr="001C4FFB">
        <w:rPr>
          <w:rFonts w:ascii="Times New Roman" w:hAnsi="Times New Roman" w:cs="Times New Roman"/>
          <w:noProof/>
          <w:sz w:val="24"/>
          <w:szCs w:val="24"/>
        </w:rPr>
        <w:drawing>
          <wp:inline distT="0" distB="0" distL="0" distR="0">
            <wp:extent cx="3810000" cy="5648325"/>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810000" cy="5648325"/>
                    </a:xfrm>
                    <a:prstGeom prst="rect">
                      <a:avLst/>
                    </a:prstGeom>
                    <a:noFill/>
                    <a:ln w="9525">
                      <a:noFill/>
                      <a:miter lim="800000"/>
                      <a:headEnd/>
                      <a:tailEnd/>
                    </a:ln>
                  </pic:spPr>
                </pic:pic>
              </a:graphicData>
            </a:graphic>
          </wp:inline>
        </w:drawing>
      </w:r>
    </w:p>
    <w:p w:rsidR="001C4FFB" w:rsidRPr="001C4FFB" w:rsidRDefault="001C4FFB" w:rsidP="001C4FFB">
      <w:pPr>
        <w:pStyle w:val="ListParagraph"/>
        <w:numPr>
          <w:ilvl w:val="0"/>
          <w:numId w:val="7"/>
        </w:numPr>
        <w:rPr>
          <w:rFonts w:ascii="Times New Roman" w:hAnsi="Times New Roman" w:cs="Times New Roman"/>
          <w:sz w:val="24"/>
          <w:szCs w:val="24"/>
        </w:rPr>
      </w:pPr>
      <w:r w:rsidRPr="001C4FFB">
        <w:rPr>
          <w:rFonts w:ascii="Times New Roman" w:hAnsi="Times New Roman" w:cs="Times New Roman"/>
          <w:sz w:val="24"/>
          <w:szCs w:val="24"/>
        </w:rPr>
        <w:t>A “Total QC Order Entry: Search for Lot Records” box appears.</w:t>
      </w:r>
    </w:p>
    <w:p w:rsidR="001C4FFB" w:rsidRDefault="00DF6D1E" w:rsidP="001C4FFB">
      <w:pPr>
        <w:pStyle w:val="ListParagraph"/>
        <w:ind w:left="1080"/>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206.25pt;margin-top:22.9pt;width:233.25pt;height:27.75pt;z-index:251679744" o:connectortype="straight">
            <v:stroke endarrow="block"/>
          </v:shape>
        </w:pict>
      </w:r>
      <w:r w:rsidR="001C4FFB">
        <w:rPr>
          <w:rFonts w:ascii="Times New Roman" w:hAnsi="Times New Roman" w:cs="Times New Roman"/>
          <w:sz w:val="24"/>
          <w:szCs w:val="24"/>
        </w:rPr>
        <w:t xml:space="preserve">Enter the search criteria to bring up the QC item you require. Usually the “QC Identifier:” field works the best. </w:t>
      </w:r>
    </w:p>
    <w:p w:rsidR="001C4FFB" w:rsidRDefault="001C4FFB" w:rsidP="001C4FFB">
      <w:pPr>
        <w:pStyle w:val="ListParagraph"/>
        <w:ind w:left="1080"/>
        <w:rPr>
          <w:rFonts w:ascii="Times New Roman" w:hAnsi="Times New Roman" w:cs="Times New Roman"/>
          <w:sz w:val="24"/>
          <w:szCs w:val="24"/>
        </w:rPr>
      </w:pPr>
      <w:r w:rsidRPr="001C4FFB">
        <w:rPr>
          <w:rFonts w:ascii="Times New Roman" w:hAnsi="Times New Roman" w:cs="Times New Roman"/>
          <w:noProof/>
          <w:sz w:val="24"/>
          <w:szCs w:val="24"/>
        </w:rPr>
        <w:drawing>
          <wp:inline distT="0" distB="0" distL="0" distR="0">
            <wp:extent cx="5943600" cy="809139"/>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943600" cy="809139"/>
                    </a:xfrm>
                    <a:prstGeom prst="rect">
                      <a:avLst/>
                    </a:prstGeom>
                    <a:noFill/>
                    <a:ln w="9525">
                      <a:noFill/>
                      <a:miter lim="800000"/>
                      <a:headEnd/>
                      <a:tailEnd/>
                    </a:ln>
                  </pic:spPr>
                </pic:pic>
              </a:graphicData>
            </a:graphic>
          </wp:inline>
        </w:drawing>
      </w:r>
    </w:p>
    <w:p w:rsidR="00655D3C" w:rsidRPr="007F3EAC" w:rsidRDefault="00655D3C" w:rsidP="007F3EAC">
      <w:pPr>
        <w:rPr>
          <w:rFonts w:ascii="Times New Roman" w:hAnsi="Times New Roman" w:cs="Times New Roman"/>
          <w:sz w:val="24"/>
          <w:szCs w:val="24"/>
        </w:rPr>
      </w:pPr>
    </w:p>
    <w:p w:rsidR="00CE77CD" w:rsidRPr="001C4FFB" w:rsidRDefault="00A4029B" w:rsidP="001C4FFB">
      <w:pPr>
        <w:rPr>
          <w:rFonts w:ascii="Times New Roman" w:hAnsi="Times New Roman" w:cs="Times New Roman"/>
          <w:sz w:val="24"/>
          <w:szCs w:val="24"/>
        </w:rPr>
      </w:pPr>
      <w:r w:rsidRPr="00A4029B">
        <w:rPr>
          <w:rFonts w:ascii="Times New Roman" w:hAnsi="Times New Roman" w:cs="Times New Roman"/>
          <w:color w:val="FF0000"/>
          <w:sz w:val="24"/>
          <w:szCs w:val="24"/>
        </w:rPr>
        <w:t xml:space="preserve">             NOTE</w:t>
      </w:r>
      <w:r>
        <w:rPr>
          <w:rFonts w:ascii="Times New Roman" w:hAnsi="Times New Roman" w:cs="Times New Roman"/>
          <w:sz w:val="24"/>
          <w:szCs w:val="24"/>
        </w:rPr>
        <w:t xml:space="preserv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will now be bridged to the TQC Module.</w:t>
      </w:r>
    </w:p>
    <w:p w:rsidR="001C4FFB" w:rsidRPr="001C4FFB" w:rsidRDefault="00CE77CD" w:rsidP="001C4F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Soft Total QC Order Entry: New Order” box appears. Verify that this is the QC item needed.</w:t>
      </w:r>
    </w:p>
    <w:p w:rsidR="001C4FFB" w:rsidRPr="001C4FFB" w:rsidRDefault="001C4FFB" w:rsidP="001C4FFB">
      <w:pPr>
        <w:rPr>
          <w:rFonts w:ascii="Times New Roman" w:hAnsi="Times New Roman" w:cs="Times New Roman"/>
          <w:sz w:val="24"/>
          <w:szCs w:val="24"/>
        </w:rPr>
      </w:pPr>
      <w:r w:rsidRPr="001C4FFB">
        <w:rPr>
          <w:rFonts w:ascii="Times New Roman" w:hAnsi="Times New Roman" w:cs="Times New Roman"/>
          <w:noProof/>
          <w:sz w:val="24"/>
          <w:szCs w:val="24"/>
        </w:rPr>
        <w:drawing>
          <wp:inline distT="0" distB="0" distL="0" distR="0">
            <wp:extent cx="5943600" cy="2321445"/>
            <wp:effectExtent l="1905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943600" cy="2321445"/>
                    </a:xfrm>
                    <a:prstGeom prst="rect">
                      <a:avLst/>
                    </a:prstGeom>
                    <a:noFill/>
                    <a:ln w="9525">
                      <a:noFill/>
                      <a:miter lim="800000"/>
                      <a:headEnd/>
                      <a:tailEnd/>
                    </a:ln>
                  </pic:spPr>
                </pic:pic>
              </a:graphicData>
            </a:graphic>
          </wp:inline>
        </w:drawing>
      </w:r>
    </w:p>
    <w:p w:rsidR="00CE77CD" w:rsidRDefault="00DF6D1E" w:rsidP="001C4FFB">
      <w:pPr>
        <w:pStyle w:val="ListParagraph"/>
        <w:numPr>
          <w:ilvl w:val="0"/>
          <w:numId w:val="7"/>
        </w:numPr>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40.5pt;margin-top:9.95pt;width:11.25pt;height:150pt;flip:x;z-index:251680768" o:connectortype="straight">
            <v:stroke endarrow="block"/>
          </v:shape>
        </w:pict>
      </w:r>
      <w:r w:rsidR="00CE77CD">
        <w:rPr>
          <w:rFonts w:ascii="Times New Roman" w:hAnsi="Times New Roman" w:cs="Times New Roman"/>
          <w:sz w:val="24"/>
          <w:szCs w:val="24"/>
        </w:rPr>
        <w:t>Select/Unselect the tes</w:t>
      </w:r>
      <w:r w:rsidR="006B2570">
        <w:rPr>
          <w:rFonts w:ascii="Times New Roman" w:hAnsi="Times New Roman" w:cs="Times New Roman"/>
          <w:sz w:val="24"/>
          <w:szCs w:val="24"/>
        </w:rPr>
        <w:t>t(s)</w:t>
      </w:r>
      <w:r w:rsidR="00CE77CD">
        <w:rPr>
          <w:rFonts w:ascii="Times New Roman" w:hAnsi="Times New Roman" w:cs="Times New Roman"/>
          <w:sz w:val="24"/>
          <w:szCs w:val="24"/>
        </w:rPr>
        <w:t xml:space="preserve"> that are to be included in the QC Order.</w:t>
      </w:r>
    </w:p>
    <w:p w:rsidR="001C4FFB" w:rsidRPr="001C4FFB" w:rsidRDefault="00DF6D1E" w:rsidP="001C4FFB">
      <w:pPr>
        <w:pStyle w:val="ListParagraph"/>
        <w:numPr>
          <w:ilvl w:val="0"/>
          <w:numId w:val="7"/>
        </w:numPr>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24pt;margin-top:13.55pt;width:93pt;height:21pt;flip:x;z-index:251681792" o:connectortype="straight">
            <v:stroke endarrow="block"/>
          </v:shape>
        </w:pict>
      </w:r>
      <w:r w:rsidR="00CE77CD">
        <w:rPr>
          <w:rFonts w:ascii="Times New Roman" w:hAnsi="Times New Roman" w:cs="Times New Roman"/>
          <w:sz w:val="24"/>
          <w:szCs w:val="24"/>
        </w:rPr>
        <w:t xml:space="preserve">Click the “Save” field on the top left </w:t>
      </w:r>
      <w:r w:rsidR="006B2570">
        <w:rPr>
          <w:rFonts w:ascii="Times New Roman" w:hAnsi="Times New Roman" w:cs="Times New Roman"/>
          <w:sz w:val="24"/>
          <w:szCs w:val="24"/>
        </w:rPr>
        <w:t>corner</w:t>
      </w:r>
      <w:r w:rsidR="00CE77CD">
        <w:rPr>
          <w:rFonts w:ascii="Times New Roman" w:hAnsi="Times New Roman" w:cs="Times New Roman"/>
          <w:sz w:val="24"/>
          <w:szCs w:val="24"/>
        </w:rPr>
        <w:t xml:space="preserve"> of the box.</w:t>
      </w:r>
    </w:p>
    <w:p w:rsidR="001C4FFB" w:rsidRDefault="001C4FFB" w:rsidP="001C4FFB">
      <w:pPr>
        <w:rPr>
          <w:rFonts w:ascii="Times New Roman" w:hAnsi="Times New Roman" w:cs="Times New Roman"/>
          <w:sz w:val="24"/>
          <w:szCs w:val="24"/>
        </w:rPr>
      </w:pPr>
      <w:r w:rsidRPr="001C4FFB">
        <w:rPr>
          <w:rFonts w:ascii="Times New Roman" w:hAnsi="Times New Roman" w:cs="Times New Roman"/>
          <w:noProof/>
          <w:sz w:val="24"/>
          <w:szCs w:val="24"/>
        </w:rPr>
        <w:drawing>
          <wp:inline distT="0" distB="0" distL="0" distR="0">
            <wp:extent cx="5943600" cy="2030979"/>
            <wp:effectExtent l="1905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943600" cy="2030979"/>
                    </a:xfrm>
                    <a:prstGeom prst="rect">
                      <a:avLst/>
                    </a:prstGeom>
                    <a:noFill/>
                    <a:ln w="9525">
                      <a:noFill/>
                      <a:miter lim="800000"/>
                      <a:headEnd/>
                      <a:tailEnd/>
                    </a:ln>
                  </pic:spPr>
                </pic:pic>
              </a:graphicData>
            </a:graphic>
          </wp:inline>
        </w:drawing>
      </w:r>
    </w:p>
    <w:p w:rsidR="001C4FFB" w:rsidRDefault="001C4FFB" w:rsidP="001C4FFB">
      <w:pPr>
        <w:rPr>
          <w:rFonts w:ascii="Times New Roman" w:hAnsi="Times New Roman" w:cs="Times New Roman"/>
          <w:sz w:val="24"/>
          <w:szCs w:val="24"/>
        </w:rPr>
      </w:pPr>
    </w:p>
    <w:p w:rsidR="001C4FFB" w:rsidRDefault="001C4FFB" w:rsidP="001C4FFB">
      <w:pPr>
        <w:rPr>
          <w:rFonts w:ascii="Times New Roman" w:hAnsi="Times New Roman" w:cs="Times New Roman"/>
          <w:sz w:val="24"/>
          <w:szCs w:val="24"/>
        </w:rPr>
      </w:pPr>
    </w:p>
    <w:p w:rsidR="001C4FFB" w:rsidRDefault="001C4FFB" w:rsidP="001C4FFB">
      <w:pPr>
        <w:rPr>
          <w:rFonts w:ascii="Times New Roman" w:hAnsi="Times New Roman" w:cs="Times New Roman"/>
          <w:sz w:val="24"/>
          <w:szCs w:val="24"/>
        </w:rPr>
      </w:pPr>
    </w:p>
    <w:p w:rsidR="00655D3C" w:rsidRDefault="00655D3C" w:rsidP="001C4FFB">
      <w:pPr>
        <w:rPr>
          <w:rFonts w:ascii="Times New Roman" w:hAnsi="Times New Roman" w:cs="Times New Roman"/>
          <w:sz w:val="24"/>
          <w:szCs w:val="24"/>
        </w:rPr>
      </w:pPr>
    </w:p>
    <w:p w:rsidR="00655D3C" w:rsidRDefault="00655D3C" w:rsidP="001C4FFB">
      <w:pPr>
        <w:rPr>
          <w:rFonts w:ascii="Times New Roman" w:hAnsi="Times New Roman" w:cs="Times New Roman"/>
          <w:sz w:val="24"/>
          <w:szCs w:val="24"/>
        </w:rPr>
      </w:pPr>
    </w:p>
    <w:p w:rsidR="00655D3C" w:rsidRDefault="00655D3C" w:rsidP="001C4FFB">
      <w:pPr>
        <w:rPr>
          <w:rFonts w:ascii="Times New Roman" w:hAnsi="Times New Roman" w:cs="Times New Roman"/>
          <w:sz w:val="24"/>
          <w:szCs w:val="24"/>
        </w:rPr>
      </w:pPr>
    </w:p>
    <w:p w:rsidR="001C4FFB" w:rsidRPr="001C4FFB" w:rsidRDefault="001C4FFB" w:rsidP="001C4FFB">
      <w:pPr>
        <w:rPr>
          <w:rFonts w:ascii="Times New Roman" w:hAnsi="Times New Roman" w:cs="Times New Roman"/>
          <w:sz w:val="24"/>
          <w:szCs w:val="24"/>
        </w:rPr>
      </w:pPr>
    </w:p>
    <w:p w:rsidR="00CE77CD" w:rsidRDefault="00CE77CD" w:rsidP="001C4F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Click “Yes” of you wish to save these changes/order.</w:t>
      </w:r>
    </w:p>
    <w:p w:rsidR="00CE77CD" w:rsidRDefault="00CE77CD" w:rsidP="001C4F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If an order has already been generated that same day for the same QC item, a message will display, giving the user the option of continuing with generating the new order, cancelling the new order or reviewing previous orders. </w:t>
      </w:r>
      <w:proofErr w:type="spellStart"/>
      <w:r>
        <w:rPr>
          <w:rFonts w:ascii="Times New Roman" w:hAnsi="Times New Roman" w:cs="Times New Roman"/>
          <w:sz w:val="24"/>
          <w:szCs w:val="24"/>
        </w:rPr>
        <w:t>Selec</w:t>
      </w:r>
      <w:proofErr w:type="spellEnd"/>
      <w:r>
        <w:rPr>
          <w:rFonts w:ascii="Times New Roman" w:hAnsi="Times New Roman" w:cs="Times New Roman"/>
          <w:sz w:val="24"/>
          <w:szCs w:val="24"/>
        </w:rPr>
        <w:t xml:space="preserve"> “Yes’ to continue the order generation.</w:t>
      </w:r>
    </w:p>
    <w:p w:rsidR="00CE77CD" w:rsidRDefault="00CE77CD" w:rsidP="001C4F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“Result Entry” field will appear. Enter your results. Click the “Verify One/All” box and “Save”.</w:t>
      </w:r>
    </w:p>
    <w:p w:rsidR="00CE77CD" w:rsidRDefault="00CE77CD" w:rsidP="001C4F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Click the </w:t>
      </w:r>
      <w:r w:rsidR="00A94F6F">
        <w:rPr>
          <w:rFonts w:ascii="Times New Roman" w:hAnsi="Times New Roman" w:cs="Times New Roman"/>
          <w:sz w:val="24"/>
          <w:szCs w:val="24"/>
        </w:rPr>
        <w:t>x in the Order Number box and exit the Result/Order Entry fields.</w:t>
      </w:r>
    </w:p>
    <w:p w:rsidR="00A94F6F" w:rsidRDefault="00A94F6F" w:rsidP="001C4FF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You will return back to the Lab Resulting worklist.</w:t>
      </w:r>
    </w:p>
    <w:p w:rsidR="00A94F6F" w:rsidRDefault="00A94F6F" w:rsidP="00A94F6F">
      <w:pPr>
        <w:rPr>
          <w:rFonts w:ascii="Times New Roman" w:hAnsi="Times New Roman" w:cs="Times New Roman"/>
          <w:sz w:val="24"/>
          <w:szCs w:val="24"/>
        </w:rPr>
      </w:pPr>
    </w:p>
    <w:p w:rsidR="00A94F6F" w:rsidRDefault="00A94F6F" w:rsidP="00A94F6F">
      <w:pPr>
        <w:rPr>
          <w:rFonts w:ascii="Times New Roman" w:hAnsi="Times New Roman" w:cs="Times New Roman"/>
          <w:b/>
          <w:sz w:val="28"/>
          <w:szCs w:val="28"/>
        </w:rPr>
      </w:pPr>
      <w:r w:rsidRPr="00A94F6F">
        <w:rPr>
          <w:rFonts w:ascii="Times New Roman" w:hAnsi="Times New Roman" w:cs="Times New Roman"/>
          <w:b/>
          <w:sz w:val="28"/>
          <w:szCs w:val="28"/>
        </w:rPr>
        <w:t>Reference:</w:t>
      </w:r>
    </w:p>
    <w:p w:rsidR="00A94F6F" w:rsidRPr="00A94F6F" w:rsidRDefault="00A94F6F" w:rsidP="00A94F6F">
      <w:pP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SOFT Total QC Module 10.3.6.5</w:t>
      </w:r>
    </w:p>
    <w:p w:rsidR="00CE77CD" w:rsidRDefault="00CE77CD" w:rsidP="00A4029B">
      <w:pPr>
        <w:pStyle w:val="ListParagraph"/>
        <w:ind w:left="1080"/>
        <w:rPr>
          <w:rFonts w:ascii="Times New Roman" w:hAnsi="Times New Roman" w:cs="Times New Roman"/>
          <w:sz w:val="24"/>
          <w:szCs w:val="24"/>
        </w:rPr>
      </w:pPr>
    </w:p>
    <w:p w:rsidR="00CE77CD" w:rsidRDefault="00CE77CD" w:rsidP="00A4029B">
      <w:pPr>
        <w:pStyle w:val="ListParagraph"/>
        <w:ind w:left="1080"/>
        <w:rPr>
          <w:rFonts w:ascii="Times New Roman" w:hAnsi="Times New Roman" w:cs="Times New Roman"/>
          <w:sz w:val="24"/>
          <w:szCs w:val="24"/>
        </w:rPr>
      </w:pPr>
    </w:p>
    <w:p w:rsidR="00CE77CD" w:rsidRDefault="00CE77CD" w:rsidP="00A4029B">
      <w:pPr>
        <w:pStyle w:val="ListParagraph"/>
        <w:ind w:left="1080"/>
        <w:rPr>
          <w:rFonts w:ascii="Times New Roman" w:hAnsi="Times New Roman" w:cs="Times New Roman"/>
          <w:sz w:val="24"/>
          <w:szCs w:val="24"/>
        </w:rPr>
      </w:pPr>
    </w:p>
    <w:p w:rsidR="00CE77CD" w:rsidRDefault="00CE77CD" w:rsidP="00A4029B">
      <w:pPr>
        <w:pStyle w:val="ListParagraph"/>
        <w:ind w:left="1080"/>
        <w:rPr>
          <w:rFonts w:ascii="Times New Roman" w:hAnsi="Times New Roman" w:cs="Times New Roman"/>
          <w:sz w:val="24"/>
          <w:szCs w:val="24"/>
        </w:rPr>
      </w:pPr>
    </w:p>
    <w:p w:rsidR="00CE77CD" w:rsidRDefault="00CE77CD" w:rsidP="00A4029B">
      <w:pPr>
        <w:pStyle w:val="ListParagraph"/>
        <w:ind w:left="1080"/>
        <w:rPr>
          <w:rFonts w:ascii="Times New Roman" w:hAnsi="Times New Roman" w:cs="Times New Roman"/>
          <w:sz w:val="24"/>
          <w:szCs w:val="24"/>
        </w:rPr>
      </w:pPr>
    </w:p>
    <w:p w:rsidR="00CE77CD" w:rsidRDefault="00CE77CD" w:rsidP="00A4029B">
      <w:pPr>
        <w:pStyle w:val="ListParagraph"/>
        <w:ind w:left="1080"/>
        <w:rPr>
          <w:rFonts w:ascii="Times New Roman" w:hAnsi="Times New Roman" w:cs="Times New Roman"/>
          <w:sz w:val="24"/>
          <w:szCs w:val="24"/>
        </w:rPr>
      </w:pPr>
    </w:p>
    <w:p w:rsidR="00CE77CD" w:rsidRDefault="00CE77CD" w:rsidP="00A4029B">
      <w:pPr>
        <w:pStyle w:val="ListParagraph"/>
        <w:ind w:left="1080"/>
        <w:rPr>
          <w:rFonts w:ascii="Times New Roman" w:hAnsi="Times New Roman" w:cs="Times New Roman"/>
          <w:sz w:val="24"/>
          <w:szCs w:val="24"/>
        </w:rPr>
      </w:pPr>
    </w:p>
    <w:p w:rsidR="00A4029B" w:rsidRPr="00A4029B" w:rsidRDefault="00A4029B" w:rsidP="00A4029B">
      <w:pPr>
        <w:pStyle w:val="ListParagraph"/>
        <w:ind w:left="1080"/>
        <w:rPr>
          <w:rFonts w:ascii="Times New Roman" w:hAnsi="Times New Roman" w:cs="Times New Roman"/>
          <w:sz w:val="24"/>
          <w:szCs w:val="24"/>
        </w:rPr>
      </w:pPr>
    </w:p>
    <w:p w:rsidR="00E77819" w:rsidRPr="000E72DB" w:rsidRDefault="00E77819" w:rsidP="000E72DB">
      <w:pPr>
        <w:rPr>
          <w:rFonts w:ascii="Times New Roman" w:hAnsi="Times New Roman" w:cs="Times New Roman"/>
          <w:sz w:val="24"/>
          <w:szCs w:val="24"/>
        </w:rPr>
      </w:pPr>
    </w:p>
    <w:sectPr w:rsidR="00E77819" w:rsidRPr="000E72DB" w:rsidSect="0050329E">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3C" w:rsidRDefault="00655D3C" w:rsidP="00655D3C">
      <w:pPr>
        <w:spacing w:after="0" w:line="240" w:lineRule="auto"/>
      </w:pPr>
      <w:r>
        <w:separator/>
      </w:r>
    </w:p>
  </w:endnote>
  <w:endnote w:type="continuationSeparator" w:id="0">
    <w:p w:rsidR="00655D3C" w:rsidRDefault="00655D3C" w:rsidP="0065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472916"/>
      <w:docPartObj>
        <w:docPartGallery w:val="Page Numbers (Bottom of Page)"/>
        <w:docPartUnique/>
      </w:docPartObj>
    </w:sdtPr>
    <w:sdtContent>
      <w:p w:rsidR="00655D3C" w:rsidRDefault="00DF6D1E">
        <w:pPr>
          <w:pStyle w:val="Footer"/>
        </w:pPr>
        <w:fldSimple w:instr=" PAGE   \* MERGEFORMAT ">
          <w:r w:rsidR="00001F49">
            <w:rPr>
              <w:noProof/>
            </w:rPr>
            <w:t>1</w:t>
          </w:r>
        </w:fldSimple>
      </w:p>
    </w:sdtContent>
  </w:sdt>
  <w:p w:rsidR="00655D3C" w:rsidRDefault="00655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3C" w:rsidRDefault="00655D3C" w:rsidP="00655D3C">
      <w:pPr>
        <w:spacing w:after="0" w:line="240" w:lineRule="auto"/>
      </w:pPr>
      <w:r>
        <w:separator/>
      </w:r>
    </w:p>
  </w:footnote>
  <w:footnote w:type="continuationSeparator" w:id="0">
    <w:p w:rsidR="00655D3C" w:rsidRDefault="00655D3C" w:rsidP="0065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3C" w:rsidRPr="00655D3C" w:rsidRDefault="00655D3C">
    <w:pPr>
      <w:pStyle w:val="Header"/>
      <w:rPr>
        <w:rFonts w:ascii="Times New Roman" w:hAnsi="Times New Roman" w:cs="Times New Roman"/>
        <w:b/>
        <w:sz w:val="28"/>
        <w:szCs w:val="28"/>
      </w:rPr>
    </w:pPr>
    <w:r w:rsidRPr="00655D3C">
      <w:rPr>
        <w:rFonts w:ascii="Times New Roman" w:hAnsi="Times New Roman" w:cs="Times New Roman"/>
        <w:b/>
        <w:noProof/>
        <w:sz w:val="28"/>
        <w:szCs w:val="28"/>
      </w:rPr>
      <w:drawing>
        <wp:inline distT="0" distB="0" distL="0" distR="0">
          <wp:extent cx="2095500" cy="571500"/>
          <wp:effectExtent l="19050" t="0" r="0" b="0"/>
          <wp:docPr id="4"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rsidRPr="00655D3C">
      <w:rPr>
        <w:rFonts w:ascii="Times New Roman" w:hAnsi="Times New Roman" w:cs="Times New Roman"/>
        <w:b/>
        <w:sz w:val="28"/>
        <w:szCs w:val="28"/>
      </w:rPr>
      <w:t xml:space="preserve">                                           4840</w:t>
    </w:r>
    <w:r>
      <w:rPr>
        <w:rFonts w:ascii="Times New Roman" w:hAnsi="Times New Roman" w:cs="Times New Roman"/>
        <w:b/>
        <w:sz w:val="28"/>
        <w:szCs w:val="28"/>
      </w:rPr>
      <w:t xml:space="preserve"> LIS-244</w:t>
    </w:r>
  </w:p>
  <w:p w:rsidR="00655D3C" w:rsidRDefault="00655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024"/>
    <w:multiLevelType w:val="hybridMultilevel"/>
    <w:tmpl w:val="A4A03D5E"/>
    <w:lvl w:ilvl="0" w:tplc="11A8D2A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A6258"/>
    <w:multiLevelType w:val="hybridMultilevel"/>
    <w:tmpl w:val="1E54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D28B5"/>
    <w:multiLevelType w:val="hybridMultilevel"/>
    <w:tmpl w:val="D58884CE"/>
    <w:lvl w:ilvl="0" w:tplc="801A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67461"/>
    <w:multiLevelType w:val="hybridMultilevel"/>
    <w:tmpl w:val="D58884CE"/>
    <w:lvl w:ilvl="0" w:tplc="801A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4A06CE"/>
    <w:multiLevelType w:val="hybridMultilevel"/>
    <w:tmpl w:val="C526CEE0"/>
    <w:lvl w:ilvl="0" w:tplc="65FA8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6A7B91"/>
    <w:multiLevelType w:val="hybridMultilevel"/>
    <w:tmpl w:val="1D743EC0"/>
    <w:lvl w:ilvl="0" w:tplc="801AF8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F07983"/>
    <w:multiLevelType w:val="hybridMultilevel"/>
    <w:tmpl w:val="78C46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4131C"/>
    <w:rsid w:val="00001F49"/>
    <w:rsid w:val="00010F68"/>
    <w:rsid w:val="000E72DB"/>
    <w:rsid w:val="00195E4A"/>
    <w:rsid w:val="001A5ED8"/>
    <w:rsid w:val="001C4FFB"/>
    <w:rsid w:val="001D326E"/>
    <w:rsid w:val="00285D39"/>
    <w:rsid w:val="002C2D36"/>
    <w:rsid w:val="0050329E"/>
    <w:rsid w:val="00655D3C"/>
    <w:rsid w:val="006B2570"/>
    <w:rsid w:val="00700714"/>
    <w:rsid w:val="007F3EAC"/>
    <w:rsid w:val="0080592D"/>
    <w:rsid w:val="0085161F"/>
    <w:rsid w:val="008732C5"/>
    <w:rsid w:val="0093578A"/>
    <w:rsid w:val="00A4029B"/>
    <w:rsid w:val="00A94F6F"/>
    <w:rsid w:val="00BB174C"/>
    <w:rsid w:val="00CE77CD"/>
    <w:rsid w:val="00D4131C"/>
    <w:rsid w:val="00DF6D1E"/>
    <w:rsid w:val="00E77819"/>
    <w:rsid w:val="00ED3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0" type="connector" idref="#_x0000_s1041"/>
        <o:r id="V:Rule21" type="connector" idref="#_x0000_s1062"/>
        <o:r id="V:Rule22" type="connector" idref="#_x0000_s1050"/>
        <o:r id="V:Rule23" type="connector" idref="#_x0000_s1048"/>
        <o:r id="V:Rule24" type="connector" idref="#_x0000_s1039"/>
        <o:r id="V:Rule25" type="connector" idref="#_x0000_s1059"/>
        <o:r id="V:Rule26" type="connector" idref="#_x0000_s1063"/>
        <o:r id="V:Rule27" type="connector" idref="#_x0000_s1026"/>
        <o:r id="V:Rule28" type="connector" idref="#_x0000_s1043"/>
        <o:r id="V:Rule29" type="connector" idref="#_x0000_s1040"/>
        <o:r id="V:Rule30" type="connector" idref="#_x0000_s1053"/>
        <o:r id="V:Rule31" type="connector" idref="#_x0000_s1042"/>
        <o:r id="V:Rule32" type="connector" idref="#_x0000_s1058"/>
        <o:r id="V:Rule33" type="connector" idref="#_x0000_s1061"/>
        <o:r id="V:Rule34" type="connector" idref="#_x0000_s1049"/>
        <o:r id="V:Rule35" type="connector" idref="#_x0000_s1060"/>
        <o:r id="V:Rule36" type="connector" idref="#_x0000_s1051"/>
        <o:r id="V:Rule37" type="connector" idref="#_x0000_s1052"/>
        <o:r id="V:Rule3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1C"/>
    <w:pPr>
      <w:ind w:left="720"/>
      <w:contextualSpacing/>
    </w:pPr>
  </w:style>
  <w:style w:type="paragraph" w:styleId="BalloonText">
    <w:name w:val="Balloon Text"/>
    <w:basedOn w:val="Normal"/>
    <w:link w:val="BalloonTextChar"/>
    <w:uiPriority w:val="99"/>
    <w:semiHidden/>
    <w:unhideWhenUsed/>
    <w:rsid w:val="00D41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31C"/>
    <w:rPr>
      <w:rFonts w:ascii="Tahoma" w:hAnsi="Tahoma" w:cs="Tahoma"/>
      <w:sz w:val="16"/>
      <w:szCs w:val="16"/>
    </w:rPr>
  </w:style>
  <w:style w:type="paragraph" w:styleId="Header">
    <w:name w:val="header"/>
    <w:basedOn w:val="Normal"/>
    <w:link w:val="HeaderChar"/>
    <w:uiPriority w:val="99"/>
    <w:unhideWhenUsed/>
    <w:rsid w:val="00655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D3C"/>
  </w:style>
  <w:style w:type="paragraph" w:styleId="Footer">
    <w:name w:val="footer"/>
    <w:basedOn w:val="Normal"/>
    <w:link w:val="FooterChar"/>
    <w:uiPriority w:val="99"/>
    <w:unhideWhenUsed/>
    <w:rsid w:val="00655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D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D8885-E93F-4262-8804-D9E3E746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Rush Copley</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chem1</dc:creator>
  <cp:lastModifiedBy>hupkem</cp:lastModifiedBy>
  <cp:revision>6</cp:revision>
  <dcterms:created xsi:type="dcterms:W3CDTF">2017-08-27T18:38:00Z</dcterms:created>
  <dcterms:modified xsi:type="dcterms:W3CDTF">2017-08-30T14:23:00Z</dcterms:modified>
</cp:coreProperties>
</file>