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EC" w:rsidRDefault="008613EC">
      <w:pPr>
        <w:pStyle w:val="Heading1"/>
        <w:jc w:val="both"/>
        <w:rPr>
          <w:b w:val="0"/>
        </w:rPr>
      </w:pPr>
      <w:bookmarkStart w:id="0" w:name="_GoBack"/>
      <w:bookmarkEnd w:id="0"/>
      <w:r>
        <w:t xml:space="preserve"> </w:t>
      </w:r>
    </w:p>
    <w:p w:rsidR="008613EC" w:rsidRDefault="008613EC">
      <w:pPr>
        <w:pStyle w:val="Heading2"/>
        <w:jc w:val="both"/>
        <w:rPr>
          <w:rFonts w:ascii="Times New Roman" w:hAnsi="Times New Roman"/>
          <w:i w:val="0"/>
        </w:rPr>
      </w:pPr>
      <w:r>
        <w:rPr>
          <w:rFonts w:ascii="Times New Roman" w:hAnsi="Times New Roman"/>
          <w:i w:val="0"/>
        </w:rPr>
        <w:t xml:space="preserve">TITLE:   </w:t>
      </w:r>
      <w:r w:rsidR="00220DAF">
        <w:rPr>
          <w:rFonts w:ascii="Times New Roman" w:hAnsi="Times New Roman"/>
          <w:i w:val="0"/>
        </w:rPr>
        <w:t xml:space="preserve">Sample Requirements and </w:t>
      </w:r>
      <w:r>
        <w:rPr>
          <w:rFonts w:ascii="Times New Roman" w:hAnsi="Times New Roman"/>
          <w:i w:val="0"/>
        </w:rPr>
        <w:t>Ordering Blood and Other Components</w:t>
      </w:r>
    </w:p>
    <w:p w:rsidR="008613EC" w:rsidRDefault="008613EC">
      <w:pPr>
        <w:jc w:val="both"/>
        <w:rPr>
          <w:sz w:val="24"/>
        </w:rPr>
      </w:pPr>
    </w:p>
    <w:p w:rsidR="008613EC" w:rsidRDefault="008613EC">
      <w:pPr>
        <w:pStyle w:val="Heading7"/>
        <w:jc w:val="both"/>
        <w:rPr>
          <w:sz w:val="24"/>
          <w:u w:val="none"/>
        </w:rPr>
      </w:pPr>
      <w:r>
        <w:rPr>
          <w:sz w:val="24"/>
          <w:u w:val="none"/>
        </w:rPr>
        <w:t>PRINCIPLE:</w:t>
      </w:r>
      <w:r>
        <w:rPr>
          <w:sz w:val="24"/>
          <w:u w:val="none"/>
        </w:rPr>
        <w:tab/>
      </w:r>
    </w:p>
    <w:p w:rsidR="008613EC" w:rsidRPr="00A30CB4" w:rsidRDefault="004C141C">
      <w:pPr>
        <w:rPr>
          <w:sz w:val="24"/>
        </w:rPr>
      </w:pPr>
      <w:r w:rsidRPr="00A30CB4">
        <w:rPr>
          <w:sz w:val="24"/>
        </w:rPr>
        <w:t>To define the proper procedure for</w:t>
      </w:r>
      <w:r>
        <w:rPr>
          <w:sz w:val="24"/>
        </w:rPr>
        <w:t xml:space="preserve"> ordering and handling of</w:t>
      </w:r>
      <w:r w:rsidRPr="00A30CB4">
        <w:rPr>
          <w:sz w:val="24"/>
        </w:rPr>
        <w:t xml:space="preserve"> blood and blood components (fresh frozen </w:t>
      </w:r>
      <w:r>
        <w:rPr>
          <w:sz w:val="24"/>
        </w:rPr>
        <w:t xml:space="preserve">plasma, platelets, cryo, etc.,) </w:t>
      </w:r>
      <w:r w:rsidRPr="00A30CB4">
        <w:rPr>
          <w:sz w:val="24"/>
        </w:rPr>
        <w:t>and other Blood Bank procedures.</w:t>
      </w:r>
    </w:p>
    <w:p w:rsidR="008613EC" w:rsidRDefault="008613EC">
      <w:pPr>
        <w:pStyle w:val="Heading2"/>
        <w:jc w:val="both"/>
        <w:rPr>
          <w:rFonts w:ascii="Times New Roman" w:hAnsi="Times New Roman"/>
          <w:i w:val="0"/>
        </w:rPr>
      </w:pPr>
      <w:r>
        <w:rPr>
          <w:rFonts w:ascii="Times New Roman" w:hAnsi="Times New Roman"/>
          <w:i w:val="0"/>
        </w:rPr>
        <w:t>SPECIMEN COLLECTION/TREATMENT:</w:t>
      </w:r>
    </w:p>
    <w:p w:rsidR="008613EC" w:rsidRDefault="008613EC">
      <w:pPr>
        <w:jc w:val="both"/>
        <w:rPr>
          <w:sz w:val="24"/>
        </w:rPr>
      </w:pPr>
      <w:r>
        <w:rPr>
          <w:sz w:val="24"/>
        </w:rPr>
        <w:t>See individual sections under Procedure.</w:t>
      </w:r>
    </w:p>
    <w:p w:rsidR="008613EC" w:rsidRDefault="008613EC">
      <w:pPr>
        <w:jc w:val="both"/>
        <w:rPr>
          <w:b/>
          <w:sz w:val="24"/>
          <w:u w:val="single"/>
        </w:rPr>
      </w:pPr>
    </w:p>
    <w:p w:rsidR="008613EC" w:rsidRDefault="008613EC">
      <w:pPr>
        <w:pStyle w:val="Heading3"/>
        <w:spacing w:before="0" w:after="0"/>
        <w:jc w:val="both"/>
      </w:pPr>
      <w:r>
        <w:t>REAGENTS AND EUIPMENT</w:t>
      </w:r>
    </w:p>
    <w:p w:rsidR="00A30CB4" w:rsidRDefault="00A30CB4">
      <w:pPr>
        <w:numPr>
          <w:ilvl w:val="0"/>
          <w:numId w:val="36"/>
        </w:numPr>
        <w:jc w:val="both"/>
        <w:rPr>
          <w:bCs/>
          <w:sz w:val="24"/>
        </w:rPr>
      </w:pPr>
      <w:r>
        <w:rPr>
          <w:bCs/>
          <w:sz w:val="24"/>
        </w:rPr>
        <w:t>Soft ID Computer System</w:t>
      </w:r>
    </w:p>
    <w:p w:rsidR="008613EC" w:rsidRDefault="008613EC">
      <w:pPr>
        <w:numPr>
          <w:ilvl w:val="0"/>
          <w:numId w:val="36"/>
        </w:numPr>
        <w:jc w:val="both"/>
        <w:rPr>
          <w:bCs/>
          <w:sz w:val="24"/>
        </w:rPr>
      </w:pPr>
      <w:r>
        <w:rPr>
          <w:bCs/>
          <w:sz w:val="24"/>
        </w:rPr>
        <w:t>7 ml Pink Top Tube</w:t>
      </w:r>
    </w:p>
    <w:p w:rsidR="008613EC" w:rsidRDefault="008613EC">
      <w:pPr>
        <w:ind w:left="360"/>
        <w:jc w:val="both"/>
        <w:rPr>
          <w:bCs/>
          <w:sz w:val="24"/>
        </w:rPr>
      </w:pPr>
    </w:p>
    <w:p w:rsidR="00A30CB4" w:rsidRPr="00A30CB4" w:rsidRDefault="008613EC" w:rsidP="00A30CB4">
      <w:pPr>
        <w:pStyle w:val="Heading3"/>
        <w:spacing w:before="0" w:after="0"/>
        <w:jc w:val="both"/>
      </w:pPr>
      <w:r>
        <w:t>CALIBRATION</w:t>
      </w:r>
    </w:p>
    <w:p w:rsidR="008613EC" w:rsidRDefault="008613EC">
      <w:pPr>
        <w:jc w:val="both"/>
        <w:rPr>
          <w:sz w:val="24"/>
        </w:rPr>
      </w:pPr>
      <w:r>
        <w:rPr>
          <w:sz w:val="24"/>
        </w:rPr>
        <w:t>None indicated</w:t>
      </w:r>
    </w:p>
    <w:p w:rsidR="00A30CB4" w:rsidRDefault="00A30CB4">
      <w:pPr>
        <w:jc w:val="both"/>
        <w:rPr>
          <w:sz w:val="24"/>
        </w:rPr>
      </w:pPr>
    </w:p>
    <w:p w:rsidR="00A30CB4" w:rsidRDefault="00A30CB4">
      <w:pPr>
        <w:jc w:val="both"/>
        <w:rPr>
          <w:b/>
          <w:sz w:val="24"/>
        </w:rPr>
      </w:pPr>
      <w:r w:rsidRPr="00A30CB4">
        <w:rPr>
          <w:b/>
          <w:sz w:val="24"/>
        </w:rPr>
        <w:t>QUALITY CONTROL</w:t>
      </w:r>
    </w:p>
    <w:p w:rsidR="00A30CB4" w:rsidRPr="00A30CB4" w:rsidRDefault="00A30CB4">
      <w:pPr>
        <w:jc w:val="both"/>
        <w:rPr>
          <w:sz w:val="24"/>
        </w:rPr>
      </w:pPr>
      <w:r w:rsidRPr="00A30CB4">
        <w:rPr>
          <w:sz w:val="24"/>
        </w:rPr>
        <w:t xml:space="preserve">SoftID </w:t>
      </w:r>
      <w:r w:rsidR="00717558">
        <w:rPr>
          <w:sz w:val="24"/>
        </w:rPr>
        <w:t>provides</w:t>
      </w:r>
      <w:r w:rsidRPr="00A30CB4">
        <w:rPr>
          <w:sz w:val="24"/>
        </w:rPr>
        <w:t xml:space="preserve"> positive patient and specimen identification</w:t>
      </w:r>
      <w:r>
        <w:rPr>
          <w:sz w:val="24"/>
        </w:rPr>
        <w:t xml:space="preserve"> at the point of care. This effective lab software solution enhances patient safety by accurately identifying the patient and the appropriate lab test and ensuring that patient lab specimens are correctly bar coded and labeled.</w:t>
      </w:r>
    </w:p>
    <w:p w:rsidR="008613EC" w:rsidRDefault="008613EC">
      <w:pPr>
        <w:jc w:val="both"/>
        <w:rPr>
          <w:sz w:val="24"/>
        </w:rPr>
      </w:pPr>
    </w:p>
    <w:p w:rsidR="008613EC" w:rsidRDefault="008613EC">
      <w:pPr>
        <w:pStyle w:val="Heading2"/>
        <w:jc w:val="both"/>
        <w:rPr>
          <w:rFonts w:ascii="Times New Roman" w:hAnsi="Times New Roman"/>
          <w:i w:val="0"/>
        </w:rPr>
      </w:pPr>
      <w:r>
        <w:rPr>
          <w:rFonts w:ascii="Times New Roman" w:hAnsi="Times New Roman"/>
          <w:i w:val="0"/>
        </w:rPr>
        <w:t>STEPWISE PROCEDURE:</w:t>
      </w:r>
    </w:p>
    <w:p w:rsidR="008613EC" w:rsidRDefault="008613EC">
      <w:pPr>
        <w:rPr>
          <w:sz w:val="24"/>
        </w:rPr>
      </w:pPr>
    </w:p>
    <w:p w:rsidR="008613EC" w:rsidRDefault="00CF7607">
      <w:pPr>
        <w:numPr>
          <w:ilvl w:val="0"/>
          <w:numId w:val="38"/>
        </w:numPr>
        <w:jc w:val="both"/>
        <w:rPr>
          <w:sz w:val="24"/>
        </w:rPr>
      </w:pPr>
      <w:r>
        <w:rPr>
          <w:sz w:val="24"/>
        </w:rPr>
        <w:t xml:space="preserve"> RN c</w:t>
      </w:r>
      <w:r w:rsidR="008613EC">
        <w:rPr>
          <w:sz w:val="24"/>
        </w:rPr>
        <w:t>heck</w:t>
      </w:r>
      <w:r>
        <w:rPr>
          <w:sz w:val="24"/>
        </w:rPr>
        <w:t>s for</w:t>
      </w:r>
      <w:r w:rsidR="00D314E4">
        <w:rPr>
          <w:sz w:val="24"/>
        </w:rPr>
        <w:t xml:space="preserve"> transfusion order</w:t>
      </w:r>
      <w:r w:rsidR="008613EC">
        <w:rPr>
          <w:sz w:val="24"/>
        </w:rPr>
        <w:t xml:space="preserve"> for product type, RBC, Fresh Frozen Plasma (FFP), Cryoprecipitate, or Pheresised (single-donor) Platelets.</w:t>
      </w:r>
    </w:p>
    <w:p w:rsidR="008613EC" w:rsidRDefault="008613EC">
      <w:pPr>
        <w:numPr>
          <w:ilvl w:val="0"/>
          <w:numId w:val="38"/>
        </w:numPr>
        <w:jc w:val="both"/>
        <w:rPr>
          <w:sz w:val="24"/>
        </w:rPr>
      </w:pPr>
      <w:r>
        <w:rPr>
          <w:sz w:val="24"/>
        </w:rPr>
        <w:t>Check order for specific requirements, CMV negative, irradiated, etc.</w:t>
      </w:r>
    </w:p>
    <w:p w:rsidR="008613EC" w:rsidRDefault="008613EC">
      <w:pPr>
        <w:numPr>
          <w:ilvl w:val="0"/>
          <w:numId w:val="38"/>
        </w:numPr>
        <w:jc w:val="both"/>
        <w:rPr>
          <w:sz w:val="24"/>
        </w:rPr>
      </w:pPr>
      <w:r>
        <w:rPr>
          <w:sz w:val="24"/>
        </w:rPr>
        <w:t>Place Blood Ba</w:t>
      </w:r>
      <w:r w:rsidR="00B82681">
        <w:rPr>
          <w:sz w:val="24"/>
        </w:rPr>
        <w:t>nk orders through HIS</w:t>
      </w:r>
      <w:r>
        <w:rPr>
          <w:sz w:val="24"/>
        </w:rPr>
        <w:t xml:space="preserve"> System or use a downtime requisition.</w:t>
      </w:r>
    </w:p>
    <w:p w:rsidR="008613EC" w:rsidRDefault="008613EC">
      <w:pPr>
        <w:numPr>
          <w:ilvl w:val="0"/>
          <w:numId w:val="38"/>
        </w:numPr>
        <w:jc w:val="both"/>
        <w:rPr>
          <w:sz w:val="24"/>
        </w:rPr>
      </w:pPr>
      <w:r>
        <w:rPr>
          <w:sz w:val="24"/>
        </w:rPr>
        <w:t>IF YOU ARE DRAWING THE PATIENT, Go to the patient’s room</w:t>
      </w:r>
    </w:p>
    <w:p w:rsidR="008613EC" w:rsidRPr="00CF7607" w:rsidRDefault="009B35E2" w:rsidP="00CF7607">
      <w:pPr>
        <w:numPr>
          <w:ilvl w:val="0"/>
          <w:numId w:val="38"/>
        </w:numPr>
        <w:jc w:val="both"/>
        <w:rPr>
          <w:sz w:val="24"/>
        </w:rPr>
      </w:pPr>
      <w:r>
        <w:rPr>
          <w:sz w:val="24"/>
        </w:rPr>
        <w:t>Use Soft ID protocol</w:t>
      </w:r>
      <w:r w:rsidR="00CF7607" w:rsidRPr="00CF7607">
        <w:rPr>
          <w:sz w:val="24"/>
        </w:rPr>
        <w:t xml:space="preserve"> to obtain patient sample</w:t>
      </w:r>
      <w:r w:rsidR="00106E59">
        <w:rPr>
          <w:sz w:val="24"/>
        </w:rPr>
        <w:t>. See Procedure Number 4840-LCC-132,</w:t>
      </w:r>
      <w:r w:rsidR="00106E59">
        <w:rPr>
          <w:sz w:val="24"/>
          <w:u w:val="single"/>
        </w:rPr>
        <w:t xml:space="preserve"> Soft ID.NET,</w:t>
      </w:r>
      <w:r w:rsidR="00106E59">
        <w:rPr>
          <w:sz w:val="24"/>
        </w:rPr>
        <w:t xml:space="preserve"> for more information.</w:t>
      </w:r>
      <w:r w:rsidR="0077217F" w:rsidRPr="00CF7607">
        <w:rPr>
          <w:sz w:val="24"/>
        </w:rPr>
        <w:t xml:space="preserve"> </w:t>
      </w:r>
    </w:p>
    <w:p w:rsidR="008613EC" w:rsidRDefault="008613EC">
      <w:pPr>
        <w:numPr>
          <w:ilvl w:val="0"/>
          <w:numId w:val="38"/>
        </w:numPr>
        <w:jc w:val="both"/>
        <w:rPr>
          <w:sz w:val="24"/>
        </w:rPr>
      </w:pPr>
      <w:r w:rsidRPr="00CF7607">
        <w:rPr>
          <w:sz w:val="24"/>
        </w:rPr>
        <w:t>Send Blood Sample and all the paperwork</w:t>
      </w:r>
      <w:r w:rsidR="00717558">
        <w:rPr>
          <w:sz w:val="24"/>
        </w:rPr>
        <w:t xml:space="preserve"> (if applicable)</w:t>
      </w:r>
      <w:r w:rsidRPr="00CF7607">
        <w:rPr>
          <w:sz w:val="24"/>
        </w:rPr>
        <w:t xml:space="preserve"> to the</w:t>
      </w:r>
      <w:r>
        <w:rPr>
          <w:sz w:val="24"/>
        </w:rPr>
        <w:t xml:space="preserve"> Laboratory </w:t>
      </w:r>
    </w:p>
    <w:p w:rsidR="008613EC" w:rsidRDefault="008613EC">
      <w:pPr>
        <w:jc w:val="both"/>
        <w:rPr>
          <w:sz w:val="24"/>
        </w:rPr>
      </w:pPr>
    </w:p>
    <w:p w:rsidR="008613EC" w:rsidRPr="00CF7607" w:rsidRDefault="008613EC">
      <w:pPr>
        <w:pStyle w:val="BodyText2"/>
      </w:pPr>
      <w:r w:rsidRPr="00CF7607">
        <w:t>Specimens with no name, date and time, initials of phlebotomist on the tube will not be accepted by the Blood Bank.</w:t>
      </w:r>
    </w:p>
    <w:p w:rsidR="008613EC" w:rsidRPr="00CF7607" w:rsidRDefault="008613EC">
      <w:pPr>
        <w:jc w:val="both"/>
        <w:rPr>
          <w:sz w:val="24"/>
        </w:rPr>
      </w:pPr>
      <w:r w:rsidRPr="00CF7607">
        <w:rPr>
          <w:sz w:val="24"/>
        </w:rPr>
        <w:tab/>
      </w:r>
      <w:r w:rsidRPr="00CF7607">
        <w:rPr>
          <w:sz w:val="24"/>
        </w:rPr>
        <w:tab/>
      </w:r>
      <w:r w:rsidRPr="00CF7607">
        <w:rPr>
          <w:sz w:val="24"/>
        </w:rPr>
        <w:tab/>
      </w:r>
      <w:r w:rsidRPr="00CF7607">
        <w:rPr>
          <w:sz w:val="24"/>
        </w:rPr>
        <w:tab/>
      </w:r>
    </w:p>
    <w:p w:rsidR="008613EC" w:rsidRPr="00D314E4" w:rsidRDefault="009B35E2">
      <w:pPr>
        <w:jc w:val="both"/>
        <w:rPr>
          <w:b/>
          <w:sz w:val="24"/>
        </w:rPr>
      </w:pPr>
      <w:r w:rsidRPr="00D314E4">
        <w:rPr>
          <w:b/>
          <w:sz w:val="24"/>
        </w:rPr>
        <w:t>Sample Orders/Product Orders</w:t>
      </w:r>
      <w:r w:rsidR="008613EC" w:rsidRPr="00D314E4">
        <w:rPr>
          <w:b/>
          <w:sz w:val="24"/>
        </w:rPr>
        <w:t xml:space="preserve"> during</w:t>
      </w:r>
      <w:r w:rsidRPr="00D314E4">
        <w:rPr>
          <w:b/>
          <w:sz w:val="24"/>
        </w:rPr>
        <w:t xml:space="preserve"> Soft/Soft ID</w:t>
      </w:r>
      <w:r w:rsidR="00D314E4" w:rsidRPr="00D314E4">
        <w:rPr>
          <w:b/>
          <w:sz w:val="24"/>
        </w:rPr>
        <w:t xml:space="preserve"> downtime, and STAT surgicals</w:t>
      </w:r>
    </w:p>
    <w:p w:rsidR="008613EC" w:rsidRDefault="008613EC">
      <w:pPr>
        <w:jc w:val="both"/>
        <w:rPr>
          <w:sz w:val="24"/>
        </w:rPr>
      </w:pPr>
    </w:p>
    <w:p w:rsidR="008613EC" w:rsidRDefault="008613EC">
      <w:pPr>
        <w:jc w:val="both"/>
        <w:rPr>
          <w:sz w:val="24"/>
        </w:rPr>
      </w:pPr>
      <w:r>
        <w:rPr>
          <w:sz w:val="24"/>
        </w:rPr>
        <w:tab/>
        <w:t>Drawing blood sam</w:t>
      </w:r>
      <w:r w:rsidR="009B35E2">
        <w:rPr>
          <w:sz w:val="24"/>
        </w:rPr>
        <w:t>ple for Blood Bank Orders</w:t>
      </w:r>
    </w:p>
    <w:p w:rsidR="008613EC" w:rsidRDefault="008613EC">
      <w:pPr>
        <w:jc w:val="both"/>
        <w:rPr>
          <w:sz w:val="24"/>
        </w:rPr>
      </w:pPr>
      <w:r>
        <w:rPr>
          <w:sz w:val="24"/>
        </w:rPr>
        <w:t xml:space="preserve">             I.</w:t>
      </w:r>
      <w:r>
        <w:rPr>
          <w:sz w:val="24"/>
        </w:rPr>
        <w:tab/>
        <w:t>To notify the laboratory that a</w:t>
      </w:r>
      <w:r w:rsidR="00D314E4">
        <w:rPr>
          <w:sz w:val="24"/>
        </w:rPr>
        <w:t>n</w:t>
      </w:r>
      <w:r>
        <w:rPr>
          <w:sz w:val="24"/>
        </w:rPr>
        <w:t xml:space="preserve"> </w:t>
      </w:r>
      <w:r w:rsidR="00CF7607">
        <w:rPr>
          <w:sz w:val="24"/>
        </w:rPr>
        <w:t>order is</w:t>
      </w:r>
      <w:r>
        <w:rPr>
          <w:sz w:val="24"/>
        </w:rPr>
        <w:t xml:space="preserve"> needed, send one “DOWNTIME”</w:t>
      </w:r>
    </w:p>
    <w:p w:rsidR="008613EC" w:rsidRDefault="008613EC">
      <w:pPr>
        <w:ind w:left="1440"/>
        <w:jc w:val="both"/>
        <w:rPr>
          <w:sz w:val="24"/>
        </w:rPr>
      </w:pPr>
      <w:r>
        <w:rPr>
          <w:sz w:val="24"/>
        </w:rPr>
        <w:t>TRANSFUSION REQUISITION, to the laboratory.</w:t>
      </w:r>
    </w:p>
    <w:p w:rsidR="008E1B01" w:rsidRDefault="008E1B01">
      <w:pPr>
        <w:ind w:left="720"/>
        <w:jc w:val="both"/>
        <w:rPr>
          <w:sz w:val="24"/>
        </w:rPr>
      </w:pPr>
    </w:p>
    <w:p w:rsidR="008E1B01" w:rsidRDefault="008E1B01">
      <w:pPr>
        <w:ind w:left="720"/>
        <w:jc w:val="both"/>
        <w:rPr>
          <w:sz w:val="24"/>
        </w:rPr>
      </w:pPr>
    </w:p>
    <w:p w:rsidR="008E1B01" w:rsidRDefault="008E1B01">
      <w:pPr>
        <w:ind w:left="720"/>
        <w:jc w:val="both"/>
        <w:rPr>
          <w:sz w:val="24"/>
        </w:rPr>
      </w:pPr>
    </w:p>
    <w:p w:rsidR="008613EC" w:rsidRDefault="008613EC">
      <w:pPr>
        <w:ind w:left="720"/>
        <w:jc w:val="both"/>
        <w:rPr>
          <w:sz w:val="24"/>
        </w:rPr>
      </w:pPr>
      <w:r>
        <w:rPr>
          <w:sz w:val="24"/>
        </w:rPr>
        <w:t>II.</w:t>
      </w:r>
      <w:r>
        <w:rPr>
          <w:sz w:val="24"/>
        </w:rPr>
        <w:tab/>
        <w:t xml:space="preserve">These slips are to be labeled with the patient’s hospital label, if available.  </w:t>
      </w:r>
      <w:r>
        <w:rPr>
          <w:sz w:val="24"/>
        </w:rPr>
        <w:tab/>
      </w:r>
      <w:r>
        <w:rPr>
          <w:sz w:val="24"/>
        </w:rPr>
        <w:tab/>
      </w:r>
      <w:r>
        <w:rPr>
          <w:sz w:val="24"/>
        </w:rPr>
        <w:tab/>
        <w:t xml:space="preserve">Otherwise, fill in the slips by hand, including the date, room number, </w:t>
      </w:r>
      <w:r>
        <w:rPr>
          <w:sz w:val="24"/>
        </w:rPr>
        <w:tab/>
      </w:r>
      <w:r>
        <w:rPr>
          <w:sz w:val="24"/>
        </w:rPr>
        <w:tab/>
      </w:r>
      <w:r>
        <w:rPr>
          <w:sz w:val="24"/>
        </w:rPr>
        <w:tab/>
        <w:t xml:space="preserve">patient’s name, financial number, medical record number and physician.  </w:t>
      </w:r>
    </w:p>
    <w:p w:rsidR="008613EC" w:rsidRDefault="008613EC">
      <w:pPr>
        <w:ind w:left="1440" w:hanging="840"/>
        <w:jc w:val="both"/>
        <w:rPr>
          <w:sz w:val="24"/>
        </w:rPr>
      </w:pPr>
      <w:r>
        <w:rPr>
          <w:sz w:val="24"/>
        </w:rPr>
        <w:t xml:space="preserve"> III.</w:t>
      </w:r>
      <w:r>
        <w:rPr>
          <w:sz w:val="24"/>
        </w:rPr>
        <w:tab/>
        <w:t>On the Transfusion Requisition be sure to fill in the spaces for number of units, date and time needed,</w:t>
      </w:r>
      <w:r w:rsidR="00CF7607">
        <w:rPr>
          <w:sz w:val="24"/>
        </w:rPr>
        <w:t xml:space="preserve"> </w:t>
      </w:r>
      <w:r w:rsidR="00CF7607">
        <w:rPr>
          <w:sz w:val="24"/>
        </w:rPr>
        <w:tab/>
        <w:t>and reason</w:t>
      </w:r>
      <w:r>
        <w:rPr>
          <w:sz w:val="24"/>
        </w:rPr>
        <w:t xml:space="preserve"> (surgery, anemia, etc.).</w:t>
      </w:r>
    </w:p>
    <w:p w:rsidR="008613EC" w:rsidRDefault="008613EC">
      <w:pPr>
        <w:jc w:val="both"/>
        <w:rPr>
          <w:sz w:val="24"/>
        </w:rPr>
      </w:pPr>
    </w:p>
    <w:p w:rsidR="008613EC" w:rsidRDefault="008613EC">
      <w:pPr>
        <w:numPr>
          <w:ilvl w:val="0"/>
          <w:numId w:val="37"/>
        </w:numPr>
        <w:jc w:val="both"/>
        <w:rPr>
          <w:sz w:val="24"/>
        </w:rPr>
      </w:pPr>
      <w:r>
        <w:rPr>
          <w:sz w:val="24"/>
        </w:rPr>
        <w:t>Check</w:t>
      </w:r>
      <w:r>
        <w:rPr>
          <w:color w:val="FF0000"/>
          <w:sz w:val="24"/>
        </w:rPr>
        <w:t xml:space="preserve"> </w:t>
      </w:r>
      <w:r>
        <w:rPr>
          <w:sz w:val="24"/>
        </w:rPr>
        <w:t>patient’s hospital armband-compare two identifiers on the patient ID band (name and account number) with the Transfusion Order.</w:t>
      </w:r>
    </w:p>
    <w:p w:rsidR="008613EC" w:rsidRDefault="008613EC">
      <w:pPr>
        <w:numPr>
          <w:ilvl w:val="0"/>
          <w:numId w:val="37"/>
        </w:numPr>
        <w:jc w:val="both"/>
        <w:rPr>
          <w:sz w:val="24"/>
        </w:rPr>
      </w:pPr>
      <w:r>
        <w:rPr>
          <w:sz w:val="24"/>
        </w:rPr>
        <w:t>Draw one Blood Bank tube (pink top containing EDTA)</w:t>
      </w:r>
      <w:r w:rsidR="009B35E2">
        <w:rPr>
          <w:sz w:val="24"/>
        </w:rPr>
        <w:t xml:space="preserve"> for Blood Bank Orders</w:t>
      </w:r>
      <w:r>
        <w:rPr>
          <w:sz w:val="24"/>
        </w:rPr>
        <w:t>.</w:t>
      </w:r>
    </w:p>
    <w:p w:rsidR="008613EC" w:rsidRDefault="008613EC">
      <w:pPr>
        <w:numPr>
          <w:ilvl w:val="0"/>
          <w:numId w:val="37"/>
        </w:numPr>
        <w:jc w:val="both"/>
        <w:rPr>
          <w:sz w:val="24"/>
        </w:rPr>
      </w:pPr>
      <w:r>
        <w:rPr>
          <w:sz w:val="24"/>
        </w:rPr>
        <w:t>Label tube completely before leaving the bedside with the laboratory order label or a hospital computer label.</w:t>
      </w:r>
    </w:p>
    <w:p w:rsidR="008613EC" w:rsidRDefault="008613EC">
      <w:pPr>
        <w:numPr>
          <w:ilvl w:val="0"/>
          <w:numId w:val="37"/>
        </w:numPr>
        <w:jc w:val="both"/>
        <w:rPr>
          <w:sz w:val="24"/>
        </w:rPr>
      </w:pPr>
      <w:r>
        <w:rPr>
          <w:sz w:val="24"/>
        </w:rPr>
        <w:t>Initial, date and time the sample tube</w:t>
      </w:r>
      <w:r w:rsidR="00717558">
        <w:rPr>
          <w:sz w:val="24"/>
        </w:rPr>
        <w:t xml:space="preserve"> (If unable to use SoftID)</w:t>
      </w:r>
      <w:r>
        <w:rPr>
          <w:sz w:val="24"/>
        </w:rPr>
        <w:t>.</w:t>
      </w:r>
    </w:p>
    <w:p w:rsidR="00CF7607" w:rsidRPr="009B35E2" w:rsidRDefault="008613EC" w:rsidP="00CF7607">
      <w:pPr>
        <w:numPr>
          <w:ilvl w:val="0"/>
          <w:numId w:val="37"/>
        </w:numPr>
        <w:jc w:val="both"/>
        <w:rPr>
          <w:sz w:val="24"/>
        </w:rPr>
      </w:pPr>
      <w:r w:rsidRPr="009B35E2">
        <w:rPr>
          <w:sz w:val="24"/>
        </w:rPr>
        <w:t>Sign, date and time the Transfusion Order.</w:t>
      </w:r>
      <w:r w:rsidRPr="009B35E2">
        <w:t xml:space="preserve"> </w:t>
      </w:r>
    </w:p>
    <w:p w:rsidR="008613EC" w:rsidRPr="009B35E2" w:rsidRDefault="008613EC">
      <w:pPr>
        <w:numPr>
          <w:ilvl w:val="0"/>
          <w:numId w:val="37"/>
        </w:numPr>
        <w:jc w:val="both"/>
        <w:rPr>
          <w:sz w:val="24"/>
        </w:rPr>
      </w:pPr>
      <w:r w:rsidRPr="009B35E2">
        <w:rPr>
          <w:sz w:val="24"/>
        </w:rPr>
        <w:t>Send blood sample and all paperwork to the Blood Bank</w:t>
      </w:r>
    </w:p>
    <w:p w:rsidR="008613EC" w:rsidRDefault="008613EC" w:rsidP="00CF7607">
      <w:pPr>
        <w:ind w:left="360"/>
        <w:jc w:val="both"/>
        <w:rPr>
          <w:sz w:val="24"/>
        </w:rPr>
      </w:pPr>
      <w:r w:rsidRPr="009B35E2">
        <w:rPr>
          <w:sz w:val="24"/>
        </w:rPr>
        <w:t>NOTE: Specimens that do not have name</w:t>
      </w:r>
      <w:r w:rsidR="00D314E4">
        <w:rPr>
          <w:sz w:val="24"/>
        </w:rPr>
        <w:t xml:space="preserve"> </w:t>
      </w:r>
      <w:r w:rsidR="004C141C" w:rsidRPr="009B35E2">
        <w:rPr>
          <w:sz w:val="24"/>
        </w:rPr>
        <w:t>(both</w:t>
      </w:r>
      <w:r w:rsidRPr="009B35E2">
        <w:rPr>
          <w:sz w:val="24"/>
        </w:rPr>
        <w:t xml:space="preserve"> first and last), date and time, </w:t>
      </w:r>
      <w:r w:rsidR="00717558">
        <w:rPr>
          <w:sz w:val="24"/>
        </w:rPr>
        <w:t xml:space="preserve">initials of the the </w:t>
      </w:r>
      <w:r w:rsidRPr="009B35E2">
        <w:rPr>
          <w:sz w:val="24"/>
        </w:rPr>
        <w:t>per</w:t>
      </w:r>
      <w:r w:rsidR="00717558">
        <w:rPr>
          <w:sz w:val="24"/>
        </w:rPr>
        <w:t>son who drew the sample</w:t>
      </w:r>
      <w:r w:rsidRPr="009B35E2">
        <w:rPr>
          <w:sz w:val="24"/>
        </w:rPr>
        <w:t xml:space="preserve"> on the tube and their signature on the order</w:t>
      </w:r>
      <w:r w:rsidR="00717558">
        <w:rPr>
          <w:sz w:val="24"/>
        </w:rPr>
        <w:t xml:space="preserve"> will be rejected and asked to be redrawn</w:t>
      </w:r>
      <w:r w:rsidR="00CF7607" w:rsidRPr="009B35E2">
        <w:rPr>
          <w:sz w:val="24"/>
        </w:rPr>
        <w:t>.</w:t>
      </w:r>
    </w:p>
    <w:p w:rsidR="009B35E2" w:rsidRPr="009B35E2" w:rsidRDefault="009B35E2" w:rsidP="00CF7607">
      <w:pPr>
        <w:ind w:left="360"/>
        <w:jc w:val="both"/>
        <w:rPr>
          <w:sz w:val="24"/>
        </w:rPr>
      </w:pPr>
    </w:p>
    <w:p w:rsidR="008613EC" w:rsidRDefault="008613EC">
      <w:pPr>
        <w:jc w:val="both"/>
        <w:rPr>
          <w:sz w:val="24"/>
        </w:rPr>
      </w:pPr>
      <w:r>
        <w:rPr>
          <w:sz w:val="24"/>
        </w:rPr>
        <w:t xml:space="preserve">Ordering </w:t>
      </w:r>
      <w:r w:rsidR="009B35E2">
        <w:rPr>
          <w:sz w:val="24"/>
        </w:rPr>
        <w:t>Blood Products</w:t>
      </w:r>
    </w:p>
    <w:p w:rsidR="009B35E2" w:rsidRDefault="009B35E2">
      <w:pPr>
        <w:jc w:val="both"/>
        <w:rPr>
          <w:sz w:val="24"/>
        </w:rPr>
      </w:pPr>
    </w:p>
    <w:p w:rsidR="008613EC" w:rsidRDefault="008613EC">
      <w:pPr>
        <w:jc w:val="both"/>
        <w:rPr>
          <w:sz w:val="24"/>
        </w:rPr>
      </w:pPr>
      <w:r>
        <w:rPr>
          <w:sz w:val="24"/>
        </w:rPr>
        <w:tab/>
        <w:t>1.</w:t>
      </w:r>
      <w:r>
        <w:rPr>
          <w:sz w:val="24"/>
        </w:rPr>
        <w:tab/>
      </w:r>
      <w:r w:rsidR="009B35E2">
        <w:rPr>
          <w:sz w:val="24"/>
        </w:rPr>
        <w:t>Product Orders</w:t>
      </w:r>
      <w:r>
        <w:rPr>
          <w:sz w:val="24"/>
        </w:rPr>
        <w:t xml:space="preserve"> can be </w:t>
      </w:r>
      <w:r w:rsidR="009B35E2">
        <w:rPr>
          <w:sz w:val="24"/>
        </w:rPr>
        <w:t>placed using</w:t>
      </w:r>
      <w:r>
        <w:rPr>
          <w:sz w:val="24"/>
        </w:rPr>
        <w:t xml:space="preserve"> a Transfusion Request</w:t>
      </w:r>
    </w:p>
    <w:p w:rsidR="008613EC" w:rsidRDefault="009B35E2">
      <w:pPr>
        <w:ind w:left="1440"/>
        <w:jc w:val="both"/>
        <w:rPr>
          <w:sz w:val="24"/>
        </w:rPr>
      </w:pPr>
      <w:r>
        <w:rPr>
          <w:sz w:val="24"/>
        </w:rPr>
        <w:t>O</w:t>
      </w:r>
      <w:r w:rsidR="008613EC">
        <w:rPr>
          <w:sz w:val="24"/>
        </w:rPr>
        <w:t>rder through th</w:t>
      </w:r>
      <w:r w:rsidR="00D314E4">
        <w:rPr>
          <w:sz w:val="24"/>
        </w:rPr>
        <w:t xml:space="preserve">e </w:t>
      </w:r>
      <w:r w:rsidR="00717558">
        <w:rPr>
          <w:sz w:val="24"/>
        </w:rPr>
        <w:t>HIS</w:t>
      </w:r>
      <w:r w:rsidR="008613EC">
        <w:rPr>
          <w:sz w:val="24"/>
        </w:rPr>
        <w:t xml:space="preserve"> or using a downtime requisition.  See previous section for more detailed information.</w:t>
      </w:r>
    </w:p>
    <w:p w:rsidR="008613EC" w:rsidRDefault="008613EC">
      <w:pPr>
        <w:jc w:val="both"/>
        <w:rPr>
          <w:sz w:val="24"/>
        </w:rPr>
      </w:pPr>
      <w:r>
        <w:rPr>
          <w:sz w:val="24"/>
        </w:rPr>
        <w:tab/>
        <w:t>2.</w:t>
      </w:r>
      <w:r>
        <w:rPr>
          <w:sz w:val="24"/>
        </w:rPr>
        <w:tab/>
        <w:t>Check with the Blood Bank staff before drawing the blood.</w:t>
      </w:r>
      <w:r w:rsidR="00BC413A">
        <w:rPr>
          <w:sz w:val="24"/>
        </w:rPr>
        <w:t xml:space="preserve"> A</w:t>
      </w:r>
      <w:r>
        <w:rPr>
          <w:sz w:val="24"/>
        </w:rPr>
        <w:t xml:space="preserve"> </w:t>
      </w:r>
      <w:r w:rsidR="00BC413A">
        <w:rPr>
          <w:sz w:val="24"/>
        </w:rPr>
        <w:t>p</w:t>
      </w:r>
      <w:r>
        <w:rPr>
          <w:sz w:val="24"/>
        </w:rPr>
        <w:t>atient</w:t>
      </w:r>
    </w:p>
    <w:p w:rsidR="008613EC" w:rsidRPr="00BC413A" w:rsidRDefault="008613EC" w:rsidP="00BC413A">
      <w:pPr>
        <w:jc w:val="both"/>
        <w:rPr>
          <w:sz w:val="24"/>
          <w:u w:val="single"/>
        </w:rPr>
      </w:pPr>
      <w:r>
        <w:rPr>
          <w:sz w:val="24"/>
        </w:rPr>
        <w:tab/>
      </w:r>
      <w:r>
        <w:rPr>
          <w:sz w:val="24"/>
        </w:rPr>
        <w:tab/>
      </w:r>
      <w:r w:rsidR="00BC413A">
        <w:rPr>
          <w:sz w:val="24"/>
        </w:rPr>
        <w:t>draw may not be necessary</w:t>
      </w:r>
      <w:r>
        <w:rPr>
          <w:sz w:val="24"/>
        </w:rPr>
        <w:t>.</w:t>
      </w:r>
    </w:p>
    <w:p w:rsidR="00CF7607" w:rsidRDefault="00CF7607">
      <w:pPr>
        <w:tabs>
          <w:tab w:val="left" w:pos="2160"/>
          <w:tab w:val="left" w:pos="7200"/>
        </w:tabs>
        <w:jc w:val="both"/>
        <w:rPr>
          <w:sz w:val="24"/>
        </w:rPr>
      </w:pPr>
    </w:p>
    <w:p w:rsidR="008613EC" w:rsidRDefault="008613EC">
      <w:pPr>
        <w:jc w:val="both"/>
        <w:rPr>
          <w:sz w:val="24"/>
        </w:rPr>
      </w:pPr>
      <w:r>
        <w:rPr>
          <w:sz w:val="24"/>
        </w:rPr>
        <w:t>BLOOD BANK EMERGENCY TRANSFUSIONS</w:t>
      </w:r>
    </w:p>
    <w:p w:rsidR="008613EC" w:rsidRDefault="008613EC">
      <w:pPr>
        <w:numPr>
          <w:ilvl w:val="0"/>
          <w:numId w:val="35"/>
        </w:numPr>
        <w:jc w:val="both"/>
        <w:rPr>
          <w:sz w:val="24"/>
        </w:rPr>
      </w:pPr>
      <w:r>
        <w:rPr>
          <w:sz w:val="24"/>
        </w:rPr>
        <w:t>Notify the laboratory immediately of the patient’s requirement for blood.</w:t>
      </w:r>
    </w:p>
    <w:p w:rsidR="008613EC" w:rsidRPr="00D314E4" w:rsidRDefault="008613EC">
      <w:pPr>
        <w:jc w:val="both"/>
        <w:rPr>
          <w:sz w:val="24"/>
        </w:rPr>
      </w:pPr>
      <w:r>
        <w:rPr>
          <w:sz w:val="24"/>
        </w:rPr>
        <w:t>See Blood Bank Procedure #4840-BB-405</w:t>
      </w:r>
      <w:r w:rsidR="00D314E4">
        <w:rPr>
          <w:sz w:val="24"/>
        </w:rPr>
        <w:t>:</w:t>
      </w:r>
      <w:r>
        <w:rPr>
          <w:sz w:val="24"/>
        </w:rPr>
        <w:t xml:space="preserve"> </w:t>
      </w:r>
      <w:r>
        <w:rPr>
          <w:i/>
          <w:sz w:val="24"/>
        </w:rPr>
        <w:t>Emergency Release of Blood to Areas Other</w:t>
      </w:r>
      <w:r>
        <w:rPr>
          <w:i/>
        </w:rPr>
        <w:t xml:space="preserve"> </w:t>
      </w:r>
      <w:r w:rsidRPr="00D314E4">
        <w:rPr>
          <w:i/>
          <w:sz w:val="24"/>
          <w:szCs w:val="24"/>
        </w:rPr>
        <w:t>than the</w:t>
      </w:r>
      <w:r>
        <w:rPr>
          <w:i/>
        </w:rPr>
        <w:t xml:space="preserve"> </w:t>
      </w:r>
      <w:r w:rsidR="00D314E4">
        <w:rPr>
          <w:i/>
          <w:sz w:val="24"/>
        </w:rPr>
        <w:t xml:space="preserve">Emergency Room, </w:t>
      </w:r>
      <w:r w:rsidR="00D314E4">
        <w:rPr>
          <w:bCs/>
          <w:sz w:val="24"/>
        </w:rPr>
        <w:t>Procedure #</w:t>
      </w:r>
      <w:r>
        <w:rPr>
          <w:bCs/>
          <w:sz w:val="24"/>
        </w:rPr>
        <w:t>4840-BB-409</w:t>
      </w:r>
      <w:r w:rsidR="00D314E4">
        <w:rPr>
          <w:i/>
          <w:sz w:val="24"/>
        </w:rPr>
        <w:t>:</w:t>
      </w:r>
      <w:r>
        <w:rPr>
          <w:i/>
          <w:sz w:val="24"/>
        </w:rPr>
        <w:t xml:space="preserve"> Emergency Release of B</w:t>
      </w:r>
      <w:r w:rsidR="00D314E4">
        <w:rPr>
          <w:i/>
          <w:sz w:val="24"/>
        </w:rPr>
        <w:t xml:space="preserve">lood to the ER, </w:t>
      </w:r>
      <w:r w:rsidR="00D314E4">
        <w:rPr>
          <w:sz w:val="24"/>
        </w:rPr>
        <w:t xml:space="preserve">or Procedure #4840-BB-620 </w:t>
      </w:r>
      <w:r w:rsidR="00D314E4" w:rsidRPr="00D314E4">
        <w:rPr>
          <w:i/>
          <w:sz w:val="24"/>
          <w:szCs w:val="24"/>
        </w:rPr>
        <w:t>Blood Bank Response to Emergent Release of Blood to the NICU</w:t>
      </w:r>
      <w:r w:rsidR="00D314E4">
        <w:rPr>
          <w:i/>
          <w:sz w:val="24"/>
          <w:szCs w:val="24"/>
        </w:rPr>
        <w:t xml:space="preserve"> </w:t>
      </w:r>
      <w:r w:rsidR="00D314E4">
        <w:rPr>
          <w:sz w:val="24"/>
          <w:szCs w:val="24"/>
        </w:rPr>
        <w:t>for more information.</w:t>
      </w:r>
    </w:p>
    <w:p w:rsidR="008613EC" w:rsidRDefault="008613EC" w:rsidP="00BC413A">
      <w:pPr>
        <w:pStyle w:val="Heading3"/>
        <w:rPr>
          <w:b w:val="0"/>
          <w:bCs/>
        </w:rPr>
      </w:pPr>
      <w:r>
        <w:tab/>
      </w:r>
      <w:r>
        <w:rPr>
          <w:b w:val="0"/>
          <w:bCs/>
        </w:rPr>
        <w:t xml:space="preserve">Red Blood Cells, Fresh Frozen Plasma, a small supply of cryoprecipitate, 2 stock     </w:t>
      </w:r>
      <w:r w:rsidR="00BC413A">
        <w:rPr>
          <w:b w:val="0"/>
          <w:bCs/>
        </w:rPr>
        <w:t>p</w:t>
      </w:r>
      <w:r>
        <w:rPr>
          <w:b w:val="0"/>
          <w:bCs/>
        </w:rPr>
        <w:t>latelets, 2 O NEG, CMV Neg, Irradiate</w:t>
      </w:r>
      <w:r w:rsidR="00BC413A">
        <w:rPr>
          <w:b w:val="0"/>
          <w:bCs/>
        </w:rPr>
        <w:t>d red blood cells, an AB FFP,</w:t>
      </w:r>
      <w:r>
        <w:rPr>
          <w:b w:val="0"/>
          <w:bCs/>
        </w:rPr>
        <w:t xml:space="preserve"> an AB cryop</w:t>
      </w:r>
      <w:r w:rsidR="00BC413A">
        <w:rPr>
          <w:b w:val="0"/>
          <w:bCs/>
        </w:rPr>
        <w:t>recipitate unit for neonates,</w:t>
      </w:r>
      <w:r>
        <w:rPr>
          <w:b w:val="0"/>
          <w:bCs/>
        </w:rPr>
        <w:t xml:space="preserve"> a CMV</w:t>
      </w:r>
      <w:r w:rsidR="005F7391">
        <w:rPr>
          <w:b w:val="0"/>
          <w:bCs/>
        </w:rPr>
        <w:t xml:space="preserve"> </w:t>
      </w:r>
      <w:r w:rsidR="00BC413A">
        <w:rPr>
          <w:b w:val="0"/>
          <w:bCs/>
        </w:rPr>
        <w:t>negative</w:t>
      </w:r>
      <w:r w:rsidR="005F7391">
        <w:rPr>
          <w:b w:val="0"/>
          <w:bCs/>
        </w:rPr>
        <w:t>, Irradiated, HbS</w:t>
      </w:r>
      <w:r>
        <w:rPr>
          <w:b w:val="0"/>
          <w:bCs/>
        </w:rPr>
        <w:t xml:space="preserve"> </w:t>
      </w:r>
      <w:r w:rsidR="00BC413A">
        <w:rPr>
          <w:b w:val="0"/>
          <w:bCs/>
        </w:rPr>
        <w:t>negative</w:t>
      </w:r>
      <w:r>
        <w:rPr>
          <w:b w:val="0"/>
          <w:bCs/>
        </w:rPr>
        <w:t xml:space="preserve"> O</w:t>
      </w:r>
      <w:r w:rsidR="005F7391">
        <w:rPr>
          <w:b w:val="0"/>
          <w:bCs/>
        </w:rPr>
        <w:t xml:space="preserve"> </w:t>
      </w:r>
      <w:r w:rsidR="00BC413A">
        <w:rPr>
          <w:b w:val="0"/>
          <w:bCs/>
        </w:rPr>
        <w:t>negative</w:t>
      </w:r>
      <w:r>
        <w:rPr>
          <w:b w:val="0"/>
          <w:bCs/>
        </w:rPr>
        <w:t xml:space="preserve"> Pedi-Pack are kept in our bank (all other components must be ordered from Heartland Blood Center</w:t>
      </w:r>
      <w:r w:rsidR="00BC413A">
        <w:rPr>
          <w:b w:val="0"/>
          <w:bCs/>
        </w:rPr>
        <w:t>)</w:t>
      </w:r>
    </w:p>
    <w:p w:rsidR="00BC413A" w:rsidRPr="00BC413A" w:rsidRDefault="00BC413A" w:rsidP="00BC413A"/>
    <w:p w:rsidR="008613EC" w:rsidRDefault="008613EC">
      <w:pPr>
        <w:pStyle w:val="BodyText3"/>
      </w:pPr>
      <w:r>
        <w:t>ALL BLOOD BANK ORDERS</w:t>
      </w:r>
      <w:r w:rsidR="005F7391">
        <w:t xml:space="preserve"> WILL EXPIRE ON THE THIRD DAY</w:t>
      </w:r>
      <w:r w:rsidR="00717558">
        <w:t xml:space="preserve"> AT MIDNIGHT</w:t>
      </w:r>
      <w:r w:rsidR="005F7391">
        <w:t xml:space="preserve"> FROM </w:t>
      </w:r>
      <w:r w:rsidR="004C141C">
        <w:t>THE DATE</w:t>
      </w:r>
      <w:r w:rsidR="005F7391">
        <w:t xml:space="preserve"> OF THE </w:t>
      </w:r>
      <w:r>
        <w:t>ORIGINIAL ORDER</w:t>
      </w:r>
    </w:p>
    <w:p w:rsidR="008613EC" w:rsidRDefault="008613EC">
      <w:pPr>
        <w:pStyle w:val="BodyText3"/>
        <w:rPr>
          <w:i/>
        </w:rPr>
      </w:pPr>
      <w:r>
        <w:tab/>
        <w:t>Th</w:t>
      </w:r>
      <w:r w:rsidR="005F7391">
        <w:t>is will include all Frozen Plasm</w:t>
      </w:r>
      <w:r>
        <w:t>a, Platelets and Cryoprecipitate Orders.</w:t>
      </w:r>
    </w:p>
    <w:p w:rsidR="008E1B01" w:rsidRDefault="008E1B01">
      <w:pPr>
        <w:pStyle w:val="Heading2"/>
        <w:rPr>
          <w:rFonts w:ascii="Times New Roman" w:hAnsi="Times New Roman"/>
          <w:i w:val="0"/>
        </w:rPr>
      </w:pPr>
    </w:p>
    <w:p w:rsidR="00717558" w:rsidRDefault="008613EC" w:rsidP="00717558">
      <w:pPr>
        <w:pStyle w:val="Heading2"/>
        <w:rPr>
          <w:rFonts w:eastAsia="Arial Unicode MS" w:cs="Arial"/>
          <w:i w:val="0"/>
          <w:szCs w:val="24"/>
        </w:rPr>
      </w:pPr>
      <w:r>
        <w:rPr>
          <w:rFonts w:ascii="Times New Roman" w:hAnsi="Times New Roman"/>
          <w:i w:val="0"/>
        </w:rPr>
        <w:t>REFERENCE</w:t>
      </w:r>
      <w:r w:rsidR="00717558">
        <w:rPr>
          <w:rFonts w:ascii="Times New Roman" w:hAnsi="Times New Roman"/>
          <w:i w:val="0"/>
        </w:rPr>
        <w:t xml:space="preserve">: </w:t>
      </w:r>
      <w:r w:rsidR="00717558">
        <w:rPr>
          <w:rFonts w:cs="Arial"/>
          <w:i w:val="0"/>
          <w:szCs w:val="24"/>
        </w:rPr>
        <w:t xml:space="preserve">:   </w:t>
      </w:r>
      <w:r w:rsidR="00717558">
        <w:rPr>
          <w:rFonts w:cs="Arial"/>
          <w:b w:val="0"/>
          <w:bCs/>
          <w:i w:val="0"/>
          <w:szCs w:val="24"/>
          <w:u w:val="single"/>
        </w:rPr>
        <w:t>AABB Technical Manual</w:t>
      </w:r>
      <w:r w:rsidR="00717558">
        <w:rPr>
          <w:rFonts w:cs="Arial"/>
          <w:b w:val="0"/>
          <w:bCs/>
          <w:i w:val="0"/>
          <w:szCs w:val="24"/>
        </w:rPr>
        <w:t>, 18</w:t>
      </w:r>
      <w:r w:rsidR="00717558">
        <w:rPr>
          <w:rFonts w:cs="Arial"/>
          <w:b w:val="0"/>
          <w:bCs/>
          <w:i w:val="0"/>
          <w:szCs w:val="24"/>
          <w:vertAlign w:val="superscript"/>
        </w:rPr>
        <w:t>th</w:t>
      </w:r>
      <w:r w:rsidR="00717558">
        <w:rPr>
          <w:rFonts w:cs="Arial"/>
          <w:b w:val="0"/>
          <w:bCs/>
          <w:i w:val="0"/>
          <w:szCs w:val="24"/>
        </w:rPr>
        <w:t xml:space="preserve"> Edition, 2014</w:t>
      </w:r>
    </w:p>
    <w:p w:rsidR="00717558" w:rsidRDefault="00717558" w:rsidP="00717558">
      <w:pPr>
        <w:rPr>
          <w:rFonts w:ascii="Arial" w:hAnsi="Arial" w:cs="Arial"/>
          <w:sz w:val="24"/>
          <w:szCs w:val="24"/>
        </w:rPr>
      </w:pPr>
      <w:r>
        <w:rPr>
          <w:rFonts w:ascii="Arial" w:hAnsi="Arial" w:cs="Arial"/>
          <w:sz w:val="24"/>
          <w:szCs w:val="24"/>
        </w:rPr>
        <w:t xml:space="preserve">                           </w:t>
      </w:r>
      <w:r>
        <w:rPr>
          <w:rFonts w:ascii="Arial" w:hAnsi="Arial" w:cs="Arial"/>
          <w:sz w:val="24"/>
          <w:szCs w:val="24"/>
          <w:u w:val="single"/>
        </w:rPr>
        <w:t>AABB Standards</w:t>
      </w:r>
      <w:r>
        <w:rPr>
          <w:rFonts w:ascii="Arial" w:hAnsi="Arial" w:cs="Arial"/>
          <w:sz w:val="24"/>
          <w:szCs w:val="24"/>
        </w:rPr>
        <w:t>,   30</w:t>
      </w:r>
      <w:r>
        <w:rPr>
          <w:rFonts w:ascii="Arial" w:hAnsi="Arial" w:cs="Arial"/>
          <w:sz w:val="24"/>
          <w:szCs w:val="24"/>
          <w:vertAlign w:val="superscript"/>
        </w:rPr>
        <w:t>th</w:t>
      </w:r>
      <w:r>
        <w:rPr>
          <w:rFonts w:ascii="Arial" w:hAnsi="Arial" w:cs="Arial"/>
          <w:sz w:val="24"/>
          <w:szCs w:val="24"/>
        </w:rPr>
        <w:t xml:space="preserve"> Edition, 2015</w:t>
      </w:r>
    </w:p>
    <w:p w:rsidR="00717558" w:rsidRDefault="00717558" w:rsidP="00717558">
      <w:pPr>
        <w:ind w:left="1440"/>
        <w:rPr>
          <w:rFonts w:ascii="Arial" w:hAnsi="Arial" w:cs="Arial"/>
          <w:sz w:val="24"/>
          <w:szCs w:val="24"/>
        </w:rPr>
      </w:pPr>
      <w:r>
        <w:rPr>
          <w:rFonts w:ascii="Arial" w:hAnsi="Arial" w:cs="Arial"/>
          <w:sz w:val="24"/>
          <w:szCs w:val="24"/>
        </w:rPr>
        <w:t xml:space="preserve">    Soft Computer, Clearwater, Florida</w:t>
      </w:r>
    </w:p>
    <w:p w:rsidR="008613EC" w:rsidRPr="00CF7607" w:rsidRDefault="008613EC" w:rsidP="00717558">
      <w:pPr>
        <w:pStyle w:val="Heading2"/>
        <w:rPr>
          <w:rFonts w:ascii="Times New Roman" w:hAnsi="Times New Roman"/>
          <w:b w:val="0"/>
          <w:i w:val="0"/>
        </w:rPr>
      </w:pPr>
    </w:p>
    <w:p w:rsidR="008613EC" w:rsidRPr="00CF7607" w:rsidRDefault="008613EC"/>
    <w:p w:rsidR="005901B7" w:rsidRDefault="008613EC" w:rsidP="00C536AD">
      <w:pPr>
        <w:rPr>
          <w:sz w:val="24"/>
        </w:rPr>
      </w:pPr>
      <w:r>
        <w:t xml:space="preserve">                          </w:t>
      </w:r>
      <w:r w:rsidR="008E1B01">
        <w:t xml:space="preserve">                            </w:t>
      </w:r>
      <w:r w:rsidR="00C536AD">
        <w:rPr>
          <w:noProof/>
          <w:sz w:val="24"/>
        </w:rPr>
        <w:object w:dxaOrig="921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499.9pt" o:ole="">
            <v:imagedata r:id="rId9" o:title=""/>
          </v:shape>
          <o:OLEObject Type="Embed" ProgID="AcroExch.Document.DC" ShapeID="_x0000_i1025" DrawAspect="Content" ObjectID="_1629703449" r:id="rId10"/>
        </w:object>
      </w:r>
    </w:p>
    <w:sectPr w:rsidR="005901B7" w:rsidSect="002C578E">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58" w:rsidRDefault="00717558">
      <w:r>
        <w:separator/>
      </w:r>
    </w:p>
  </w:endnote>
  <w:endnote w:type="continuationSeparator" w:id="0">
    <w:p w:rsidR="00717558" w:rsidRDefault="0071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58" w:rsidRPr="005901B7" w:rsidRDefault="00717558" w:rsidP="00BC413A">
    <w:pPr>
      <w:jc w:val="both"/>
      <w:rPr>
        <w:rFonts w:ascii="Bookshelf Symbol 7" w:hAnsi="Bookshelf Symbol 7"/>
        <w:sz w:val="16"/>
        <w:szCs w:val="16"/>
      </w:rPr>
    </w:pPr>
    <w:r w:rsidRPr="005901B7">
      <w:rPr>
        <w:sz w:val="16"/>
        <w:szCs w:val="16"/>
      </w:rPr>
      <w:t>S:P&amp;P/BloodBank/4840-BB-100ch8/26/09</w:t>
    </w:r>
  </w:p>
  <w:p w:rsidR="00717558" w:rsidRDefault="00717558">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EE4EE8">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EE4EE8">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58" w:rsidRDefault="00717558">
      <w:r>
        <w:separator/>
      </w:r>
    </w:p>
  </w:footnote>
  <w:footnote w:type="continuationSeparator" w:id="0">
    <w:p w:rsidR="00717558" w:rsidRDefault="0071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58" w:rsidRDefault="00717558">
    <w:pPr>
      <w:pStyle w:val="Header"/>
    </w:pPr>
  </w:p>
  <w:p w:rsidR="00717558" w:rsidRDefault="00717558">
    <w:pPr>
      <w:pStyle w:val="Header"/>
      <w:rPr>
        <w:b/>
        <w:i/>
        <w:sz w:val="24"/>
      </w:rPr>
    </w:pPr>
    <w:r>
      <w:t xml:space="preserve">      </w:t>
    </w:r>
    <w:r>
      <w:rPr>
        <w:noProof/>
      </w:rPr>
      <w:drawing>
        <wp:inline distT="0" distB="0" distL="0" distR="0" wp14:anchorId="3446F310" wp14:editId="20E78335">
          <wp:extent cx="21236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3635" cy="577850"/>
                  </a:xfrm>
                  <a:prstGeom prst="rect">
                    <a:avLst/>
                  </a:prstGeom>
                  <a:noFill/>
                  <a:ln w="9525">
                    <a:noFill/>
                    <a:miter lim="800000"/>
                    <a:headEnd/>
                    <a:tailEnd/>
                  </a:ln>
                </pic:spPr>
              </pic:pic>
            </a:graphicData>
          </a:graphic>
        </wp:inline>
      </w:drawing>
    </w:r>
    <w:r>
      <w:t xml:space="preserve">   </w:t>
    </w:r>
    <w:r>
      <w:tab/>
      <w:t xml:space="preserve">  </w:t>
    </w:r>
    <w:r>
      <w:tab/>
    </w:r>
    <w:r>
      <w:rPr>
        <w:b/>
        <w:sz w:val="24"/>
      </w:rPr>
      <w:t>Proc. #4840-BB-100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2010CCE"/>
    <w:multiLevelType w:val="singleLevel"/>
    <w:tmpl w:val="D2C463FC"/>
    <w:lvl w:ilvl="0">
      <w:start w:val="5"/>
      <w:numFmt w:val="upperRoman"/>
      <w:lvlText w:val="%1."/>
      <w:lvlJc w:val="left"/>
      <w:pPr>
        <w:tabs>
          <w:tab w:val="num" w:pos="1440"/>
        </w:tabs>
        <w:ind w:left="1440" w:hanging="720"/>
      </w:pPr>
      <w:rPr>
        <w:rFonts w:hint="default"/>
      </w:rPr>
    </w:lvl>
  </w:abstractNum>
  <w:abstractNum w:abstractNumId="2">
    <w:nsid w:val="03255CA9"/>
    <w:multiLevelType w:val="hybridMultilevel"/>
    <w:tmpl w:val="0BBEB6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2146C2"/>
    <w:multiLevelType w:val="hybridMultilevel"/>
    <w:tmpl w:val="6E7A9FF6"/>
    <w:lvl w:ilvl="0" w:tplc="175C86F8">
      <w:start w:val="1"/>
      <w:numFmt w:val="bullet"/>
      <w:lvlText w:val=""/>
      <w:lvlJc w:val="left"/>
      <w:pPr>
        <w:tabs>
          <w:tab w:val="num" w:pos="720"/>
        </w:tabs>
        <w:ind w:left="720" w:hanging="360"/>
      </w:pPr>
      <w:rPr>
        <w:rFonts w:ascii="Wingdings" w:hAnsi="Wingdings" w:hint="default"/>
      </w:rPr>
    </w:lvl>
    <w:lvl w:ilvl="1" w:tplc="615A40B8" w:tentative="1">
      <w:start w:val="1"/>
      <w:numFmt w:val="bullet"/>
      <w:lvlText w:val="o"/>
      <w:lvlJc w:val="left"/>
      <w:pPr>
        <w:tabs>
          <w:tab w:val="num" w:pos="1440"/>
        </w:tabs>
        <w:ind w:left="1440" w:hanging="360"/>
      </w:pPr>
      <w:rPr>
        <w:rFonts w:ascii="Courier New" w:hAnsi="Courier New" w:hint="default"/>
      </w:rPr>
    </w:lvl>
    <w:lvl w:ilvl="2" w:tplc="296C5F42" w:tentative="1">
      <w:start w:val="1"/>
      <w:numFmt w:val="bullet"/>
      <w:lvlText w:val=""/>
      <w:lvlJc w:val="left"/>
      <w:pPr>
        <w:tabs>
          <w:tab w:val="num" w:pos="2160"/>
        </w:tabs>
        <w:ind w:left="2160" w:hanging="360"/>
      </w:pPr>
      <w:rPr>
        <w:rFonts w:ascii="Wingdings" w:hAnsi="Wingdings" w:hint="default"/>
      </w:rPr>
    </w:lvl>
    <w:lvl w:ilvl="3" w:tplc="EDFA3EF0" w:tentative="1">
      <w:start w:val="1"/>
      <w:numFmt w:val="bullet"/>
      <w:lvlText w:val=""/>
      <w:lvlJc w:val="left"/>
      <w:pPr>
        <w:tabs>
          <w:tab w:val="num" w:pos="2880"/>
        </w:tabs>
        <w:ind w:left="2880" w:hanging="360"/>
      </w:pPr>
      <w:rPr>
        <w:rFonts w:ascii="Symbol" w:hAnsi="Symbol" w:hint="default"/>
      </w:rPr>
    </w:lvl>
    <w:lvl w:ilvl="4" w:tplc="F3440E32" w:tentative="1">
      <w:start w:val="1"/>
      <w:numFmt w:val="bullet"/>
      <w:lvlText w:val="o"/>
      <w:lvlJc w:val="left"/>
      <w:pPr>
        <w:tabs>
          <w:tab w:val="num" w:pos="3600"/>
        </w:tabs>
        <w:ind w:left="3600" w:hanging="360"/>
      </w:pPr>
      <w:rPr>
        <w:rFonts w:ascii="Courier New" w:hAnsi="Courier New" w:hint="default"/>
      </w:rPr>
    </w:lvl>
    <w:lvl w:ilvl="5" w:tplc="F210E6C0" w:tentative="1">
      <w:start w:val="1"/>
      <w:numFmt w:val="bullet"/>
      <w:lvlText w:val=""/>
      <w:lvlJc w:val="left"/>
      <w:pPr>
        <w:tabs>
          <w:tab w:val="num" w:pos="4320"/>
        </w:tabs>
        <w:ind w:left="4320" w:hanging="360"/>
      </w:pPr>
      <w:rPr>
        <w:rFonts w:ascii="Wingdings" w:hAnsi="Wingdings" w:hint="default"/>
      </w:rPr>
    </w:lvl>
    <w:lvl w:ilvl="6" w:tplc="E7008EE2" w:tentative="1">
      <w:start w:val="1"/>
      <w:numFmt w:val="bullet"/>
      <w:lvlText w:val=""/>
      <w:lvlJc w:val="left"/>
      <w:pPr>
        <w:tabs>
          <w:tab w:val="num" w:pos="5040"/>
        </w:tabs>
        <w:ind w:left="5040" w:hanging="360"/>
      </w:pPr>
      <w:rPr>
        <w:rFonts w:ascii="Symbol" w:hAnsi="Symbol" w:hint="default"/>
      </w:rPr>
    </w:lvl>
    <w:lvl w:ilvl="7" w:tplc="D856D58C" w:tentative="1">
      <w:start w:val="1"/>
      <w:numFmt w:val="bullet"/>
      <w:lvlText w:val="o"/>
      <w:lvlJc w:val="left"/>
      <w:pPr>
        <w:tabs>
          <w:tab w:val="num" w:pos="5760"/>
        </w:tabs>
        <w:ind w:left="5760" w:hanging="360"/>
      </w:pPr>
      <w:rPr>
        <w:rFonts w:ascii="Courier New" w:hAnsi="Courier New" w:hint="default"/>
      </w:rPr>
    </w:lvl>
    <w:lvl w:ilvl="8" w:tplc="0AE2BC44"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E1FE8510">
      <w:start w:val="1"/>
      <w:numFmt w:val="decimal"/>
      <w:lvlText w:val="%1."/>
      <w:lvlJc w:val="left"/>
      <w:pPr>
        <w:tabs>
          <w:tab w:val="num" w:pos="720"/>
        </w:tabs>
        <w:ind w:left="720" w:hanging="360"/>
      </w:pPr>
    </w:lvl>
    <w:lvl w:ilvl="1" w:tplc="47341D4A" w:tentative="1">
      <w:start w:val="1"/>
      <w:numFmt w:val="bullet"/>
      <w:lvlText w:val="o"/>
      <w:lvlJc w:val="left"/>
      <w:pPr>
        <w:tabs>
          <w:tab w:val="num" w:pos="1440"/>
        </w:tabs>
        <w:ind w:left="1440" w:hanging="360"/>
      </w:pPr>
      <w:rPr>
        <w:rFonts w:ascii="Courier New" w:hAnsi="Courier New" w:hint="default"/>
      </w:rPr>
    </w:lvl>
    <w:lvl w:ilvl="2" w:tplc="1F567988" w:tentative="1">
      <w:start w:val="1"/>
      <w:numFmt w:val="bullet"/>
      <w:lvlText w:val=""/>
      <w:lvlJc w:val="left"/>
      <w:pPr>
        <w:tabs>
          <w:tab w:val="num" w:pos="2160"/>
        </w:tabs>
        <w:ind w:left="2160" w:hanging="360"/>
      </w:pPr>
      <w:rPr>
        <w:rFonts w:ascii="Wingdings" w:hAnsi="Wingdings" w:hint="default"/>
      </w:rPr>
    </w:lvl>
    <w:lvl w:ilvl="3" w:tplc="CCA6B6D8" w:tentative="1">
      <w:start w:val="1"/>
      <w:numFmt w:val="bullet"/>
      <w:lvlText w:val=""/>
      <w:lvlJc w:val="left"/>
      <w:pPr>
        <w:tabs>
          <w:tab w:val="num" w:pos="2880"/>
        </w:tabs>
        <w:ind w:left="2880" w:hanging="360"/>
      </w:pPr>
      <w:rPr>
        <w:rFonts w:ascii="Symbol" w:hAnsi="Symbol" w:hint="default"/>
      </w:rPr>
    </w:lvl>
    <w:lvl w:ilvl="4" w:tplc="0F8EF652" w:tentative="1">
      <w:start w:val="1"/>
      <w:numFmt w:val="bullet"/>
      <w:lvlText w:val="o"/>
      <w:lvlJc w:val="left"/>
      <w:pPr>
        <w:tabs>
          <w:tab w:val="num" w:pos="3600"/>
        </w:tabs>
        <w:ind w:left="3600" w:hanging="360"/>
      </w:pPr>
      <w:rPr>
        <w:rFonts w:ascii="Courier New" w:hAnsi="Courier New" w:hint="default"/>
      </w:rPr>
    </w:lvl>
    <w:lvl w:ilvl="5" w:tplc="4C58536C" w:tentative="1">
      <w:start w:val="1"/>
      <w:numFmt w:val="bullet"/>
      <w:lvlText w:val=""/>
      <w:lvlJc w:val="left"/>
      <w:pPr>
        <w:tabs>
          <w:tab w:val="num" w:pos="4320"/>
        </w:tabs>
        <w:ind w:left="4320" w:hanging="360"/>
      </w:pPr>
      <w:rPr>
        <w:rFonts w:ascii="Wingdings" w:hAnsi="Wingdings" w:hint="default"/>
      </w:rPr>
    </w:lvl>
    <w:lvl w:ilvl="6" w:tplc="E56AD534" w:tentative="1">
      <w:start w:val="1"/>
      <w:numFmt w:val="bullet"/>
      <w:lvlText w:val=""/>
      <w:lvlJc w:val="left"/>
      <w:pPr>
        <w:tabs>
          <w:tab w:val="num" w:pos="5040"/>
        </w:tabs>
        <w:ind w:left="5040" w:hanging="360"/>
      </w:pPr>
      <w:rPr>
        <w:rFonts w:ascii="Symbol" w:hAnsi="Symbol" w:hint="default"/>
      </w:rPr>
    </w:lvl>
    <w:lvl w:ilvl="7" w:tplc="C5A4AA3E" w:tentative="1">
      <w:start w:val="1"/>
      <w:numFmt w:val="bullet"/>
      <w:lvlText w:val="o"/>
      <w:lvlJc w:val="left"/>
      <w:pPr>
        <w:tabs>
          <w:tab w:val="num" w:pos="5760"/>
        </w:tabs>
        <w:ind w:left="5760" w:hanging="360"/>
      </w:pPr>
      <w:rPr>
        <w:rFonts w:ascii="Courier New" w:hAnsi="Courier New" w:hint="default"/>
      </w:rPr>
    </w:lvl>
    <w:lvl w:ilvl="8" w:tplc="8F8C81A2"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0CDD1C57"/>
    <w:multiLevelType w:val="singleLevel"/>
    <w:tmpl w:val="B854F220"/>
    <w:lvl w:ilvl="0">
      <w:start w:val="6"/>
      <w:numFmt w:val="decimal"/>
      <w:lvlText w:val="%1."/>
      <w:lvlJc w:val="left"/>
      <w:pPr>
        <w:tabs>
          <w:tab w:val="num" w:pos="1440"/>
        </w:tabs>
        <w:ind w:left="1440" w:hanging="660"/>
      </w:pPr>
      <w:rPr>
        <w:rFonts w:hint="default"/>
      </w:rPr>
    </w:lvl>
  </w:abstractNum>
  <w:abstractNum w:abstractNumId="7">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8">
    <w:nsid w:val="146052BF"/>
    <w:multiLevelType w:val="singleLevel"/>
    <w:tmpl w:val="4FAAB04E"/>
    <w:lvl w:ilvl="0">
      <w:start w:val="3"/>
      <w:numFmt w:val="decimal"/>
      <w:lvlText w:val="%1."/>
      <w:lvlJc w:val="left"/>
      <w:pPr>
        <w:tabs>
          <w:tab w:val="num" w:pos="720"/>
        </w:tabs>
        <w:ind w:left="720" w:hanging="720"/>
      </w:pPr>
      <w:rPr>
        <w:rFonts w:hint="default"/>
      </w:rPr>
    </w:lvl>
  </w:abstractNum>
  <w:abstractNum w:abstractNumId="9">
    <w:nsid w:val="158F4059"/>
    <w:multiLevelType w:val="hybridMultilevel"/>
    <w:tmpl w:val="6E7A9FF6"/>
    <w:lvl w:ilvl="0" w:tplc="0A48BAEE">
      <w:start w:val="1"/>
      <w:numFmt w:val="decimal"/>
      <w:lvlText w:val="%1."/>
      <w:lvlJc w:val="left"/>
      <w:pPr>
        <w:tabs>
          <w:tab w:val="num" w:pos="720"/>
        </w:tabs>
        <w:ind w:left="720" w:hanging="360"/>
      </w:pPr>
    </w:lvl>
    <w:lvl w:ilvl="1" w:tplc="DFF4566C" w:tentative="1">
      <w:start w:val="1"/>
      <w:numFmt w:val="bullet"/>
      <w:lvlText w:val="o"/>
      <w:lvlJc w:val="left"/>
      <w:pPr>
        <w:tabs>
          <w:tab w:val="num" w:pos="1440"/>
        </w:tabs>
        <w:ind w:left="1440" w:hanging="360"/>
      </w:pPr>
      <w:rPr>
        <w:rFonts w:ascii="Courier New" w:hAnsi="Courier New" w:hint="default"/>
      </w:rPr>
    </w:lvl>
    <w:lvl w:ilvl="2" w:tplc="CE6CC33A" w:tentative="1">
      <w:start w:val="1"/>
      <w:numFmt w:val="bullet"/>
      <w:lvlText w:val=""/>
      <w:lvlJc w:val="left"/>
      <w:pPr>
        <w:tabs>
          <w:tab w:val="num" w:pos="2160"/>
        </w:tabs>
        <w:ind w:left="2160" w:hanging="360"/>
      </w:pPr>
      <w:rPr>
        <w:rFonts w:ascii="Wingdings" w:hAnsi="Wingdings" w:hint="default"/>
      </w:rPr>
    </w:lvl>
    <w:lvl w:ilvl="3" w:tplc="3FF4C508" w:tentative="1">
      <w:start w:val="1"/>
      <w:numFmt w:val="bullet"/>
      <w:lvlText w:val=""/>
      <w:lvlJc w:val="left"/>
      <w:pPr>
        <w:tabs>
          <w:tab w:val="num" w:pos="2880"/>
        </w:tabs>
        <w:ind w:left="2880" w:hanging="360"/>
      </w:pPr>
      <w:rPr>
        <w:rFonts w:ascii="Symbol" w:hAnsi="Symbol" w:hint="default"/>
      </w:rPr>
    </w:lvl>
    <w:lvl w:ilvl="4" w:tplc="6E3667F0" w:tentative="1">
      <w:start w:val="1"/>
      <w:numFmt w:val="bullet"/>
      <w:lvlText w:val="o"/>
      <w:lvlJc w:val="left"/>
      <w:pPr>
        <w:tabs>
          <w:tab w:val="num" w:pos="3600"/>
        </w:tabs>
        <w:ind w:left="3600" w:hanging="360"/>
      </w:pPr>
      <w:rPr>
        <w:rFonts w:ascii="Courier New" w:hAnsi="Courier New" w:hint="default"/>
      </w:rPr>
    </w:lvl>
    <w:lvl w:ilvl="5" w:tplc="D902D016" w:tentative="1">
      <w:start w:val="1"/>
      <w:numFmt w:val="bullet"/>
      <w:lvlText w:val=""/>
      <w:lvlJc w:val="left"/>
      <w:pPr>
        <w:tabs>
          <w:tab w:val="num" w:pos="4320"/>
        </w:tabs>
        <w:ind w:left="4320" w:hanging="360"/>
      </w:pPr>
      <w:rPr>
        <w:rFonts w:ascii="Wingdings" w:hAnsi="Wingdings" w:hint="default"/>
      </w:rPr>
    </w:lvl>
    <w:lvl w:ilvl="6" w:tplc="5FC2F188" w:tentative="1">
      <w:start w:val="1"/>
      <w:numFmt w:val="bullet"/>
      <w:lvlText w:val=""/>
      <w:lvlJc w:val="left"/>
      <w:pPr>
        <w:tabs>
          <w:tab w:val="num" w:pos="5040"/>
        </w:tabs>
        <w:ind w:left="5040" w:hanging="360"/>
      </w:pPr>
      <w:rPr>
        <w:rFonts w:ascii="Symbol" w:hAnsi="Symbol" w:hint="default"/>
      </w:rPr>
    </w:lvl>
    <w:lvl w:ilvl="7" w:tplc="A2484F1C" w:tentative="1">
      <w:start w:val="1"/>
      <w:numFmt w:val="bullet"/>
      <w:lvlText w:val="o"/>
      <w:lvlJc w:val="left"/>
      <w:pPr>
        <w:tabs>
          <w:tab w:val="num" w:pos="5760"/>
        </w:tabs>
        <w:ind w:left="5760" w:hanging="360"/>
      </w:pPr>
      <w:rPr>
        <w:rFonts w:ascii="Courier New" w:hAnsi="Courier New" w:hint="default"/>
      </w:rPr>
    </w:lvl>
    <w:lvl w:ilvl="8" w:tplc="631208BE" w:tentative="1">
      <w:start w:val="1"/>
      <w:numFmt w:val="bullet"/>
      <w:lvlText w:val=""/>
      <w:lvlJc w:val="left"/>
      <w:pPr>
        <w:tabs>
          <w:tab w:val="num" w:pos="6480"/>
        </w:tabs>
        <w:ind w:left="6480" w:hanging="360"/>
      </w:pPr>
      <w:rPr>
        <w:rFonts w:ascii="Wingdings" w:hAnsi="Wingdings" w:hint="default"/>
      </w:r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1AAD082B"/>
    <w:multiLevelType w:val="hybridMultilevel"/>
    <w:tmpl w:val="019044BA"/>
    <w:lvl w:ilvl="0" w:tplc="FAA2BB48">
      <w:start w:val="1"/>
      <w:numFmt w:val="bullet"/>
      <w:lvlText w:val=""/>
      <w:lvlJc w:val="left"/>
      <w:pPr>
        <w:tabs>
          <w:tab w:val="num" w:pos="720"/>
        </w:tabs>
        <w:ind w:left="720" w:hanging="360"/>
      </w:pPr>
      <w:rPr>
        <w:rFonts w:ascii="Wingdings" w:hAnsi="Wingdings" w:hint="default"/>
      </w:rPr>
    </w:lvl>
    <w:lvl w:ilvl="1" w:tplc="71485CD2" w:tentative="1">
      <w:start w:val="1"/>
      <w:numFmt w:val="bullet"/>
      <w:lvlText w:val="o"/>
      <w:lvlJc w:val="left"/>
      <w:pPr>
        <w:tabs>
          <w:tab w:val="num" w:pos="1440"/>
        </w:tabs>
        <w:ind w:left="1440" w:hanging="360"/>
      </w:pPr>
      <w:rPr>
        <w:rFonts w:ascii="Courier New" w:hAnsi="Courier New" w:hint="default"/>
      </w:rPr>
    </w:lvl>
    <w:lvl w:ilvl="2" w:tplc="471C8EFC" w:tentative="1">
      <w:start w:val="1"/>
      <w:numFmt w:val="bullet"/>
      <w:lvlText w:val=""/>
      <w:lvlJc w:val="left"/>
      <w:pPr>
        <w:tabs>
          <w:tab w:val="num" w:pos="2160"/>
        </w:tabs>
        <w:ind w:left="2160" w:hanging="360"/>
      </w:pPr>
      <w:rPr>
        <w:rFonts w:ascii="Wingdings" w:hAnsi="Wingdings" w:hint="default"/>
      </w:rPr>
    </w:lvl>
    <w:lvl w:ilvl="3" w:tplc="EBE655D0" w:tentative="1">
      <w:start w:val="1"/>
      <w:numFmt w:val="bullet"/>
      <w:lvlText w:val=""/>
      <w:lvlJc w:val="left"/>
      <w:pPr>
        <w:tabs>
          <w:tab w:val="num" w:pos="2880"/>
        </w:tabs>
        <w:ind w:left="2880" w:hanging="360"/>
      </w:pPr>
      <w:rPr>
        <w:rFonts w:ascii="Symbol" w:hAnsi="Symbol" w:hint="default"/>
      </w:rPr>
    </w:lvl>
    <w:lvl w:ilvl="4" w:tplc="62749636" w:tentative="1">
      <w:start w:val="1"/>
      <w:numFmt w:val="bullet"/>
      <w:lvlText w:val="o"/>
      <w:lvlJc w:val="left"/>
      <w:pPr>
        <w:tabs>
          <w:tab w:val="num" w:pos="3600"/>
        </w:tabs>
        <w:ind w:left="3600" w:hanging="360"/>
      </w:pPr>
      <w:rPr>
        <w:rFonts w:ascii="Courier New" w:hAnsi="Courier New" w:hint="default"/>
      </w:rPr>
    </w:lvl>
    <w:lvl w:ilvl="5" w:tplc="0840DEC8" w:tentative="1">
      <w:start w:val="1"/>
      <w:numFmt w:val="bullet"/>
      <w:lvlText w:val=""/>
      <w:lvlJc w:val="left"/>
      <w:pPr>
        <w:tabs>
          <w:tab w:val="num" w:pos="4320"/>
        </w:tabs>
        <w:ind w:left="4320" w:hanging="360"/>
      </w:pPr>
      <w:rPr>
        <w:rFonts w:ascii="Wingdings" w:hAnsi="Wingdings" w:hint="default"/>
      </w:rPr>
    </w:lvl>
    <w:lvl w:ilvl="6" w:tplc="1B447E92" w:tentative="1">
      <w:start w:val="1"/>
      <w:numFmt w:val="bullet"/>
      <w:lvlText w:val=""/>
      <w:lvlJc w:val="left"/>
      <w:pPr>
        <w:tabs>
          <w:tab w:val="num" w:pos="5040"/>
        </w:tabs>
        <w:ind w:left="5040" w:hanging="360"/>
      </w:pPr>
      <w:rPr>
        <w:rFonts w:ascii="Symbol" w:hAnsi="Symbol" w:hint="default"/>
      </w:rPr>
    </w:lvl>
    <w:lvl w:ilvl="7" w:tplc="1FC40D86" w:tentative="1">
      <w:start w:val="1"/>
      <w:numFmt w:val="bullet"/>
      <w:lvlText w:val="o"/>
      <w:lvlJc w:val="left"/>
      <w:pPr>
        <w:tabs>
          <w:tab w:val="num" w:pos="5760"/>
        </w:tabs>
        <w:ind w:left="5760" w:hanging="360"/>
      </w:pPr>
      <w:rPr>
        <w:rFonts w:ascii="Courier New" w:hAnsi="Courier New" w:hint="default"/>
      </w:rPr>
    </w:lvl>
    <w:lvl w:ilvl="8" w:tplc="1728D844" w:tentative="1">
      <w:start w:val="1"/>
      <w:numFmt w:val="bullet"/>
      <w:lvlText w:val=""/>
      <w:lvlJc w:val="left"/>
      <w:pPr>
        <w:tabs>
          <w:tab w:val="num" w:pos="6480"/>
        </w:tabs>
        <w:ind w:left="6480" w:hanging="360"/>
      </w:pPr>
      <w:rPr>
        <w:rFonts w:ascii="Wingdings" w:hAnsi="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AFC0D3C4">
      <w:start w:val="1"/>
      <w:numFmt w:val="bullet"/>
      <w:lvlText w:val=""/>
      <w:lvlJc w:val="left"/>
      <w:pPr>
        <w:tabs>
          <w:tab w:val="num" w:pos="720"/>
        </w:tabs>
        <w:ind w:left="720" w:hanging="360"/>
      </w:pPr>
      <w:rPr>
        <w:rFonts w:ascii="Wingdings" w:hAnsi="Wingdings" w:hint="default"/>
      </w:rPr>
    </w:lvl>
    <w:lvl w:ilvl="1" w:tplc="BC189FCC" w:tentative="1">
      <w:start w:val="1"/>
      <w:numFmt w:val="bullet"/>
      <w:lvlText w:val="o"/>
      <w:lvlJc w:val="left"/>
      <w:pPr>
        <w:tabs>
          <w:tab w:val="num" w:pos="1440"/>
        </w:tabs>
        <w:ind w:left="1440" w:hanging="360"/>
      </w:pPr>
      <w:rPr>
        <w:rFonts w:ascii="Courier New" w:hAnsi="Courier New" w:hint="default"/>
      </w:rPr>
    </w:lvl>
    <w:lvl w:ilvl="2" w:tplc="E2BE274A" w:tentative="1">
      <w:start w:val="1"/>
      <w:numFmt w:val="bullet"/>
      <w:lvlText w:val=""/>
      <w:lvlJc w:val="left"/>
      <w:pPr>
        <w:tabs>
          <w:tab w:val="num" w:pos="2160"/>
        </w:tabs>
        <w:ind w:left="2160" w:hanging="360"/>
      </w:pPr>
      <w:rPr>
        <w:rFonts w:ascii="Wingdings" w:hAnsi="Wingdings" w:hint="default"/>
      </w:rPr>
    </w:lvl>
    <w:lvl w:ilvl="3" w:tplc="B6BCE296" w:tentative="1">
      <w:start w:val="1"/>
      <w:numFmt w:val="bullet"/>
      <w:lvlText w:val=""/>
      <w:lvlJc w:val="left"/>
      <w:pPr>
        <w:tabs>
          <w:tab w:val="num" w:pos="2880"/>
        </w:tabs>
        <w:ind w:left="2880" w:hanging="360"/>
      </w:pPr>
      <w:rPr>
        <w:rFonts w:ascii="Symbol" w:hAnsi="Symbol" w:hint="default"/>
      </w:rPr>
    </w:lvl>
    <w:lvl w:ilvl="4" w:tplc="27649DF4" w:tentative="1">
      <w:start w:val="1"/>
      <w:numFmt w:val="bullet"/>
      <w:lvlText w:val="o"/>
      <w:lvlJc w:val="left"/>
      <w:pPr>
        <w:tabs>
          <w:tab w:val="num" w:pos="3600"/>
        </w:tabs>
        <w:ind w:left="3600" w:hanging="360"/>
      </w:pPr>
      <w:rPr>
        <w:rFonts w:ascii="Courier New" w:hAnsi="Courier New" w:hint="default"/>
      </w:rPr>
    </w:lvl>
    <w:lvl w:ilvl="5" w:tplc="45D21C50" w:tentative="1">
      <w:start w:val="1"/>
      <w:numFmt w:val="bullet"/>
      <w:lvlText w:val=""/>
      <w:lvlJc w:val="left"/>
      <w:pPr>
        <w:tabs>
          <w:tab w:val="num" w:pos="4320"/>
        </w:tabs>
        <w:ind w:left="4320" w:hanging="360"/>
      </w:pPr>
      <w:rPr>
        <w:rFonts w:ascii="Wingdings" w:hAnsi="Wingdings" w:hint="default"/>
      </w:rPr>
    </w:lvl>
    <w:lvl w:ilvl="6" w:tplc="9530F4A4" w:tentative="1">
      <w:start w:val="1"/>
      <w:numFmt w:val="bullet"/>
      <w:lvlText w:val=""/>
      <w:lvlJc w:val="left"/>
      <w:pPr>
        <w:tabs>
          <w:tab w:val="num" w:pos="5040"/>
        </w:tabs>
        <w:ind w:left="5040" w:hanging="360"/>
      </w:pPr>
      <w:rPr>
        <w:rFonts w:ascii="Symbol" w:hAnsi="Symbol" w:hint="default"/>
      </w:rPr>
    </w:lvl>
    <w:lvl w:ilvl="7" w:tplc="E4760CDE" w:tentative="1">
      <w:start w:val="1"/>
      <w:numFmt w:val="bullet"/>
      <w:lvlText w:val="o"/>
      <w:lvlJc w:val="left"/>
      <w:pPr>
        <w:tabs>
          <w:tab w:val="num" w:pos="5760"/>
        </w:tabs>
        <w:ind w:left="5760" w:hanging="360"/>
      </w:pPr>
      <w:rPr>
        <w:rFonts w:ascii="Courier New" w:hAnsi="Courier New" w:hint="default"/>
      </w:rPr>
    </w:lvl>
    <w:lvl w:ilvl="8" w:tplc="DBF031DE"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9F95F21"/>
    <w:multiLevelType w:val="singleLevel"/>
    <w:tmpl w:val="A04ABFB2"/>
    <w:lvl w:ilvl="0">
      <w:start w:val="1"/>
      <w:numFmt w:val="decimal"/>
      <w:lvlText w:val="%1."/>
      <w:lvlJc w:val="left"/>
      <w:pPr>
        <w:tabs>
          <w:tab w:val="num" w:pos="1440"/>
        </w:tabs>
        <w:ind w:left="144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EF841A06">
      <w:start w:val="1"/>
      <w:numFmt w:val="decimal"/>
      <w:lvlText w:val="%1."/>
      <w:lvlJc w:val="left"/>
      <w:pPr>
        <w:tabs>
          <w:tab w:val="num" w:pos="720"/>
        </w:tabs>
        <w:ind w:left="720" w:hanging="360"/>
      </w:pPr>
    </w:lvl>
    <w:lvl w:ilvl="1" w:tplc="C7A246AE" w:tentative="1">
      <w:start w:val="1"/>
      <w:numFmt w:val="bullet"/>
      <w:lvlText w:val="o"/>
      <w:lvlJc w:val="left"/>
      <w:pPr>
        <w:tabs>
          <w:tab w:val="num" w:pos="1440"/>
        </w:tabs>
        <w:ind w:left="1440" w:hanging="360"/>
      </w:pPr>
      <w:rPr>
        <w:rFonts w:ascii="Courier New" w:hAnsi="Courier New" w:hint="default"/>
      </w:rPr>
    </w:lvl>
    <w:lvl w:ilvl="2" w:tplc="15B4099A" w:tentative="1">
      <w:start w:val="1"/>
      <w:numFmt w:val="bullet"/>
      <w:lvlText w:val=""/>
      <w:lvlJc w:val="left"/>
      <w:pPr>
        <w:tabs>
          <w:tab w:val="num" w:pos="2160"/>
        </w:tabs>
        <w:ind w:left="2160" w:hanging="360"/>
      </w:pPr>
      <w:rPr>
        <w:rFonts w:ascii="Wingdings" w:hAnsi="Wingdings" w:hint="default"/>
      </w:rPr>
    </w:lvl>
    <w:lvl w:ilvl="3" w:tplc="BD48EFFC" w:tentative="1">
      <w:start w:val="1"/>
      <w:numFmt w:val="bullet"/>
      <w:lvlText w:val=""/>
      <w:lvlJc w:val="left"/>
      <w:pPr>
        <w:tabs>
          <w:tab w:val="num" w:pos="2880"/>
        </w:tabs>
        <w:ind w:left="2880" w:hanging="360"/>
      </w:pPr>
      <w:rPr>
        <w:rFonts w:ascii="Symbol" w:hAnsi="Symbol" w:hint="default"/>
      </w:rPr>
    </w:lvl>
    <w:lvl w:ilvl="4" w:tplc="1F9E47EE" w:tentative="1">
      <w:start w:val="1"/>
      <w:numFmt w:val="bullet"/>
      <w:lvlText w:val="o"/>
      <w:lvlJc w:val="left"/>
      <w:pPr>
        <w:tabs>
          <w:tab w:val="num" w:pos="3600"/>
        </w:tabs>
        <w:ind w:left="3600" w:hanging="360"/>
      </w:pPr>
      <w:rPr>
        <w:rFonts w:ascii="Courier New" w:hAnsi="Courier New" w:hint="default"/>
      </w:rPr>
    </w:lvl>
    <w:lvl w:ilvl="5" w:tplc="FB684A1C" w:tentative="1">
      <w:start w:val="1"/>
      <w:numFmt w:val="bullet"/>
      <w:lvlText w:val=""/>
      <w:lvlJc w:val="left"/>
      <w:pPr>
        <w:tabs>
          <w:tab w:val="num" w:pos="4320"/>
        </w:tabs>
        <w:ind w:left="4320" w:hanging="360"/>
      </w:pPr>
      <w:rPr>
        <w:rFonts w:ascii="Wingdings" w:hAnsi="Wingdings" w:hint="default"/>
      </w:rPr>
    </w:lvl>
    <w:lvl w:ilvl="6" w:tplc="7332BE50" w:tentative="1">
      <w:start w:val="1"/>
      <w:numFmt w:val="bullet"/>
      <w:lvlText w:val=""/>
      <w:lvlJc w:val="left"/>
      <w:pPr>
        <w:tabs>
          <w:tab w:val="num" w:pos="5040"/>
        </w:tabs>
        <w:ind w:left="5040" w:hanging="360"/>
      </w:pPr>
      <w:rPr>
        <w:rFonts w:ascii="Symbol" w:hAnsi="Symbol" w:hint="default"/>
      </w:rPr>
    </w:lvl>
    <w:lvl w:ilvl="7" w:tplc="A00A4392" w:tentative="1">
      <w:start w:val="1"/>
      <w:numFmt w:val="bullet"/>
      <w:lvlText w:val="o"/>
      <w:lvlJc w:val="left"/>
      <w:pPr>
        <w:tabs>
          <w:tab w:val="num" w:pos="5760"/>
        </w:tabs>
        <w:ind w:left="5760" w:hanging="360"/>
      </w:pPr>
      <w:rPr>
        <w:rFonts w:ascii="Courier New" w:hAnsi="Courier New" w:hint="default"/>
      </w:rPr>
    </w:lvl>
    <w:lvl w:ilvl="8" w:tplc="B9C0A55C" w:tentative="1">
      <w:start w:val="1"/>
      <w:numFmt w:val="bullet"/>
      <w:lvlText w:val=""/>
      <w:lvlJc w:val="left"/>
      <w:pPr>
        <w:tabs>
          <w:tab w:val="num" w:pos="6480"/>
        </w:tabs>
        <w:ind w:left="6480" w:hanging="360"/>
      </w:pPr>
      <w:rPr>
        <w:rFonts w:ascii="Wingdings" w:hAnsi="Wingdings" w:hint="default"/>
      </w:rPr>
    </w:lvl>
  </w:abstractNum>
  <w:abstractNum w:abstractNumId="20">
    <w:nsid w:val="33352C0F"/>
    <w:multiLevelType w:val="singleLevel"/>
    <w:tmpl w:val="F5766A56"/>
    <w:lvl w:ilvl="0">
      <w:start w:val="2"/>
      <w:numFmt w:val="upperLetter"/>
      <w:lvlText w:val="%1."/>
      <w:lvlJc w:val="left"/>
      <w:pPr>
        <w:tabs>
          <w:tab w:val="num" w:pos="1440"/>
        </w:tabs>
        <w:ind w:left="1440" w:hanging="720"/>
      </w:pPr>
      <w:rPr>
        <w:rFonts w:hint="default"/>
      </w:rPr>
    </w:lvl>
  </w:abstractNum>
  <w:abstractNum w:abstractNumId="21">
    <w:nsid w:val="36FD440B"/>
    <w:multiLevelType w:val="hybridMultilevel"/>
    <w:tmpl w:val="2E2A5DE2"/>
    <w:lvl w:ilvl="0" w:tplc="49AE003E">
      <w:start w:val="1"/>
      <w:numFmt w:val="bullet"/>
      <w:lvlText w:val=""/>
      <w:lvlJc w:val="left"/>
      <w:pPr>
        <w:tabs>
          <w:tab w:val="num" w:pos="720"/>
        </w:tabs>
        <w:ind w:left="720" w:hanging="360"/>
      </w:pPr>
      <w:rPr>
        <w:rFonts w:ascii="Wingdings" w:hAnsi="Wingdings" w:hint="default"/>
      </w:rPr>
    </w:lvl>
    <w:lvl w:ilvl="1" w:tplc="C5200E4C" w:tentative="1">
      <w:start w:val="1"/>
      <w:numFmt w:val="bullet"/>
      <w:lvlText w:val="o"/>
      <w:lvlJc w:val="left"/>
      <w:pPr>
        <w:tabs>
          <w:tab w:val="num" w:pos="1440"/>
        </w:tabs>
        <w:ind w:left="1440" w:hanging="360"/>
      </w:pPr>
      <w:rPr>
        <w:rFonts w:ascii="Courier New" w:hAnsi="Courier New" w:hint="default"/>
      </w:rPr>
    </w:lvl>
    <w:lvl w:ilvl="2" w:tplc="ED8CB060" w:tentative="1">
      <w:start w:val="1"/>
      <w:numFmt w:val="bullet"/>
      <w:lvlText w:val=""/>
      <w:lvlJc w:val="left"/>
      <w:pPr>
        <w:tabs>
          <w:tab w:val="num" w:pos="2160"/>
        </w:tabs>
        <w:ind w:left="2160" w:hanging="360"/>
      </w:pPr>
      <w:rPr>
        <w:rFonts w:ascii="Wingdings" w:hAnsi="Wingdings" w:hint="default"/>
      </w:rPr>
    </w:lvl>
    <w:lvl w:ilvl="3" w:tplc="ED2AF374" w:tentative="1">
      <w:start w:val="1"/>
      <w:numFmt w:val="bullet"/>
      <w:lvlText w:val=""/>
      <w:lvlJc w:val="left"/>
      <w:pPr>
        <w:tabs>
          <w:tab w:val="num" w:pos="2880"/>
        </w:tabs>
        <w:ind w:left="2880" w:hanging="360"/>
      </w:pPr>
      <w:rPr>
        <w:rFonts w:ascii="Symbol" w:hAnsi="Symbol" w:hint="default"/>
      </w:rPr>
    </w:lvl>
    <w:lvl w:ilvl="4" w:tplc="4E126496" w:tentative="1">
      <w:start w:val="1"/>
      <w:numFmt w:val="bullet"/>
      <w:lvlText w:val="o"/>
      <w:lvlJc w:val="left"/>
      <w:pPr>
        <w:tabs>
          <w:tab w:val="num" w:pos="3600"/>
        </w:tabs>
        <w:ind w:left="3600" w:hanging="360"/>
      </w:pPr>
      <w:rPr>
        <w:rFonts w:ascii="Courier New" w:hAnsi="Courier New" w:hint="default"/>
      </w:rPr>
    </w:lvl>
    <w:lvl w:ilvl="5" w:tplc="678CFA20" w:tentative="1">
      <w:start w:val="1"/>
      <w:numFmt w:val="bullet"/>
      <w:lvlText w:val=""/>
      <w:lvlJc w:val="left"/>
      <w:pPr>
        <w:tabs>
          <w:tab w:val="num" w:pos="4320"/>
        </w:tabs>
        <w:ind w:left="4320" w:hanging="360"/>
      </w:pPr>
      <w:rPr>
        <w:rFonts w:ascii="Wingdings" w:hAnsi="Wingdings" w:hint="default"/>
      </w:rPr>
    </w:lvl>
    <w:lvl w:ilvl="6" w:tplc="534AC632" w:tentative="1">
      <w:start w:val="1"/>
      <w:numFmt w:val="bullet"/>
      <w:lvlText w:val=""/>
      <w:lvlJc w:val="left"/>
      <w:pPr>
        <w:tabs>
          <w:tab w:val="num" w:pos="5040"/>
        </w:tabs>
        <w:ind w:left="5040" w:hanging="360"/>
      </w:pPr>
      <w:rPr>
        <w:rFonts w:ascii="Symbol" w:hAnsi="Symbol" w:hint="default"/>
      </w:rPr>
    </w:lvl>
    <w:lvl w:ilvl="7" w:tplc="F5A4448A" w:tentative="1">
      <w:start w:val="1"/>
      <w:numFmt w:val="bullet"/>
      <w:lvlText w:val="o"/>
      <w:lvlJc w:val="left"/>
      <w:pPr>
        <w:tabs>
          <w:tab w:val="num" w:pos="5760"/>
        </w:tabs>
        <w:ind w:left="5760" w:hanging="360"/>
      </w:pPr>
      <w:rPr>
        <w:rFonts w:ascii="Courier New" w:hAnsi="Courier New" w:hint="default"/>
      </w:rPr>
    </w:lvl>
    <w:lvl w:ilvl="8" w:tplc="F2543DBE" w:tentative="1">
      <w:start w:val="1"/>
      <w:numFmt w:val="bullet"/>
      <w:lvlText w:val=""/>
      <w:lvlJc w:val="left"/>
      <w:pPr>
        <w:tabs>
          <w:tab w:val="num" w:pos="6480"/>
        </w:tabs>
        <w:ind w:left="6480" w:hanging="360"/>
      </w:pPr>
      <w:rPr>
        <w:rFonts w:ascii="Wingdings" w:hAnsi="Wingdings" w:hint="default"/>
      </w:r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3BAC7851"/>
    <w:multiLevelType w:val="hybridMultilevel"/>
    <w:tmpl w:val="C2109B7A"/>
    <w:lvl w:ilvl="0" w:tplc="B7FCD7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1F069A2E">
      <w:start w:val="1"/>
      <w:numFmt w:val="decimal"/>
      <w:lvlText w:val="%1."/>
      <w:lvlJc w:val="left"/>
      <w:pPr>
        <w:tabs>
          <w:tab w:val="num" w:pos="720"/>
        </w:tabs>
        <w:ind w:left="720" w:hanging="360"/>
      </w:pPr>
    </w:lvl>
    <w:lvl w:ilvl="1" w:tplc="3CB40F32" w:tentative="1">
      <w:start w:val="1"/>
      <w:numFmt w:val="bullet"/>
      <w:lvlText w:val="o"/>
      <w:lvlJc w:val="left"/>
      <w:pPr>
        <w:tabs>
          <w:tab w:val="num" w:pos="1440"/>
        </w:tabs>
        <w:ind w:left="1440" w:hanging="360"/>
      </w:pPr>
      <w:rPr>
        <w:rFonts w:ascii="Courier New" w:hAnsi="Courier New" w:hint="default"/>
      </w:rPr>
    </w:lvl>
    <w:lvl w:ilvl="2" w:tplc="49466972" w:tentative="1">
      <w:start w:val="1"/>
      <w:numFmt w:val="bullet"/>
      <w:lvlText w:val=""/>
      <w:lvlJc w:val="left"/>
      <w:pPr>
        <w:tabs>
          <w:tab w:val="num" w:pos="2160"/>
        </w:tabs>
        <w:ind w:left="2160" w:hanging="360"/>
      </w:pPr>
      <w:rPr>
        <w:rFonts w:ascii="Wingdings" w:hAnsi="Wingdings" w:hint="default"/>
      </w:rPr>
    </w:lvl>
    <w:lvl w:ilvl="3" w:tplc="A0D49380" w:tentative="1">
      <w:start w:val="1"/>
      <w:numFmt w:val="bullet"/>
      <w:lvlText w:val=""/>
      <w:lvlJc w:val="left"/>
      <w:pPr>
        <w:tabs>
          <w:tab w:val="num" w:pos="2880"/>
        </w:tabs>
        <w:ind w:left="2880" w:hanging="360"/>
      </w:pPr>
      <w:rPr>
        <w:rFonts w:ascii="Symbol" w:hAnsi="Symbol" w:hint="default"/>
      </w:rPr>
    </w:lvl>
    <w:lvl w:ilvl="4" w:tplc="3CBC5162" w:tentative="1">
      <w:start w:val="1"/>
      <w:numFmt w:val="bullet"/>
      <w:lvlText w:val="o"/>
      <w:lvlJc w:val="left"/>
      <w:pPr>
        <w:tabs>
          <w:tab w:val="num" w:pos="3600"/>
        </w:tabs>
        <w:ind w:left="3600" w:hanging="360"/>
      </w:pPr>
      <w:rPr>
        <w:rFonts w:ascii="Courier New" w:hAnsi="Courier New" w:hint="default"/>
      </w:rPr>
    </w:lvl>
    <w:lvl w:ilvl="5" w:tplc="7DDE1472" w:tentative="1">
      <w:start w:val="1"/>
      <w:numFmt w:val="bullet"/>
      <w:lvlText w:val=""/>
      <w:lvlJc w:val="left"/>
      <w:pPr>
        <w:tabs>
          <w:tab w:val="num" w:pos="4320"/>
        </w:tabs>
        <w:ind w:left="4320" w:hanging="360"/>
      </w:pPr>
      <w:rPr>
        <w:rFonts w:ascii="Wingdings" w:hAnsi="Wingdings" w:hint="default"/>
      </w:rPr>
    </w:lvl>
    <w:lvl w:ilvl="6" w:tplc="DDA0EA86" w:tentative="1">
      <w:start w:val="1"/>
      <w:numFmt w:val="bullet"/>
      <w:lvlText w:val=""/>
      <w:lvlJc w:val="left"/>
      <w:pPr>
        <w:tabs>
          <w:tab w:val="num" w:pos="5040"/>
        </w:tabs>
        <w:ind w:left="5040" w:hanging="360"/>
      </w:pPr>
      <w:rPr>
        <w:rFonts w:ascii="Symbol" w:hAnsi="Symbol" w:hint="default"/>
      </w:rPr>
    </w:lvl>
    <w:lvl w:ilvl="7" w:tplc="94BC7B94" w:tentative="1">
      <w:start w:val="1"/>
      <w:numFmt w:val="bullet"/>
      <w:lvlText w:val="o"/>
      <w:lvlJc w:val="left"/>
      <w:pPr>
        <w:tabs>
          <w:tab w:val="num" w:pos="5760"/>
        </w:tabs>
        <w:ind w:left="5760" w:hanging="360"/>
      </w:pPr>
      <w:rPr>
        <w:rFonts w:ascii="Courier New" w:hAnsi="Courier New" w:hint="default"/>
      </w:rPr>
    </w:lvl>
    <w:lvl w:ilvl="8" w:tplc="7510868A"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8">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9">
    <w:nsid w:val="5C7A7372"/>
    <w:multiLevelType w:val="hybridMultilevel"/>
    <w:tmpl w:val="2E2A5DE2"/>
    <w:lvl w:ilvl="0" w:tplc="8FCAAFDE">
      <w:start w:val="1"/>
      <w:numFmt w:val="decimal"/>
      <w:lvlText w:val="%1."/>
      <w:lvlJc w:val="left"/>
      <w:pPr>
        <w:tabs>
          <w:tab w:val="num" w:pos="720"/>
        </w:tabs>
        <w:ind w:left="720" w:hanging="360"/>
      </w:pPr>
    </w:lvl>
    <w:lvl w:ilvl="1" w:tplc="50E6FDE2" w:tentative="1">
      <w:start w:val="1"/>
      <w:numFmt w:val="bullet"/>
      <w:lvlText w:val="o"/>
      <w:lvlJc w:val="left"/>
      <w:pPr>
        <w:tabs>
          <w:tab w:val="num" w:pos="1440"/>
        </w:tabs>
        <w:ind w:left="1440" w:hanging="360"/>
      </w:pPr>
      <w:rPr>
        <w:rFonts w:ascii="Courier New" w:hAnsi="Courier New" w:hint="default"/>
      </w:rPr>
    </w:lvl>
    <w:lvl w:ilvl="2" w:tplc="95BA8ED4" w:tentative="1">
      <w:start w:val="1"/>
      <w:numFmt w:val="bullet"/>
      <w:lvlText w:val=""/>
      <w:lvlJc w:val="left"/>
      <w:pPr>
        <w:tabs>
          <w:tab w:val="num" w:pos="2160"/>
        </w:tabs>
        <w:ind w:left="2160" w:hanging="360"/>
      </w:pPr>
      <w:rPr>
        <w:rFonts w:ascii="Wingdings" w:hAnsi="Wingdings" w:hint="default"/>
      </w:rPr>
    </w:lvl>
    <w:lvl w:ilvl="3" w:tplc="05FC0C10" w:tentative="1">
      <w:start w:val="1"/>
      <w:numFmt w:val="bullet"/>
      <w:lvlText w:val=""/>
      <w:lvlJc w:val="left"/>
      <w:pPr>
        <w:tabs>
          <w:tab w:val="num" w:pos="2880"/>
        </w:tabs>
        <w:ind w:left="2880" w:hanging="360"/>
      </w:pPr>
      <w:rPr>
        <w:rFonts w:ascii="Symbol" w:hAnsi="Symbol" w:hint="default"/>
      </w:rPr>
    </w:lvl>
    <w:lvl w:ilvl="4" w:tplc="2620FB06" w:tentative="1">
      <w:start w:val="1"/>
      <w:numFmt w:val="bullet"/>
      <w:lvlText w:val="o"/>
      <w:lvlJc w:val="left"/>
      <w:pPr>
        <w:tabs>
          <w:tab w:val="num" w:pos="3600"/>
        </w:tabs>
        <w:ind w:left="3600" w:hanging="360"/>
      </w:pPr>
      <w:rPr>
        <w:rFonts w:ascii="Courier New" w:hAnsi="Courier New" w:hint="default"/>
      </w:rPr>
    </w:lvl>
    <w:lvl w:ilvl="5" w:tplc="D888949A" w:tentative="1">
      <w:start w:val="1"/>
      <w:numFmt w:val="bullet"/>
      <w:lvlText w:val=""/>
      <w:lvlJc w:val="left"/>
      <w:pPr>
        <w:tabs>
          <w:tab w:val="num" w:pos="4320"/>
        </w:tabs>
        <w:ind w:left="4320" w:hanging="360"/>
      </w:pPr>
      <w:rPr>
        <w:rFonts w:ascii="Wingdings" w:hAnsi="Wingdings" w:hint="default"/>
      </w:rPr>
    </w:lvl>
    <w:lvl w:ilvl="6" w:tplc="4C4681F0" w:tentative="1">
      <w:start w:val="1"/>
      <w:numFmt w:val="bullet"/>
      <w:lvlText w:val=""/>
      <w:lvlJc w:val="left"/>
      <w:pPr>
        <w:tabs>
          <w:tab w:val="num" w:pos="5040"/>
        </w:tabs>
        <w:ind w:left="5040" w:hanging="360"/>
      </w:pPr>
      <w:rPr>
        <w:rFonts w:ascii="Symbol" w:hAnsi="Symbol" w:hint="default"/>
      </w:rPr>
    </w:lvl>
    <w:lvl w:ilvl="7" w:tplc="5158FAC6" w:tentative="1">
      <w:start w:val="1"/>
      <w:numFmt w:val="bullet"/>
      <w:lvlText w:val="o"/>
      <w:lvlJc w:val="left"/>
      <w:pPr>
        <w:tabs>
          <w:tab w:val="num" w:pos="5760"/>
        </w:tabs>
        <w:ind w:left="5760" w:hanging="360"/>
      </w:pPr>
      <w:rPr>
        <w:rFonts w:ascii="Courier New" w:hAnsi="Courier New" w:hint="default"/>
      </w:rPr>
    </w:lvl>
    <w:lvl w:ilvl="8" w:tplc="2A58E6D4" w:tentative="1">
      <w:start w:val="1"/>
      <w:numFmt w:val="bullet"/>
      <w:lvlText w:val=""/>
      <w:lvlJc w:val="left"/>
      <w:pPr>
        <w:tabs>
          <w:tab w:val="num" w:pos="6480"/>
        </w:tabs>
        <w:ind w:left="6480" w:hanging="360"/>
      </w:pPr>
      <w:rPr>
        <w:rFonts w:ascii="Wingdings" w:hAnsi="Wingdings" w:hint="default"/>
      </w:rPr>
    </w:lvl>
  </w:abstractNum>
  <w:abstractNum w:abstractNumId="30">
    <w:nsid w:val="65FC3DE2"/>
    <w:multiLevelType w:val="hybridMultilevel"/>
    <w:tmpl w:val="A45E53F6"/>
    <w:lvl w:ilvl="0" w:tplc="3A1EE22C">
      <w:start w:val="1"/>
      <w:numFmt w:val="bullet"/>
      <w:lvlText w:val=""/>
      <w:lvlJc w:val="left"/>
      <w:pPr>
        <w:tabs>
          <w:tab w:val="num" w:pos="360"/>
        </w:tabs>
        <w:ind w:left="360" w:hanging="360"/>
      </w:pPr>
      <w:rPr>
        <w:rFonts w:ascii="Wingdings" w:hAnsi="Wingdings" w:hint="default"/>
      </w:rPr>
    </w:lvl>
    <w:lvl w:ilvl="1" w:tplc="725CBF1A" w:tentative="1">
      <w:start w:val="1"/>
      <w:numFmt w:val="bullet"/>
      <w:lvlText w:val="o"/>
      <w:lvlJc w:val="left"/>
      <w:pPr>
        <w:tabs>
          <w:tab w:val="num" w:pos="1080"/>
        </w:tabs>
        <w:ind w:left="1080" w:hanging="360"/>
      </w:pPr>
      <w:rPr>
        <w:rFonts w:ascii="Courier New" w:hAnsi="Courier New" w:hint="default"/>
      </w:rPr>
    </w:lvl>
    <w:lvl w:ilvl="2" w:tplc="CEDA2AA6" w:tentative="1">
      <w:start w:val="1"/>
      <w:numFmt w:val="bullet"/>
      <w:lvlText w:val=""/>
      <w:lvlJc w:val="left"/>
      <w:pPr>
        <w:tabs>
          <w:tab w:val="num" w:pos="1800"/>
        </w:tabs>
        <w:ind w:left="1800" w:hanging="360"/>
      </w:pPr>
      <w:rPr>
        <w:rFonts w:ascii="Wingdings" w:hAnsi="Wingdings" w:hint="default"/>
      </w:rPr>
    </w:lvl>
    <w:lvl w:ilvl="3" w:tplc="761A296A" w:tentative="1">
      <w:start w:val="1"/>
      <w:numFmt w:val="bullet"/>
      <w:lvlText w:val=""/>
      <w:lvlJc w:val="left"/>
      <w:pPr>
        <w:tabs>
          <w:tab w:val="num" w:pos="2520"/>
        </w:tabs>
        <w:ind w:left="2520" w:hanging="360"/>
      </w:pPr>
      <w:rPr>
        <w:rFonts w:ascii="Symbol" w:hAnsi="Symbol" w:hint="default"/>
      </w:rPr>
    </w:lvl>
    <w:lvl w:ilvl="4" w:tplc="2FB0FA94" w:tentative="1">
      <w:start w:val="1"/>
      <w:numFmt w:val="bullet"/>
      <w:lvlText w:val="o"/>
      <w:lvlJc w:val="left"/>
      <w:pPr>
        <w:tabs>
          <w:tab w:val="num" w:pos="3240"/>
        </w:tabs>
        <w:ind w:left="3240" w:hanging="360"/>
      </w:pPr>
      <w:rPr>
        <w:rFonts w:ascii="Courier New" w:hAnsi="Courier New" w:hint="default"/>
      </w:rPr>
    </w:lvl>
    <w:lvl w:ilvl="5" w:tplc="AABED296" w:tentative="1">
      <w:start w:val="1"/>
      <w:numFmt w:val="bullet"/>
      <w:lvlText w:val=""/>
      <w:lvlJc w:val="left"/>
      <w:pPr>
        <w:tabs>
          <w:tab w:val="num" w:pos="3960"/>
        </w:tabs>
        <w:ind w:left="3960" w:hanging="360"/>
      </w:pPr>
      <w:rPr>
        <w:rFonts w:ascii="Wingdings" w:hAnsi="Wingdings" w:hint="default"/>
      </w:rPr>
    </w:lvl>
    <w:lvl w:ilvl="6" w:tplc="79A2BBDC" w:tentative="1">
      <w:start w:val="1"/>
      <w:numFmt w:val="bullet"/>
      <w:lvlText w:val=""/>
      <w:lvlJc w:val="left"/>
      <w:pPr>
        <w:tabs>
          <w:tab w:val="num" w:pos="4680"/>
        </w:tabs>
        <w:ind w:left="4680" w:hanging="360"/>
      </w:pPr>
      <w:rPr>
        <w:rFonts w:ascii="Symbol" w:hAnsi="Symbol" w:hint="default"/>
      </w:rPr>
    </w:lvl>
    <w:lvl w:ilvl="7" w:tplc="766CB180" w:tentative="1">
      <w:start w:val="1"/>
      <w:numFmt w:val="bullet"/>
      <w:lvlText w:val="o"/>
      <w:lvlJc w:val="left"/>
      <w:pPr>
        <w:tabs>
          <w:tab w:val="num" w:pos="5400"/>
        </w:tabs>
        <w:ind w:left="5400" w:hanging="360"/>
      </w:pPr>
      <w:rPr>
        <w:rFonts w:ascii="Courier New" w:hAnsi="Courier New" w:hint="default"/>
      </w:rPr>
    </w:lvl>
    <w:lvl w:ilvl="8" w:tplc="FA1C9800" w:tentative="1">
      <w:start w:val="1"/>
      <w:numFmt w:val="bullet"/>
      <w:lvlText w:val=""/>
      <w:lvlJc w:val="left"/>
      <w:pPr>
        <w:tabs>
          <w:tab w:val="num" w:pos="6120"/>
        </w:tabs>
        <w:ind w:left="6120" w:hanging="360"/>
      </w:pPr>
      <w:rPr>
        <w:rFonts w:ascii="Wingdings" w:hAnsi="Wingdings" w:hint="default"/>
      </w:rPr>
    </w:lvl>
  </w:abstractNum>
  <w:abstractNum w:abstractNumId="3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2">
    <w:nsid w:val="73140497"/>
    <w:multiLevelType w:val="singleLevel"/>
    <w:tmpl w:val="0409000F"/>
    <w:lvl w:ilvl="0">
      <w:start w:val="1"/>
      <w:numFmt w:val="decimal"/>
      <w:lvlText w:val="%1."/>
      <w:lvlJc w:val="left"/>
      <w:pPr>
        <w:tabs>
          <w:tab w:val="num" w:pos="360"/>
        </w:tabs>
        <w:ind w:left="360" w:hanging="360"/>
      </w:pPr>
    </w:lvl>
  </w:abstractNum>
  <w:abstractNum w:abstractNumId="33">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4">
    <w:nsid w:val="7517472D"/>
    <w:multiLevelType w:val="hybridMultilevel"/>
    <w:tmpl w:val="9DE0182C"/>
    <w:lvl w:ilvl="0" w:tplc="E97E317C">
      <w:start w:val="1"/>
      <w:numFmt w:val="bullet"/>
      <w:lvlText w:val=""/>
      <w:lvlJc w:val="left"/>
      <w:pPr>
        <w:tabs>
          <w:tab w:val="num" w:pos="720"/>
        </w:tabs>
        <w:ind w:left="720" w:hanging="360"/>
      </w:pPr>
      <w:rPr>
        <w:rFonts w:ascii="Wingdings" w:hAnsi="Wingdings" w:hint="default"/>
      </w:rPr>
    </w:lvl>
    <w:lvl w:ilvl="1" w:tplc="BCB871BE" w:tentative="1">
      <w:start w:val="1"/>
      <w:numFmt w:val="bullet"/>
      <w:lvlText w:val="o"/>
      <w:lvlJc w:val="left"/>
      <w:pPr>
        <w:tabs>
          <w:tab w:val="num" w:pos="1440"/>
        </w:tabs>
        <w:ind w:left="1440" w:hanging="360"/>
      </w:pPr>
      <w:rPr>
        <w:rFonts w:ascii="Courier New" w:hAnsi="Courier New" w:hint="default"/>
      </w:rPr>
    </w:lvl>
    <w:lvl w:ilvl="2" w:tplc="ED50ACBE" w:tentative="1">
      <w:start w:val="1"/>
      <w:numFmt w:val="bullet"/>
      <w:lvlText w:val=""/>
      <w:lvlJc w:val="left"/>
      <w:pPr>
        <w:tabs>
          <w:tab w:val="num" w:pos="2160"/>
        </w:tabs>
        <w:ind w:left="2160" w:hanging="360"/>
      </w:pPr>
      <w:rPr>
        <w:rFonts w:ascii="Wingdings" w:hAnsi="Wingdings" w:hint="default"/>
      </w:rPr>
    </w:lvl>
    <w:lvl w:ilvl="3" w:tplc="6A5019D6" w:tentative="1">
      <w:start w:val="1"/>
      <w:numFmt w:val="bullet"/>
      <w:lvlText w:val=""/>
      <w:lvlJc w:val="left"/>
      <w:pPr>
        <w:tabs>
          <w:tab w:val="num" w:pos="2880"/>
        </w:tabs>
        <w:ind w:left="2880" w:hanging="360"/>
      </w:pPr>
      <w:rPr>
        <w:rFonts w:ascii="Symbol" w:hAnsi="Symbol" w:hint="default"/>
      </w:rPr>
    </w:lvl>
    <w:lvl w:ilvl="4" w:tplc="830CF5BA" w:tentative="1">
      <w:start w:val="1"/>
      <w:numFmt w:val="bullet"/>
      <w:lvlText w:val="o"/>
      <w:lvlJc w:val="left"/>
      <w:pPr>
        <w:tabs>
          <w:tab w:val="num" w:pos="3600"/>
        </w:tabs>
        <w:ind w:left="3600" w:hanging="360"/>
      </w:pPr>
      <w:rPr>
        <w:rFonts w:ascii="Courier New" w:hAnsi="Courier New" w:hint="default"/>
      </w:rPr>
    </w:lvl>
    <w:lvl w:ilvl="5" w:tplc="7070F8B8" w:tentative="1">
      <w:start w:val="1"/>
      <w:numFmt w:val="bullet"/>
      <w:lvlText w:val=""/>
      <w:lvlJc w:val="left"/>
      <w:pPr>
        <w:tabs>
          <w:tab w:val="num" w:pos="4320"/>
        </w:tabs>
        <w:ind w:left="4320" w:hanging="360"/>
      </w:pPr>
      <w:rPr>
        <w:rFonts w:ascii="Wingdings" w:hAnsi="Wingdings" w:hint="default"/>
      </w:rPr>
    </w:lvl>
    <w:lvl w:ilvl="6" w:tplc="6842068A" w:tentative="1">
      <w:start w:val="1"/>
      <w:numFmt w:val="bullet"/>
      <w:lvlText w:val=""/>
      <w:lvlJc w:val="left"/>
      <w:pPr>
        <w:tabs>
          <w:tab w:val="num" w:pos="5040"/>
        </w:tabs>
        <w:ind w:left="5040" w:hanging="360"/>
      </w:pPr>
      <w:rPr>
        <w:rFonts w:ascii="Symbol" w:hAnsi="Symbol" w:hint="default"/>
      </w:rPr>
    </w:lvl>
    <w:lvl w:ilvl="7" w:tplc="1FFEB61C" w:tentative="1">
      <w:start w:val="1"/>
      <w:numFmt w:val="bullet"/>
      <w:lvlText w:val="o"/>
      <w:lvlJc w:val="left"/>
      <w:pPr>
        <w:tabs>
          <w:tab w:val="num" w:pos="5760"/>
        </w:tabs>
        <w:ind w:left="5760" w:hanging="360"/>
      </w:pPr>
      <w:rPr>
        <w:rFonts w:ascii="Courier New" w:hAnsi="Courier New" w:hint="default"/>
      </w:rPr>
    </w:lvl>
    <w:lvl w:ilvl="8" w:tplc="E6725F00" w:tentative="1">
      <w:start w:val="1"/>
      <w:numFmt w:val="bullet"/>
      <w:lvlText w:val=""/>
      <w:lvlJc w:val="left"/>
      <w:pPr>
        <w:tabs>
          <w:tab w:val="num" w:pos="6480"/>
        </w:tabs>
        <w:ind w:left="6480" w:hanging="360"/>
      </w:pPr>
      <w:rPr>
        <w:rFonts w:ascii="Wingdings" w:hAnsi="Wingdings" w:hint="default"/>
      </w:rPr>
    </w:lvl>
  </w:abstractNum>
  <w:abstractNum w:abstractNumId="35">
    <w:nsid w:val="7790159E"/>
    <w:multiLevelType w:val="singleLevel"/>
    <w:tmpl w:val="FCCA9566"/>
    <w:lvl w:ilvl="0">
      <w:start w:val="10"/>
      <w:numFmt w:val="upperRoman"/>
      <w:lvlText w:val="%1."/>
      <w:lvlJc w:val="left"/>
      <w:pPr>
        <w:tabs>
          <w:tab w:val="num" w:pos="1440"/>
        </w:tabs>
        <w:ind w:left="1440" w:hanging="780"/>
      </w:pPr>
      <w:rPr>
        <w:rFonts w:hint="default"/>
        <w:u w:val="none"/>
      </w:rPr>
    </w:lvl>
  </w:abstractNum>
  <w:abstractNum w:abstractNumId="36">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7">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4"/>
  </w:num>
  <w:num w:numId="2">
    <w:abstractNumId w:val="18"/>
  </w:num>
  <w:num w:numId="3">
    <w:abstractNumId w:val="12"/>
  </w:num>
  <w:num w:numId="4">
    <w:abstractNumId w:val="27"/>
  </w:num>
  <w:num w:numId="5">
    <w:abstractNumId w:val="33"/>
  </w:num>
  <w:num w:numId="6">
    <w:abstractNumId w:val="15"/>
  </w:num>
  <w:num w:numId="7">
    <w:abstractNumId w:val="37"/>
  </w:num>
  <w:num w:numId="8">
    <w:abstractNumId w:val="7"/>
  </w:num>
  <w:num w:numId="9">
    <w:abstractNumId w:val="17"/>
  </w:num>
  <w:num w:numId="10">
    <w:abstractNumId w:val="14"/>
  </w:num>
  <w:num w:numId="11">
    <w:abstractNumId w:val="22"/>
  </w:num>
  <w:num w:numId="12">
    <w:abstractNumId w:val="0"/>
  </w:num>
  <w:num w:numId="13">
    <w:abstractNumId w:val="36"/>
  </w:num>
  <w:num w:numId="14">
    <w:abstractNumId w:val="10"/>
  </w:num>
  <w:num w:numId="15">
    <w:abstractNumId w:val="5"/>
  </w:num>
  <w:num w:numId="16">
    <w:abstractNumId w:val="31"/>
  </w:num>
  <w:num w:numId="17">
    <w:abstractNumId w:val="26"/>
  </w:num>
  <w:num w:numId="18">
    <w:abstractNumId w:val="28"/>
  </w:num>
  <w:num w:numId="19">
    <w:abstractNumId w:val="34"/>
  </w:num>
  <w:num w:numId="20">
    <w:abstractNumId w:val="30"/>
  </w:num>
  <w:num w:numId="21">
    <w:abstractNumId w:val="21"/>
  </w:num>
  <w:num w:numId="22">
    <w:abstractNumId w:val="11"/>
  </w:num>
  <w:num w:numId="23">
    <w:abstractNumId w:val="3"/>
  </w:num>
  <w:num w:numId="24">
    <w:abstractNumId w:val="13"/>
  </w:num>
  <w:num w:numId="25">
    <w:abstractNumId w:val="4"/>
  </w:num>
  <w:num w:numId="26">
    <w:abstractNumId w:val="9"/>
  </w:num>
  <w:num w:numId="27">
    <w:abstractNumId w:val="25"/>
  </w:num>
  <w:num w:numId="28">
    <w:abstractNumId w:val="19"/>
  </w:num>
  <w:num w:numId="29">
    <w:abstractNumId w:val="29"/>
  </w:num>
  <w:num w:numId="30">
    <w:abstractNumId w:val="8"/>
  </w:num>
  <w:num w:numId="31">
    <w:abstractNumId w:val="20"/>
  </w:num>
  <w:num w:numId="32">
    <w:abstractNumId w:val="35"/>
  </w:num>
  <w:num w:numId="33">
    <w:abstractNumId w:val="1"/>
  </w:num>
  <w:num w:numId="34">
    <w:abstractNumId w:val="6"/>
  </w:num>
  <w:num w:numId="35">
    <w:abstractNumId w:val="16"/>
  </w:num>
  <w:num w:numId="36">
    <w:abstractNumId w:val="23"/>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901B7"/>
    <w:rsid w:val="00106E59"/>
    <w:rsid w:val="001C4307"/>
    <w:rsid w:val="00220DAF"/>
    <w:rsid w:val="002C578E"/>
    <w:rsid w:val="0031316C"/>
    <w:rsid w:val="003E621C"/>
    <w:rsid w:val="004C141C"/>
    <w:rsid w:val="005901B7"/>
    <w:rsid w:val="005F7391"/>
    <w:rsid w:val="0062783F"/>
    <w:rsid w:val="00717558"/>
    <w:rsid w:val="0077217F"/>
    <w:rsid w:val="008613EC"/>
    <w:rsid w:val="008E1B01"/>
    <w:rsid w:val="00997701"/>
    <w:rsid w:val="009B35E2"/>
    <w:rsid w:val="00A30CB4"/>
    <w:rsid w:val="00B82681"/>
    <w:rsid w:val="00BC413A"/>
    <w:rsid w:val="00C536AD"/>
    <w:rsid w:val="00CF7607"/>
    <w:rsid w:val="00D314E4"/>
    <w:rsid w:val="00D672CA"/>
    <w:rsid w:val="00DF57B2"/>
    <w:rsid w:val="00EE438C"/>
    <w:rsid w:val="00EE4EE8"/>
    <w:rsid w:val="00EF5ED4"/>
    <w:rsid w:val="00FC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8E"/>
  </w:style>
  <w:style w:type="paragraph" w:styleId="Heading1">
    <w:name w:val="heading 1"/>
    <w:basedOn w:val="Normal"/>
    <w:next w:val="Normal"/>
    <w:qFormat/>
    <w:rsid w:val="002C578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C578E"/>
    <w:pPr>
      <w:keepNext/>
      <w:spacing w:before="240" w:after="60"/>
      <w:outlineLvl w:val="1"/>
    </w:pPr>
    <w:rPr>
      <w:rFonts w:ascii="Arial" w:hAnsi="Arial"/>
      <w:b/>
      <w:i/>
      <w:sz w:val="24"/>
    </w:rPr>
  </w:style>
  <w:style w:type="paragraph" w:styleId="Heading3">
    <w:name w:val="heading 3"/>
    <w:basedOn w:val="Normal"/>
    <w:next w:val="Normal"/>
    <w:qFormat/>
    <w:rsid w:val="002C578E"/>
    <w:pPr>
      <w:keepNext/>
      <w:spacing w:before="240" w:after="60"/>
      <w:outlineLvl w:val="2"/>
    </w:pPr>
    <w:rPr>
      <w:b/>
      <w:sz w:val="24"/>
    </w:rPr>
  </w:style>
  <w:style w:type="paragraph" w:styleId="Heading4">
    <w:name w:val="heading 4"/>
    <w:basedOn w:val="Normal"/>
    <w:next w:val="Normal"/>
    <w:qFormat/>
    <w:rsid w:val="002C578E"/>
    <w:pPr>
      <w:keepNext/>
      <w:spacing w:before="240" w:after="60"/>
      <w:outlineLvl w:val="3"/>
    </w:pPr>
    <w:rPr>
      <w:b/>
      <w:i/>
      <w:sz w:val="24"/>
    </w:rPr>
  </w:style>
  <w:style w:type="paragraph" w:styleId="Heading5">
    <w:name w:val="heading 5"/>
    <w:basedOn w:val="Normal"/>
    <w:next w:val="Normal"/>
    <w:qFormat/>
    <w:rsid w:val="002C578E"/>
    <w:pPr>
      <w:spacing w:before="240" w:after="60"/>
      <w:outlineLvl w:val="4"/>
    </w:pPr>
    <w:rPr>
      <w:rFonts w:ascii="Arial" w:hAnsi="Arial"/>
      <w:sz w:val="22"/>
    </w:rPr>
  </w:style>
  <w:style w:type="paragraph" w:styleId="Heading6">
    <w:name w:val="heading 6"/>
    <w:basedOn w:val="Normal"/>
    <w:next w:val="Normal"/>
    <w:qFormat/>
    <w:rsid w:val="002C578E"/>
    <w:pPr>
      <w:keepNext/>
      <w:outlineLvl w:val="5"/>
    </w:pPr>
    <w:rPr>
      <w:sz w:val="24"/>
    </w:rPr>
  </w:style>
  <w:style w:type="paragraph" w:styleId="Heading7">
    <w:name w:val="heading 7"/>
    <w:basedOn w:val="Normal"/>
    <w:next w:val="Normal"/>
    <w:qFormat/>
    <w:rsid w:val="002C578E"/>
    <w:pPr>
      <w:keepNext/>
      <w:outlineLvl w:val="6"/>
    </w:pPr>
    <w:rPr>
      <w:b/>
      <w:u w:val="single"/>
    </w:rPr>
  </w:style>
  <w:style w:type="paragraph" w:styleId="Heading8">
    <w:name w:val="heading 8"/>
    <w:basedOn w:val="Normal"/>
    <w:next w:val="Normal"/>
    <w:qFormat/>
    <w:rsid w:val="002C578E"/>
    <w:pPr>
      <w:keepNext/>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C578E"/>
  </w:style>
  <w:style w:type="paragraph" w:styleId="Footer">
    <w:name w:val="footer"/>
    <w:basedOn w:val="Normal"/>
    <w:semiHidden/>
    <w:rsid w:val="002C578E"/>
    <w:pPr>
      <w:tabs>
        <w:tab w:val="center" w:pos="4320"/>
        <w:tab w:val="right" w:pos="8640"/>
      </w:tabs>
    </w:pPr>
  </w:style>
  <w:style w:type="paragraph" w:styleId="Header">
    <w:name w:val="header"/>
    <w:basedOn w:val="Normal"/>
    <w:semiHidden/>
    <w:rsid w:val="002C578E"/>
    <w:pPr>
      <w:tabs>
        <w:tab w:val="center" w:pos="4320"/>
        <w:tab w:val="right" w:pos="8640"/>
      </w:tabs>
    </w:pPr>
  </w:style>
  <w:style w:type="paragraph" w:styleId="BodyTextIndent">
    <w:name w:val="Body Text Indent"/>
    <w:basedOn w:val="Normal"/>
    <w:semiHidden/>
    <w:rsid w:val="002C578E"/>
    <w:pPr>
      <w:ind w:left="2160" w:hanging="1440"/>
    </w:pPr>
    <w:rPr>
      <w:sz w:val="24"/>
    </w:rPr>
  </w:style>
  <w:style w:type="paragraph" w:styleId="BodyTextIndent2">
    <w:name w:val="Body Text Indent 2"/>
    <w:basedOn w:val="Normal"/>
    <w:semiHidden/>
    <w:rsid w:val="002C578E"/>
    <w:pPr>
      <w:tabs>
        <w:tab w:val="left" w:pos="1440"/>
      </w:tabs>
      <w:ind w:left="1440" w:hanging="720"/>
    </w:pPr>
    <w:rPr>
      <w:sz w:val="24"/>
    </w:rPr>
  </w:style>
  <w:style w:type="paragraph" w:styleId="BodyTextIndent3">
    <w:name w:val="Body Text Indent 3"/>
    <w:basedOn w:val="Normal"/>
    <w:semiHidden/>
    <w:rsid w:val="002C578E"/>
    <w:pPr>
      <w:ind w:left="720" w:hanging="720"/>
    </w:pPr>
    <w:rPr>
      <w:sz w:val="24"/>
    </w:rPr>
  </w:style>
  <w:style w:type="paragraph" w:styleId="BlockText">
    <w:name w:val="Block Text"/>
    <w:basedOn w:val="Normal"/>
    <w:semiHidden/>
    <w:rsid w:val="002C578E"/>
    <w:pPr>
      <w:ind w:left="720" w:right="-270"/>
    </w:pPr>
    <w:rPr>
      <w:sz w:val="24"/>
    </w:rPr>
  </w:style>
  <w:style w:type="paragraph" w:styleId="BodyText">
    <w:name w:val="Body Text"/>
    <w:basedOn w:val="Normal"/>
    <w:semiHidden/>
    <w:rsid w:val="002C578E"/>
    <w:rPr>
      <w:sz w:val="24"/>
    </w:rPr>
  </w:style>
  <w:style w:type="paragraph" w:styleId="BodyText2">
    <w:name w:val="Body Text 2"/>
    <w:basedOn w:val="Normal"/>
    <w:semiHidden/>
    <w:rsid w:val="002C578E"/>
    <w:pPr>
      <w:jc w:val="both"/>
    </w:pPr>
    <w:rPr>
      <w:b/>
      <w:bCs/>
      <w:i/>
      <w:iCs/>
      <w:sz w:val="24"/>
      <w:u w:val="single"/>
    </w:rPr>
  </w:style>
  <w:style w:type="paragraph" w:styleId="BodyText3">
    <w:name w:val="Body Text 3"/>
    <w:basedOn w:val="Normal"/>
    <w:semiHidden/>
    <w:rsid w:val="002C578E"/>
    <w:rPr>
      <w:b/>
      <w:bCs/>
      <w:sz w:val="24"/>
    </w:rPr>
  </w:style>
  <w:style w:type="paragraph" w:styleId="BalloonText">
    <w:name w:val="Balloon Text"/>
    <w:basedOn w:val="Normal"/>
    <w:link w:val="BalloonTextChar"/>
    <w:uiPriority w:val="99"/>
    <w:semiHidden/>
    <w:unhideWhenUsed/>
    <w:rsid w:val="00106E59"/>
    <w:rPr>
      <w:rFonts w:ascii="Tahoma" w:hAnsi="Tahoma" w:cs="Tahoma"/>
      <w:sz w:val="16"/>
      <w:szCs w:val="16"/>
    </w:rPr>
  </w:style>
  <w:style w:type="character" w:customStyle="1" w:styleId="BalloonTextChar">
    <w:name w:val="Balloon Text Char"/>
    <w:basedOn w:val="DefaultParagraphFont"/>
    <w:link w:val="BalloonText"/>
    <w:uiPriority w:val="99"/>
    <w:semiHidden/>
    <w:rsid w:val="00106E59"/>
    <w:rPr>
      <w:rFonts w:ascii="Tahoma" w:hAnsi="Tahoma" w:cs="Tahoma"/>
      <w:sz w:val="16"/>
      <w:szCs w:val="16"/>
    </w:rPr>
  </w:style>
  <w:style w:type="character" w:customStyle="1" w:styleId="Heading2Char">
    <w:name w:val="Heading 2 Char"/>
    <w:basedOn w:val="DefaultParagraphFont"/>
    <w:link w:val="Heading2"/>
    <w:rsid w:val="00717558"/>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8086-8298-4CBB-AA25-072BAA61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202</TotalTime>
  <Pages>3</Pages>
  <Words>636</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11</cp:revision>
  <cp:lastPrinted>2019-09-11T15:33:00Z</cp:lastPrinted>
  <dcterms:created xsi:type="dcterms:W3CDTF">2016-04-02T17:18:00Z</dcterms:created>
  <dcterms:modified xsi:type="dcterms:W3CDTF">2019-09-11T15:38:00Z</dcterms:modified>
</cp:coreProperties>
</file>