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17" w:rsidRDefault="00DE6917">
      <w:pPr>
        <w:pStyle w:val="Heading2"/>
        <w:rPr>
          <w:rFonts w:ascii="Times New Roman" w:hAnsi="Times New Roman"/>
          <w:b w:val="0"/>
          <w:i w:val="0"/>
        </w:rPr>
      </w:pPr>
      <w:r>
        <w:rPr>
          <w:rFonts w:ascii="Times New Roman" w:hAnsi="Times New Roman"/>
          <w:i w:val="0"/>
        </w:rPr>
        <w:t>TITLE:   Type &amp; Screen</w:t>
      </w:r>
    </w:p>
    <w:p w:rsidR="00DE6917" w:rsidRDefault="00DE6917">
      <w:pPr>
        <w:pStyle w:val="Heading2"/>
        <w:rPr>
          <w:rFonts w:ascii="Times New Roman" w:hAnsi="Times New Roman"/>
          <w:i w:val="0"/>
        </w:rPr>
      </w:pPr>
      <w:bookmarkStart w:id="0" w:name="_GoBack"/>
      <w:r>
        <w:rPr>
          <w:rFonts w:ascii="Times New Roman" w:hAnsi="Times New Roman"/>
          <w:i w:val="0"/>
        </w:rPr>
        <w:t>PRINCIPLE:</w:t>
      </w:r>
    </w:p>
    <w:bookmarkEnd w:id="0"/>
    <w:p w:rsidR="00DE6917" w:rsidRDefault="00DE6917">
      <w:pPr>
        <w:rPr>
          <w:sz w:val="24"/>
        </w:rPr>
      </w:pPr>
      <w:r>
        <w:rPr>
          <w:sz w:val="24"/>
        </w:rPr>
        <w:t xml:space="preserve"> “Type and screen” is a shorthand notation for a policy in which individually crossmatched blood is not set aside for those patients undergoing surgical procedures that rarely require transfusion.  Instead, the patient’s blood is completely tested for ABO,</w:t>
      </w:r>
      <w:r w:rsidR="00DB2A0F">
        <w:rPr>
          <w:sz w:val="24"/>
        </w:rPr>
        <w:t xml:space="preserve"> Rh</w:t>
      </w:r>
      <w:r>
        <w:rPr>
          <w:sz w:val="24"/>
        </w:rPr>
        <w:t xml:space="preserve"> and unexpected antibodies and is kept in the blood bank for immediate crossmatching, should this prove necessary.</w:t>
      </w:r>
    </w:p>
    <w:p w:rsidR="00DE6917" w:rsidRDefault="00DE6917">
      <w:pPr>
        <w:rPr>
          <w:sz w:val="24"/>
        </w:rPr>
      </w:pPr>
    </w:p>
    <w:p w:rsidR="00DE6917" w:rsidRDefault="00DE6917">
      <w:pPr>
        <w:rPr>
          <w:sz w:val="24"/>
        </w:rPr>
      </w:pPr>
    </w:p>
    <w:p w:rsidR="00DE6917" w:rsidRDefault="00DE6917">
      <w:pPr>
        <w:rPr>
          <w:b/>
          <w:bCs/>
          <w:sz w:val="24"/>
        </w:rPr>
      </w:pPr>
      <w:r>
        <w:rPr>
          <w:b/>
          <w:bCs/>
          <w:sz w:val="24"/>
        </w:rPr>
        <w:t>CLINICAL SIGNIFICANCE:</w:t>
      </w:r>
    </w:p>
    <w:p w:rsidR="00DE6917" w:rsidRDefault="00DE6917">
      <w:pPr>
        <w:rPr>
          <w:sz w:val="24"/>
        </w:rPr>
      </w:pPr>
      <w:r>
        <w:rPr>
          <w:sz w:val="24"/>
        </w:rPr>
        <w:t xml:space="preserve"> For procedures like cholecystectomy, hysterectomy, thyroidectomy</w:t>
      </w:r>
      <w:r w:rsidR="00A4425E">
        <w:rPr>
          <w:sz w:val="24"/>
        </w:rPr>
        <w:t>, orthopedic procedures</w:t>
      </w:r>
      <w:r>
        <w:rPr>
          <w:sz w:val="24"/>
        </w:rPr>
        <w:t xml:space="preserve"> and others, blood is so seldom needed that specific preoperative crossmatching is inappropriate.  The Blood Bank must have appropriate donor blood available for all patients undergoing operations on a “type and screen” basis.</w:t>
      </w:r>
    </w:p>
    <w:p w:rsidR="00DE6917" w:rsidRDefault="00DE6917">
      <w:pPr>
        <w:rPr>
          <w:b/>
          <w:sz w:val="24"/>
          <w:u w:val="single"/>
        </w:rPr>
      </w:pPr>
    </w:p>
    <w:p w:rsidR="00DE6917" w:rsidRDefault="00DE6917">
      <w:pPr>
        <w:rPr>
          <w:b/>
          <w:sz w:val="24"/>
          <w:u w:val="single"/>
        </w:rPr>
      </w:pPr>
    </w:p>
    <w:p w:rsidR="00DE6917" w:rsidRDefault="00DE6917">
      <w:pPr>
        <w:pStyle w:val="Heading3"/>
        <w:spacing w:before="0" w:after="0"/>
      </w:pPr>
      <w:r>
        <w:t>PERSONNEL</w:t>
      </w:r>
    </w:p>
    <w:p w:rsidR="00DE6917" w:rsidRDefault="00DE6917">
      <w:pPr>
        <w:rPr>
          <w:sz w:val="24"/>
        </w:rPr>
      </w:pPr>
      <w:r>
        <w:rPr>
          <w:sz w:val="24"/>
        </w:rPr>
        <w:t>Medical Technologists and Receptionists</w:t>
      </w:r>
    </w:p>
    <w:p w:rsidR="00DE6917" w:rsidRDefault="00DE6917">
      <w:pPr>
        <w:rPr>
          <w:sz w:val="24"/>
        </w:rPr>
      </w:pPr>
    </w:p>
    <w:p w:rsidR="00DE6917" w:rsidRDefault="00DE6917">
      <w:pPr>
        <w:rPr>
          <w:sz w:val="24"/>
        </w:rPr>
      </w:pPr>
    </w:p>
    <w:p w:rsidR="00DE6917" w:rsidRDefault="00DE6917">
      <w:pPr>
        <w:pStyle w:val="Heading3"/>
        <w:spacing w:before="0" w:after="0"/>
      </w:pPr>
      <w:r>
        <w:t>SPECIMEN</w:t>
      </w:r>
    </w:p>
    <w:p w:rsidR="00DE6917" w:rsidRDefault="00DE6917">
      <w:pPr>
        <w:rPr>
          <w:sz w:val="24"/>
        </w:rPr>
      </w:pPr>
      <w:r>
        <w:rPr>
          <w:sz w:val="24"/>
        </w:rPr>
        <w:t xml:space="preserve">No special preparation of the patient is required prior to specimen collection.  </w:t>
      </w:r>
      <w:r w:rsidRPr="00300A36">
        <w:rPr>
          <w:b/>
          <w:sz w:val="24"/>
        </w:rPr>
        <w:t xml:space="preserve">See Procedure No. 4840-BB-100 </w:t>
      </w:r>
      <w:r w:rsidRPr="00300A36">
        <w:rPr>
          <w:b/>
          <w:sz w:val="24"/>
          <w:u w:val="single"/>
        </w:rPr>
        <w:t>Ordering Blood and Other Components</w:t>
      </w:r>
      <w:r w:rsidRPr="00300A36">
        <w:rPr>
          <w:b/>
          <w:sz w:val="24"/>
        </w:rPr>
        <w:t xml:space="preserve"> for sample information.</w:t>
      </w:r>
      <w:r>
        <w:rPr>
          <w:sz w:val="24"/>
        </w:rPr>
        <w:t xml:space="preserve">  Test as soon as possible within the 3-day limit.  Samples more then 3 days old may not be used.  If delay occurs, store at 2 to 8 degrees C.</w:t>
      </w:r>
    </w:p>
    <w:p w:rsidR="00DE6917" w:rsidRDefault="00DE6917">
      <w:pPr>
        <w:rPr>
          <w:sz w:val="24"/>
        </w:rPr>
      </w:pPr>
    </w:p>
    <w:p w:rsidR="00DE6917" w:rsidRDefault="00DE6917">
      <w:pPr>
        <w:rPr>
          <w:sz w:val="24"/>
        </w:rPr>
      </w:pPr>
    </w:p>
    <w:p w:rsidR="00DE6917" w:rsidRDefault="00DE6917">
      <w:pPr>
        <w:pStyle w:val="Heading3"/>
        <w:spacing w:before="0" w:after="0"/>
      </w:pPr>
      <w:r>
        <w:t>REAGENTS AND EQUIPMENT</w:t>
      </w:r>
    </w:p>
    <w:p w:rsidR="00D31E47" w:rsidRDefault="00D31E47" w:rsidP="00D31E47">
      <w:pPr>
        <w:numPr>
          <w:ilvl w:val="0"/>
          <w:numId w:val="30"/>
        </w:numPr>
        <w:rPr>
          <w:bCs/>
          <w:sz w:val="24"/>
        </w:rPr>
      </w:pPr>
      <w:r w:rsidRPr="00D31E47">
        <w:rPr>
          <w:bCs/>
          <w:sz w:val="24"/>
        </w:rPr>
        <w:t>Soft ID computer</w:t>
      </w:r>
    </w:p>
    <w:p w:rsidR="00DE6917" w:rsidRDefault="00DE6917">
      <w:pPr>
        <w:numPr>
          <w:ilvl w:val="0"/>
          <w:numId w:val="30"/>
        </w:numPr>
        <w:rPr>
          <w:bCs/>
          <w:sz w:val="24"/>
        </w:rPr>
      </w:pPr>
      <w:r>
        <w:rPr>
          <w:bCs/>
          <w:sz w:val="24"/>
        </w:rPr>
        <w:t>7ml Pink Top Tube</w:t>
      </w:r>
    </w:p>
    <w:p w:rsidR="00DE6917" w:rsidRDefault="00DE6917">
      <w:pPr>
        <w:rPr>
          <w:sz w:val="24"/>
        </w:rPr>
      </w:pPr>
    </w:p>
    <w:p w:rsidR="00DE6917" w:rsidRDefault="00DE6917">
      <w:pPr>
        <w:rPr>
          <w:sz w:val="24"/>
        </w:rPr>
      </w:pPr>
    </w:p>
    <w:p w:rsidR="00DE6917" w:rsidRDefault="00DE6917">
      <w:pPr>
        <w:pStyle w:val="Heading3"/>
        <w:spacing w:before="0" w:after="0"/>
      </w:pPr>
      <w:r>
        <w:t>CALIBRATION</w:t>
      </w:r>
    </w:p>
    <w:p w:rsidR="00DE6917" w:rsidRDefault="00DE6917">
      <w:pPr>
        <w:rPr>
          <w:sz w:val="24"/>
        </w:rPr>
      </w:pPr>
      <w:r>
        <w:rPr>
          <w:sz w:val="24"/>
        </w:rPr>
        <w:t>None indicated</w:t>
      </w:r>
    </w:p>
    <w:p w:rsidR="00D31E47" w:rsidRDefault="00D31E47">
      <w:pPr>
        <w:rPr>
          <w:sz w:val="24"/>
        </w:rPr>
      </w:pPr>
    </w:p>
    <w:p w:rsidR="00D31E47" w:rsidRDefault="00D31E47">
      <w:pPr>
        <w:rPr>
          <w:sz w:val="24"/>
        </w:rPr>
      </w:pPr>
    </w:p>
    <w:p w:rsidR="00D31E47" w:rsidRDefault="00D31E47">
      <w:pPr>
        <w:rPr>
          <w:b/>
          <w:sz w:val="24"/>
        </w:rPr>
      </w:pPr>
      <w:r>
        <w:rPr>
          <w:b/>
          <w:sz w:val="24"/>
        </w:rPr>
        <w:t>QUALTIY CONTROL</w:t>
      </w:r>
    </w:p>
    <w:p w:rsidR="00D31E47" w:rsidRPr="00A30CB4" w:rsidRDefault="00D31E47" w:rsidP="00D31E47">
      <w:pPr>
        <w:jc w:val="both"/>
        <w:rPr>
          <w:sz w:val="24"/>
        </w:rPr>
      </w:pPr>
      <w:r w:rsidRPr="00A30CB4">
        <w:rPr>
          <w:sz w:val="24"/>
        </w:rPr>
        <w:t>SoftID provided positive patient and specimen identification</w:t>
      </w:r>
      <w:r>
        <w:rPr>
          <w:sz w:val="24"/>
        </w:rPr>
        <w:t xml:space="preserve"> at the point of care. This effective lab software solution enhances patient safety by accurately identifying the patient and the appropriate lab test and ensuring that patient lab specimens are correctly bar coded and labeled.</w:t>
      </w:r>
    </w:p>
    <w:p w:rsidR="00D31E47" w:rsidRDefault="00D31E47" w:rsidP="00D31E47">
      <w:pPr>
        <w:jc w:val="both"/>
        <w:rPr>
          <w:sz w:val="24"/>
        </w:rPr>
      </w:pPr>
    </w:p>
    <w:p w:rsidR="00D31E47" w:rsidRDefault="00D31E47">
      <w:pPr>
        <w:rPr>
          <w:b/>
          <w:sz w:val="24"/>
        </w:rPr>
      </w:pPr>
    </w:p>
    <w:p w:rsidR="00D31E47" w:rsidRDefault="00D31E47">
      <w:pPr>
        <w:rPr>
          <w:b/>
          <w:sz w:val="24"/>
        </w:rPr>
      </w:pPr>
    </w:p>
    <w:p w:rsidR="00D31E47" w:rsidRPr="00D31E47" w:rsidRDefault="00D31E47">
      <w:pPr>
        <w:rPr>
          <w:b/>
          <w:sz w:val="24"/>
        </w:rPr>
      </w:pPr>
    </w:p>
    <w:p w:rsidR="00DE6917" w:rsidRDefault="00DE6917">
      <w:pPr>
        <w:jc w:val="both"/>
        <w:rPr>
          <w:sz w:val="24"/>
        </w:rPr>
      </w:pPr>
    </w:p>
    <w:p w:rsidR="00DE6917" w:rsidRDefault="00DE6917">
      <w:pPr>
        <w:jc w:val="both"/>
        <w:rPr>
          <w:sz w:val="24"/>
        </w:rPr>
      </w:pPr>
    </w:p>
    <w:p w:rsidR="00DE6917" w:rsidRDefault="00DE6917">
      <w:pPr>
        <w:pStyle w:val="Heading3"/>
        <w:spacing w:before="0" w:after="0"/>
      </w:pPr>
      <w:r>
        <w:t>STEPWISE PROCEDURE</w:t>
      </w:r>
    </w:p>
    <w:p w:rsidR="00DE6917" w:rsidRDefault="00DE6917">
      <w:pPr>
        <w:ind w:left="720" w:hanging="720"/>
        <w:rPr>
          <w:sz w:val="24"/>
        </w:rPr>
      </w:pPr>
      <w:r>
        <w:rPr>
          <w:sz w:val="24"/>
        </w:rPr>
        <w:t>1.</w:t>
      </w:r>
      <w:r>
        <w:rPr>
          <w:sz w:val="24"/>
        </w:rPr>
        <w:tab/>
        <w:t xml:space="preserve">Draw blood sample and complete requisitions according to procedure # 4840-BB-100  </w:t>
      </w:r>
      <w:r>
        <w:rPr>
          <w:sz w:val="24"/>
          <w:u w:val="single"/>
        </w:rPr>
        <w:t>Ordering Blood and Other Components.</w:t>
      </w:r>
      <w:r>
        <w:rPr>
          <w:sz w:val="24"/>
        </w:rPr>
        <w:t xml:space="preserve">  All the u</w:t>
      </w:r>
      <w:r w:rsidR="00C8740D">
        <w:rPr>
          <w:sz w:val="24"/>
        </w:rPr>
        <w:t xml:space="preserve">sual clerical procedures for a </w:t>
      </w:r>
      <w:r>
        <w:rPr>
          <w:sz w:val="24"/>
        </w:rPr>
        <w:t>positive identifi</w:t>
      </w:r>
      <w:r w:rsidR="00D31E47">
        <w:rPr>
          <w:sz w:val="24"/>
        </w:rPr>
        <w:t>cation of the patient</w:t>
      </w:r>
      <w:r>
        <w:rPr>
          <w:sz w:val="24"/>
        </w:rPr>
        <w:t xml:space="preserve"> will still be performed.</w:t>
      </w:r>
    </w:p>
    <w:p w:rsidR="00DE6917" w:rsidRDefault="00DE6917" w:rsidP="00D31E47">
      <w:pPr>
        <w:rPr>
          <w:sz w:val="24"/>
          <w:u w:val="single"/>
        </w:rPr>
      </w:pPr>
      <w:r>
        <w:rPr>
          <w:sz w:val="24"/>
        </w:rPr>
        <w:t>2.</w:t>
      </w:r>
      <w:r>
        <w:rPr>
          <w:sz w:val="24"/>
        </w:rPr>
        <w:tab/>
        <w:t>The pre-surgical patients need to be drawn for testing only at the following times</w:t>
      </w:r>
      <w:r w:rsidR="002D3621">
        <w:rPr>
          <w:sz w:val="24"/>
        </w:rPr>
        <w:t>:</w:t>
      </w:r>
    </w:p>
    <w:p w:rsidR="00DE6917" w:rsidRDefault="00DE6917">
      <w:pPr>
        <w:jc w:val="center"/>
        <w:rPr>
          <w:sz w:val="24"/>
          <w:u w:val="single"/>
        </w:rPr>
      </w:pPr>
    </w:p>
    <w:p w:rsidR="00DE6917" w:rsidRDefault="00DE6917">
      <w:pPr>
        <w:jc w:val="center"/>
        <w:rPr>
          <w:sz w:val="24"/>
          <w:u w:val="single"/>
        </w:rPr>
      </w:pPr>
      <w:r>
        <w:rPr>
          <w:sz w:val="24"/>
          <w:u w:val="single"/>
        </w:rPr>
        <w:t>Surgery Type and Screen Drawing Schedule</w:t>
      </w:r>
    </w:p>
    <w:p w:rsidR="00DE6917" w:rsidRDefault="00DE6917">
      <w:pPr>
        <w:rPr>
          <w:sz w:val="24"/>
        </w:rPr>
      </w:pPr>
    </w:p>
    <w:p w:rsidR="00DE6917" w:rsidRDefault="00DE6917">
      <w:pPr>
        <w:rPr>
          <w:sz w:val="24"/>
          <w:u w:val="single"/>
        </w:rPr>
      </w:pPr>
      <w:r>
        <w:rPr>
          <w:sz w:val="24"/>
        </w:rPr>
        <w:tab/>
      </w:r>
      <w:r>
        <w:rPr>
          <w:sz w:val="24"/>
          <w:u w:val="single"/>
        </w:rPr>
        <w:t>SURGERY DAY</w:t>
      </w:r>
      <w:r>
        <w:rPr>
          <w:sz w:val="24"/>
        </w:rPr>
        <w:t xml:space="preserve">                                                             </w:t>
      </w:r>
      <w:r>
        <w:rPr>
          <w:sz w:val="24"/>
          <w:u w:val="single"/>
        </w:rPr>
        <w:t xml:space="preserve">NOT BEFORE </w:t>
      </w:r>
    </w:p>
    <w:p w:rsidR="00DE6917" w:rsidRDefault="00DE6917">
      <w:pPr>
        <w:rPr>
          <w:sz w:val="24"/>
        </w:rPr>
      </w:pPr>
    </w:p>
    <w:p w:rsidR="00DE6917" w:rsidRDefault="00DE6917">
      <w:pPr>
        <w:rPr>
          <w:sz w:val="24"/>
        </w:rPr>
      </w:pPr>
      <w:r>
        <w:rPr>
          <w:sz w:val="24"/>
        </w:rPr>
        <w:tab/>
        <w:t>Monday</w:t>
      </w:r>
      <w:r>
        <w:rPr>
          <w:sz w:val="24"/>
        </w:rPr>
        <w:tab/>
      </w:r>
      <w:r>
        <w:rPr>
          <w:sz w:val="24"/>
        </w:rPr>
        <w:tab/>
      </w:r>
      <w:r>
        <w:rPr>
          <w:sz w:val="24"/>
        </w:rPr>
        <w:tab/>
      </w:r>
      <w:r>
        <w:rPr>
          <w:sz w:val="24"/>
        </w:rPr>
        <w:tab/>
      </w:r>
      <w:r>
        <w:rPr>
          <w:sz w:val="24"/>
        </w:rPr>
        <w:tab/>
      </w:r>
      <w:r>
        <w:rPr>
          <w:sz w:val="24"/>
        </w:rPr>
        <w:tab/>
      </w:r>
      <w:r>
        <w:rPr>
          <w:sz w:val="24"/>
        </w:rPr>
        <w:tab/>
        <w:t>Friday</w:t>
      </w:r>
    </w:p>
    <w:p w:rsidR="00DE6917" w:rsidRDefault="00DE6917">
      <w:pPr>
        <w:rPr>
          <w:sz w:val="24"/>
        </w:rPr>
      </w:pPr>
      <w:r>
        <w:rPr>
          <w:sz w:val="24"/>
        </w:rPr>
        <w:tab/>
        <w:t>Tuesday</w:t>
      </w:r>
      <w:r>
        <w:rPr>
          <w:sz w:val="24"/>
        </w:rPr>
        <w:tab/>
      </w:r>
      <w:r>
        <w:rPr>
          <w:sz w:val="24"/>
        </w:rPr>
        <w:tab/>
      </w:r>
      <w:r>
        <w:rPr>
          <w:sz w:val="24"/>
        </w:rPr>
        <w:tab/>
      </w:r>
      <w:r>
        <w:rPr>
          <w:sz w:val="24"/>
        </w:rPr>
        <w:tab/>
      </w:r>
      <w:r>
        <w:rPr>
          <w:sz w:val="24"/>
        </w:rPr>
        <w:tab/>
      </w:r>
      <w:r>
        <w:rPr>
          <w:sz w:val="24"/>
        </w:rPr>
        <w:tab/>
      </w:r>
      <w:r>
        <w:rPr>
          <w:sz w:val="24"/>
        </w:rPr>
        <w:tab/>
        <w:t>Saturday</w:t>
      </w:r>
    </w:p>
    <w:p w:rsidR="00DE6917" w:rsidRDefault="00DE6917">
      <w:pPr>
        <w:rPr>
          <w:sz w:val="24"/>
        </w:rPr>
      </w:pPr>
      <w:r>
        <w:rPr>
          <w:sz w:val="24"/>
        </w:rPr>
        <w:tab/>
        <w:t>Wednesday</w:t>
      </w:r>
      <w:r>
        <w:rPr>
          <w:sz w:val="24"/>
        </w:rPr>
        <w:tab/>
      </w:r>
      <w:r>
        <w:rPr>
          <w:sz w:val="24"/>
        </w:rPr>
        <w:tab/>
      </w:r>
      <w:r>
        <w:rPr>
          <w:sz w:val="24"/>
        </w:rPr>
        <w:tab/>
      </w:r>
      <w:r>
        <w:rPr>
          <w:sz w:val="24"/>
        </w:rPr>
        <w:tab/>
      </w:r>
      <w:r>
        <w:rPr>
          <w:sz w:val="24"/>
        </w:rPr>
        <w:tab/>
      </w:r>
      <w:r>
        <w:rPr>
          <w:sz w:val="24"/>
        </w:rPr>
        <w:tab/>
      </w:r>
      <w:r>
        <w:rPr>
          <w:sz w:val="24"/>
        </w:rPr>
        <w:tab/>
        <w:t>Sunday</w:t>
      </w:r>
    </w:p>
    <w:p w:rsidR="00DE6917" w:rsidRDefault="00DE6917">
      <w:pPr>
        <w:rPr>
          <w:sz w:val="24"/>
        </w:rPr>
      </w:pPr>
      <w:r>
        <w:rPr>
          <w:sz w:val="24"/>
        </w:rPr>
        <w:tab/>
        <w:t>Thursday</w:t>
      </w:r>
      <w:r>
        <w:rPr>
          <w:sz w:val="24"/>
        </w:rPr>
        <w:tab/>
      </w:r>
      <w:r>
        <w:rPr>
          <w:sz w:val="24"/>
        </w:rPr>
        <w:tab/>
      </w:r>
      <w:r>
        <w:rPr>
          <w:sz w:val="24"/>
        </w:rPr>
        <w:tab/>
      </w:r>
      <w:r>
        <w:rPr>
          <w:sz w:val="24"/>
        </w:rPr>
        <w:tab/>
      </w:r>
      <w:r>
        <w:rPr>
          <w:sz w:val="24"/>
        </w:rPr>
        <w:tab/>
      </w:r>
      <w:r>
        <w:rPr>
          <w:sz w:val="24"/>
        </w:rPr>
        <w:tab/>
      </w:r>
      <w:r>
        <w:rPr>
          <w:sz w:val="24"/>
        </w:rPr>
        <w:tab/>
        <w:t>Monday</w:t>
      </w:r>
    </w:p>
    <w:p w:rsidR="00DE6917" w:rsidRDefault="00DE6917">
      <w:pPr>
        <w:rPr>
          <w:sz w:val="24"/>
        </w:rPr>
      </w:pPr>
      <w:r>
        <w:rPr>
          <w:sz w:val="24"/>
        </w:rPr>
        <w:tab/>
        <w:t>Friday</w:t>
      </w:r>
      <w:r>
        <w:rPr>
          <w:sz w:val="24"/>
        </w:rPr>
        <w:tab/>
      </w:r>
      <w:r>
        <w:rPr>
          <w:sz w:val="24"/>
        </w:rPr>
        <w:tab/>
      </w:r>
      <w:r>
        <w:rPr>
          <w:sz w:val="24"/>
        </w:rPr>
        <w:tab/>
      </w:r>
      <w:r>
        <w:rPr>
          <w:sz w:val="24"/>
        </w:rPr>
        <w:tab/>
      </w:r>
      <w:r>
        <w:rPr>
          <w:sz w:val="24"/>
        </w:rPr>
        <w:tab/>
      </w:r>
      <w:r>
        <w:rPr>
          <w:sz w:val="24"/>
        </w:rPr>
        <w:tab/>
      </w:r>
      <w:r>
        <w:rPr>
          <w:sz w:val="24"/>
        </w:rPr>
        <w:tab/>
      </w:r>
      <w:r>
        <w:rPr>
          <w:sz w:val="24"/>
        </w:rPr>
        <w:tab/>
        <w:t>Tuesday</w:t>
      </w:r>
    </w:p>
    <w:p w:rsidR="00DE6917" w:rsidRDefault="00DE6917">
      <w:pPr>
        <w:rPr>
          <w:sz w:val="24"/>
        </w:rPr>
      </w:pPr>
      <w:r>
        <w:rPr>
          <w:sz w:val="24"/>
        </w:rPr>
        <w:tab/>
        <w:t>Saturday</w:t>
      </w:r>
      <w:r>
        <w:rPr>
          <w:sz w:val="24"/>
        </w:rPr>
        <w:tab/>
      </w:r>
      <w:r>
        <w:rPr>
          <w:sz w:val="24"/>
        </w:rPr>
        <w:tab/>
      </w:r>
      <w:r>
        <w:rPr>
          <w:sz w:val="24"/>
        </w:rPr>
        <w:tab/>
      </w:r>
      <w:r>
        <w:rPr>
          <w:sz w:val="24"/>
        </w:rPr>
        <w:tab/>
      </w:r>
      <w:r>
        <w:rPr>
          <w:sz w:val="24"/>
        </w:rPr>
        <w:tab/>
      </w:r>
      <w:r>
        <w:rPr>
          <w:sz w:val="24"/>
        </w:rPr>
        <w:tab/>
      </w:r>
      <w:r>
        <w:rPr>
          <w:sz w:val="24"/>
        </w:rPr>
        <w:tab/>
        <w:t>Wednesday</w:t>
      </w:r>
    </w:p>
    <w:p w:rsidR="00DE6917" w:rsidRDefault="00DE6917">
      <w:pPr>
        <w:rPr>
          <w:sz w:val="24"/>
        </w:rPr>
      </w:pPr>
    </w:p>
    <w:p w:rsidR="00DB2A0F" w:rsidRDefault="00DE6917">
      <w:pPr>
        <w:ind w:left="720" w:hanging="720"/>
        <w:rPr>
          <w:sz w:val="24"/>
        </w:rPr>
      </w:pPr>
      <w:r>
        <w:rPr>
          <w:sz w:val="24"/>
        </w:rPr>
        <w:t>3.</w:t>
      </w:r>
      <w:r>
        <w:rPr>
          <w:sz w:val="24"/>
        </w:rPr>
        <w:tab/>
        <w:t xml:space="preserve">If a patient presents themselves for a Type &amp; Screen before the designated time, and is unable or unwilling to return, </w:t>
      </w:r>
      <w:r w:rsidR="00DB2A0F">
        <w:rPr>
          <w:sz w:val="24"/>
        </w:rPr>
        <w:t>test the sample and notify the Senior Technologist as the outdate of the sample may be able to be extended depending on certain circumstances.</w:t>
      </w:r>
    </w:p>
    <w:p w:rsidR="00DE6917" w:rsidRDefault="00DE6917">
      <w:pPr>
        <w:ind w:left="720" w:hanging="720"/>
        <w:rPr>
          <w:sz w:val="24"/>
        </w:rPr>
      </w:pPr>
      <w:r>
        <w:rPr>
          <w:sz w:val="24"/>
        </w:rPr>
        <w:t>4.</w:t>
      </w:r>
      <w:r>
        <w:rPr>
          <w:sz w:val="24"/>
        </w:rPr>
        <w:tab/>
        <w:t>If atypical antibodies are found by the Type &amp; Screen test these antibodies will be identified and the Blood Bank will automatically crossmatch up to 2 units of blood, if possible, pending the availability of compatible units.</w:t>
      </w:r>
    </w:p>
    <w:p w:rsidR="00DE6917" w:rsidRDefault="00DE6917">
      <w:pPr>
        <w:rPr>
          <w:sz w:val="24"/>
        </w:rPr>
      </w:pPr>
    </w:p>
    <w:p w:rsidR="00DE6917" w:rsidRDefault="00DE6917">
      <w:pPr>
        <w:rPr>
          <w:sz w:val="24"/>
        </w:rPr>
      </w:pPr>
    </w:p>
    <w:p w:rsidR="00DE6917" w:rsidRDefault="00DE6917">
      <w:pPr>
        <w:rPr>
          <w:b/>
          <w:bCs/>
          <w:sz w:val="24"/>
        </w:rPr>
      </w:pPr>
      <w:r>
        <w:rPr>
          <w:sz w:val="24"/>
        </w:rPr>
        <w:tab/>
      </w:r>
      <w:r>
        <w:rPr>
          <w:b/>
          <w:bCs/>
          <w:sz w:val="24"/>
          <w:u w:val="single"/>
        </w:rPr>
        <w:t>Serological Testing of Typing &amp; Screen</w:t>
      </w:r>
    </w:p>
    <w:p w:rsidR="00DE6917" w:rsidRDefault="00C8740D">
      <w:pPr>
        <w:numPr>
          <w:ilvl w:val="0"/>
          <w:numId w:val="31"/>
        </w:numPr>
        <w:rPr>
          <w:sz w:val="24"/>
        </w:rPr>
      </w:pPr>
      <w:r>
        <w:rPr>
          <w:sz w:val="24"/>
        </w:rPr>
        <w:t xml:space="preserve">Check </w:t>
      </w:r>
      <w:r w:rsidR="00DE6917">
        <w:rPr>
          <w:sz w:val="24"/>
        </w:rPr>
        <w:t xml:space="preserve">specimen tubes for all necessary data. </w:t>
      </w:r>
    </w:p>
    <w:p w:rsidR="00DE6917" w:rsidRDefault="00DE6917">
      <w:pPr>
        <w:ind w:left="720"/>
        <w:rPr>
          <w:sz w:val="24"/>
        </w:rPr>
      </w:pPr>
      <w:r>
        <w:rPr>
          <w:b/>
          <w:bCs/>
          <w:sz w:val="24"/>
        </w:rPr>
        <w:t>NOTE:</w:t>
      </w:r>
      <w:r>
        <w:rPr>
          <w:sz w:val="24"/>
        </w:rPr>
        <w:t xml:space="preserve"> Specimens that do not have patient’s name </w:t>
      </w:r>
      <w:r w:rsidR="00C8740D">
        <w:rPr>
          <w:sz w:val="24"/>
        </w:rPr>
        <w:t>(both</w:t>
      </w:r>
      <w:r>
        <w:rPr>
          <w:sz w:val="24"/>
        </w:rPr>
        <w:t xml:space="preserve"> first and last), date and time, and phlebotomist’s initials on the tube are unacceptable and will be rejected by the Blood Bank.</w:t>
      </w:r>
    </w:p>
    <w:p w:rsidR="00DE6917" w:rsidRDefault="00DE6917">
      <w:pPr>
        <w:rPr>
          <w:sz w:val="24"/>
        </w:rPr>
      </w:pPr>
      <w:r>
        <w:rPr>
          <w:sz w:val="24"/>
        </w:rPr>
        <w:t>2.</w:t>
      </w:r>
      <w:r>
        <w:rPr>
          <w:sz w:val="24"/>
        </w:rPr>
        <w:tab/>
        <w:t>Review Blood Bank records for previous testing of the transfusion candidate.</w:t>
      </w:r>
    </w:p>
    <w:p w:rsidR="00DE6917" w:rsidRDefault="00DE6917">
      <w:pPr>
        <w:rPr>
          <w:sz w:val="24"/>
        </w:rPr>
      </w:pPr>
      <w:r>
        <w:rPr>
          <w:sz w:val="24"/>
        </w:rPr>
        <w:tab/>
        <w:t xml:space="preserve">Interpretation of previous ABO, Rh, and antibody detection tests should be </w:t>
      </w:r>
      <w:r>
        <w:rPr>
          <w:sz w:val="24"/>
        </w:rPr>
        <w:tab/>
        <w:t>compared with current interpretations and any abnormalities resolved.</w:t>
      </w:r>
    </w:p>
    <w:p w:rsidR="00DE6917" w:rsidRDefault="00DE6917">
      <w:pPr>
        <w:numPr>
          <w:ilvl w:val="0"/>
          <w:numId w:val="31"/>
        </w:numPr>
        <w:tabs>
          <w:tab w:val="left" w:pos="2160"/>
          <w:tab w:val="left" w:pos="7200"/>
        </w:tabs>
        <w:jc w:val="both"/>
        <w:rPr>
          <w:sz w:val="24"/>
        </w:rPr>
      </w:pPr>
      <w:r>
        <w:rPr>
          <w:sz w:val="24"/>
        </w:rPr>
        <w:t>Determine the ABO type</w:t>
      </w:r>
    </w:p>
    <w:p w:rsidR="00DE6917" w:rsidRDefault="002D3621">
      <w:pPr>
        <w:numPr>
          <w:ilvl w:val="0"/>
          <w:numId w:val="31"/>
        </w:numPr>
        <w:tabs>
          <w:tab w:val="left" w:pos="2160"/>
          <w:tab w:val="left" w:pos="7200"/>
        </w:tabs>
        <w:jc w:val="both"/>
        <w:rPr>
          <w:sz w:val="24"/>
        </w:rPr>
      </w:pPr>
      <w:r>
        <w:rPr>
          <w:sz w:val="24"/>
        </w:rPr>
        <w:t>Determine</w:t>
      </w:r>
      <w:r w:rsidR="00DE6917">
        <w:rPr>
          <w:sz w:val="24"/>
        </w:rPr>
        <w:t xml:space="preserve"> Rh group.</w:t>
      </w:r>
    </w:p>
    <w:p w:rsidR="00DE6917" w:rsidRDefault="00DE6917">
      <w:pPr>
        <w:numPr>
          <w:ilvl w:val="0"/>
          <w:numId w:val="31"/>
        </w:numPr>
        <w:tabs>
          <w:tab w:val="left" w:pos="2160"/>
          <w:tab w:val="left" w:pos="7200"/>
        </w:tabs>
        <w:jc w:val="both"/>
        <w:rPr>
          <w:sz w:val="24"/>
        </w:rPr>
      </w:pPr>
      <w:r>
        <w:rPr>
          <w:sz w:val="24"/>
        </w:rPr>
        <w:t>Examine for unexpected antibodies.</w:t>
      </w:r>
    </w:p>
    <w:p w:rsidR="00DE6917" w:rsidRDefault="00DE6917">
      <w:pPr>
        <w:tabs>
          <w:tab w:val="left" w:pos="2160"/>
          <w:tab w:val="left" w:pos="7200"/>
        </w:tabs>
        <w:jc w:val="both"/>
      </w:pPr>
    </w:p>
    <w:p w:rsidR="00DE6917" w:rsidRDefault="00DE6917">
      <w:pPr>
        <w:pStyle w:val="Heading3"/>
        <w:tabs>
          <w:tab w:val="left" w:pos="2160"/>
          <w:tab w:val="left" w:pos="7200"/>
        </w:tabs>
        <w:spacing w:before="0" w:after="0"/>
      </w:pPr>
      <w:r>
        <w:t>REPORTING RESULTS</w:t>
      </w:r>
    </w:p>
    <w:p w:rsidR="00DE6917" w:rsidRDefault="00DE6917">
      <w:r>
        <w:t xml:space="preserve">    </w:t>
      </w:r>
    </w:p>
    <w:p w:rsidR="00DE6917" w:rsidRDefault="00DE6917">
      <w:pPr>
        <w:pStyle w:val="BodyText"/>
        <w:numPr>
          <w:ilvl w:val="0"/>
          <w:numId w:val="35"/>
        </w:numPr>
      </w:pPr>
      <w:r>
        <w:t xml:space="preserve"> All patient results should be entered in the LIS. </w:t>
      </w:r>
    </w:p>
    <w:p w:rsidR="00DE6917" w:rsidRDefault="00DE6917">
      <w:pPr>
        <w:pStyle w:val="BodyText"/>
        <w:ind w:left="360"/>
      </w:pPr>
      <w:r>
        <w:t xml:space="preserve">           See </w:t>
      </w:r>
      <w:r w:rsidR="00D31E47">
        <w:t xml:space="preserve">Soft </w:t>
      </w:r>
      <w:r>
        <w:t xml:space="preserve">Blood Bank Computer </w:t>
      </w:r>
      <w:r w:rsidR="00C8740D">
        <w:t>Procedure Book</w:t>
      </w:r>
      <w:r>
        <w:t xml:space="preserve"> for more information </w:t>
      </w:r>
    </w:p>
    <w:p w:rsidR="00DE6917" w:rsidRPr="00D31E47" w:rsidRDefault="00DE6917" w:rsidP="00D31E47">
      <w:pPr>
        <w:numPr>
          <w:ilvl w:val="0"/>
          <w:numId w:val="35"/>
        </w:numPr>
        <w:tabs>
          <w:tab w:val="left" w:pos="2160"/>
          <w:tab w:val="left" w:pos="7200"/>
        </w:tabs>
        <w:jc w:val="both"/>
        <w:rPr>
          <w:sz w:val="24"/>
        </w:rPr>
      </w:pPr>
      <w:r w:rsidRPr="00D31E47">
        <w:rPr>
          <w:sz w:val="24"/>
        </w:rPr>
        <w:t xml:space="preserve">  Place specimen in the daily rack.</w:t>
      </w:r>
    </w:p>
    <w:p w:rsidR="00DE6917" w:rsidRDefault="00DE6917">
      <w:pPr>
        <w:numPr>
          <w:ilvl w:val="0"/>
          <w:numId w:val="35"/>
        </w:numPr>
        <w:tabs>
          <w:tab w:val="left" w:pos="2160"/>
          <w:tab w:val="left" w:pos="7200"/>
        </w:tabs>
        <w:jc w:val="both"/>
        <w:rPr>
          <w:sz w:val="24"/>
        </w:rPr>
      </w:pPr>
      <w:r>
        <w:rPr>
          <w:sz w:val="24"/>
        </w:rPr>
        <w:t xml:space="preserve"> Make sure that there is blood in the refrigerator that may be crossmatched</w:t>
      </w:r>
    </w:p>
    <w:p w:rsidR="00DE6917" w:rsidRDefault="00DE6917">
      <w:pPr>
        <w:tabs>
          <w:tab w:val="left" w:pos="2160"/>
          <w:tab w:val="left" w:pos="7200"/>
        </w:tabs>
        <w:jc w:val="both"/>
        <w:rPr>
          <w:sz w:val="24"/>
        </w:rPr>
      </w:pPr>
      <w:r>
        <w:rPr>
          <w:sz w:val="24"/>
        </w:rPr>
        <w:t xml:space="preserve">                  for the patient </w:t>
      </w:r>
      <w:r w:rsidR="00C8740D">
        <w:rPr>
          <w:sz w:val="24"/>
        </w:rPr>
        <w:t>if a</w:t>
      </w:r>
      <w:r w:rsidR="00D31E47">
        <w:rPr>
          <w:sz w:val="24"/>
        </w:rPr>
        <w:t xml:space="preserve"> transfusion</w:t>
      </w:r>
      <w:r>
        <w:rPr>
          <w:sz w:val="24"/>
        </w:rPr>
        <w:t xml:space="preserve"> should be ordered. If units are not available</w:t>
      </w:r>
    </w:p>
    <w:p w:rsidR="00D31E47" w:rsidRDefault="00D31E47">
      <w:pPr>
        <w:tabs>
          <w:tab w:val="left" w:pos="2160"/>
          <w:tab w:val="left" w:pos="7200"/>
        </w:tabs>
        <w:jc w:val="both"/>
        <w:rPr>
          <w:sz w:val="24"/>
        </w:rPr>
      </w:pPr>
    </w:p>
    <w:p w:rsidR="00DE6917" w:rsidRDefault="00DE6917">
      <w:pPr>
        <w:tabs>
          <w:tab w:val="left" w:pos="2160"/>
          <w:tab w:val="left" w:pos="7200"/>
        </w:tabs>
        <w:jc w:val="both"/>
        <w:rPr>
          <w:sz w:val="24"/>
        </w:rPr>
      </w:pPr>
      <w:r>
        <w:rPr>
          <w:sz w:val="24"/>
        </w:rPr>
        <w:lastRenderedPageBreak/>
        <w:t xml:space="preserve">                  here, order the blood from Heartland Blood Center before it is needed.</w:t>
      </w:r>
    </w:p>
    <w:p w:rsidR="00DE6917" w:rsidRDefault="00DE6917">
      <w:pPr>
        <w:tabs>
          <w:tab w:val="left" w:pos="2160"/>
          <w:tab w:val="left" w:pos="7200"/>
        </w:tabs>
        <w:jc w:val="both"/>
        <w:rPr>
          <w:sz w:val="24"/>
        </w:rPr>
      </w:pPr>
      <w:r>
        <w:rPr>
          <w:sz w:val="24"/>
        </w:rPr>
        <w:t xml:space="preserve">      5.         Type and Screen specimens will be held 3 days, if during that time the</w:t>
      </w:r>
    </w:p>
    <w:p w:rsidR="00DE6917" w:rsidRDefault="00DE6917">
      <w:pPr>
        <w:tabs>
          <w:tab w:val="left" w:pos="2160"/>
          <w:tab w:val="left" w:pos="7200"/>
        </w:tabs>
        <w:jc w:val="both"/>
        <w:rPr>
          <w:sz w:val="24"/>
        </w:rPr>
      </w:pPr>
      <w:r>
        <w:rPr>
          <w:sz w:val="24"/>
        </w:rPr>
        <w:t xml:space="preserve">                  physician decides to transfuse blood, crossmatches will be performed using    </w:t>
      </w:r>
    </w:p>
    <w:p w:rsidR="00DE6917" w:rsidRDefault="00DE6917">
      <w:pPr>
        <w:tabs>
          <w:tab w:val="left" w:pos="2160"/>
          <w:tab w:val="left" w:pos="7200"/>
        </w:tabs>
        <w:jc w:val="both"/>
        <w:rPr>
          <w:sz w:val="24"/>
        </w:rPr>
      </w:pPr>
      <w:r>
        <w:rPr>
          <w:sz w:val="24"/>
        </w:rPr>
        <w:t xml:space="preserve">                  Procedure # 4840-BB-312</w:t>
      </w:r>
      <w:r w:rsidR="00C8740D">
        <w:rPr>
          <w:sz w:val="24"/>
        </w:rPr>
        <w:t>, Compatibility</w:t>
      </w:r>
      <w:r>
        <w:rPr>
          <w:sz w:val="24"/>
        </w:rPr>
        <w:t xml:space="preserve"> Test Procedure.</w:t>
      </w:r>
    </w:p>
    <w:p w:rsidR="00DE6917" w:rsidRDefault="00DE6917">
      <w:pPr>
        <w:tabs>
          <w:tab w:val="left" w:pos="2160"/>
          <w:tab w:val="left" w:pos="7200"/>
        </w:tabs>
        <w:jc w:val="both"/>
        <w:rPr>
          <w:sz w:val="24"/>
        </w:rPr>
      </w:pPr>
    </w:p>
    <w:p w:rsidR="00DE6917" w:rsidRDefault="00DE6917">
      <w:pPr>
        <w:tabs>
          <w:tab w:val="left" w:pos="2160"/>
          <w:tab w:val="left" w:pos="7200"/>
        </w:tabs>
        <w:jc w:val="both"/>
        <w:rPr>
          <w:sz w:val="24"/>
        </w:rPr>
      </w:pPr>
    </w:p>
    <w:p w:rsidR="00DE6917" w:rsidRDefault="00DE6917">
      <w:pPr>
        <w:tabs>
          <w:tab w:val="left" w:pos="2160"/>
          <w:tab w:val="left" w:pos="7200"/>
        </w:tabs>
        <w:jc w:val="both"/>
        <w:rPr>
          <w:sz w:val="24"/>
        </w:rPr>
      </w:pPr>
    </w:p>
    <w:p w:rsidR="00DE6917" w:rsidRPr="00BC2AF4" w:rsidRDefault="00DE6917">
      <w:pPr>
        <w:pStyle w:val="Heading2"/>
        <w:rPr>
          <w:rFonts w:eastAsia="Arial Unicode MS" w:cs="Arial"/>
          <w:i w:val="0"/>
          <w:szCs w:val="24"/>
        </w:rPr>
      </w:pPr>
      <w:r>
        <w:rPr>
          <w:rFonts w:ascii="Times New Roman" w:hAnsi="Times New Roman"/>
          <w:i w:val="0"/>
        </w:rPr>
        <w:t>REFERENCE</w:t>
      </w:r>
      <w:r w:rsidRPr="00BC2AF4">
        <w:rPr>
          <w:rFonts w:cs="Arial"/>
          <w:i w:val="0"/>
          <w:szCs w:val="24"/>
        </w:rPr>
        <w:t xml:space="preserve">:   </w:t>
      </w:r>
      <w:r w:rsidRPr="00BC2AF4">
        <w:rPr>
          <w:rFonts w:cs="Arial"/>
          <w:b w:val="0"/>
          <w:bCs/>
          <w:i w:val="0"/>
          <w:szCs w:val="24"/>
          <w:u w:val="single"/>
        </w:rPr>
        <w:t>AABB Technical Manual</w:t>
      </w:r>
      <w:r w:rsidR="00C8740D" w:rsidRPr="00BC2AF4">
        <w:rPr>
          <w:rFonts w:cs="Arial"/>
          <w:b w:val="0"/>
          <w:bCs/>
          <w:i w:val="0"/>
          <w:szCs w:val="24"/>
        </w:rPr>
        <w:t>,</w:t>
      </w:r>
      <w:r w:rsidR="00BC2AF4" w:rsidRPr="00BC2AF4">
        <w:rPr>
          <w:rFonts w:cs="Arial"/>
          <w:b w:val="0"/>
          <w:bCs/>
          <w:i w:val="0"/>
          <w:szCs w:val="24"/>
        </w:rPr>
        <w:t xml:space="preserve"> 18</w:t>
      </w:r>
      <w:r w:rsidRPr="00BC2AF4">
        <w:rPr>
          <w:rFonts w:cs="Arial"/>
          <w:b w:val="0"/>
          <w:bCs/>
          <w:i w:val="0"/>
          <w:szCs w:val="24"/>
          <w:vertAlign w:val="superscript"/>
        </w:rPr>
        <w:t>th</w:t>
      </w:r>
      <w:r w:rsidRPr="00BC2AF4">
        <w:rPr>
          <w:rFonts w:cs="Arial"/>
          <w:b w:val="0"/>
          <w:bCs/>
          <w:i w:val="0"/>
          <w:szCs w:val="24"/>
        </w:rPr>
        <w:t xml:space="preserve"> </w:t>
      </w:r>
      <w:r w:rsidR="00C8740D" w:rsidRPr="00BC2AF4">
        <w:rPr>
          <w:rFonts w:cs="Arial"/>
          <w:b w:val="0"/>
          <w:bCs/>
          <w:i w:val="0"/>
          <w:szCs w:val="24"/>
        </w:rPr>
        <w:t>Edition</w:t>
      </w:r>
      <w:r w:rsidR="00BC2AF4" w:rsidRPr="00BC2AF4">
        <w:rPr>
          <w:rFonts w:cs="Arial"/>
          <w:b w:val="0"/>
          <w:bCs/>
          <w:i w:val="0"/>
          <w:szCs w:val="24"/>
        </w:rPr>
        <w:t>, 2014</w:t>
      </w:r>
    </w:p>
    <w:p w:rsidR="00BC2AF4" w:rsidRPr="00BC2AF4" w:rsidRDefault="00DE6917" w:rsidP="00BC2AF4">
      <w:pPr>
        <w:rPr>
          <w:rFonts w:ascii="Arial" w:hAnsi="Arial" w:cs="Arial"/>
          <w:sz w:val="24"/>
          <w:szCs w:val="24"/>
        </w:rPr>
      </w:pPr>
      <w:r w:rsidRPr="00BC2AF4">
        <w:rPr>
          <w:rFonts w:ascii="Arial" w:hAnsi="Arial" w:cs="Arial"/>
          <w:sz w:val="24"/>
          <w:szCs w:val="24"/>
        </w:rPr>
        <w:t xml:space="preserve">  </w:t>
      </w:r>
      <w:r w:rsidR="00BC2AF4" w:rsidRPr="00BC2AF4">
        <w:rPr>
          <w:rFonts w:ascii="Arial" w:hAnsi="Arial" w:cs="Arial"/>
          <w:sz w:val="24"/>
          <w:szCs w:val="24"/>
        </w:rPr>
        <w:t xml:space="preserve">                        </w:t>
      </w:r>
      <w:r w:rsidRPr="00BC2AF4">
        <w:rPr>
          <w:rFonts w:ascii="Arial" w:hAnsi="Arial" w:cs="Arial"/>
          <w:sz w:val="24"/>
          <w:szCs w:val="24"/>
        </w:rPr>
        <w:t xml:space="preserve"> </w:t>
      </w:r>
      <w:r w:rsidRPr="00BC2AF4">
        <w:rPr>
          <w:rFonts w:ascii="Arial" w:hAnsi="Arial" w:cs="Arial"/>
          <w:sz w:val="24"/>
          <w:szCs w:val="24"/>
          <w:u w:val="single"/>
        </w:rPr>
        <w:t>AABB Standards</w:t>
      </w:r>
      <w:r w:rsidR="00BC2AF4" w:rsidRPr="00BC2AF4">
        <w:rPr>
          <w:rFonts w:ascii="Arial" w:hAnsi="Arial" w:cs="Arial"/>
          <w:sz w:val="24"/>
          <w:szCs w:val="24"/>
        </w:rPr>
        <w:t>,   30</w:t>
      </w:r>
      <w:r w:rsidRPr="00BC2AF4">
        <w:rPr>
          <w:rFonts w:ascii="Arial" w:hAnsi="Arial" w:cs="Arial"/>
          <w:sz w:val="24"/>
          <w:szCs w:val="24"/>
          <w:vertAlign w:val="superscript"/>
        </w:rPr>
        <w:t>th</w:t>
      </w:r>
      <w:r w:rsidR="00BC2AF4" w:rsidRPr="00BC2AF4">
        <w:rPr>
          <w:rFonts w:ascii="Arial" w:hAnsi="Arial" w:cs="Arial"/>
          <w:sz w:val="24"/>
          <w:szCs w:val="24"/>
        </w:rPr>
        <w:t xml:space="preserve"> Edition, 2015</w:t>
      </w:r>
    </w:p>
    <w:p w:rsidR="00DE6917" w:rsidRPr="00BC2AF4" w:rsidRDefault="00BC2AF4" w:rsidP="00BC2AF4">
      <w:pPr>
        <w:ind w:left="1440"/>
        <w:rPr>
          <w:rFonts w:ascii="Arial" w:hAnsi="Arial" w:cs="Arial"/>
          <w:sz w:val="24"/>
          <w:szCs w:val="24"/>
        </w:rPr>
      </w:pPr>
      <w:r w:rsidRPr="00BC2AF4">
        <w:rPr>
          <w:rFonts w:ascii="Arial" w:hAnsi="Arial" w:cs="Arial"/>
          <w:sz w:val="24"/>
          <w:szCs w:val="24"/>
        </w:rPr>
        <w:t xml:space="preserve">    </w:t>
      </w:r>
      <w:r w:rsidR="00D31E47" w:rsidRPr="00BC2AF4">
        <w:rPr>
          <w:rFonts w:ascii="Arial" w:hAnsi="Arial" w:cs="Arial"/>
          <w:sz w:val="24"/>
          <w:szCs w:val="24"/>
        </w:rPr>
        <w:t>Soft Computer, Clearwater, Florida</w:t>
      </w:r>
    </w:p>
    <w:p w:rsidR="00DE6917" w:rsidRPr="00D31E47" w:rsidRDefault="00DE6917">
      <w:pPr>
        <w:tabs>
          <w:tab w:val="left" w:pos="2160"/>
          <w:tab w:val="left" w:pos="7200"/>
        </w:tabs>
        <w:jc w:val="both"/>
        <w:rPr>
          <w:i/>
          <w:sz w:val="24"/>
          <w:szCs w:val="24"/>
        </w:rPr>
      </w:pPr>
    </w:p>
    <w:p w:rsidR="00DE6917" w:rsidRDefault="00DE6917">
      <w:pPr>
        <w:tabs>
          <w:tab w:val="left" w:pos="2160"/>
          <w:tab w:val="left" w:pos="7200"/>
        </w:tabs>
        <w:jc w:val="both"/>
        <w:rPr>
          <w:i/>
        </w:rPr>
      </w:pPr>
    </w:p>
    <w:p w:rsidR="00DE6917" w:rsidRDefault="00DE6917">
      <w:pPr>
        <w:tabs>
          <w:tab w:val="left" w:pos="2160"/>
          <w:tab w:val="left" w:pos="7200"/>
        </w:tabs>
        <w:jc w:val="both"/>
        <w:rPr>
          <w:sz w:val="24"/>
        </w:rPr>
      </w:pPr>
    </w:p>
    <w:p w:rsidR="00DE6917" w:rsidRDefault="00DE6917">
      <w:pPr>
        <w:tabs>
          <w:tab w:val="left" w:pos="2160"/>
          <w:tab w:val="left" w:pos="7200"/>
        </w:tabs>
        <w:jc w:val="both"/>
        <w:rPr>
          <w:sz w:val="24"/>
        </w:rPr>
      </w:pPr>
      <w:r>
        <w:rPr>
          <w:sz w:val="24"/>
        </w:rPr>
        <w:t xml:space="preserve">    </w:t>
      </w:r>
    </w:p>
    <w:p w:rsidR="00DE6917" w:rsidRDefault="00DE6917">
      <w:pPr>
        <w:tabs>
          <w:tab w:val="left" w:pos="2160"/>
          <w:tab w:val="left" w:pos="7200"/>
        </w:tabs>
        <w:jc w:val="both"/>
        <w:rPr>
          <w:sz w:val="24"/>
        </w:rPr>
      </w:pPr>
    </w:p>
    <w:p w:rsidR="00DE6917" w:rsidRDefault="00DE6917">
      <w:pPr>
        <w:tabs>
          <w:tab w:val="left" w:pos="2160"/>
          <w:tab w:val="left" w:pos="7200"/>
        </w:tabs>
        <w:jc w:val="both"/>
        <w:rPr>
          <w:sz w:val="24"/>
        </w:rPr>
      </w:pPr>
      <w:r>
        <w:rPr>
          <w:sz w:val="24"/>
        </w:rPr>
        <w:t xml:space="preserve">       </w:t>
      </w:r>
    </w:p>
    <w:p w:rsidR="00431DC4" w:rsidRDefault="00431DC4" w:rsidP="00431DC4">
      <w:pPr>
        <w:jc w:val="both"/>
        <w:rPr>
          <w:rFonts w:ascii="Bookshelf Symbol 7" w:hAnsi="Bookshelf Symbol 7"/>
          <w:sz w:val="16"/>
          <w:szCs w:val="16"/>
        </w:rPr>
      </w:pPr>
      <w:r>
        <w:rPr>
          <w:sz w:val="16"/>
          <w:szCs w:val="16"/>
        </w:rPr>
        <w:t>S:P&amp;P/BloodBank/4840-BB-101ch</w:t>
      </w:r>
      <w:r w:rsidR="002D3621">
        <w:rPr>
          <w:sz w:val="16"/>
          <w:szCs w:val="16"/>
        </w:rPr>
        <w:t>04/08/16</w:t>
      </w:r>
    </w:p>
    <w:p w:rsidR="00DE6917" w:rsidRDefault="00DE6917">
      <w:pPr>
        <w:tabs>
          <w:tab w:val="left" w:pos="2160"/>
          <w:tab w:val="left" w:pos="7200"/>
        </w:tabs>
        <w:jc w:val="both"/>
        <w:rPr>
          <w:sz w:val="24"/>
        </w:rPr>
      </w:pPr>
    </w:p>
    <w:sectPr w:rsidR="00DE6917" w:rsidSect="001718A8">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A36" w:rsidRDefault="00300A36">
      <w:r>
        <w:separator/>
      </w:r>
    </w:p>
  </w:endnote>
  <w:endnote w:type="continuationSeparator" w:id="0">
    <w:p w:rsidR="00300A36" w:rsidRDefault="0030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36" w:rsidRDefault="00300A36">
    <w:pPr>
      <w:ind w:left="-720"/>
      <w:jc w:val="right"/>
      <w:rPr>
        <w:b/>
        <w:sz w:val="24"/>
      </w:rPr>
    </w:pPr>
    <w:r>
      <w:tab/>
    </w:r>
    <w:r>
      <w:tab/>
    </w:r>
    <w:r>
      <w:tab/>
    </w:r>
    <w:r>
      <w:rPr>
        <w:sz w:val="24"/>
      </w:rPr>
      <w:tab/>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r>
      <w:rPr>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A36" w:rsidRDefault="00300A36">
      <w:r>
        <w:separator/>
      </w:r>
    </w:p>
  </w:footnote>
  <w:footnote w:type="continuationSeparator" w:id="0">
    <w:p w:rsidR="00300A36" w:rsidRDefault="00300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36" w:rsidRDefault="00300A36">
    <w:pPr>
      <w:pStyle w:val="Header"/>
      <w:rPr>
        <w:b/>
        <w:i/>
        <w:sz w:val="24"/>
      </w:rPr>
    </w:pPr>
    <w:r>
      <w:t xml:space="preserve">      </w:t>
    </w:r>
    <w:r>
      <w:rPr>
        <w:noProof/>
      </w:rPr>
      <w:drawing>
        <wp:inline distT="0" distB="0" distL="0" distR="0" wp14:anchorId="00FBE08B" wp14:editId="59E1E07A">
          <wp:extent cx="2123635" cy="57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23635" cy="577850"/>
                  </a:xfrm>
                  <a:prstGeom prst="rect">
                    <a:avLst/>
                  </a:prstGeom>
                  <a:noFill/>
                  <a:ln w="9525">
                    <a:noFill/>
                    <a:miter lim="800000"/>
                    <a:headEnd/>
                    <a:tailEnd/>
                  </a:ln>
                </pic:spPr>
              </pic:pic>
            </a:graphicData>
          </a:graphic>
        </wp:inline>
      </w:drawing>
    </w:r>
    <w:r>
      <w:t xml:space="preserve">    </w:t>
    </w:r>
    <w:r>
      <w:tab/>
      <w:t xml:space="preserve"> </w:t>
    </w:r>
    <w:r>
      <w:tab/>
    </w:r>
    <w:r>
      <w:rPr>
        <w:b/>
        <w:sz w:val="24"/>
      </w:rPr>
      <w:t>Proc. #4840-BB-101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4C243FB"/>
    <w:multiLevelType w:val="hybridMultilevel"/>
    <w:tmpl w:val="6E343B12"/>
    <w:lvl w:ilvl="0" w:tplc="D044402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62146C2"/>
    <w:multiLevelType w:val="hybridMultilevel"/>
    <w:tmpl w:val="6E7A9FF6"/>
    <w:lvl w:ilvl="0" w:tplc="E568656C">
      <w:start w:val="1"/>
      <w:numFmt w:val="bullet"/>
      <w:lvlText w:val=""/>
      <w:lvlJc w:val="left"/>
      <w:pPr>
        <w:tabs>
          <w:tab w:val="num" w:pos="720"/>
        </w:tabs>
        <w:ind w:left="720" w:hanging="360"/>
      </w:pPr>
      <w:rPr>
        <w:rFonts w:ascii="Wingdings" w:hAnsi="Wingdings" w:hint="default"/>
      </w:rPr>
    </w:lvl>
    <w:lvl w:ilvl="1" w:tplc="47584B50" w:tentative="1">
      <w:start w:val="1"/>
      <w:numFmt w:val="bullet"/>
      <w:lvlText w:val="o"/>
      <w:lvlJc w:val="left"/>
      <w:pPr>
        <w:tabs>
          <w:tab w:val="num" w:pos="1440"/>
        </w:tabs>
        <w:ind w:left="1440" w:hanging="360"/>
      </w:pPr>
      <w:rPr>
        <w:rFonts w:ascii="Courier New" w:hAnsi="Courier New" w:hint="default"/>
      </w:rPr>
    </w:lvl>
    <w:lvl w:ilvl="2" w:tplc="8D4E9332" w:tentative="1">
      <w:start w:val="1"/>
      <w:numFmt w:val="bullet"/>
      <w:lvlText w:val=""/>
      <w:lvlJc w:val="left"/>
      <w:pPr>
        <w:tabs>
          <w:tab w:val="num" w:pos="2160"/>
        </w:tabs>
        <w:ind w:left="2160" w:hanging="360"/>
      </w:pPr>
      <w:rPr>
        <w:rFonts w:ascii="Wingdings" w:hAnsi="Wingdings" w:hint="default"/>
      </w:rPr>
    </w:lvl>
    <w:lvl w:ilvl="3" w:tplc="7390FF06" w:tentative="1">
      <w:start w:val="1"/>
      <w:numFmt w:val="bullet"/>
      <w:lvlText w:val=""/>
      <w:lvlJc w:val="left"/>
      <w:pPr>
        <w:tabs>
          <w:tab w:val="num" w:pos="2880"/>
        </w:tabs>
        <w:ind w:left="2880" w:hanging="360"/>
      </w:pPr>
      <w:rPr>
        <w:rFonts w:ascii="Symbol" w:hAnsi="Symbol" w:hint="default"/>
      </w:rPr>
    </w:lvl>
    <w:lvl w:ilvl="4" w:tplc="54B8A612" w:tentative="1">
      <w:start w:val="1"/>
      <w:numFmt w:val="bullet"/>
      <w:lvlText w:val="o"/>
      <w:lvlJc w:val="left"/>
      <w:pPr>
        <w:tabs>
          <w:tab w:val="num" w:pos="3600"/>
        </w:tabs>
        <w:ind w:left="3600" w:hanging="360"/>
      </w:pPr>
      <w:rPr>
        <w:rFonts w:ascii="Courier New" w:hAnsi="Courier New" w:hint="default"/>
      </w:rPr>
    </w:lvl>
    <w:lvl w:ilvl="5" w:tplc="AB3A5974" w:tentative="1">
      <w:start w:val="1"/>
      <w:numFmt w:val="bullet"/>
      <w:lvlText w:val=""/>
      <w:lvlJc w:val="left"/>
      <w:pPr>
        <w:tabs>
          <w:tab w:val="num" w:pos="4320"/>
        </w:tabs>
        <w:ind w:left="4320" w:hanging="360"/>
      </w:pPr>
      <w:rPr>
        <w:rFonts w:ascii="Wingdings" w:hAnsi="Wingdings" w:hint="default"/>
      </w:rPr>
    </w:lvl>
    <w:lvl w:ilvl="6" w:tplc="1A38321C" w:tentative="1">
      <w:start w:val="1"/>
      <w:numFmt w:val="bullet"/>
      <w:lvlText w:val=""/>
      <w:lvlJc w:val="left"/>
      <w:pPr>
        <w:tabs>
          <w:tab w:val="num" w:pos="5040"/>
        </w:tabs>
        <w:ind w:left="5040" w:hanging="360"/>
      </w:pPr>
      <w:rPr>
        <w:rFonts w:ascii="Symbol" w:hAnsi="Symbol" w:hint="default"/>
      </w:rPr>
    </w:lvl>
    <w:lvl w:ilvl="7" w:tplc="D25EDB1A" w:tentative="1">
      <w:start w:val="1"/>
      <w:numFmt w:val="bullet"/>
      <w:lvlText w:val="o"/>
      <w:lvlJc w:val="left"/>
      <w:pPr>
        <w:tabs>
          <w:tab w:val="num" w:pos="5760"/>
        </w:tabs>
        <w:ind w:left="5760" w:hanging="360"/>
      </w:pPr>
      <w:rPr>
        <w:rFonts w:ascii="Courier New" w:hAnsi="Courier New" w:hint="default"/>
      </w:rPr>
    </w:lvl>
    <w:lvl w:ilvl="8" w:tplc="13E80B44" w:tentative="1">
      <w:start w:val="1"/>
      <w:numFmt w:val="bullet"/>
      <w:lvlText w:val=""/>
      <w:lvlJc w:val="left"/>
      <w:pPr>
        <w:tabs>
          <w:tab w:val="num" w:pos="6480"/>
        </w:tabs>
        <w:ind w:left="6480" w:hanging="360"/>
      </w:pPr>
      <w:rPr>
        <w:rFonts w:ascii="Wingdings" w:hAnsi="Wingdings" w:hint="default"/>
      </w:rPr>
    </w:lvl>
  </w:abstractNum>
  <w:abstractNum w:abstractNumId="3">
    <w:nsid w:val="07DC3C50"/>
    <w:multiLevelType w:val="hybridMultilevel"/>
    <w:tmpl w:val="C9B0E86C"/>
    <w:lvl w:ilvl="0" w:tplc="5A725D06">
      <w:start w:val="1"/>
      <w:numFmt w:val="decimal"/>
      <w:lvlText w:val="%1."/>
      <w:lvlJc w:val="left"/>
      <w:pPr>
        <w:tabs>
          <w:tab w:val="num" w:pos="720"/>
        </w:tabs>
        <w:ind w:left="720" w:hanging="360"/>
      </w:pPr>
    </w:lvl>
    <w:lvl w:ilvl="1" w:tplc="2C24A884" w:tentative="1">
      <w:start w:val="1"/>
      <w:numFmt w:val="bullet"/>
      <w:lvlText w:val="o"/>
      <w:lvlJc w:val="left"/>
      <w:pPr>
        <w:tabs>
          <w:tab w:val="num" w:pos="1440"/>
        </w:tabs>
        <w:ind w:left="1440" w:hanging="360"/>
      </w:pPr>
      <w:rPr>
        <w:rFonts w:ascii="Courier New" w:hAnsi="Courier New" w:hint="default"/>
      </w:rPr>
    </w:lvl>
    <w:lvl w:ilvl="2" w:tplc="7E841DC4" w:tentative="1">
      <w:start w:val="1"/>
      <w:numFmt w:val="bullet"/>
      <w:lvlText w:val=""/>
      <w:lvlJc w:val="left"/>
      <w:pPr>
        <w:tabs>
          <w:tab w:val="num" w:pos="2160"/>
        </w:tabs>
        <w:ind w:left="2160" w:hanging="360"/>
      </w:pPr>
      <w:rPr>
        <w:rFonts w:ascii="Wingdings" w:hAnsi="Wingdings" w:hint="default"/>
      </w:rPr>
    </w:lvl>
    <w:lvl w:ilvl="3" w:tplc="39000A68" w:tentative="1">
      <w:start w:val="1"/>
      <w:numFmt w:val="bullet"/>
      <w:lvlText w:val=""/>
      <w:lvlJc w:val="left"/>
      <w:pPr>
        <w:tabs>
          <w:tab w:val="num" w:pos="2880"/>
        </w:tabs>
        <w:ind w:left="2880" w:hanging="360"/>
      </w:pPr>
      <w:rPr>
        <w:rFonts w:ascii="Symbol" w:hAnsi="Symbol" w:hint="default"/>
      </w:rPr>
    </w:lvl>
    <w:lvl w:ilvl="4" w:tplc="ABD6AC56" w:tentative="1">
      <w:start w:val="1"/>
      <w:numFmt w:val="bullet"/>
      <w:lvlText w:val="o"/>
      <w:lvlJc w:val="left"/>
      <w:pPr>
        <w:tabs>
          <w:tab w:val="num" w:pos="3600"/>
        </w:tabs>
        <w:ind w:left="3600" w:hanging="360"/>
      </w:pPr>
      <w:rPr>
        <w:rFonts w:ascii="Courier New" w:hAnsi="Courier New" w:hint="default"/>
      </w:rPr>
    </w:lvl>
    <w:lvl w:ilvl="5" w:tplc="F7AAC4D2" w:tentative="1">
      <w:start w:val="1"/>
      <w:numFmt w:val="bullet"/>
      <w:lvlText w:val=""/>
      <w:lvlJc w:val="left"/>
      <w:pPr>
        <w:tabs>
          <w:tab w:val="num" w:pos="4320"/>
        </w:tabs>
        <w:ind w:left="4320" w:hanging="360"/>
      </w:pPr>
      <w:rPr>
        <w:rFonts w:ascii="Wingdings" w:hAnsi="Wingdings" w:hint="default"/>
      </w:rPr>
    </w:lvl>
    <w:lvl w:ilvl="6" w:tplc="33F00FC8" w:tentative="1">
      <w:start w:val="1"/>
      <w:numFmt w:val="bullet"/>
      <w:lvlText w:val=""/>
      <w:lvlJc w:val="left"/>
      <w:pPr>
        <w:tabs>
          <w:tab w:val="num" w:pos="5040"/>
        </w:tabs>
        <w:ind w:left="5040" w:hanging="360"/>
      </w:pPr>
      <w:rPr>
        <w:rFonts w:ascii="Symbol" w:hAnsi="Symbol" w:hint="default"/>
      </w:rPr>
    </w:lvl>
    <w:lvl w:ilvl="7" w:tplc="BDCCCF40" w:tentative="1">
      <w:start w:val="1"/>
      <w:numFmt w:val="bullet"/>
      <w:lvlText w:val="o"/>
      <w:lvlJc w:val="left"/>
      <w:pPr>
        <w:tabs>
          <w:tab w:val="num" w:pos="5760"/>
        </w:tabs>
        <w:ind w:left="5760" w:hanging="360"/>
      </w:pPr>
      <w:rPr>
        <w:rFonts w:ascii="Courier New" w:hAnsi="Courier New" w:hint="default"/>
      </w:rPr>
    </w:lvl>
    <w:lvl w:ilvl="8" w:tplc="6BC49BE0" w:tentative="1">
      <w:start w:val="1"/>
      <w:numFmt w:val="bullet"/>
      <w:lvlText w:val=""/>
      <w:lvlJc w:val="left"/>
      <w:pPr>
        <w:tabs>
          <w:tab w:val="num" w:pos="6480"/>
        </w:tabs>
        <w:ind w:left="6480" w:hanging="360"/>
      </w:pPr>
      <w:rPr>
        <w:rFonts w:ascii="Wingdings" w:hAnsi="Wingdings" w:hint="default"/>
      </w:rPr>
    </w:lvl>
  </w:abstractNum>
  <w:abstractNum w:abstractNumId="4">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5">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6">
    <w:nsid w:val="1285363A"/>
    <w:multiLevelType w:val="hybridMultilevel"/>
    <w:tmpl w:val="85188A94"/>
    <w:lvl w:ilvl="0" w:tplc="14463C16">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8F4059"/>
    <w:multiLevelType w:val="hybridMultilevel"/>
    <w:tmpl w:val="6E7A9FF6"/>
    <w:lvl w:ilvl="0" w:tplc="68F4C72A">
      <w:start w:val="1"/>
      <w:numFmt w:val="decimal"/>
      <w:lvlText w:val="%1."/>
      <w:lvlJc w:val="left"/>
      <w:pPr>
        <w:tabs>
          <w:tab w:val="num" w:pos="720"/>
        </w:tabs>
        <w:ind w:left="720" w:hanging="360"/>
      </w:pPr>
    </w:lvl>
    <w:lvl w:ilvl="1" w:tplc="3EC0AA3A" w:tentative="1">
      <w:start w:val="1"/>
      <w:numFmt w:val="bullet"/>
      <w:lvlText w:val="o"/>
      <w:lvlJc w:val="left"/>
      <w:pPr>
        <w:tabs>
          <w:tab w:val="num" w:pos="1440"/>
        </w:tabs>
        <w:ind w:left="1440" w:hanging="360"/>
      </w:pPr>
      <w:rPr>
        <w:rFonts w:ascii="Courier New" w:hAnsi="Courier New" w:hint="default"/>
      </w:rPr>
    </w:lvl>
    <w:lvl w:ilvl="2" w:tplc="16F63D86" w:tentative="1">
      <w:start w:val="1"/>
      <w:numFmt w:val="bullet"/>
      <w:lvlText w:val=""/>
      <w:lvlJc w:val="left"/>
      <w:pPr>
        <w:tabs>
          <w:tab w:val="num" w:pos="2160"/>
        </w:tabs>
        <w:ind w:left="2160" w:hanging="360"/>
      </w:pPr>
      <w:rPr>
        <w:rFonts w:ascii="Wingdings" w:hAnsi="Wingdings" w:hint="default"/>
      </w:rPr>
    </w:lvl>
    <w:lvl w:ilvl="3" w:tplc="AA368C70" w:tentative="1">
      <w:start w:val="1"/>
      <w:numFmt w:val="bullet"/>
      <w:lvlText w:val=""/>
      <w:lvlJc w:val="left"/>
      <w:pPr>
        <w:tabs>
          <w:tab w:val="num" w:pos="2880"/>
        </w:tabs>
        <w:ind w:left="2880" w:hanging="360"/>
      </w:pPr>
      <w:rPr>
        <w:rFonts w:ascii="Symbol" w:hAnsi="Symbol" w:hint="default"/>
      </w:rPr>
    </w:lvl>
    <w:lvl w:ilvl="4" w:tplc="2B2CB162" w:tentative="1">
      <w:start w:val="1"/>
      <w:numFmt w:val="bullet"/>
      <w:lvlText w:val="o"/>
      <w:lvlJc w:val="left"/>
      <w:pPr>
        <w:tabs>
          <w:tab w:val="num" w:pos="3600"/>
        </w:tabs>
        <w:ind w:left="3600" w:hanging="360"/>
      </w:pPr>
      <w:rPr>
        <w:rFonts w:ascii="Courier New" w:hAnsi="Courier New" w:hint="default"/>
      </w:rPr>
    </w:lvl>
    <w:lvl w:ilvl="5" w:tplc="973EC146" w:tentative="1">
      <w:start w:val="1"/>
      <w:numFmt w:val="bullet"/>
      <w:lvlText w:val=""/>
      <w:lvlJc w:val="left"/>
      <w:pPr>
        <w:tabs>
          <w:tab w:val="num" w:pos="4320"/>
        </w:tabs>
        <w:ind w:left="4320" w:hanging="360"/>
      </w:pPr>
      <w:rPr>
        <w:rFonts w:ascii="Wingdings" w:hAnsi="Wingdings" w:hint="default"/>
      </w:rPr>
    </w:lvl>
    <w:lvl w:ilvl="6" w:tplc="2FD8EE0A" w:tentative="1">
      <w:start w:val="1"/>
      <w:numFmt w:val="bullet"/>
      <w:lvlText w:val=""/>
      <w:lvlJc w:val="left"/>
      <w:pPr>
        <w:tabs>
          <w:tab w:val="num" w:pos="5040"/>
        </w:tabs>
        <w:ind w:left="5040" w:hanging="360"/>
      </w:pPr>
      <w:rPr>
        <w:rFonts w:ascii="Symbol" w:hAnsi="Symbol" w:hint="default"/>
      </w:rPr>
    </w:lvl>
    <w:lvl w:ilvl="7" w:tplc="95F6773E" w:tentative="1">
      <w:start w:val="1"/>
      <w:numFmt w:val="bullet"/>
      <w:lvlText w:val="o"/>
      <w:lvlJc w:val="left"/>
      <w:pPr>
        <w:tabs>
          <w:tab w:val="num" w:pos="5760"/>
        </w:tabs>
        <w:ind w:left="5760" w:hanging="360"/>
      </w:pPr>
      <w:rPr>
        <w:rFonts w:ascii="Courier New" w:hAnsi="Courier New" w:hint="default"/>
      </w:rPr>
    </w:lvl>
    <w:lvl w:ilvl="8" w:tplc="088C4330" w:tentative="1">
      <w:start w:val="1"/>
      <w:numFmt w:val="bullet"/>
      <w:lvlText w:val=""/>
      <w:lvlJc w:val="left"/>
      <w:pPr>
        <w:tabs>
          <w:tab w:val="num" w:pos="6480"/>
        </w:tabs>
        <w:ind w:left="6480" w:hanging="360"/>
      </w:pPr>
      <w:rPr>
        <w:rFonts w:ascii="Wingdings" w:hAnsi="Wingdings" w:hint="default"/>
      </w:rPr>
    </w:lvl>
  </w:abstractNum>
  <w:abstractNum w:abstractNumId="8">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9">
    <w:nsid w:val="1AAD082B"/>
    <w:multiLevelType w:val="hybridMultilevel"/>
    <w:tmpl w:val="019044BA"/>
    <w:lvl w:ilvl="0" w:tplc="C7A6D5DA">
      <w:start w:val="1"/>
      <w:numFmt w:val="bullet"/>
      <w:lvlText w:val=""/>
      <w:lvlJc w:val="left"/>
      <w:pPr>
        <w:tabs>
          <w:tab w:val="num" w:pos="720"/>
        </w:tabs>
        <w:ind w:left="720" w:hanging="360"/>
      </w:pPr>
      <w:rPr>
        <w:rFonts w:ascii="Wingdings" w:hAnsi="Wingdings" w:hint="default"/>
      </w:rPr>
    </w:lvl>
    <w:lvl w:ilvl="1" w:tplc="A470DB46" w:tentative="1">
      <w:start w:val="1"/>
      <w:numFmt w:val="bullet"/>
      <w:lvlText w:val="o"/>
      <w:lvlJc w:val="left"/>
      <w:pPr>
        <w:tabs>
          <w:tab w:val="num" w:pos="1440"/>
        </w:tabs>
        <w:ind w:left="1440" w:hanging="360"/>
      </w:pPr>
      <w:rPr>
        <w:rFonts w:ascii="Courier New" w:hAnsi="Courier New" w:hint="default"/>
      </w:rPr>
    </w:lvl>
    <w:lvl w:ilvl="2" w:tplc="9B1CF760" w:tentative="1">
      <w:start w:val="1"/>
      <w:numFmt w:val="bullet"/>
      <w:lvlText w:val=""/>
      <w:lvlJc w:val="left"/>
      <w:pPr>
        <w:tabs>
          <w:tab w:val="num" w:pos="2160"/>
        </w:tabs>
        <w:ind w:left="2160" w:hanging="360"/>
      </w:pPr>
      <w:rPr>
        <w:rFonts w:ascii="Wingdings" w:hAnsi="Wingdings" w:hint="default"/>
      </w:rPr>
    </w:lvl>
    <w:lvl w:ilvl="3" w:tplc="C4184020" w:tentative="1">
      <w:start w:val="1"/>
      <w:numFmt w:val="bullet"/>
      <w:lvlText w:val=""/>
      <w:lvlJc w:val="left"/>
      <w:pPr>
        <w:tabs>
          <w:tab w:val="num" w:pos="2880"/>
        </w:tabs>
        <w:ind w:left="2880" w:hanging="360"/>
      </w:pPr>
      <w:rPr>
        <w:rFonts w:ascii="Symbol" w:hAnsi="Symbol" w:hint="default"/>
      </w:rPr>
    </w:lvl>
    <w:lvl w:ilvl="4" w:tplc="6FCC503C" w:tentative="1">
      <w:start w:val="1"/>
      <w:numFmt w:val="bullet"/>
      <w:lvlText w:val="o"/>
      <w:lvlJc w:val="left"/>
      <w:pPr>
        <w:tabs>
          <w:tab w:val="num" w:pos="3600"/>
        </w:tabs>
        <w:ind w:left="3600" w:hanging="360"/>
      </w:pPr>
      <w:rPr>
        <w:rFonts w:ascii="Courier New" w:hAnsi="Courier New" w:hint="default"/>
      </w:rPr>
    </w:lvl>
    <w:lvl w:ilvl="5" w:tplc="8528B0F2" w:tentative="1">
      <w:start w:val="1"/>
      <w:numFmt w:val="bullet"/>
      <w:lvlText w:val=""/>
      <w:lvlJc w:val="left"/>
      <w:pPr>
        <w:tabs>
          <w:tab w:val="num" w:pos="4320"/>
        </w:tabs>
        <w:ind w:left="4320" w:hanging="360"/>
      </w:pPr>
      <w:rPr>
        <w:rFonts w:ascii="Wingdings" w:hAnsi="Wingdings" w:hint="default"/>
      </w:rPr>
    </w:lvl>
    <w:lvl w:ilvl="6" w:tplc="A570319E" w:tentative="1">
      <w:start w:val="1"/>
      <w:numFmt w:val="bullet"/>
      <w:lvlText w:val=""/>
      <w:lvlJc w:val="left"/>
      <w:pPr>
        <w:tabs>
          <w:tab w:val="num" w:pos="5040"/>
        </w:tabs>
        <w:ind w:left="5040" w:hanging="360"/>
      </w:pPr>
      <w:rPr>
        <w:rFonts w:ascii="Symbol" w:hAnsi="Symbol" w:hint="default"/>
      </w:rPr>
    </w:lvl>
    <w:lvl w:ilvl="7" w:tplc="CA523218" w:tentative="1">
      <w:start w:val="1"/>
      <w:numFmt w:val="bullet"/>
      <w:lvlText w:val="o"/>
      <w:lvlJc w:val="left"/>
      <w:pPr>
        <w:tabs>
          <w:tab w:val="num" w:pos="5760"/>
        </w:tabs>
        <w:ind w:left="5760" w:hanging="360"/>
      </w:pPr>
      <w:rPr>
        <w:rFonts w:ascii="Courier New" w:hAnsi="Courier New" w:hint="default"/>
      </w:rPr>
    </w:lvl>
    <w:lvl w:ilvl="8" w:tplc="0D78F0DC" w:tentative="1">
      <w:start w:val="1"/>
      <w:numFmt w:val="bullet"/>
      <w:lvlText w:val=""/>
      <w:lvlJc w:val="left"/>
      <w:pPr>
        <w:tabs>
          <w:tab w:val="num" w:pos="6480"/>
        </w:tabs>
        <w:ind w:left="6480" w:hanging="360"/>
      </w:pPr>
      <w:rPr>
        <w:rFonts w:ascii="Wingdings" w:hAnsi="Wingdings" w:hint="default"/>
      </w:rPr>
    </w:lvl>
  </w:abstractNum>
  <w:abstractNum w:abstractNumId="10">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1">
    <w:nsid w:val="24341E7D"/>
    <w:multiLevelType w:val="hybridMultilevel"/>
    <w:tmpl w:val="C9B0E86C"/>
    <w:lvl w:ilvl="0" w:tplc="F6FCA3E8">
      <w:start w:val="1"/>
      <w:numFmt w:val="bullet"/>
      <w:lvlText w:val=""/>
      <w:lvlJc w:val="left"/>
      <w:pPr>
        <w:tabs>
          <w:tab w:val="num" w:pos="720"/>
        </w:tabs>
        <w:ind w:left="720" w:hanging="360"/>
      </w:pPr>
      <w:rPr>
        <w:rFonts w:ascii="Wingdings" w:hAnsi="Wingdings" w:hint="default"/>
      </w:rPr>
    </w:lvl>
    <w:lvl w:ilvl="1" w:tplc="773C9D0A" w:tentative="1">
      <w:start w:val="1"/>
      <w:numFmt w:val="bullet"/>
      <w:lvlText w:val="o"/>
      <w:lvlJc w:val="left"/>
      <w:pPr>
        <w:tabs>
          <w:tab w:val="num" w:pos="1440"/>
        </w:tabs>
        <w:ind w:left="1440" w:hanging="360"/>
      </w:pPr>
      <w:rPr>
        <w:rFonts w:ascii="Courier New" w:hAnsi="Courier New" w:hint="default"/>
      </w:rPr>
    </w:lvl>
    <w:lvl w:ilvl="2" w:tplc="07ACA3DE" w:tentative="1">
      <w:start w:val="1"/>
      <w:numFmt w:val="bullet"/>
      <w:lvlText w:val=""/>
      <w:lvlJc w:val="left"/>
      <w:pPr>
        <w:tabs>
          <w:tab w:val="num" w:pos="2160"/>
        </w:tabs>
        <w:ind w:left="2160" w:hanging="360"/>
      </w:pPr>
      <w:rPr>
        <w:rFonts w:ascii="Wingdings" w:hAnsi="Wingdings" w:hint="default"/>
      </w:rPr>
    </w:lvl>
    <w:lvl w:ilvl="3" w:tplc="181C734A" w:tentative="1">
      <w:start w:val="1"/>
      <w:numFmt w:val="bullet"/>
      <w:lvlText w:val=""/>
      <w:lvlJc w:val="left"/>
      <w:pPr>
        <w:tabs>
          <w:tab w:val="num" w:pos="2880"/>
        </w:tabs>
        <w:ind w:left="2880" w:hanging="360"/>
      </w:pPr>
      <w:rPr>
        <w:rFonts w:ascii="Symbol" w:hAnsi="Symbol" w:hint="default"/>
      </w:rPr>
    </w:lvl>
    <w:lvl w:ilvl="4" w:tplc="4DE23442" w:tentative="1">
      <w:start w:val="1"/>
      <w:numFmt w:val="bullet"/>
      <w:lvlText w:val="o"/>
      <w:lvlJc w:val="left"/>
      <w:pPr>
        <w:tabs>
          <w:tab w:val="num" w:pos="3600"/>
        </w:tabs>
        <w:ind w:left="3600" w:hanging="360"/>
      </w:pPr>
      <w:rPr>
        <w:rFonts w:ascii="Courier New" w:hAnsi="Courier New" w:hint="default"/>
      </w:rPr>
    </w:lvl>
    <w:lvl w:ilvl="5" w:tplc="54FE0660" w:tentative="1">
      <w:start w:val="1"/>
      <w:numFmt w:val="bullet"/>
      <w:lvlText w:val=""/>
      <w:lvlJc w:val="left"/>
      <w:pPr>
        <w:tabs>
          <w:tab w:val="num" w:pos="4320"/>
        </w:tabs>
        <w:ind w:left="4320" w:hanging="360"/>
      </w:pPr>
      <w:rPr>
        <w:rFonts w:ascii="Wingdings" w:hAnsi="Wingdings" w:hint="default"/>
      </w:rPr>
    </w:lvl>
    <w:lvl w:ilvl="6" w:tplc="CBFAB732" w:tentative="1">
      <w:start w:val="1"/>
      <w:numFmt w:val="bullet"/>
      <w:lvlText w:val=""/>
      <w:lvlJc w:val="left"/>
      <w:pPr>
        <w:tabs>
          <w:tab w:val="num" w:pos="5040"/>
        </w:tabs>
        <w:ind w:left="5040" w:hanging="360"/>
      </w:pPr>
      <w:rPr>
        <w:rFonts w:ascii="Symbol" w:hAnsi="Symbol" w:hint="default"/>
      </w:rPr>
    </w:lvl>
    <w:lvl w:ilvl="7" w:tplc="A4D4D962" w:tentative="1">
      <w:start w:val="1"/>
      <w:numFmt w:val="bullet"/>
      <w:lvlText w:val="o"/>
      <w:lvlJc w:val="left"/>
      <w:pPr>
        <w:tabs>
          <w:tab w:val="num" w:pos="5760"/>
        </w:tabs>
        <w:ind w:left="5760" w:hanging="360"/>
      </w:pPr>
      <w:rPr>
        <w:rFonts w:ascii="Courier New" w:hAnsi="Courier New" w:hint="default"/>
      </w:rPr>
    </w:lvl>
    <w:lvl w:ilvl="8" w:tplc="43FEE73E" w:tentative="1">
      <w:start w:val="1"/>
      <w:numFmt w:val="bullet"/>
      <w:lvlText w:val=""/>
      <w:lvlJc w:val="left"/>
      <w:pPr>
        <w:tabs>
          <w:tab w:val="num" w:pos="6480"/>
        </w:tabs>
        <w:ind w:left="6480" w:hanging="360"/>
      </w:pPr>
      <w:rPr>
        <w:rFonts w:ascii="Wingdings" w:hAnsi="Wingdings" w:hint="default"/>
      </w:rPr>
    </w:lvl>
  </w:abstractNum>
  <w:abstractNum w:abstractNumId="12">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3">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4">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5">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6">
    <w:nsid w:val="3064165B"/>
    <w:multiLevelType w:val="hybridMultilevel"/>
    <w:tmpl w:val="9DE0182C"/>
    <w:lvl w:ilvl="0" w:tplc="4F3C1A4C">
      <w:start w:val="1"/>
      <w:numFmt w:val="decimal"/>
      <w:lvlText w:val="%1."/>
      <w:lvlJc w:val="left"/>
      <w:pPr>
        <w:tabs>
          <w:tab w:val="num" w:pos="720"/>
        </w:tabs>
        <w:ind w:left="720" w:hanging="360"/>
      </w:pPr>
    </w:lvl>
    <w:lvl w:ilvl="1" w:tplc="53D6AB9C" w:tentative="1">
      <w:start w:val="1"/>
      <w:numFmt w:val="bullet"/>
      <w:lvlText w:val="o"/>
      <w:lvlJc w:val="left"/>
      <w:pPr>
        <w:tabs>
          <w:tab w:val="num" w:pos="1440"/>
        </w:tabs>
        <w:ind w:left="1440" w:hanging="360"/>
      </w:pPr>
      <w:rPr>
        <w:rFonts w:ascii="Courier New" w:hAnsi="Courier New" w:hint="default"/>
      </w:rPr>
    </w:lvl>
    <w:lvl w:ilvl="2" w:tplc="0AB40DC4" w:tentative="1">
      <w:start w:val="1"/>
      <w:numFmt w:val="bullet"/>
      <w:lvlText w:val=""/>
      <w:lvlJc w:val="left"/>
      <w:pPr>
        <w:tabs>
          <w:tab w:val="num" w:pos="2160"/>
        </w:tabs>
        <w:ind w:left="2160" w:hanging="360"/>
      </w:pPr>
      <w:rPr>
        <w:rFonts w:ascii="Wingdings" w:hAnsi="Wingdings" w:hint="default"/>
      </w:rPr>
    </w:lvl>
    <w:lvl w:ilvl="3" w:tplc="98162F06" w:tentative="1">
      <w:start w:val="1"/>
      <w:numFmt w:val="bullet"/>
      <w:lvlText w:val=""/>
      <w:lvlJc w:val="left"/>
      <w:pPr>
        <w:tabs>
          <w:tab w:val="num" w:pos="2880"/>
        </w:tabs>
        <w:ind w:left="2880" w:hanging="360"/>
      </w:pPr>
      <w:rPr>
        <w:rFonts w:ascii="Symbol" w:hAnsi="Symbol" w:hint="default"/>
      </w:rPr>
    </w:lvl>
    <w:lvl w:ilvl="4" w:tplc="5078A312" w:tentative="1">
      <w:start w:val="1"/>
      <w:numFmt w:val="bullet"/>
      <w:lvlText w:val="o"/>
      <w:lvlJc w:val="left"/>
      <w:pPr>
        <w:tabs>
          <w:tab w:val="num" w:pos="3600"/>
        </w:tabs>
        <w:ind w:left="3600" w:hanging="360"/>
      </w:pPr>
      <w:rPr>
        <w:rFonts w:ascii="Courier New" w:hAnsi="Courier New" w:hint="default"/>
      </w:rPr>
    </w:lvl>
    <w:lvl w:ilvl="5" w:tplc="643CF276" w:tentative="1">
      <w:start w:val="1"/>
      <w:numFmt w:val="bullet"/>
      <w:lvlText w:val=""/>
      <w:lvlJc w:val="left"/>
      <w:pPr>
        <w:tabs>
          <w:tab w:val="num" w:pos="4320"/>
        </w:tabs>
        <w:ind w:left="4320" w:hanging="360"/>
      </w:pPr>
      <w:rPr>
        <w:rFonts w:ascii="Wingdings" w:hAnsi="Wingdings" w:hint="default"/>
      </w:rPr>
    </w:lvl>
    <w:lvl w:ilvl="6" w:tplc="2D14CB54" w:tentative="1">
      <w:start w:val="1"/>
      <w:numFmt w:val="bullet"/>
      <w:lvlText w:val=""/>
      <w:lvlJc w:val="left"/>
      <w:pPr>
        <w:tabs>
          <w:tab w:val="num" w:pos="5040"/>
        </w:tabs>
        <w:ind w:left="5040" w:hanging="360"/>
      </w:pPr>
      <w:rPr>
        <w:rFonts w:ascii="Symbol" w:hAnsi="Symbol" w:hint="default"/>
      </w:rPr>
    </w:lvl>
    <w:lvl w:ilvl="7" w:tplc="D0D2BA40" w:tentative="1">
      <w:start w:val="1"/>
      <w:numFmt w:val="bullet"/>
      <w:lvlText w:val="o"/>
      <w:lvlJc w:val="left"/>
      <w:pPr>
        <w:tabs>
          <w:tab w:val="num" w:pos="5760"/>
        </w:tabs>
        <w:ind w:left="5760" w:hanging="360"/>
      </w:pPr>
      <w:rPr>
        <w:rFonts w:ascii="Courier New" w:hAnsi="Courier New" w:hint="default"/>
      </w:rPr>
    </w:lvl>
    <w:lvl w:ilvl="8" w:tplc="B296ABF6" w:tentative="1">
      <w:start w:val="1"/>
      <w:numFmt w:val="bullet"/>
      <w:lvlText w:val=""/>
      <w:lvlJc w:val="left"/>
      <w:pPr>
        <w:tabs>
          <w:tab w:val="num" w:pos="6480"/>
        </w:tabs>
        <w:ind w:left="6480" w:hanging="360"/>
      </w:pPr>
      <w:rPr>
        <w:rFonts w:ascii="Wingdings" w:hAnsi="Wingdings" w:hint="default"/>
      </w:rPr>
    </w:lvl>
  </w:abstractNum>
  <w:abstractNum w:abstractNumId="17">
    <w:nsid w:val="36FD440B"/>
    <w:multiLevelType w:val="hybridMultilevel"/>
    <w:tmpl w:val="2E2A5DE2"/>
    <w:lvl w:ilvl="0" w:tplc="8CD410BE">
      <w:start w:val="1"/>
      <w:numFmt w:val="bullet"/>
      <w:lvlText w:val=""/>
      <w:lvlJc w:val="left"/>
      <w:pPr>
        <w:tabs>
          <w:tab w:val="num" w:pos="720"/>
        </w:tabs>
        <w:ind w:left="720" w:hanging="360"/>
      </w:pPr>
      <w:rPr>
        <w:rFonts w:ascii="Wingdings" w:hAnsi="Wingdings" w:hint="default"/>
      </w:rPr>
    </w:lvl>
    <w:lvl w:ilvl="1" w:tplc="A2344508" w:tentative="1">
      <w:start w:val="1"/>
      <w:numFmt w:val="bullet"/>
      <w:lvlText w:val="o"/>
      <w:lvlJc w:val="left"/>
      <w:pPr>
        <w:tabs>
          <w:tab w:val="num" w:pos="1440"/>
        </w:tabs>
        <w:ind w:left="1440" w:hanging="360"/>
      </w:pPr>
      <w:rPr>
        <w:rFonts w:ascii="Courier New" w:hAnsi="Courier New" w:hint="default"/>
      </w:rPr>
    </w:lvl>
    <w:lvl w:ilvl="2" w:tplc="AA9A4C20" w:tentative="1">
      <w:start w:val="1"/>
      <w:numFmt w:val="bullet"/>
      <w:lvlText w:val=""/>
      <w:lvlJc w:val="left"/>
      <w:pPr>
        <w:tabs>
          <w:tab w:val="num" w:pos="2160"/>
        </w:tabs>
        <w:ind w:left="2160" w:hanging="360"/>
      </w:pPr>
      <w:rPr>
        <w:rFonts w:ascii="Wingdings" w:hAnsi="Wingdings" w:hint="default"/>
      </w:rPr>
    </w:lvl>
    <w:lvl w:ilvl="3" w:tplc="B8FE88B0" w:tentative="1">
      <w:start w:val="1"/>
      <w:numFmt w:val="bullet"/>
      <w:lvlText w:val=""/>
      <w:lvlJc w:val="left"/>
      <w:pPr>
        <w:tabs>
          <w:tab w:val="num" w:pos="2880"/>
        </w:tabs>
        <w:ind w:left="2880" w:hanging="360"/>
      </w:pPr>
      <w:rPr>
        <w:rFonts w:ascii="Symbol" w:hAnsi="Symbol" w:hint="default"/>
      </w:rPr>
    </w:lvl>
    <w:lvl w:ilvl="4" w:tplc="54280B96" w:tentative="1">
      <w:start w:val="1"/>
      <w:numFmt w:val="bullet"/>
      <w:lvlText w:val="o"/>
      <w:lvlJc w:val="left"/>
      <w:pPr>
        <w:tabs>
          <w:tab w:val="num" w:pos="3600"/>
        </w:tabs>
        <w:ind w:left="3600" w:hanging="360"/>
      </w:pPr>
      <w:rPr>
        <w:rFonts w:ascii="Courier New" w:hAnsi="Courier New" w:hint="default"/>
      </w:rPr>
    </w:lvl>
    <w:lvl w:ilvl="5" w:tplc="D40ED3A0" w:tentative="1">
      <w:start w:val="1"/>
      <w:numFmt w:val="bullet"/>
      <w:lvlText w:val=""/>
      <w:lvlJc w:val="left"/>
      <w:pPr>
        <w:tabs>
          <w:tab w:val="num" w:pos="4320"/>
        </w:tabs>
        <w:ind w:left="4320" w:hanging="360"/>
      </w:pPr>
      <w:rPr>
        <w:rFonts w:ascii="Wingdings" w:hAnsi="Wingdings" w:hint="default"/>
      </w:rPr>
    </w:lvl>
    <w:lvl w:ilvl="6" w:tplc="5426A0D0" w:tentative="1">
      <w:start w:val="1"/>
      <w:numFmt w:val="bullet"/>
      <w:lvlText w:val=""/>
      <w:lvlJc w:val="left"/>
      <w:pPr>
        <w:tabs>
          <w:tab w:val="num" w:pos="5040"/>
        </w:tabs>
        <w:ind w:left="5040" w:hanging="360"/>
      </w:pPr>
      <w:rPr>
        <w:rFonts w:ascii="Symbol" w:hAnsi="Symbol" w:hint="default"/>
      </w:rPr>
    </w:lvl>
    <w:lvl w:ilvl="7" w:tplc="B2306476" w:tentative="1">
      <w:start w:val="1"/>
      <w:numFmt w:val="bullet"/>
      <w:lvlText w:val="o"/>
      <w:lvlJc w:val="left"/>
      <w:pPr>
        <w:tabs>
          <w:tab w:val="num" w:pos="5760"/>
        </w:tabs>
        <w:ind w:left="5760" w:hanging="360"/>
      </w:pPr>
      <w:rPr>
        <w:rFonts w:ascii="Courier New" w:hAnsi="Courier New" w:hint="default"/>
      </w:rPr>
    </w:lvl>
    <w:lvl w:ilvl="8" w:tplc="963642B4" w:tentative="1">
      <w:start w:val="1"/>
      <w:numFmt w:val="bullet"/>
      <w:lvlText w:val=""/>
      <w:lvlJc w:val="left"/>
      <w:pPr>
        <w:tabs>
          <w:tab w:val="num" w:pos="6480"/>
        </w:tabs>
        <w:ind w:left="6480" w:hanging="360"/>
      </w:pPr>
      <w:rPr>
        <w:rFonts w:ascii="Wingdings" w:hAnsi="Wingdings" w:hint="default"/>
      </w:rPr>
    </w:lvl>
  </w:abstractNum>
  <w:abstractNum w:abstractNumId="18">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19">
    <w:nsid w:val="3BAC7851"/>
    <w:multiLevelType w:val="hybridMultilevel"/>
    <w:tmpl w:val="C2109B7A"/>
    <w:lvl w:ilvl="0" w:tplc="B7FCD74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1">
    <w:nsid w:val="47C50F89"/>
    <w:multiLevelType w:val="hybridMultilevel"/>
    <w:tmpl w:val="019044BA"/>
    <w:lvl w:ilvl="0" w:tplc="AF44583C">
      <w:start w:val="1"/>
      <w:numFmt w:val="decimal"/>
      <w:lvlText w:val="%1."/>
      <w:lvlJc w:val="left"/>
      <w:pPr>
        <w:tabs>
          <w:tab w:val="num" w:pos="720"/>
        </w:tabs>
        <w:ind w:left="720" w:hanging="360"/>
      </w:pPr>
    </w:lvl>
    <w:lvl w:ilvl="1" w:tplc="6CE4C6C4" w:tentative="1">
      <w:start w:val="1"/>
      <w:numFmt w:val="bullet"/>
      <w:lvlText w:val="o"/>
      <w:lvlJc w:val="left"/>
      <w:pPr>
        <w:tabs>
          <w:tab w:val="num" w:pos="1440"/>
        </w:tabs>
        <w:ind w:left="1440" w:hanging="360"/>
      </w:pPr>
      <w:rPr>
        <w:rFonts w:ascii="Courier New" w:hAnsi="Courier New" w:hint="default"/>
      </w:rPr>
    </w:lvl>
    <w:lvl w:ilvl="2" w:tplc="E28EE590" w:tentative="1">
      <w:start w:val="1"/>
      <w:numFmt w:val="bullet"/>
      <w:lvlText w:val=""/>
      <w:lvlJc w:val="left"/>
      <w:pPr>
        <w:tabs>
          <w:tab w:val="num" w:pos="2160"/>
        </w:tabs>
        <w:ind w:left="2160" w:hanging="360"/>
      </w:pPr>
      <w:rPr>
        <w:rFonts w:ascii="Wingdings" w:hAnsi="Wingdings" w:hint="default"/>
      </w:rPr>
    </w:lvl>
    <w:lvl w:ilvl="3" w:tplc="66E6E002" w:tentative="1">
      <w:start w:val="1"/>
      <w:numFmt w:val="bullet"/>
      <w:lvlText w:val=""/>
      <w:lvlJc w:val="left"/>
      <w:pPr>
        <w:tabs>
          <w:tab w:val="num" w:pos="2880"/>
        </w:tabs>
        <w:ind w:left="2880" w:hanging="360"/>
      </w:pPr>
      <w:rPr>
        <w:rFonts w:ascii="Symbol" w:hAnsi="Symbol" w:hint="default"/>
      </w:rPr>
    </w:lvl>
    <w:lvl w:ilvl="4" w:tplc="3384BDF0" w:tentative="1">
      <w:start w:val="1"/>
      <w:numFmt w:val="bullet"/>
      <w:lvlText w:val="o"/>
      <w:lvlJc w:val="left"/>
      <w:pPr>
        <w:tabs>
          <w:tab w:val="num" w:pos="3600"/>
        </w:tabs>
        <w:ind w:left="3600" w:hanging="360"/>
      </w:pPr>
      <w:rPr>
        <w:rFonts w:ascii="Courier New" w:hAnsi="Courier New" w:hint="default"/>
      </w:rPr>
    </w:lvl>
    <w:lvl w:ilvl="5" w:tplc="19BCA73E" w:tentative="1">
      <w:start w:val="1"/>
      <w:numFmt w:val="bullet"/>
      <w:lvlText w:val=""/>
      <w:lvlJc w:val="left"/>
      <w:pPr>
        <w:tabs>
          <w:tab w:val="num" w:pos="4320"/>
        </w:tabs>
        <w:ind w:left="4320" w:hanging="360"/>
      </w:pPr>
      <w:rPr>
        <w:rFonts w:ascii="Wingdings" w:hAnsi="Wingdings" w:hint="default"/>
      </w:rPr>
    </w:lvl>
    <w:lvl w:ilvl="6" w:tplc="8362C13C" w:tentative="1">
      <w:start w:val="1"/>
      <w:numFmt w:val="bullet"/>
      <w:lvlText w:val=""/>
      <w:lvlJc w:val="left"/>
      <w:pPr>
        <w:tabs>
          <w:tab w:val="num" w:pos="5040"/>
        </w:tabs>
        <w:ind w:left="5040" w:hanging="360"/>
      </w:pPr>
      <w:rPr>
        <w:rFonts w:ascii="Symbol" w:hAnsi="Symbol" w:hint="default"/>
      </w:rPr>
    </w:lvl>
    <w:lvl w:ilvl="7" w:tplc="9166643A" w:tentative="1">
      <w:start w:val="1"/>
      <w:numFmt w:val="bullet"/>
      <w:lvlText w:val="o"/>
      <w:lvlJc w:val="left"/>
      <w:pPr>
        <w:tabs>
          <w:tab w:val="num" w:pos="5760"/>
        </w:tabs>
        <w:ind w:left="5760" w:hanging="360"/>
      </w:pPr>
      <w:rPr>
        <w:rFonts w:ascii="Courier New" w:hAnsi="Courier New" w:hint="default"/>
      </w:rPr>
    </w:lvl>
    <w:lvl w:ilvl="8" w:tplc="9418D768" w:tentative="1">
      <w:start w:val="1"/>
      <w:numFmt w:val="bullet"/>
      <w:lvlText w:val=""/>
      <w:lvlJc w:val="left"/>
      <w:pPr>
        <w:tabs>
          <w:tab w:val="num" w:pos="6480"/>
        </w:tabs>
        <w:ind w:left="6480" w:hanging="360"/>
      </w:pPr>
      <w:rPr>
        <w:rFonts w:ascii="Wingdings" w:hAnsi="Wingdings" w:hint="default"/>
      </w:rPr>
    </w:lvl>
  </w:abstractNum>
  <w:abstractNum w:abstractNumId="22">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3">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24">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25">
    <w:nsid w:val="5A60558E"/>
    <w:multiLevelType w:val="hybridMultilevel"/>
    <w:tmpl w:val="BE90420A"/>
    <w:lvl w:ilvl="0" w:tplc="B7FCD74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C7A7372"/>
    <w:multiLevelType w:val="hybridMultilevel"/>
    <w:tmpl w:val="2E2A5DE2"/>
    <w:lvl w:ilvl="0" w:tplc="8AA20F86">
      <w:start w:val="1"/>
      <w:numFmt w:val="decimal"/>
      <w:lvlText w:val="%1."/>
      <w:lvlJc w:val="left"/>
      <w:pPr>
        <w:tabs>
          <w:tab w:val="num" w:pos="720"/>
        </w:tabs>
        <w:ind w:left="720" w:hanging="360"/>
      </w:pPr>
    </w:lvl>
    <w:lvl w:ilvl="1" w:tplc="DFDEDC10" w:tentative="1">
      <w:start w:val="1"/>
      <w:numFmt w:val="bullet"/>
      <w:lvlText w:val="o"/>
      <w:lvlJc w:val="left"/>
      <w:pPr>
        <w:tabs>
          <w:tab w:val="num" w:pos="1440"/>
        </w:tabs>
        <w:ind w:left="1440" w:hanging="360"/>
      </w:pPr>
      <w:rPr>
        <w:rFonts w:ascii="Courier New" w:hAnsi="Courier New" w:hint="default"/>
      </w:rPr>
    </w:lvl>
    <w:lvl w:ilvl="2" w:tplc="15BC134E" w:tentative="1">
      <w:start w:val="1"/>
      <w:numFmt w:val="bullet"/>
      <w:lvlText w:val=""/>
      <w:lvlJc w:val="left"/>
      <w:pPr>
        <w:tabs>
          <w:tab w:val="num" w:pos="2160"/>
        </w:tabs>
        <w:ind w:left="2160" w:hanging="360"/>
      </w:pPr>
      <w:rPr>
        <w:rFonts w:ascii="Wingdings" w:hAnsi="Wingdings" w:hint="default"/>
      </w:rPr>
    </w:lvl>
    <w:lvl w:ilvl="3" w:tplc="07EC2BEE" w:tentative="1">
      <w:start w:val="1"/>
      <w:numFmt w:val="bullet"/>
      <w:lvlText w:val=""/>
      <w:lvlJc w:val="left"/>
      <w:pPr>
        <w:tabs>
          <w:tab w:val="num" w:pos="2880"/>
        </w:tabs>
        <w:ind w:left="2880" w:hanging="360"/>
      </w:pPr>
      <w:rPr>
        <w:rFonts w:ascii="Symbol" w:hAnsi="Symbol" w:hint="default"/>
      </w:rPr>
    </w:lvl>
    <w:lvl w:ilvl="4" w:tplc="D730FF14" w:tentative="1">
      <w:start w:val="1"/>
      <w:numFmt w:val="bullet"/>
      <w:lvlText w:val="o"/>
      <w:lvlJc w:val="left"/>
      <w:pPr>
        <w:tabs>
          <w:tab w:val="num" w:pos="3600"/>
        </w:tabs>
        <w:ind w:left="3600" w:hanging="360"/>
      </w:pPr>
      <w:rPr>
        <w:rFonts w:ascii="Courier New" w:hAnsi="Courier New" w:hint="default"/>
      </w:rPr>
    </w:lvl>
    <w:lvl w:ilvl="5" w:tplc="45843A82" w:tentative="1">
      <w:start w:val="1"/>
      <w:numFmt w:val="bullet"/>
      <w:lvlText w:val=""/>
      <w:lvlJc w:val="left"/>
      <w:pPr>
        <w:tabs>
          <w:tab w:val="num" w:pos="4320"/>
        </w:tabs>
        <w:ind w:left="4320" w:hanging="360"/>
      </w:pPr>
      <w:rPr>
        <w:rFonts w:ascii="Wingdings" w:hAnsi="Wingdings" w:hint="default"/>
      </w:rPr>
    </w:lvl>
    <w:lvl w:ilvl="6" w:tplc="FD3EF58C" w:tentative="1">
      <w:start w:val="1"/>
      <w:numFmt w:val="bullet"/>
      <w:lvlText w:val=""/>
      <w:lvlJc w:val="left"/>
      <w:pPr>
        <w:tabs>
          <w:tab w:val="num" w:pos="5040"/>
        </w:tabs>
        <w:ind w:left="5040" w:hanging="360"/>
      </w:pPr>
      <w:rPr>
        <w:rFonts w:ascii="Symbol" w:hAnsi="Symbol" w:hint="default"/>
      </w:rPr>
    </w:lvl>
    <w:lvl w:ilvl="7" w:tplc="BB0A010C" w:tentative="1">
      <w:start w:val="1"/>
      <w:numFmt w:val="bullet"/>
      <w:lvlText w:val="o"/>
      <w:lvlJc w:val="left"/>
      <w:pPr>
        <w:tabs>
          <w:tab w:val="num" w:pos="5760"/>
        </w:tabs>
        <w:ind w:left="5760" w:hanging="360"/>
      </w:pPr>
      <w:rPr>
        <w:rFonts w:ascii="Courier New" w:hAnsi="Courier New" w:hint="default"/>
      </w:rPr>
    </w:lvl>
    <w:lvl w:ilvl="8" w:tplc="AA14368C" w:tentative="1">
      <w:start w:val="1"/>
      <w:numFmt w:val="bullet"/>
      <w:lvlText w:val=""/>
      <w:lvlJc w:val="left"/>
      <w:pPr>
        <w:tabs>
          <w:tab w:val="num" w:pos="6480"/>
        </w:tabs>
        <w:ind w:left="6480" w:hanging="360"/>
      </w:pPr>
      <w:rPr>
        <w:rFonts w:ascii="Wingdings" w:hAnsi="Wingdings" w:hint="default"/>
      </w:rPr>
    </w:lvl>
  </w:abstractNum>
  <w:abstractNum w:abstractNumId="27">
    <w:nsid w:val="62E24402"/>
    <w:multiLevelType w:val="hybridMultilevel"/>
    <w:tmpl w:val="9378CA4E"/>
    <w:lvl w:ilvl="0" w:tplc="3AEA98B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5FC3DE2"/>
    <w:multiLevelType w:val="hybridMultilevel"/>
    <w:tmpl w:val="A45E53F6"/>
    <w:lvl w:ilvl="0" w:tplc="7006FF34">
      <w:start w:val="1"/>
      <w:numFmt w:val="bullet"/>
      <w:lvlText w:val=""/>
      <w:lvlJc w:val="left"/>
      <w:pPr>
        <w:tabs>
          <w:tab w:val="num" w:pos="360"/>
        </w:tabs>
        <w:ind w:left="360" w:hanging="360"/>
      </w:pPr>
      <w:rPr>
        <w:rFonts w:ascii="Wingdings" w:hAnsi="Wingdings" w:hint="default"/>
      </w:rPr>
    </w:lvl>
    <w:lvl w:ilvl="1" w:tplc="3C26D2C8" w:tentative="1">
      <w:start w:val="1"/>
      <w:numFmt w:val="bullet"/>
      <w:lvlText w:val="o"/>
      <w:lvlJc w:val="left"/>
      <w:pPr>
        <w:tabs>
          <w:tab w:val="num" w:pos="1080"/>
        </w:tabs>
        <w:ind w:left="1080" w:hanging="360"/>
      </w:pPr>
      <w:rPr>
        <w:rFonts w:ascii="Courier New" w:hAnsi="Courier New" w:hint="default"/>
      </w:rPr>
    </w:lvl>
    <w:lvl w:ilvl="2" w:tplc="DD22F524" w:tentative="1">
      <w:start w:val="1"/>
      <w:numFmt w:val="bullet"/>
      <w:lvlText w:val=""/>
      <w:lvlJc w:val="left"/>
      <w:pPr>
        <w:tabs>
          <w:tab w:val="num" w:pos="1800"/>
        </w:tabs>
        <w:ind w:left="1800" w:hanging="360"/>
      </w:pPr>
      <w:rPr>
        <w:rFonts w:ascii="Wingdings" w:hAnsi="Wingdings" w:hint="default"/>
      </w:rPr>
    </w:lvl>
    <w:lvl w:ilvl="3" w:tplc="128266B4" w:tentative="1">
      <w:start w:val="1"/>
      <w:numFmt w:val="bullet"/>
      <w:lvlText w:val=""/>
      <w:lvlJc w:val="left"/>
      <w:pPr>
        <w:tabs>
          <w:tab w:val="num" w:pos="2520"/>
        </w:tabs>
        <w:ind w:left="2520" w:hanging="360"/>
      </w:pPr>
      <w:rPr>
        <w:rFonts w:ascii="Symbol" w:hAnsi="Symbol" w:hint="default"/>
      </w:rPr>
    </w:lvl>
    <w:lvl w:ilvl="4" w:tplc="8750890C" w:tentative="1">
      <w:start w:val="1"/>
      <w:numFmt w:val="bullet"/>
      <w:lvlText w:val="o"/>
      <w:lvlJc w:val="left"/>
      <w:pPr>
        <w:tabs>
          <w:tab w:val="num" w:pos="3240"/>
        </w:tabs>
        <w:ind w:left="3240" w:hanging="360"/>
      </w:pPr>
      <w:rPr>
        <w:rFonts w:ascii="Courier New" w:hAnsi="Courier New" w:hint="default"/>
      </w:rPr>
    </w:lvl>
    <w:lvl w:ilvl="5" w:tplc="30D4BDC4" w:tentative="1">
      <w:start w:val="1"/>
      <w:numFmt w:val="bullet"/>
      <w:lvlText w:val=""/>
      <w:lvlJc w:val="left"/>
      <w:pPr>
        <w:tabs>
          <w:tab w:val="num" w:pos="3960"/>
        </w:tabs>
        <w:ind w:left="3960" w:hanging="360"/>
      </w:pPr>
      <w:rPr>
        <w:rFonts w:ascii="Wingdings" w:hAnsi="Wingdings" w:hint="default"/>
      </w:rPr>
    </w:lvl>
    <w:lvl w:ilvl="6" w:tplc="A8264A3A" w:tentative="1">
      <w:start w:val="1"/>
      <w:numFmt w:val="bullet"/>
      <w:lvlText w:val=""/>
      <w:lvlJc w:val="left"/>
      <w:pPr>
        <w:tabs>
          <w:tab w:val="num" w:pos="4680"/>
        </w:tabs>
        <w:ind w:left="4680" w:hanging="360"/>
      </w:pPr>
      <w:rPr>
        <w:rFonts w:ascii="Symbol" w:hAnsi="Symbol" w:hint="default"/>
      </w:rPr>
    </w:lvl>
    <w:lvl w:ilvl="7" w:tplc="FCAE3314" w:tentative="1">
      <w:start w:val="1"/>
      <w:numFmt w:val="bullet"/>
      <w:lvlText w:val="o"/>
      <w:lvlJc w:val="left"/>
      <w:pPr>
        <w:tabs>
          <w:tab w:val="num" w:pos="5400"/>
        </w:tabs>
        <w:ind w:left="5400" w:hanging="360"/>
      </w:pPr>
      <w:rPr>
        <w:rFonts w:ascii="Courier New" w:hAnsi="Courier New" w:hint="default"/>
      </w:rPr>
    </w:lvl>
    <w:lvl w:ilvl="8" w:tplc="ED907226" w:tentative="1">
      <w:start w:val="1"/>
      <w:numFmt w:val="bullet"/>
      <w:lvlText w:val=""/>
      <w:lvlJc w:val="left"/>
      <w:pPr>
        <w:tabs>
          <w:tab w:val="num" w:pos="6120"/>
        </w:tabs>
        <w:ind w:left="6120" w:hanging="360"/>
      </w:pPr>
      <w:rPr>
        <w:rFonts w:ascii="Wingdings" w:hAnsi="Wingdings" w:hint="default"/>
      </w:rPr>
    </w:lvl>
  </w:abstractNum>
  <w:abstractNum w:abstractNumId="29">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30">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31">
    <w:nsid w:val="7517472D"/>
    <w:multiLevelType w:val="hybridMultilevel"/>
    <w:tmpl w:val="9DE0182C"/>
    <w:lvl w:ilvl="0" w:tplc="8D94FDF0">
      <w:start w:val="1"/>
      <w:numFmt w:val="bullet"/>
      <w:lvlText w:val=""/>
      <w:lvlJc w:val="left"/>
      <w:pPr>
        <w:tabs>
          <w:tab w:val="num" w:pos="720"/>
        </w:tabs>
        <w:ind w:left="720" w:hanging="360"/>
      </w:pPr>
      <w:rPr>
        <w:rFonts w:ascii="Wingdings" w:hAnsi="Wingdings" w:hint="default"/>
      </w:rPr>
    </w:lvl>
    <w:lvl w:ilvl="1" w:tplc="697E8988" w:tentative="1">
      <w:start w:val="1"/>
      <w:numFmt w:val="bullet"/>
      <w:lvlText w:val="o"/>
      <w:lvlJc w:val="left"/>
      <w:pPr>
        <w:tabs>
          <w:tab w:val="num" w:pos="1440"/>
        </w:tabs>
        <w:ind w:left="1440" w:hanging="360"/>
      </w:pPr>
      <w:rPr>
        <w:rFonts w:ascii="Courier New" w:hAnsi="Courier New" w:hint="default"/>
      </w:rPr>
    </w:lvl>
    <w:lvl w:ilvl="2" w:tplc="C8EC9880" w:tentative="1">
      <w:start w:val="1"/>
      <w:numFmt w:val="bullet"/>
      <w:lvlText w:val=""/>
      <w:lvlJc w:val="left"/>
      <w:pPr>
        <w:tabs>
          <w:tab w:val="num" w:pos="2160"/>
        </w:tabs>
        <w:ind w:left="2160" w:hanging="360"/>
      </w:pPr>
      <w:rPr>
        <w:rFonts w:ascii="Wingdings" w:hAnsi="Wingdings" w:hint="default"/>
      </w:rPr>
    </w:lvl>
    <w:lvl w:ilvl="3" w:tplc="EA901F28" w:tentative="1">
      <w:start w:val="1"/>
      <w:numFmt w:val="bullet"/>
      <w:lvlText w:val=""/>
      <w:lvlJc w:val="left"/>
      <w:pPr>
        <w:tabs>
          <w:tab w:val="num" w:pos="2880"/>
        </w:tabs>
        <w:ind w:left="2880" w:hanging="360"/>
      </w:pPr>
      <w:rPr>
        <w:rFonts w:ascii="Symbol" w:hAnsi="Symbol" w:hint="default"/>
      </w:rPr>
    </w:lvl>
    <w:lvl w:ilvl="4" w:tplc="BE263B6C" w:tentative="1">
      <w:start w:val="1"/>
      <w:numFmt w:val="bullet"/>
      <w:lvlText w:val="o"/>
      <w:lvlJc w:val="left"/>
      <w:pPr>
        <w:tabs>
          <w:tab w:val="num" w:pos="3600"/>
        </w:tabs>
        <w:ind w:left="3600" w:hanging="360"/>
      </w:pPr>
      <w:rPr>
        <w:rFonts w:ascii="Courier New" w:hAnsi="Courier New" w:hint="default"/>
      </w:rPr>
    </w:lvl>
    <w:lvl w:ilvl="5" w:tplc="FD66DA58" w:tentative="1">
      <w:start w:val="1"/>
      <w:numFmt w:val="bullet"/>
      <w:lvlText w:val=""/>
      <w:lvlJc w:val="left"/>
      <w:pPr>
        <w:tabs>
          <w:tab w:val="num" w:pos="4320"/>
        </w:tabs>
        <w:ind w:left="4320" w:hanging="360"/>
      </w:pPr>
      <w:rPr>
        <w:rFonts w:ascii="Wingdings" w:hAnsi="Wingdings" w:hint="default"/>
      </w:rPr>
    </w:lvl>
    <w:lvl w:ilvl="6" w:tplc="084826DC" w:tentative="1">
      <w:start w:val="1"/>
      <w:numFmt w:val="bullet"/>
      <w:lvlText w:val=""/>
      <w:lvlJc w:val="left"/>
      <w:pPr>
        <w:tabs>
          <w:tab w:val="num" w:pos="5040"/>
        </w:tabs>
        <w:ind w:left="5040" w:hanging="360"/>
      </w:pPr>
      <w:rPr>
        <w:rFonts w:ascii="Symbol" w:hAnsi="Symbol" w:hint="default"/>
      </w:rPr>
    </w:lvl>
    <w:lvl w:ilvl="7" w:tplc="34586C3C" w:tentative="1">
      <w:start w:val="1"/>
      <w:numFmt w:val="bullet"/>
      <w:lvlText w:val="o"/>
      <w:lvlJc w:val="left"/>
      <w:pPr>
        <w:tabs>
          <w:tab w:val="num" w:pos="5760"/>
        </w:tabs>
        <w:ind w:left="5760" w:hanging="360"/>
      </w:pPr>
      <w:rPr>
        <w:rFonts w:ascii="Courier New" w:hAnsi="Courier New" w:hint="default"/>
      </w:rPr>
    </w:lvl>
    <w:lvl w:ilvl="8" w:tplc="D140FF08" w:tentative="1">
      <w:start w:val="1"/>
      <w:numFmt w:val="bullet"/>
      <w:lvlText w:val=""/>
      <w:lvlJc w:val="left"/>
      <w:pPr>
        <w:tabs>
          <w:tab w:val="num" w:pos="6480"/>
        </w:tabs>
        <w:ind w:left="6480" w:hanging="360"/>
      </w:pPr>
      <w:rPr>
        <w:rFonts w:ascii="Wingdings" w:hAnsi="Wingdings" w:hint="default"/>
      </w:rPr>
    </w:lvl>
  </w:abstractNum>
  <w:abstractNum w:abstractNumId="32">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33">
    <w:nsid w:val="7BD73B71"/>
    <w:multiLevelType w:val="hybridMultilevel"/>
    <w:tmpl w:val="3300E804"/>
    <w:lvl w:ilvl="0" w:tplc="B7FCD74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20"/>
  </w:num>
  <w:num w:numId="2">
    <w:abstractNumId w:val="15"/>
  </w:num>
  <w:num w:numId="3">
    <w:abstractNumId w:val="10"/>
  </w:num>
  <w:num w:numId="4">
    <w:abstractNumId w:val="23"/>
  </w:num>
  <w:num w:numId="5">
    <w:abstractNumId w:val="30"/>
  </w:num>
  <w:num w:numId="6">
    <w:abstractNumId w:val="13"/>
  </w:num>
  <w:num w:numId="7">
    <w:abstractNumId w:val="34"/>
  </w:num>
  <w:num w:numId="8">
    <w:abstractNumId w:val="5"/>
  </w:num>
  <w:num w:numId="9">
    <w:abstractNumId w:val="14"/>
  </w:num>
  <w:num w:numId="10">
    <w:abstractNumId w:val="12"/>
  </w:num>
  <w:num w:numId="11">
    <w:abstractNumId w:val="18"/>
  </w:num>
  <w:num w:numId="12">
    <w:abstractNumId w:val="0"/>
  </w:num>
  <w:num w:numId="13">
    <w:abstractNumId w:val="32"/>
  </w:num>
  <w:num w:numId="14">
    <w:abstractNumId w:val="8"/>
  </w:num>
  <w:num w:numId="15">
    <w:abstractNumId w:val="4"/>
  </w:num>
  <w:num w:numId="16">
    <w:abstractNumId w:val="29"/>
  </w:num>
  <w:num w:numId="17">
    <w:abstractNumId w:val="22"/>
  </w:num>
  <w:num w:numId="18">
    <w:abstractNumId w:val="24"/>
  </w:num>
  <w:num w:numId="19">
    <w:abstractNumId w:val="31"/>
  </w:num>
  <w:num w:numId="20">
    <w:abstractNumId w:val="28"/>
  </w:num>
  <w:num w:numId="21">
    <w:abstractNumId w:val="17"/>
  </w:num>
  <w:num w:numId="22">
    <w:abstractNumId w:val="9"/>
  </w:num>
  <w:num w:numId="23">
    <w:abstractNumId w:val="2"/>
  </w:num>
  <w:num w:numId="24">
    <w:abstractNumId w:val="11"/>
  </w:num>
  <w:num w:numId="25">
    <w:abstractNumId w:val="3"/>
  </w:num>
  <w:num w:numId="26">
    <w:abstractNumId w:val="7"/>
  </w:num>
  <w:num w:numId="27">
    <w:abstractNumId w:val="21"/>
  </w:num>
  <w:num w:numId="28">
    <w:abstractNumId w:val="16"/>
  </w:num>
  <w:num w:numId="29">
    <w:abstractNumId w:val="26"/>
  </w:num>
  <w:num w:numId="30">
    <w:abstractNumId w:val="19"/>
  </w:num>
  <w:num w:numId="31">
    <w:abstractNumId w:val="1"/>
  </w:num>
  <w:num w:numId="32">
    <w:abstractNumId w:val="27"/>
  </w:num>
  <w:num w:numId="33">
    <w:abstractNumId w:val="25"/>
  </w:num>
  <w:num w:numId="34">
    <w:abstractNumId w:val="3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431DC4"/>
    <w:rsid w:val="0000659A"/>
    <w:rsid w:val="00065751"/>
    <w:rsid w:val="001718A8"/>
    <w:rsid w:val="002D3621"/>
    <w:rsid w:val="00300A36"/>
    <w:rsid w:val="00431DC4"/>
    <w:rsid w:val="0061168C"/>
    <w:rsid w:val="006626AA"/>
    <w:rsid w:val="00A4425E"/>
    <w:rsid w:val="00AD456B"/>
    <w:rsid w:val="00BC2AF4"/>
    <w:rsid w:val="00C8740D"/>
    <w:rsid w:val="00D31E47"/>
    <w:rsid w:val="00DB2A0F"/>
    <w:rsid w:val="00DE6917"/>
    <w:rsid w:val="00F70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8A8"/>
  </w:style>
  <w:style w:type="paragraph" w:styleId="Heading1">
    <w:name w:val="heading 1"/>
    <w:basedOn w:val="Normal"/>
    <w:next w:val="Normal"/>
    <w:qFormat/>
    <w:rsid w:val="001718A8"/>
    <w:pPr>
      <w:keepNext/>
      <w:spacing w:before="240" w:after="60"/>
      <w:outlineLvl w:val="0"/>
    </w:pPr>
    <w:rPr>
      <w:rFonts w:ascii="Arial" w:hAnsi="Arial"/>
      <w:b/>
      <w:kern w:val="28"/>
      <w:sz w:val="28"/>
    </w:rPr>
  </w:style>
  <w:style w:type="paragraph" w:styleId="Heading2">
    <w:name w:val="heading 2"/>
    <w:basedOn w:val="Normal"/>
    <w:next w:val="Normal"/>
    <w:qFormat/>
    <w:rsid w:val="001718A8"/>
    <w:pPr>
      <w:keepNext/>
      <w:spacing w:before="240" w:after="60"/>
      <w:outlineLvl w:val="1"/>
    </w:pPr>
    <w:rPr>
      <w:rFonts w:ascii="Arial" w:hAnsi="Arial"/>
      <w:b/>
      <w:i/>
      <w:sz w:val="24"/>
    </w:rPr>
  </w:style>
  <w:style w:type="paragraph" w:styleId="Heading3">
    <w:name w:val="heading 3"/>
    <w:basedOn w:val="Normal"/>
    <w:next w:val="Normal"/>
    <w:qFormat/>
    <w:rsid w:val="001718A8"/>
    <w:pPr>
      <w:keepNext/>
      <w:spacing w:before="240" w:after="60"/>
      <w:outlineLvl w:val="2"/>
    </w:pPr>
    <w:rPr>
      <w:b/>
      <w:sz w:val="24"/>
    </w:rPr>
  </w:style>
  <w:style w:type="paragraph" w:styleId="Heading4">
    <w:name w:val="heading 4"/>
    <w:basedOn w:val="Normal"/>
    <w:next w:val="Normal"/>
    <w:qFormat/>
    <w:rsid w:val="001718A8"/>
    <w:pPr>
      <w:keepNext/>
      <w:spacing w:before="240" w:after="60"/>
      <w:outlineLvl w:val="3"/>
    </w:pPr>
    <w:rPr>
      <w:b/>
      <w:i/>
      <w:sz w:val="24"/>
    </w:rPr>
  </w:style>
  <w:style w:type="paragraph" w:styleId="Heading5">
    <w:name w:val="heading 5"/>
    <w:basedOn w:val="Normal"/>
    <w:next w:val="Normal"/>
    <w:qFormat/>
    <w:rsid w:val="001718A8"/>
    <w:pPr>
      <w:spacing w:before="240" w:after="60"/>
      <w:outlineLvl w:val="4"/>
    </w:pPr>
    <w:rPr>
      <w:rFonts w:ascii="Arial" w:hAnsi="Arial"/>
      <w:sz w:val="22"/>
    </w:rPr>
  </w:style>
  <w:style w:type="paragraph" w:styleId="Heading6">
    <w:name w:val="heading 6"/>
    <w:basedOn w:val="Normal"/>
    <w:next w:val="Normal"/>
    <w:qFormat/>
    <w:rsid w:val="001718A8"/>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1718A8"/>
  </w:style>
  <w:style w:type="paragraph" w:styleId="Footer">
    <w:name w:val="footer"/>
    <w:basedOn w:val="Normal"/>
    <w:semiHidden/>
    <w:rsid w:val="001718A8"/>
    <w:pPr>
      <w:tabs>
        <w:tab w:val="center" w:pos="4320"/>
        <w:tab w:val="right" w:pos="8640"/>
      </w:tabs>
    </w:pPr>
  </w:style>
  <w:style w:type="paragraph" w:styleId="Header">
    <w:name w:val="header"/>
    <w:basedOn w:val="Normal"/>
    <w:semiHidden/>
    <w:rsid w:val="001718A8"/>
    <w:pPr>
      <w:tabs>
        <w:tab w:val="center" w:pos="4320"/>
        <w:tab w:val="right" w:pos="8640"/>
      </w:tabs>
    </w:pPr>
  </w:style>
  <w:style w:type="paragraph" w:styleId="BodyTextIndent">
    <w:name w:val="Body Text Indent"/>
    <w:basedOn w:val="Normal"/>
    <w:semiHidden/>
    <w:rsid w:val="001718A8"/>
    <w:pPr>
      <w:ind w:left="2160" w:hanging="1440"/>
    </w:pPr>
    <w:rPr>
      <w:sz w:val="24"/>
    </w:rPr>
  </w:style>
  <w:style w:type="paragraph" w:styleId="BodyTextIndent2">
    <w:name w:val="Body Text Indent 2"/>
    <w:basedOn w:val="Normal"/>
    <w:semiHidden/>
    <w:rsid w:val="001718A8"/>
    <w:pPr>
      <w:tabs>
        <w:tab w:val="left" w:pos="1440"/>
      </w:tabs>
      <w:ind w:left="1440" w:hanging="720"/>
    </w:pPr>
    <w:rPr>
      <w:sz w:val="24"/>
    </w:rPr>
  </w:style>
  <w:style w:type="paragraph" w:styleId="BodyTextIndent3">
    <w:name w:val="Body Text Indent 3"/>
    <w:basedOn w:val="Normal"/>
    <w:semiHidden/>
    <w:rsid w:val="001718A8"/>
    <w:pPr>
      <w:ind w:left="720" w:hanging="720"/>
    </w:pPr>
    <w:rPr>
      <w:sz w:val="24"/>
    </w:rPr>
  </w:style>
  <w:style w:type="paragraph" w:styleId="BlockText">
    <w:name w:val="Block Text"/>
    <w:basedOn w:val="Normal"/>
    <w:semiHidden/>
    <w:rsid w:val="001718A8"/>
    <w:pPr>
      <w:ind w:left="720" w:right="-270"/>
    </w:pPr>
    <w:rPr>
      <w:sz w:val="24"/>
    </w:rPr>
  </w:style>
  <w:style w:type="paragraph" w:styleId="BodyText">
    <w:name w:val="Body Text"/>
    <w:basedOn w:val="Normal"/>
    <w:semiHidden/>
    <w:rsid w:val="001718A8"/>
    <w:rPr>
      <w:sz w:val="24"/>
    </w:rPr>
  </w:style>
  <w:style w:type="paragraph" w:styleId="BalloonText">
    <w:name w:val="Balloon Text"/>
    <w:basedOn w:val="Normal"/>
    <w:link w:val="BalloonTextChar"/>
    <w:uiPriority w:val="99"/>
    <w:semiHidden/>
    <w:unhideWhenUsed/>
    <w:rsid w:val="0061168C"/>
    <w:rPr>
      <w:rFonts w:ascii="Tahoma" w:hAnsi="Tahoma" w:cs="Tahoma"/>
      <w:sz w:val="16"/>
      <w:szCs w:val="16"/>
    </w:rPr>
  </w:style>
  <w:style w:type="character" w:customStyle="1" w:styleId="BalloonTextChar">
    <w:name w:val="Balloon Text Char"/>
    <w:basedOn w:val="DefaultParagraphFont"/>
    <w:link w:val="BalloonText"/>
    <w:uiPriority w:val="99"/>
    <w:semiHidden/>
    <w:rsid w:val="006116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65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23F88-0474-4689-BD13-E2A904C14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ACL Policy Form.doc</Template>
  <TotalTime>55</TotalTime>
  <Pages>3</Pages>
  <Words>585</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cp:lastModifiedBy>sybranda</cp:lastModifiedBy>
  <cp:revision>8</cp:revision>
  <cp:lastPrinted>2019-09-10T14:19:00Z</cp:lastPrinted>
  <dcterms:created xsi:type="dcterms:W3CDTF">2015-05-27T16:07:00Z</dcterms:created>
  <dcterms:modified xsi:type="dcterms:W3CDTF">2019-09-10T14:22:00Z</dcterms:modified>
</cp:coreProperties>
</file>