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43" w:rsidRDefault="00A0486F">
      <w:pPr>
        <w:pStyle w:val="Title"/>
        <w:rPr>
          <w:sz w:val="22"/>
        </w:rPr>
      </w:pPr>
      <w:r>
        <w:rPr>
          <w:sz w:val="22"/>
        </w:rPr>
        <w:t>Copley Memorial Hospital</w:t>
      </w:r>
    </w:p>
    <w:p w:rsidR="00480343" w:rsidRDefault="00A0486F">
      <w:pPr>
        <w:pStyle w:val="Subtitle"/>
      </w:pPr>
      <w:r>
        <w:t>Policy &amp; Procedure</w:t>
      </w:r>
    </w:p>
    <w:tbl>
      <w:tblPr>
        <w:tblW w:w="98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5402"/>
        <w:gridCol w:w="4488"/>
      </w:tblGrid>
      <w:tr w:rsidR="008F4726" w:rsidTr="00480343">
        <w:trPr>
          <w:trHeight w:val="430"/>
        </w:trPr>
        <w:tc>
          <w:tcPr>
            <w:tcW w:w="5402" w:type="dxa"/>
          </w:tcPr>
          <w:p w:rsidR="00480343" w:rsidRDefault="00480343">
            <w:pPr>
              <w:rPr>
                <w:b/>
                <w:sz w:val="22"/>
              </w:rPr>
            </w:pPr>
          </w:p>
          <w:p w:rsidR="00480343" w:rsidRDefault="00A0486F">
            <w:pPr>
              <w:rPr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sz w:val="22"/>
              </w:rPr>
              <w:t xml:space="preserve">: </w:t>
            </w:r>
            <w:r w:rsidR="00BB12C7">
              <w:rPr>
                <w:sz w:val="22"/>
              </w:rPr>
              <w:t>Blood Storage Referigerators outside of</w:t>
            </w:r>
            <w:r w:rsidR="003B4EDE">
              <w:rPr>
                <w:sz w:val="22"/>
              </w:rPr>
              <w:t xml:space="preserve"> the Laboratory</w:t>
            </w:r>
          </w:p>
          <w:p w:rsidR="00480343" w:rsidRDefault="00480343">
            <w:pPr>
              <w:rPr>
                <w:sz w:val="22"/>
              </w:rPr>
            </w:pPr>
          </w:p>
          <w:p w:rsidR="00480343" w:rsidRDefault="00480343">
            <w:pPr>
              <w:rPr>
                <w:sz w:val="22"/>
              </w:rPr>
            </w:pPr>
          </w:p>
        </w:tc>
        <w:tc>
          <w:tcPr>
            <w:tcW w:w="4488" w:type="dxa"/>
          </w:tcPr>
          <w:p w:rsidR="00480343" w:rsidRDefault="00480343">
            <w:pPr>
              <w:rPr>
                <w:sz w:val="22"/>
              </w:rPr>
            </w:pPr>
          </w:p>
          <w:p w:rsidR="00480343" w:rsidRPr="009718C7" w:rsidRDefault="00A0486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Author:   </w:t>
            </w:r>
            <w:r w:rsidR="003B4EDE">
              <w:rPr>
                <w:b/>
                <w:bCs/>
                <w:sz w:val="22"/>
              </w:rPr>
              <w:t>Amy Sybrandy</w:t>
            </w:r>
          </w:p>
          <w:p w:rsidR="00480343" w:rsidRDefault="00480343">
            <w:pPr>
              <w:rPr>
                <w:sz w:val="22"/>
              </w:rPr>
            </w:pPr>
          </w:p>
        </w:tc>
      </w:tr>
      <w:tr w:rsidR="008F4726" w:rsidTr="00480343">
        <w:trPr>
          <w:trHeight w:val="268"/>
        </w:trPr>
        <w:tc>
          <w:tcPr>
            <w:tcW w:w="5402" w:type="dxa"/>
          </w:tcPr>
          <w:p w:rsidR="00480343" w:rsidRDefault="00A0486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Initiated:</w:t>
            </w:r>
            <w:r w:rsidR="003B4EDE">
              <w:rPr>
                <w:b/>
                <w:sz w:val="22"/>
              </w:rPr>
              <w:t xml:space="preserve"> 1/8/20</w:t>
            </w:r>
          </w:p>
          <w:p w:rsidR="00480343" w:rsidRDefault="00480343">
            <w:pPr>
              <w:rPr>
                <w:sz w:val="22"/>
              </w:rPr>
            </w:pPr>
          </w:p>
        </w:tc>
        <w:tc>
          <w:tcPr>
            <w:tcW w:w="4488" w:type="dxa"/>
          </w:tcPr>
          <w:p w:rsidR="00480343" w:rsidRPr="00C10939" w:rsidRDefault="00A0486F">
            <w:pPr>
              <w:rPr>
                <w:b/>
                <w:sz w:val="22"/>
              </w:rPr>
            </w:pPr>
            <w:r w:rsidRPr="00C10939">
              <w:rPr>
                <w:b/>
                <w:sz w:val="22"/>
              </w:rPr>
              <w:t>Next Review Date:</w:t>
            </w:r>
            <w:r w:rsidR="003B4EDE">
              <w:rPr>
                <w:b/>
                <w:sz w:val="22"/>
              </w:rPr>
              <w:t>1/8/22</w:t>
            </w:r>
          </w:p>
        </w:tc>
      </w:tr>
      <w:tr w:rsidR="008F4726" w:rsidTr="00480343">
        <w:trPr>
          <w:trHeight w:val="41"/>
        </w:trPr>
        <w:tc>
          <w:tcPr>
            <w:tcW w:w="5402" w:type="dxa"/>
          </w:tcPr>
          <w:p w:rsidR="00480343" w:rsidRDefault="00480343">
            <w:pPr>
              <w:rPr>
                <w:b/>
                <w:bCs/>
                <w:sz w:val="22"/>
              </w:rPr>
            </w:pPr>
          </w:p>
          <w:p w:rsidR="00480343" w:rsidRPr="009718C7" w:rsidRDefault="00480343">
            <w:pPr>
              <w:rPr>
                <w:bCs/>
                <w:sz w:val="22"/>
              </w:rPr>
            </w:pPr>
          </w:p>
        </w:tc>
        <w:tc>
          <w:tcPr>
            <w:tcW w:w="4488" w:type="dxa"/>
          </w:tcPr>
          <w:p w:rsidR="00480343" w:rsidRDefault="00480343">
            <w:pPr>
              <w:rPr>
                <w:sz w:val="22"/>
              </w:rPr>
            </w:pPr>
          </w:p>
        </w:tc>
      </w:tr>
    </w:tbl>
    <w:p w:rsidR="00480343" w:rsidRDefault="00480343">
      <w:pPr>
        <w:rPr>
          <w:sz w:val="22"/>
        </w:rPr>
      </w:pPr>
    </w:p>
    <w:p w:rsidR="00480343" w:rsidRDefault="00480343">
      <w:pPr>
        <w:rPr>
          <w:sz w:val="22"/>
        </w:rPr>
      </w:pPr>
    </w:p>
    <w:p w:rsidR="00480343" w:rsidRDefault="00A0486F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Purpose</w:t>
      </w:r>
    </w:p>
    <w:p w:rsidR="00FC091A" w:rsidRDefault="00FC091A">
      <w:pPr>
        <w:jc w:val="both"/>
        <w:rPr>
          <w:sz w:val="22"/>
        </w:rPr>
      </w:pPr>
    </w:p>
    <w:p w:rsidR="00480343" w:rsidRDefault="00CE588E">
      <w:pPr>
        <w:jc w:val="both"/>
        <w:rPr>
          <w:sz w:val="22"/>
        </w:rPr>
      </w:pPr>
      <w:r>
        <w:rPr>
          <w:sz w:val="22"/>
        </w:rPr>
        <w:t xml:space="preserve">To provide guidelines </w:t>
      </w:r>
      <w:r w:rsidR="003B4EDE">
        <w:rPr>
          <w:sz w:val="22"/>
        </w:rPr>
        <w:t>for</w:t>
      </w:r>
      <w:r w:rsidR="00795BAF">
        <w:rPr>
          <w:sz w:val="22"/>
        </w:rPr>
        <w:t xml:space="preserve"> maintenance,</w:t>
      </w:r>
      <w:r w:rsidR="003B4EDE">
        <w:rPr>
          <w:sz w:val="22"/>
        </w:rPr>
        <w:t xml:space="preserve"> monitoring and alarm testing of refrigerators that store blood products.</w:t>
      </w:r>
    </w:p>
    <w:p w:rsidR="00480343" w:rsidRDefault="00480343">
      <w:pPr>
        <w:jc w:val="center"/>
        <w:rPr>
          <w:b/>
          <w:bCs/>
          <w:sz w:val="22"/>
          <w:u w:val="single"/>
        </w:rPr>
      </w:pPr>
    </w:p>
    <w:p w:rsidR="00480343" w:rsidRDefault="00480343">
      <w:pPr>
        <w:jc w:val="center"/>
        <w:rPr>
          <w:b/>
          <w:bCs/>
          <w:sz w:val="22"/>
          <w:u w:val="single"/>
        </w:rPr>
      </w:pPr>
    </w:p>
    <w:p w:rsidR="00480343" w:rsidRDefault="00A0486F" w:rsidP="00CE14E6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Policy</w:t>
      </w:r>
    </w:p>
    <w:p w:rsidR="00FC091A" w:rsidRDefault="00FC091A">
      <w:pPr>
        <w:jc w:val="center"/>
        <w:rPr>
          <w:b/>
          <w:bCs/>
          <w:sz w:val="22"/>
          <w:u w:val="single"/>
        </w:rPr>
      </w:pPr>
    </w:p>
    <w:p w:rsidR="00FC091A" w:rsidRPr="00BD14B5" w:rsidRDefault="00BB12C7" w:rsidP="00FC09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="00FC091A" w:rsidRPr="00FC091A">
        <w:rPr>
          <w:bCs/>
          <w:sz w:val="22"/>
          <w:szCs w:val="22"/>
        </w:rPr>
        <w:t>efrigerator</w:t>
      </w:r>
      <w:r>
        <w:rPr>
          <w:bCs/>
          <w:sz w:val="22"/>
          <w:szCs w:val="22"/>
        </w:rPr>
        <w:t>s that hold or store</w:t>
      </w:r>
      <w:r w:rsidR="00FC091A" w:rsidRPr="00FC091A">
        <w:rPr>
          <w:bCs/>
          <w:sz w:val="22"/>
          <w:szCs w:val="22"/>
        </w:rPr>
        <w:t xml:space="preserve"> blood products must meet certain q</w:t>
      </w:r>
      <w:r w:rsidR="00A058E0">
        <w:rPr>
          <w:bCs/>
          <w:sz w:val="22"/>
          <w:szCs w:val="22"/>
        </w:rPr>
        <w:t xml:space="preserve">uality and requlatory standards including the requirement of daily temperature documentation.  </w:t>
      </w:r>
      <w:r w:rsidR="00A058E0">
        <w:rPr>
          <w:sz w:val="22"/>
          <w:szCs w:val="22"/>
        </w:rPr>
        <w:t>T</w:t>
      </w:r>
      <w:r w:rsidR="00FC091A" w:rsidRPr="00FC091A">
        <w:rPr>
          <w:sz w:val="22"/>
          <w:szCs w:val="22"/>
        </w:rPr>
        <w:t>emperature</w:t>
      </w:r>
      <w:r w:rsidR="00A058E0">
        <w:rPr>
          <w:sz w:val="22"/>
          <w:szCs w:val="22"/>
        </w:rPr>
        <w:t>s</w:t>
      </w:r>
      <w:r w:rsidR="003E586A">
        <w:rPr>
          <w:sz w:val="22"/>
          <w:szCs w:val="22"/>
        </w:rPr>
        <w:t xml:space="preserve"> are monitored 24</w:t>
      </w:r>
      <w:r w:rsidR="00287B1B">
        <w:rPr>
          <w:sz w:val="22"/>
          <w:szCs w:val="22"/>
        </w:rPr>
        <w:t>/7 using the Metasys system</w:t>
      </w:r>
      <w:r w:rsidR="00480343">
        <w:rPr>
          <w:sz w:val="22"/>
          <w:szCs w:val="22"/>
        </w:rPr>
        <w:t xml:space="preserve">.  </w:t>
      </w:r>
      <w:r w:rsidR="00287B1B">
        <w:rPr>
          <w:sz w:val="22"/>
          <w:szCs w:val="22"/>
        </w:rPr>
        <w:t xml:space="preserve">The </w:t>
      </w:r>
      <w:r w:rsidR="003E586A">
        <w:rPr>
          <w:sz w:val="22"/>
          <w:szCs w:val="22"/>
        </w:rPr>
        <w:t>Blood Bank Senior Technologist or Designee will review charts</w:t>
      </w:r>
      <w:r w:rsidR="00480343">
        <w:rPr>
          <w:sz w:val="22"/>
          <w:szCs w:val="22"/>
        </w:rPr>
        <w:t xml:space="preserve"> monthly</w:t>
      </w:r>
      <w:r w:rsidR="003E586A">
        <w:rPr>
          <w:sz w:val="22"/>
          <w:szCs w:val="22"/>
        </w:rPr>
        <w:t xml:space="preserve"> </w:t>
      </w:r>
      <w:r w:rsidR="00A058E0">
        <w:rPr>
          <w:sz w:val="22"/>
          <w:szCs w:val="22"/>
        </w:rPr>
        <w:t>and</w:t>
      </w:r>
      <w:r w:rsidR="00287B1B">
        <w:rPr>
          <w:sz w:val="22"/>
          <w:szCs w:val="22"/>
        </w:rPr>
        <w:t xml:space="preserve"> all charts</w:t>
      </w:r>
      <w:r w:rsidR="00A058E0">
        <w:rPr>
          <w:sz w:val="22"/>
          <w:szCs w:val="22"/>
        </w:rPr>
        <w:t xml:space="preserve"> </w:t>
      </w:r>
      <w:r w:rsidR="003E586A">
        <w:rPr>
          <w:sz w:val="22"/>
          <w:szCs w:val="22"/>
        </w:rPr>
        <w:t xml:space="preserve">will be </w:t>
      </w:r>
      <w:r w:rsidR="00A058E0">
        <w:rPr>
          <w:sz w:val="22"/>
          <w:szCs w:val="22"/>
        </w:rPr>
        <w:t>retained</w:t>
      </w:r>
      <w:r w:rsidR="00FC091A" w:rsidRPr="00FC091A">
        <w:rPr>
          <w:sz w:val="22"/>
          <w:szCs w:val="22"/>
        </w:rPr>
        <w:t xml:space="preserve"> for ten years.  All </w:t>
      </w:r>
      <w:r w:rsidR="00BA0D54">
        <w:rPr>
          <w:sz w:val="22"/>
          <w:szCs w:val="22"/>
        </w:rPr>
        <w:t xml:space="preserve">Blood Bank refrigerators </w:t>
      </w:r>
      <w:r w:rsidR="00FC091A" w:rsidRPr="00FC091A">
        <w:rPr>
          <w:sz w:val="22"/>
          <w:szCs w:val="22"/>
        </w:rPr>
        <w:t>have recording thermometers and must have audible alarms and/or visible alarms to warn continuously of abnormal temperatures.  The sensors for the temperature recording system</w:t>
      </w:r>
      <w:r w:rsidR="00BD14B5">
        <w:rPr>
          <w:sz w:val="22"/>
          <w:szCs w:val="22"/>
        </w:rPr>
        <w:t xml:space="preserve">’s visual </w:t>
      </w:r>
      <w:r w:rsidR="00FC091A" w:rsidRPr="00FC091A">
        <w:rPr>
          <w:sz w:val="22"/>
          <w:szCs w:val="22"/>
        </w:rPr>
        <w:t>and audible alarms should be in a water container with a volume</w:t>
      </w:r>
      <w:r w:rsidR="00BD14B5">
        <w:rPr>
          <w:sz w:val="22"/>
          <w:szCs w:val="22"/>
        </w:rPr>
        <w:t xml:space="preserve"> no greater than the volume of the smallest</w:t>
      </w:r>
      <w:r w:rsidR="00FC091A" w:rsidRPr="00FC091A">
        <w:rPr>
          <w:sz w:val="22"/>
          <w:szCs w:val="22"/>
        </w:rPr>
        <w:t xml:space="preserve"> unit</w:t>
      </w:r>
      <w:r w:rsidR="00BD14B5">
        <w:rPr>
          <w:sz w:val="22"/>
          <w:szCs w:val="22"/>
        </w:rPr>
        <w:t xml:space="preserve"> of</w:t>
      </w:r>
      <w:r w:rsidR="00FC091A" w:rsidRPr="00FC091A">
        <w:rPr>
          <w:sz w:val="22"/>
          <w:szCs w:val="22"/>
        </w:rPr>
        <w:t xml:space="preserve"> blood or</w:t>
      </w:r>
      <w:r w:rsidR="00BD14B5">
        <w:rPr>
          <w:sz w:val="22"/>
          <w:szCs w:val="22"/>
        </w:rPr>
        <w:t xml:space="preserve"> blood</w:t>
      </w:r>
      <w:r w:rsidR="00FC091A" w:rsidRPr="00FC091A">
        <w:rPr>
          <w:sz w:val="22"/>
          <w:szCs w:val="22"/>
        </w:rPr>
        <w:t xml:space="preserve"> component i</w:t>
      </w:r>
      <w:r w:rsidR="00BA0D54">
        <w:rPr>
          <w:sz w:val="22"/>
          <w:szCs w:val="22"/>
        </w:rPr>
        <w:t>n storage.  The sensor is</w:t>
      </w:r>
      <w:r w:rsidR="00FC091A" w:rsidRPr="00FC091A">
        <w:rPr>
          <w:sz w:val="22"/>
          <w:szCs w:val="22"/>
        </w:rPr>
        <w:t xml:space="preserve"> set to alarm when the temperature falls outside the acceptable 1</w:t>
      </w:r>
      <w:r w:rsidR="00A058E0">
        <w:rPr>
          <w:sz w:val="22"/>
          <w:szCs w:val="22"/>
        </w:rPr>
        <w:t xml:space="preserve"> to 6 degree</w:t>
      </w:r>
      <w:r w:rsidR="00FC091A" w:rsidRPr="00FC091A">
        <w:rPr>
          <w:sz w:val="22"/>
          <w:szCs w:val="22"/>
        </w:rPr>
        <w:t xml:space="preserve"> C</w:t>
      </w:r>
      <w:r w:rsidR="00BD14B5">
        <w:rPr>
          <w:sz w:val="22"/>
          <w:szCs w:val="22"/>
        </w:rPr>
        <w:t>elsius</w:t>
      </w:r>
      <w:r w:rsidR="00FC091A" w:rsidRPr="00FC091A">
        <w:rPr>
          <w:sz w:val="22"/>
          <w:szCs w:val="22"/>
        </w:rPr>
        <w:t xml:space="preserve"> range</w:t>
      </w:r>
      <w:r w:rsidR="00BD14B5">
        <w:rPr>
          <w:sz w:val="22"/>
          <w:szCs w:val="22"/>
        </w:rPr>
        <w:t>.</w:t>
      </w:r>
      <w:r w:rsidR="00BD14B5">
        <w:rPr>
          <w:bCs/>
          <w:sz w:val="22"/>
          <w:szCs w:val="22"/>
        </w:rPr>
        <w:t xml:space="preserve">  </w:t>
      </w:r>
      <w:r w:rsidR="00FC091A" w:rsidRPr="00FC091A">
        <w:rPr>
          <w:sz w:val="22"/>
          <w:szCs w:val="22"/>
        </w:rPr>
        <w:t>Blood</w:t>
      </w:r>
      <w:r>
        <w:rPr>
          <w:sz w:val="22"/>
          <w:szCs w:val="22"/>
        </w:rPr>
        <w:t xml:space="preserve"> Bank refrigerators </w:t>
      </w:r>
      <w:r w:rsidR="00FC091A" w:rsidRPr="00FC091A">
        <w:rPr>
          <w:sz w:val="22"/>
          <w:szCs w:val="22"/>
        </w:rPr>
        <w:t>are monitored 24 hours a day by an alarm system which alerts the Facil</w:t>
      </w:r>
      <w:r w:rsidR="00BD14B5">
        <w:rPr>
          <w:sz w:val="22"/>
          <w:szCs w:val="22"/>
        </w:rPr>
        <w:t>ities Engineer by pager alert</w:t>
      </w:r>
      <w:r w:rsidR="00FC091A" w:rsidRPr="00FC091A">
        <w:rPr>
          <w:sz w:val="22"/>
          <w:szCs w:val="22"/>
        </w:rPr>
        <w:t xml:space="preserve"> when</w:t>
      </w:r>
      <w:r>
        <w:rPr>
          <w:sz w:val="22"/>
          <w:szCs w:val="22"/>
        </w:rPr>
        <w:t>ever the refrigerator</w:t>
      </w:r>
      <w:r w:rsidR="00FC091A" w:rsidRPr="00FC091A">
        <w:rPr>
          <w:sz w:val="22"/>
          <w:szCs w:val="22"/>
        </w:rPr>
        <w:t xml:space="preserve"> exceeds its tolerance limits.</w:t>
      </w:r>
      <w:r w:rsidR="00BD14B5">
        <w:rPr>
          <w:bCs/>
          <w:sz w:val="22"/>
          <w:szCs w:val="22"/>
        </w:rPr>
        <w:t xml:space="preserve">  </w:t>
      </w:r>
      <w:r w:rsidR="00FC091A" w:rsidRPr="00FC091A">
        <w:rPr>
          <w:sz w:val="22"/>
          <w:szCs w:val="22"/>
        </w:rPr>
        <w:t>Activation of this alarm system requir</w:t>
      </w:r>
      <w:r w:rsidR="00BD14B5">
        <w:rPr>
          <w:sz w:val="22"/>
          <w:szCs w:val="22"/>
        </w:rPr>
        <w:t>es</w:t>
      </w:r>
      <w:r w:rsidR="00BA0D54">
        <w:rPr>
          <w:sz w:val="22"/>
          <w:szCs w:val="22"/>
        </w:rPr>
        <w:t xml:space="preserve"> </w:t>
      </w:r>
      <w:r w:rsidR="00795BAF">
        <w:rPr>
          <w:sz w:val="22"/>
          <w:szCs w:val="22"/>
        </w:rPr>
        <w:t>the Facilities Engineer</w:t>
      </w:r>
      <w:r w:rsidR="00BA0D54">
        <w:rPr>
          <w:sz w:val="22"/>
          <w:szCs w:val="22"/>
        </w:rPr>
        <w:t xml:space="preserve"> to</w:t>
      </w:r>
      <w:r w:rsidR="00795BAF">
        <w:rPr>
          <w:sz w:val="22"/>
          <w:szCs w:val="22"/>
        </w:rPr>
        <w:t xml:space="preserve"> </w:t>
      </w:r>
      <w:r w:rsidR="00BD14B5">
        <w:rPr>
          <w:sz w:val="22"/>
          <w:szCs w:val="22"/>
        </w:rPr>
        <w:t xml:space="preserve">call </w:t>
      </w:r>
      <w:r w:rsidR="00FC091A" w:rsidRPr="00FC091A">
        <w:rPr>
          <w:sz w:val="22"/>
          <w:szCs w:val="22"/>
        </w:rPr>
        <w:t>blood bank personnel and report the statu</w:t>
      </w:r>
      <w:r>
        <w:rPr>
          <w:sz w:val="22"/>
          <w:szCs w:val="22"/>
        </w:rPr>
        <w:t>s of the refrigerator</w:t>
      </w:r>
      <w:r w:rsidR="00FC091A" w:rsidRPr="00FC091A">
        <w:rPr>
          <w:sz w:val="22"/>
          <w:szCs w:val="22"/>
        </w:rPr>
        <w:t>.</w:t>
      </w:r>
    </w:p>
    <w:p w:rsidR="00FC091A" w:rsidRDefault="00FC091A">
      <w:pPr>
        <w:jc w:val="center"/>
        <w:rPr>
          <w:b/>
          <w:bCs/>
          <w:sz w:val="22"/>
          <w:u w:val="single"/>
        </w:rPr>
      </w:pPr>
    </w:p>
    <w:p w:rsidR="00480343" w:rsidRDefault="00480343">
      <w:pPr>
        <w:jc w:val="center"/>
        <w:rPr>
          <w:b/>
          <w:bCs/>
          <w:sz w:val="22"/>
          <w:u w:val="single"/>
        </w:rPr>
      </w:pPr>
    </w:p>
    <w:p w:rsidR="00480343" w:rsidRDefault="00480343">
      <w:pPr>
        <w:jc w:val="center"/>
        <w:rPr>
          <w:b/>
          <w:bCs/>
          <w:sz w:val="22"/>
          <w:u w:val="single"/>
        </w:rPr>
      </w:pPr>
    </w:p>
    <w:p w:rsidR="00480343" w:rsidRDefault="00A0486F" w:rsidP="00795BAF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Procedure</w:t>
      </w:r>
    </w:p>
    <w:p w:rsidR="00433121" w:rsidRDefault="00433121">
      <w:pPr>
        <w:jc w:val="center"/>
        <w:rPr>
          <w:b/>
          <w:bCs/>
          <w:sz w:val="22"/>
          <w:u w:val="single"/>
        </w:rPr>
      </w:pPr>
    </w:p>
    <w:p w:rsidR="00433121" w:rsidRPr="00BB12C7" w:rsidRDefault="00BA0D54" w:rsidP="00433121">
      <w:pPr>
        <w:pStyle w:val="ListParagraph"/>
        <w:numPr>
          <w:ilvl w:val="0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 xml:space="preserve">OR staff and L&amp;D staff are </w:t>
      </w:r>
      <w:r w:rsidR="00433121">
        <w:rPr>
          <w:bCs/>
          <w:sz w:val="22"/>
        </w:rPr>
        <w:t>in charge of</w:t>
      </w:r>
      <w:r w:rsidR="003E586A">
        <w:rPr>
          <w:bCs/>
          <w:sz w:val="22"/>
        </w:rPr>
        <w:t xml:space="preserve"> listening for any audible alarms</w:t>
      </w:r>
      <w:r>
        <w:rPr>
          <w:bCs/>
          <w:sz w:val="22"/>
        </w:rPr>
        <w:t>.</w:t>
      </w:r>
    </w:p>
    <w:p w:rsidR="00BB12C7" w:rsidRPr="00A058E0" w:rsidRDefault="00BB12C7" w:rsidP="00BB12C7">
      <w:pPr>
        <w:pStyle w:val="ListParagraph"/>
        <w:numPr>
          <w:ilvl w:val="1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If at any time the refrigerator is found to be out of the acceptable range of 1-6 degree</w:t>
      </w:r>
      <w:r w:rsidR="00CE14E6">
        <w:rPr>
          <w:bCs/>
          <w:sz w:val="22"/>
        </w:rPr>
        <w:t>s</w:t>
      </w:r>
      <w:r>
        <w:rPr>
          <w:bCs/>
          <w:sz w:val="22"/>
        </w:rPr>
        <w:t xml:space="preserve"> Celsius</w:t>
      </w:r>
      <w:r w:rsidR="00A058E0">
        <w:rPr>
          <w:bCs/>
          <w:sz w:val="22"/>
        </w:rPr>
        <w:t>:</w:t>
      </w:r>
    </w:p>
    <w:p w:rsidR="00A058E0" w:rsidRPr="00A058E0" w:rsidRDefault="00A058E0" w:rsidP="00A058E0">
      <w:pPr>
        <w:pStyle w:val="ListParagraph"/>
        <w:numPr>
          <w:ilvl w:val="2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The blood bank will</w:t>
      </w:r>
      <w:r w:rsidR="00BA0D54">
        <w:rPr>
          <w:bCs/>
          <w:sz w:val="22"/>
        </w:rPr>
        <w:t xml:space="preserve"> be notified immediately and all</w:t>
      </w:r>
      <w:r>
        <w:rPr>
          <w:bCs/>
          <w:sz w:val="22"/>
        </w:rPr>
        <w:t xml:space="preserve"> blood products returned to the blood bank</w:t>
      </w:r>
    </w:p>
    <w:p w:rsidR="00A058E0" w:rsidRPr="00A058E0" w:rsidRDefault="00A058E0" w:rsidP="00A058E0">
      <w:pPr>
        <w:pStyle w:val="ListParagraph"/>
        <w:numPr>
          <w:ilvl w:val="2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Staff will notify facilities at ext. 4444</w:t>
      </w:r>
    </w:p>
    <w:p w:rsidR="00A058E0" w:rsidRPr="00433121" w:rsidRDefault="00A058E0" w:rsidP="00A058E0">
      <w:pPr>
        <w:pStyle w:val="ListParagraph"/>
        <w:numPr>
          <w:ilvl w:val="2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>The manager of that area will be notified</w:t>
      </w:r>
    </w:p>
    <w:p w:rsidR="00433121" w:rsidRPr="00433121" w:rsidRDefault="00433121" w:rsidP="00433121">
      <w:pPr>
        <w:pStyle w:val="ListParagraph"/>
        <w:numPr>
          <w:ilvl w:val="0"/>
          <w:numId w:val="3"/>
        </w:numPr>
        <w:rPr>
          <w:b/>
          <w:bCs/>
          <w:sz w:val="22"/>
          <w:u w:val="single"/>
        </w:rPr>
      </w:pPr>
      <w:r>
        <w:rPr>
          <w:bCs/>
          <w:sz w:val="22"/>
        </w:rPr>
        <w:t xml:space="preserve">OR staff and L&amp;D staff will perform regular and as needed </w:t>
      </w:r>
      <w:r w:rsidR="003E586A">
        <w:rPr>
          <w:bCs/>
          <w:sz w:val="22"/>
        </w:rPr>
        <w:t>cleaning of blood</w:t>
      </w:r>
      <w:r w:rsidR="00BA0D54">
        <w:rPr>
          <w:bCs/>
          <w:sz w:val="22"/>
        </w:rPr>
        <w:t xml:space="preserve"> refrigerators using a mild disi</w:t>
      </w:r>
      <w:r w:rsidR="003E586A">
        <w:rPr>
          <w:bCs/>
          <w:sz w:val="22"/>
        </w:rPr>
        <w:t>nfectant and towel, wiping down all surfaces inside and out.</w:t>
      </w:r>
    </w:p>
    <w:p w:rsidR="00FC091A" w:rsidRPr="00433121" w:rsidRDefault="00BB12C7" w:rsidP="00433121">
      <w:pPr>
        <w:pStyle w:val="ListParagraph"/>
        <w:numPr>
          <w:ilvl w:val="0"/>
          <w:numId w:val="3"/>
        </w:numPr>
        <w:rPr>
          <w:b/>
          <w:bCs/>
          <w:sz w:val="22"/>
          <w:u w:val="single"/>
        </w:rPr>
      </w:pPr>
      <w:r>
        <w:rPr>
          <w:rFonts w:cs="Arial"/>
          <w:sz w:val="22"/>
          <w:szCs w:val="22"/>
        </w:rPr>
        <w:t>All</w:t>
      </w:r>
      <w:r w:rsidR="0043312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</w:t>
      </w:r>
      <w:r w:rsidR="00FC091A" w:rsidRPr="00433121">
        <w:rPr>
          <w:rFonts w:cs="Arial"/>
          <w:sz w:val="22"/>
          <w:szCs w:val="22"/>
        </w:rPr>
        <w:t>efrigerator malfunction</w:t>
      </w:r>
      <w:r>
        <w:rPr>
          <w:rFonts w:cs="Arial"/>
          <w:sz w:val="22"/>
          <w:szCs w:val="22"/>
        </w:rPr>
        <w:t>s</w:t>
      </w:r>
      <w:r w:rsidR="00FC091A" w:rsidRPr="00433121">
        <w:rPr>
          <w:rFonts w:cs="Arial"/>
          <w:sz w:val="22"/>
          <w:szCs w:val="22"/>
        </w:rPr>
        <w:t xml:space="preserve"> wi</w:t>
      </w:r>
      <w:r w:rsidR="003E586A">
        <w:rPr>
          <w:rFonts w:cs="Arial"/>
          <w:sz w:val="22"/>
          <w:szCs w:val="22"/>
        </w:rPr>
        <w:t>ll be reported to Facilities, Department</w:t>
      </w:r>
      <w:r w:rsidR="00FC091A" w:rsidRPr="00433121">
        <w:rPr>
          <w:rFonts w:cs="Arial"/>
          <w:sz w:val="22"/>
          <w:szCs w:val="22"/>
        </w:rPr>
        <w:t xml:space="preserve"> Manager</w:t>
      </w:r>
      <w:r w:rsidR="003E586A">
        <w:rPr>
          <w:rFonts w:cs="Arial"/>
          <w:sz w:val="22"/>
          <w:szCs w:val="22"/>
        </w:rPr>
        <w:t>s</w:t>
      </w:r>
      <w:r w:rsidR="00FC091A" w:rsidRPr="00433121">
        <w:rPr>
          <w:rFonts w:cs="Arial"/>
          <w:sz w:val="22"/>
          <w:szCs w:val="22"/>
        </w:rPr>
        <w:t xml:space="preserve">, </w:t>
      </w:r>
    </w:p>
    <w:p w:rsidR="00433121" w:rsidRDefault="00BB12C7" w:rsidP="00433121">
      <w:pPr>
        <w:shd w:val="clear" w:color="auto" w:fill="FFFFFF"/>
        <w:ind w:left="36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 Blood Bank Senior Technologist</w:t>
      </w:r>
      <w:r w:rsidR="00433121">
        <w:rPr>
          <w:rFonts w:cs="Arial"/>
          <w:sz w:val="22"/>
          <w:szCs w:val="22"/>
        </w:rPr>
        <w:t>.</w:t>
      </w:r>
    </w:p>
    <w:p w:rsidR="00433121" w:rsidRPr="00433121" w:rsidRDefault="00433121" w:rsidP="00433121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433121">
        <w:rPr>
          <w:rFonts w:cs="Arial"/>
          <w:sz w:val="22"/>
          <w:szCs w:val="22"/>
        </w:rPr>
        <w:t>Remote temperature monitoring</w:t>
      </w:r>
      <w:r>
        <w:rPr>
          <w:rFonts w:cs="Arial"/>
          <w:sz w:val="22"/>
          <w:szCs w:val="22"/>
        </w:rPr>
        <w:t xml:space="preserve"> will be done</w:t>
      </w:r>
      <w:r w:rsidRPr="00433121">
        <w:rPr>
          <w:rFonts w:cs="Arial"/>
          <w:sz w:val="22"/>
          <w:szCs w:val="22"/>
        </w:rPr>
        <w:t xml:space="preserve"> by Facilities</w:t>
      </w:r>
      <w:r w:rsidR="003E586A">
        <w:rPr>
          <w:rFonts w:cs="Arial"/>
          <w:sz w:val="22"/>
          <w:szCs w:val="22"/>
        </w:rPr>
        <w:t xml:space="preserve"> and Blood Bank</w:t>
      </w:r>
      <w:r w:rsidR="00BA0D54">
        <w:rPr>
          <w:rFonts w:cs="Arial"/>
          <w:sz w:val="22"/>
          <w:szCs w:val="22"/>
        </w:rPr>
        <w:t xml:space="preserve"> Senior Technologist or Designee.</w:t>
      </w:r>
      <w:bookmarkStart w:id="0" w:name="_GoBack"/>
      <w:bookmarkEnd w:id="0"/>
    </w:p>
    <w:p w:rsidR="00480343" w:rsidRPr="00CE14E6" w:rsidRDefault="00BB12C7" w:rsidP="00CE14E6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Alarm testing</w:t>
      </w:r>
      <w:r w:rsidR="00795BAF">
        <w:rPr>
          <w:rFonts w:cs="Arial"/>
          <w:sz w:val="22"/>
          <w:szCs w:val="22"/>
        </w:rPr>
        <w:t xml:space="preserve"> will be</w:t>
      </w:r>
      <w:r w:rsidR="00433121" w:rsidRPr="00433121">
        <w:rPr>
          <w:rFonts w:cs="Arial"/>
          <w:sz w:val="22"/>
          <w:szCs w:val="22"/>
        </w:rPr>
        <w:t xml:space="preserve"> performed by Blood </w:t>
      </w:r>
      <w:r w:rsidR="00795BAF">
        <w:rPr>
          <w:rFonts w:cs="Arial"/>
          <w:sz w:val="22"/>
          <w:szCs w:val="22"/>
        </w:rPr>
        <w:t>B</w:t>
      </w:r>
      <w:r w:rsidR="00433121" w:rsidRPr="00433121">
        <w:rPr>
          <w:rFonts w:cs="Arial"/>
          <w:sz w:val="22"/>
          <w:szCs w:val="22"/>
        </w:rPr>
        <w:t>ank</w:t>
      </w:r>
      <w:r w:rsidR="00433121">
        <w:rPr>
          <w:rFonts w:cs="Arial"/>
          <w:sz w:val="22"/>
          <w:szCs w:val="22"/>
        </w:rPr>
        <w:t xml:space="preserve"> on a quarterly basis.</w:t>
      </w:r>
    </w:p>
    <w:sectPr w:rsidR="00480343" w:rsidRPr="00CE14E6" w:rsidSect="00480343">
      <w:headerReference w:type="even" r:id="rId8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43" w:rsidRDefault="00480343">
      <w:r>
        <w:separator/>
      </w:r>
    </w:p>
  </w:endnote>
  <w:endnote w:type="continuationSeparator" w:id="0">
    <w:p w:rsidR="00480343" w:rsidRDefault="0048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43" w:rsidRDefault="00480343">
      <w:r>
        <w:separator/>
      </w:r>
    </w:p>
  </w:footnote>
  <w:footnote w:type="continuationSeparator" w:id="0">
    <w:p w:rsidR="00480343" w:rsidRDefault="0048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43" w:rsidRDefault="004803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346A"/>
    <w:multiLevelType w:val="hybridMultilevel"/>
    <w:tmpl w:val="83CA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33180"/>
    <w:multiLevelType w:val="hybridMultilevel"/>
    <w:tmpl w:val="57548C0E"/>
    <w:lvl w:ilvl="0" w:tplc="A63824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2F6DF6"/>
    <w:multiLevelType w:val="singleLevel"/>
    <w:tmpl w:val="9FB2E808"/>
    <w:lvl w:ilvl="0">
      <w:start w:val="2"/>
      <w:numFmt w:val="upperLetter"/>
      <w:pStyle w:val="Heading4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26"/>
    <w:rsid w:val="002144E2"/>
    <w:rsid w:val="00287B1B"/>
    <w:rsid w:val="002A4D72"/>
    <w:rsid w:val="003B4EDE"/>
    <w:rsid w:val="003E586A"/>
    <w:rsid w:val="00433121"/>
    <w:rsid w:val="00480343"/>
    <w:rsid w:val="006365CE"/>
    <w:rsid w:val="00795BAF"/>
    <w:rsid w:val="008F4726"/>
    <w:rsid w:val="00A0486F"/>
    <w:rsid w:val="00A058E0"/>
    <w:rsid w:val="00A81B75"/>
    <w:rsid w:val="00BA0D54"/>
    <w:rsid w:val="00BB12C7"/>
    <w:rsid w:val="00BD14B5"/>
    <w:rsid w:val="00C01B67"/>
    <w:rsid w:val="00CE14E6"/>
    <w:rsid w:val="00CE588E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2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26221"/>
    <w:pPr>
      <w:keepNext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126221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126221"/>
    <w:pPr>
      <w:keepNext/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6221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6221"/>
    <w:pPr>
      <w:keepNext/>
      <w:ind w:left="432" w:hanging="432"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126221"/>
    <w:pPr>
      <w:keepNext/>
      <w:ind w:left="540" w:hanging="54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126221"/>
    <w:pPr>
      <w:keepNext/>
      <w:ind w:left="540" w:hanging="540"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126221"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126221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262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62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26221"/>
  </w:style>
  <w:style w:type="paragraph" w:styleId="Title">
    <w:name w:val="Title"/>
    <w:basedOn w:val="Normal"/>
    <w:qFormat/>
    <w:rsid w:val="00126221"/>
    <w:pPr>
      <w:spacing w:line="360" w:lineRule="auto"/>
      <w:jc w:val="center"/>
    </w:pPr>
    <w:rPr>
      <w:b/>
    </w:rPr>
  </w:style>
  <w:style w:type="paragraph" w:styleId="BodyText">
    <w:name w:val="Body Text"/>
    <w:basedOn w:val="Normal"/>
    <w:semiHidden/>
    <w:rsid w:val="00126221"/>
    <w:pPr>
      <w:jc w:val="both"/>
    </w:pPr>
  </w:style>
  <w:style w:type="paragraph" w:styleId="BodyTextIndent">
    <w:name w:val="Body Text Indent"/>
    <w:basedOn w:val="Normal"/>
    <w:semiHidden/>
    <w:rsid w:val="00126221"/>
    <w:pPr>
      <w:ind w:left="1440" w:hanging="360"/>
    </w:pPr>
  </w:style>
  <w:style w:type="paragraph" w:styleId="BodyTextIndent2">
    <w:name w:val="Body Text Indent 2"/>
    <w:basedOn w:val="Normal"/>
    <w:semiHidden/>
    <w:rsid w:val="00126221"/>
    <w:pPr>
      <w:ind w:left="435"/>
      <w:jc w:val="both"/>
    </w:pPr>
  </w:style>
  <w:style w:type="paragraph" w:styleId="BodyTextIndent3">
    <w:name w:val="Body Text Indent 3"/>
    <w:basedOn w:val="Normal"/>
    <w:semiHidden/>
    <w:rsid w:val="00126221"/>
    <w:pPr>
      <w:ind w:left="360"/>
    </w:pPr>
  </w:style>
  <w:style w:type="character" w:customStyle="1" w:styleId="pagetitle1">
    <w:name w:val="pagetitle1"/>
    <w:basedOn w:val="DefaultParagraphFont"/>
    <w:rsid w:val="00126221"/>
    <w:rPr>
      <w:rFonts w:ascii="Times New Roman" w:hAnsi="Times New Roman" w:cs="Times New Roman" w:hint="default"/>
      <w:color w:val="FF0000"/>
      <w:sz w:val="27"/>
      <w:szCs w:val="27"/>
    </w:rPr>
  </w:style>
  <w:style w:type="character" w:customStyle="1" w:styleId="bodycopy1">
    <w:name w:val="bodycopy1"/>
    <w:basedOn w:val="DefaultParagraphFont"/>
    <w:rsid w:val="00126221"/>
    <w:rPr>
      <w:rFonts w:ascii="Arial" w:hAnsi="Arial" w:cs="Arial" w:hint="default"/>
      <w:b w:val="0"/>
      <w:bCs w:val="0"/>
      <w:spacing w:val="240"/>
      <w:sz w:val="17"/>
      <w:szCs w:val="17"/>
    </w:rPr>
  </w:style>
  <w:style w:type="character" w:styleId="Strong">
    <w:name w:val="Strong"/>
    <w:basedOn w:val="DefaultParagraphFont"/>
    <w:qFormat/>
    <w:rsid w:val="00126221"/>
    <w:rPr>
      <w:b/>
      <w:bCs/>
    </w:rPr>
  </w:style>
  <w:style w:type="character" w:styleId="Hyperlink">
    <w:name w:val="Hyperlink"/>
    <w:basedOn w:val="DefaultParagraphFont"/>
    <w:semiHidden/>
    <w:rsid w:val="00126221"/>
    <w:rPr>
      <w:strike w:val="0"/>
      <w:dstrike w:val="0"/>
      <w:color w:val="363A90"/>
      <w:u w:val="none"/>
      <w:effect w:val="none"/>
    </w:rPr>
  </w:style>
  <w:style w:type="character" w:customStyle="1" w:styleId="initialstyle">
    <w:name w:val="initialstyle"/>
    <w:basedOn w:val="DefaultParagraphFont"/>
    <w:rsid w:val="00126221"/>
  </w:style>
  <w:style w:type="paragraph" w:customStyle="1" w:styleId="incontextlist">
    <w:name w:val="incontextlist"/>
    <w:basedOn w:val="Normal"/>
    <w:rsid w:val="00126221"/>
    <w:pPr>
      <w:spacing w:before="30" w:after="30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semiHidden/>
    <w:rsid w:val="00126221"/>
    <w:rPr>
      <w:color w:val="800080"/>
      <w:u w:val="single"/>
    </w:rPr>
  </w:style>
  <w:style w:type="paragraph" w:styleId="BodyText2">
    <w:name w:val="Body Text 2"/>
    <w:basedOn w:val="Normal"/>
    <w:semiHidden/>
    <w:rsid w:val="00126221"/>
    <w:rPr>
      <w:rFonts w:ascii="Garamond" w:hAnsi="Garamond"/>
      <w:sz w:val="20"/>
    </w:rPr>
  </w:style>
  <w:style w:type="paragraph" w:styleId="BodyText3">
    <w:name w:val="Body Text 3"/>
    <w:basedOn w:val="Normal"/>
    <w:semiHidden/>
    <w:rsid w:val="00126221"/>
    <w:pPr>
      <w:jc w:val="both"/>
    </w:pPr>
    <w:rPr>
      <w:rFonts w:ascii="Garamond" w:hAnsi="Garamond"/>
      <w:sz w:val="20"/>
    </w:rPr>
  </w:style>
  <w:style w:type="paragraph" w:styleId="Subtitle">
    <w:name w:val="Subtitle"/>
    <w:basedOn w:val="Normal"/>
    <w:qFormat/>
    <w:rsid w:val="00126221"/>
    <w:pPr>
      <w:spacing w:line="360" w:lineRule="auto"/>
      <w:jc w:val="center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126221"/>
    <w:rPr>
      <w:vertAlign w:val="superscript"/>
    </w:rPr>
  </w:style>
  <w:style w:type="character" w:customStyle="1" w:styleId="blueboldten1">
    <w:name w:val="blueboldten1"/>
    <w:basedOn w:val="DefaultParagraphFont"/>
    <w:rsid w:val="00126221"/>
    <w:rPr>
      <w:rFonts w:ascii="Verdana" w:hAnsi="Verdana" w:hint="default"/>
      <w:b/>
      <w:bCs/>
      <w:color w:val="003399"/>
      <w:sz w:val="19"/>
      <w:szCs w:val="19"/>
    </w:rPr>
  </w:style>
  <w:style w:type="character" w:customStyle="1" w:styleId="blueten1">
    <w:name w:val="blueten1"/>
    <w:basedOn w:val="DefaultParagraphFont"/>
    <w:rsid w:val="00126221"/>
    <w:rPr>
      <w:rFonts w:ascii="Verdana" w:hAnsi="Verdana" w:hint="default"/>
      <w:color w:val="003399"/>
      <w:sz w:val="19"/>
      <w:szCs w:val="19"/>
    </w:rPr>
  </w:style>
  <w:style w:type="paragraph" w:styleId="ListParagraph">
    <w:name w:val="List Paragraph"/>
    <w:basedOn w:val="Normal"/>
    <w:uiPriority w:val="34"/>
    <w:qFormat/>
    <w:rsid w:val="0043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2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26221"/>
    <w:pPr>
      <w:keepNext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rsid w:val="00126221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126221"/>
    <w:pPr>
      <w:keepNext/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6221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6221"/>
    <w:pPr>
      <w:keepNext/>
      <w:ind w:left="432" w:hanging="432"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126221"/>
    <w:pPr>
      <w:keepNext/>
      <w:ind w:left="540" w:hanging="54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126221"/>
    <w:pPr>
      <w:keepNext/>
      <w:ind w:left="540" w:hanging="540"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126221"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126221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262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62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26221"/>
  </w:style>
  <w:style w:type="paragraph" w:styleId="Title">
    <w:name w:val="Title"/>
    <w:basedOn w:val="Normal"/>
    <w:qFormat/>
    <w:rsid w:val="00126221"/>
    <w:pPr>
      <w:spacing w:line="360" w:lineRule="auto"/>
      <w:jc w:val="center"/>
    </w:pPr>
    <w:rPr>
      <w:b/>
    </w:rPr>
  </w:style>
  <w:style w:type="paragraph" w:styleId="BodyText">
    <w:name w:val="Body Text"/>
    <w:basedOn w:val="Normal"/>
    <w:semiHidden/>
    <w:rsid w:val="00126221"/>
    <w:pPr>
      <w:jc w:val="both"/>
    </w:pPr>
  </w:style>
  <w:style w:type="paragraph" w:styleId="BodyTextIndent">
    <w:name w:val="Body Text Indent"/>
    <w:basedOn w:val="Normal"/>
    <w:semiHidden/>
    <w:rsid w:val="00126221"/>
    <w:pPr>
      <w:ind w:left="1440" w:hanging="360"/>
    </w:pPr>
  </w:style>
  <w:style w:type="paragraph" w:styleId="BodyTextIndent2">
    <w:name w:val="Body Text Indent 2"/>
    <w:basedOn w:val="Normal"/>
    <w:semiHidden/>
    <w:rsid w:val="00126221"/>
    <w:pPr>
      <w:ind w:left="435"/>
      <w:jc w:val="both"/>
    </w:pPr>
  </w:style>
  <w:style w:type="paragraph" w:styleId="BodyTextIndent3">
    <w:name w:val="Body Text Indent 3"/>
    <w:basedOn w:val="Normal"/>
    <w:semiHidden/>
    <w:rsid w:val="00126221"/>
    <w:pPr>
      <w:ind w:left="360"/>
    </w:pPr>
  </w:style>
  <w:style w:type="character" w:customStyle="1" w:styleId="pagetitle1">
    <w:name w:val="pagetitle1"/>
    <w:basedOn w:val="DefaultParagraphFont"/>
    <w:rsid w:val="00126221"/>
    <w:rPr>
      <w:rFonts w:ascii="Times New Roman" w:hAnsi="Times New Roman" w:cs="Times New Roman" w:hint="default"/>
      <w:color w:val="FF0000"/>
      <w:sz w:val="27"/>
      <w:szCs w:val="27"/>
    </w:rPr>
  </w:style>
  <w:style w:type="character" w:customStyle="1" w:styleId="bodycopy1">
    <w:name w:val="bodycopy1"/>
    <w:basedOn w:val="DefaultParagraphFont"/>
    <w:rsid w:val="00126221"/>
    <w:rPr>
      <w:rFonts w:ascii="Arial" w:hAnsi="Arial" w:cs="Arial" w:hint="default"/>
      <w:b w:val="0"/>
      <w:bCs w:val="0"/>
      <w:spacing w:val="240"/>
      <w:sz w:val="17"/>
      <w:szCs w:val="17"/>
    </w:rPr>
  </w:style>
  <w:style w:type="character" w:styleId="Strong">
    <w:name w:val="Strong"/>
    <w:basedOn w:val="DefaultParagraphFont"/>
    <w:qFormat/>
    <w:rsid w:val="00126221"/>
    <w:rPr>
      <w:b/>
      <w:bCs/>
    </w:rPr>
  </w:style>
  <w:style w:type="character" w:styleId="Hyperlink">
    <w:name w:val="Hyperlink"/>
    <w:basedOn w:val="DefaultParagraphFont"/>
    <w:semiHidden/>
    <w:rsid w:val="00126221"/>
    <w:rPr>
      <w:strike w:val="0"/>
      <w:dstrike w:val="0"/>
      <w:color w:val="363A90"/>
      <w:u w:val="none"/>
      <w:effect w:val="none"/>
    </w:rPr>
  </w:style>
  <w:style w:type="character" w:customStyle="1" w:styleId="initialstyle">
    <w:name w:val="initialstyle"/>
    <w:basedOn w:val="DefaultParagraphFont"/>
    <w:rsid w:val="00126221"/>
  </w:style>
  <w:style w:type="paragraph" w:customStyle="1" w:styleId="incontextlist">
    <w:name w:val="incontextlist"/>
    <w:basedOn w:val="Normal"/>
    <w:rsid w:val="00126221"/>
    <w:pPr>
      <w:spacing w:before="30" w:after="30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semiHidden/>
    <w:rsid w:val="00126221"/>
    <w:rPr>
      <w:color w:val="800080"/>
      <w:u w:val="single"/>
    </w:rPr>
  </w:style>
  <w:style w:type="paragraph" w:styleId="BodyText2">
    <w:name w:val="Body Text 2"/>
    <w:basedOn w:val="Normal"/>
    <w:semiHidden/>
    <w:rsid w:val="00126221"/>
    <w:rPr>
      <w:rFonts w:ascii="Garamond" w:hAnsi="Garamond"/>
      <w:sz w:val="20"/>
    </w:rPr>
  </w:style>
  <w:style w:type="paragraph" w:styleId="BodyText3">
    <w:name w:val="Body Text 3"/>
    <w:basedOn w:val="Normal"/>
    <w:semiHidden/>
    <w:rsid w:val="00126221"/>
    <w:pPr>
      <w:jc w:val="both"/>
    </w:pPr>
    <w:rPr>
      <w:rFonts w:ascii="Garamond" w:hAnsi="Garamond"/>
      <w:sz w:val="20"/>
    </w:rPr>
  </w:style>
  <w:style w:type="paragraph" w:styleId="Subtitle">
    <w:name w:val="Subtitle"/>
    <w:basedOn w:val="Normal"/>
    <w:qFormat/>
    <w:rsid w:val="00126221"/>
    <w:pPr>
      <w:spacing w:line="360" w:lineRule="auto"/>
      <w:jc w:val="center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126221"/>
    <w:rPr>
      <w:vertAlign w:val="superscript"/>
    </w:rPr>
  </w:style>
  <w:style w:type="character" w:customStyle="1" w:styleId="blueboldten1">
    <w:name w:val="blueboldten1"/>
    <w:basedOn w:val="DefaultParagraphFont"/>
    <w:rsid w:val="00126221"/>
    <w:rPr>
      <w:rFonts w:ascii="Verdana" w:hAnsi="Verdana" w:hint="default"/>
      <w:b/>
      <w:bCs/>
      <w:color w:val="003399"/>
      <w:sz w:val="19"/>
      <w:szCs w:val="19"/>
    </w:rPr>
  </w:style>
  <w:style w:type="character" w:customStyle="1" w:styleId="blueten1">
    <w:name w:val="blueten1"/>
    <w:basedOn w:val="DefaultParagraphFont"/>
    <w:rsid w:val="00126221"/>
    <w:rPr>
      <w:rFonts w:ascii="Verdana" w:hAnsi="Verdana" w:hint="default"/>
      <w:color w:val="003399"/>
      <w:sz w:val="19"/>
      <w:szCs w:val="19"/>
    </w:rPr>
  </w:style>
  <w:style w:type="paragraph" w:styleId="ListParagraph">
    <w:name w:val="List Paragraph"/>
    <w:basedOn w:val="Normal"/>
    <w:uiPriority w:val="34"/>
    <w:qFormat/>
    <w:rsid w:val="0043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1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1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RUSH-COPLEY MEDICAL CENTER</vt:lpstr>
    </vt:vector>
  </TitlesOfParts>
  <Company>rcmc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RUSH-COPLEY MEDICAL CENTER</dc:title>
  <dc:creator>Copley Memorial Hospital</dc:creator>
  <cp:lastModifiedBy>sybranda</cp:lastModifiedBy>
  <cp:revision>15</cp:revision>
  <cp:lastPrinted>2020-03-11T16:16:00Z</cp:lastPrinted>
  <dcterms:created xsi:type="dcterms:W3CDTF">2020-01-08T19:43:00Z</dcterms:created>
  <dcterms:modified xsi:type="dcterms:W3CDTF">2020-03-11T16:16:00Z</dcterms:modified>
</cp:coreProperties>
</file>