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0D75C6C" w:rsidR="00FC019E" w:rsidRDefault="00476621">
      <w:pPr>
        <w:pStyle w:val="BodyText"/>
        <w:ind w:left="1488"/>
        <w:rPr>
          <w:rFonts w:ascii="Times New Roman"/>
        </w:rPr>
      </w:pPr>
      <w:r>
        <w:rPr>
          <w:rFonts w:ascii="Times New Roman"/>
        </w:rPr>
        <w:t>3</w:t>
      </w:r>
      <w:r w:rsidR="0004716E">
        <w:rPr>
          <w:rFonts w:ascii="Times New Roman"/>
          <w:noProof/>
        </w:rPr>
        <w:drawing>
          <wp:inline distT="0" distB="0" distL="0" distR="0" wp14:anchorId="4D54605D" wp14:editId="07777777">
            <wp:extent cx="2229965" cy="493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29965" cy="493775"/>
                    </a:xfrm>
                    <a:prstGeom prst="rect">
                      <a:avLst/>
                    </a:prstGeom>
                  </pic:spPr>
                </pic:pic>
              </a:graphicData>
            </a:graphic>
          </wp:inline>
        </w:drawing>
      </w:r>
    </w:p>
    <w:p w14:paraId="0A37501D" w14:textId="77777777" w:rsidR="00FC019E" w:rsidRDefault="00FC019E">
      <w:pPr>
        <w:pStyle w:val="BodyText"/>
        <w:rPr>
          <w:rFonts w:ascii="Times New Roman"/>
        </w:rPr>
      </w:pPr>
    </w:p>
    <w:p w14:paraId="49161E96" w14:textId="77777777" w:rsidR="00FC019E" w:rsidRPr="007960B5" w:rsidRDefault="0004716E" w:rsidP="001C025B">
      <w:pPr>
        <w:ind w:left="720" w:firstLine="720"/>
        <w:rPr>
          <w:sz w:val="20"/>
          <w:szCs w:val="20"/>
        </w:rPr>
      </w:pPr>
      <w:r w:rsidRPr="007960B5">
        <w:rPr>
          <w:sz w:val="20"/>
          <w:szCs w:val="20"/>
          <w:shd w:val="clear" w:color="auto" w:fill="FFFF99"/>
        </w:rPr>
        <w:t>UPMC Hanover</w:t>
      </w:r>
    </w:p>
    <w:p w14:paraId="24A90497" w14:textId="77777777" w:rsidR="00FC019E" w:rsidRDefault="0004716E" w:rsidP="001C025B">
      <w:pPr>
        <w:ind w:left="720" w:firstLine="720"/>
        <w:rPr>
          <w:b/>
          <w:sz w:val="20"/>
        </w:rPr>
      </w:pPr>
      <w:r w:rsidRPr="007960B5">
        <w:rPr>
          <w:b/>
          <w:sz w:val="20"/>
          <w:szCs w:val="20"/>
          <w:shd w:val="clear" w:color="auto" w:fill="FFFF99"/>
        </w:rPr>
        <w:t>Bloodborne Pathogen Exposure Control Plan</w:t>
      </w:r>
      <w:r>
        <w:rPr>
          <w:b/>
          <w:sz w:val="20"/>
          <w:shd w:val="clear" w:color="auto" w:fill="FFFF99"/>
        </w:rPr>
        <w:t xml:space="preserve"> </w:t>
      </w:r>
      <w:r>
        <w:rPr>
          <w:b/>
          <w:sz w:val="20"/>
        </w:rPr>
        <w:t>Departmental Plan</w:t>
      </w:r>
    </w:p>
    <w:p w14:paraId="1A1AC636" w14:textId="77777777" w:rsidR="00FC019E" w:rsidRDefault="0004716E">
      <w:pPr>
        <w:tabs>
          <w:tab w:val="left" w:pos="2927"/>
          <w:tab w:val="left" w:pos="6959"/>
        </w:tabs>
        <w:spacing w:before="3"/>
        <w:ind w:left="1488"/>
        <w:rPr>
          <w:b/>
          <w:sz w:val="20"/>
        </w:rPr>
      </w:pPr>
      <w:r>
        <w:rPr>
          <w:b/>
          <w:sz w:val="20"/>
        </w:rPr>
        <w:t>Department:</w:t>
      </w:r>
      <w:r>
        <w:rPr>
          <w:b/>
          <w:sz w:val="20"/>
        </w:rPr>
        <w:tab/>
        <w:t>UPMC Hanover</w:t>
      </w:r>
      <w:r>
        <w:rPr>
          <w:b/>
          <w:spacing w:val="-6"/>
          <w:sz w:val="20"/>
        </w:rPr>
        <w:t xml:space="preserve"> </w:t>
      </w:r>
      <w:r>
        <w:rPr>
          <w:b/>
          <w:sz w:val="20"/>
        </w:rPr>
        <w:t>Clinical</w:t>
      </w:r>
      <w:r>
        <w:rPr>
          <w:b/>
          <w:spacing w:val="-4"/>
          <w:sz w:val="20"/>
        </w:rPr>
        <w:t xml:space="preserve"> </w:t>
      </w:r>
      <w:r>
        <w:rPr>
          <w:b/>
          <w:sz w:val="20"/>
        </w:rPr>
        <w:t>Laboratory</w:t>
      </w:r>
      <w:r>
        <w:rPr>
          <w:b/>
          <w:sz w:val="20"/>
        </w:rPr>
        <w:tab/>
        <w:t>Date:</w:t>
      </w:r>
      <w:r>
        <w:rPr>
          <w:b/>
          <w:spacing w:val="8"/>
          <w:sz w:val="20"/>
        </w:rPr>
        <w:t xml:space="preserve"> </w:t>
      </w:r>
      <w:r w:rsidR="001C025B">
        <w:rPr>
          <w:b/>
          <w:sz w:val="20"/>
        </w:rPr>
        <w:t>9/30</w:t>
      </w:r>
      <w:r w:rsidR="00881872">
        <w:rPr>
          <w:b/>
          <w:sz w:val="20"/>
        </w:rPr>
        <w:t>/2022</w:t>
      </w:r>
    </w:p>
    <w:p w14:paraId="2FBF1C7F" w14:textId="77777777" w:rsidR="00FC019E" w:rsidRDefault="0004716E" w:rsidP="00F020F4">
      <w:pPr>
        <w:spacing w:before="120"/>
        <w:ind w:left="1483" w:right="1656"/>
        <w:jc w:val="both"/>
        <w:rPr>
          <w:sz w:val="20"/>
        </w:rPr>
      </w:pPr>
      <w:r>
        <w:rPr>
          <w:sz w:val="20"/>
        </w:rPr>
        <w:t xml:space="preserve">UPMC is committed to providing a safe work environment for all staff. As part of the University of Pittsburgh Medical Center, the UPMC Health System Policy (HS-IC0604) titled </w:t>
      </w:r>
      <w:r>
        <w:rPr>
          <w:i/>
          <w:sz w:val="20"/>
        </w:rPr>
        <w:t xml:space="preserve">OSHA Bloodborne Pathogen Standard Exposure Control Plan </w:t>
      </w:r>
      <w:r>
        <w:rPr>
          <w:sz w:val="20"/>
        </w:rPr>
        <w:t>has been implemented.</w:t>
      </w:r>
    </w:p>
    <w:p w14:paraId="2A3EEA5E" w14:textId="77777777" w:rsidR="00FC019E" w:rsidRDefault="0004716E" w:rsidP="00F020F4">
      <w:pPr>
        <w:pStyle w:val="BodyText"/>
        <w:spacing w:before="120"/>
        <w:ind w:left="1483" w:right="1022"/>
      </w:pPr>
      <w:r>
        <w:t>The following information is provided in order to supplement the system wide Bloodborne Pathogen (BBP) Exposure Control Plan (ECP) and make it “site-specific” for UPMC Hanover. The goal of the “site- specific” ECP is to eliminate or minimize occupational exposure to BBP in accordance with OSHA standard 29 CFR 1910.1030.</w:t>
      </w:r>
    </w:p>
    <w:p w14:paraId="244498DB" w14:textId="77777777" w:rsidR="00FC019E" w:rsidRDefault="003536E2">
      <w:pPr>
        <w:pStyle w:val="BodyText"/>
        <w:spacing w:before="1"/>
        <w:rPr>
          <w:sz w:val="14"/>
        </w:rPr>
      </w:pPr>
      <w:r>
        <w:rPr>
          <w:noProof/>
        </w:rPr>
        <mc:AlternateContent>
          <mc:Choice Requires="wpg">
            <w:drawing>
              <wp:anchor distT="0" distB="0" distL="0" distR="0" simplePos="0" relativeHeight="1168" behindDoc="0" locked="0" layoutInCell="1" allowOverlap="1" wp14:anchorId="345E8F9F" wp14:editId="77CAB8C4">
                <wp:simplePos x="0" y="0"/>
                <wp:positionH relativeFrom="page">
                  <wp:posOffset>1552575</wp:posOffset>
                </wp:positionH>
                <wp:positionV relativeFrom="paragraph">
                  <wp:posOffset>152400</wp:posOffset>
                </wp:positionV>
                <wp:extent cx="2880995" cy="438150"/>
                <wp:effectExtent l="0" t="0" r="14605" b="38100"/>
                <wp:wrapTopAndBottom/>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995" cy="438150"/>
                          <a:chOff x="2448" y="230"/>
                          <a:chExt cx="4537" cy="690"/>
                        </a:xfrm>
                      </wpg:grpSpPr>
                      <wps:wsp>
                        <wps:cNvPr id="25" name="Rectangle 58"/>
                        <wps:cNvSpPr>
                          <a:spLocks noChangeArrowheads="1"/>
                        </wps:cNvSpPr>
                        <wps:spPr bwMode="auto">
                          <a:xfrm>
                            <a:off x="2448" y="230"/>
                            <a:ext cx="533"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57"/>
                        <wps:cNvCnPr>
                          <a:cxnSpLocks noChangeShapeType="1"/>
                        </wps:cNvCnPr>
                        <wps:spPr bwMode="auto">
                          <a:xfrm>
                            <a:off x="3009" y="23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27" name="Rectangle 56"/>
                        <wps:cNvSpPr>
                          <a:spLocks noChangeArrowheads="1"/>
                        </wps:cNvSpPr>
                        <wps:spPr bwMode="auto">
                          <a:xfrm>
                            <a:off x="3037" y="230"/>
                            <a:ext cx="167"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55"/>
                        <wps:cNvCnPr>
                          <a:cxnSpLocks noChangeShapeType="1"/>
                        </wps:cNvCnPr>
                        <wps:spPr bwMode="auto">
                          <a:xfrm>
                            <a:off x="3232" y="23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29" name="Rectangle 54"/>
                        <wps:cNvSpPr>
                          <a:spLocks noChangeArrowheads="1"/>
                        </wps:cNvSpPr>
                        <wps:spPr bwMode="auto">
                          <a:xfrm>
                            <a:off x="3259" y="230"/>
                            <a:ext cx="1100"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53"/>
                        <wps:cNvCnPr>
                          <a:cxnSpLocks noChangeShapeType="1"/>
                        </wps:cNvCnPr>
                        <wps:spPr bwMode="auto">
                          <a:xfrm>
                            <a:off x="4388" y="23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31" name="Rectangle 52"/>
                        <wps:cNvSpPr>
                          <a:spLocks noChangeArrowheads="1"/>
                        </wps:cNvSpPr>
                        <wps:spPr bwMode="auto">
                          <a:xfrm>
                            <a:off x="4415" y="230"/>
                            <a:ext cx="193"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1"/>
                        <wps:cNvSpPr>
                          <a:spLocks noChangeArrowheads="1"/>
                        </wps:cNvSpPr>
                        <wps:spPr bwMode="auto">
                          <a:xfrm>
                            <a:off x="4608" y="23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0"/>
                        <wps:cNvSpPr>
                          <a:spLocks noChangeArrowheads="1"/>
                        </wps:cNvSpPr>
                        <wps:spPr bwMode="auto">
                          <a:xfrm>
                            <a:off x="4896" y="230"/>
                            <a:ext cx="6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49"/>
                        <wps:cNvCnPr>
                          <a:cxnSpLocks noChangeShapeType="1"/>
                        </wps:cNvCnPr>
                        <wps:spPr bwMode="auto">
                          <a:xfrm>
                            <a:off x="5568" y="23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35" name="Rectangle 48"/>
                        <wps:cNvSpPr>
                          <a:spLocks noChangeArrowheads="1"/>
                        </wps:cNvSpPr>
                        <wps:spPr bwMode="auto">
                          <a:xfrm>
                            <a:off x="5596" y="230"/>
                            <a:ext cx="956"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7"/>
                        <wps:cNvSpPr>
                          <a:spLocks noChangeArrowheads="1"/>
                        </wps:cNvSpPr>
                        <wps:spPr bwMode="auto">
                          <a:xfrm>
                            <a:off x="2448" y="460"/>
                            <a:ext cx="10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46"/>
                        <wps:cNvCnPr>
                          <a:cxnSpLocks noChangeShapeType="1"/>
                        </wps:cNvCnPr>
                        <wps:spPr bwMode="auto">
                          <a:xfrm>
                            <a:off x="3521" y="46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38" name="Rectangle 45"/>
                        <wps:cNvSpPr>
                          <a:spLocks noChangeArrowheads="1"/>
                        </wps:cNvSpPr>
                        <wps:spPr bwMode="auto">
                          <a:xfrm>
                            <a:off x="3548" y="460"/>
                            <a:ext cx="8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4"/>
                        <wps:cNvSpPr>
                          <a:spLocks noChangeArrowheads="1"/>
                        </wps:cNvSpPr>
                        <wps:spPr bwMode="auto">
                          <a:xfrm>
                            <a:off x="4393" y="460"/>
                            <a:ext cx="21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3"/>
                        <wps:cNvSpPr>
                          <a:spLocks noChangeArrowheads="1"/>
                        </wps:cNvSpPr>
                        <wps:spPr bwMode="auto">
                          <a:xfrm>
                            <a:off x="4608" y="46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4896" y="460"/>
                            <a:ext cx="734"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1"/>
                        <wps:cNvCnPr>
                          <a:cxnSpLocks noChangeShapeType="1"/>
                        </wps:cNvCnPr>
                        <wps:spPr bwMode="auto">
                          <a:xfrm>
                            <a:off x="5657" y="46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43" name="Rectangle 40"/>
                        <wps:cNvSpPr>
                          <a:spLocks noChangeArrowheads="1"/>
                        </wps:cNvSpPr>
                        <wps:spPr bwMode="auto">
                          <a:xfrm>
                            <a:off x="5685" y="460"/>
                            <a:ext cx="334"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9"/>
                        <wps:cNvSpPr>
                          <a:spLocks noChangeArrowheads="1"/>
                        </wps:cNvSpPr>
                        <wps:spPr bwMode="auto">
                          <a:xfrm>
                            <a:off x="2448" y="690"/>
                            <a:ext cx="634"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8"/>
                        <wps:cNvCnPr>
                          <a:cxnSpLocks noChangeShapeType="1"/>
                        </wps:cNvCnPr>
                        <wps:spPr bwMode="auto">
                          <a:xfrm>
                            <a:off x="3125" y="690"/>
                            <a:ext cx="0" cy="230"/>
                          </a:xfrm>
                          <a:prstGeom prst="line">
                            <a:avLst/>
                          </a:prstGeom>
                          <a:noFill/>
                          <a:ln w="54686">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46" name="Rectangle 37"/>
                        <wps:cNvSpPr>
                          <a:spLocks noChangeArrowheads="1"/>
                        </wps:cNvSpPr>
                        <wps:spPr bwMode="auto">
                          <a:xfrm>
                            <a:off x="3168"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6"/>
                        <wps:cNvSpPr>
                          <a:spLocks noChangeArrowheads="1"/>
                        </wps:cNvSpPr>
                        <wps:spPr bwMode="auto">
                          <a:xfrm>
                            <a:off x="3456"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5"/>
                        <wps:cNvSpPr>
                          <a:spLocks noChangeArrowheads="1"/>
                        </wps:cNvSpPr>
                        <wps:spPr bwMode="auto">
                          <a:xfrm>
                            <a:off x="3744"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4"/>
                        <wps:cNvSpPr>
                          <a:spLocks noChangeArrowheads="1"/>
                        </wps:cNvSpPr>
                        <wps:spPr bwMode="auto">
                          <a:xfrm>
                            <a:off x="4032"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3"/>
                        <wps:cNvSpPr>
                          <a:spLocks noChangeArrowheads="1"/>
                        </wps:cNvSpPr>
                        <wps:spPr bwMode="auto">
                          <a:xfrm>
                            <a:off x="4320"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2"/>
                        <wps:cNvSpPr>
                          <a:spLocks noChangeArrowheads="1"/>
                        </wps:cNvSpPr>
                        <wps:spPr bwMode="auto">
                          <a:xfrm>
                            <a:off x="4608" y="690"/>
                            <a:ext cx="288"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1"/>
                        <wps:cNvSpPr>
                          <a:spLocks noChangeArrowheads="1"/>
                        </wps:cNvSpPr>
                        <wps:spPr bwMode="auto">
                          <a:xfrm>
                            <a:off x="4896" y="690"/>
                            <a:ext cx="1246"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30"/>
                        <wps:cNvCnPr>
                          <a:cxnSpLocks noChangeShapeType="1"/>
                        </wps:cNvCnPr>
                        <wps:spPr bwMode="auto">
                          <a:xfrm>
                            <a:off x="6169" y="69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54" name="Rectangle 29"/>
                        <wps:cNvSpPr>
                          <a:spLocks noChangeArrowheads="1"/>
                        </wps:cNvSpPr>
                        <wps:spPr bwMode="auto">
                          <a:xfrm>
                            <a:off x="6197" y="690"/>
                            <a:ext cx="267"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8"/>
                        <wps:cNvCnPr>
                          <a:cxnSpLocks noChangeShapeType="1"/>
                        </wps:cNvCnPr>
                        <wps:spPr bwMode="auto">
                          <a:xfrm>
                            <a:off x="6492" y="690"/>
                            <a:ext cx="0" cy="230"/>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56" name="Rectangle 27"/>
                        <wps:cNvSpPr>
                          <a:spLocks noChangeArrowheads="1"/>
                        </wps:cNvSpPr>
                        <wps:spPr bwMode="auto">
                          <a:xfrm>
                            <a:off x="6519" y="690"/>
                            <a:ext cx="4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26"/>
                        <wps:cNvSpPr txBox="1">
                          <a:spLocks noChangeArrowheads="1"/>
                        </wps:cNvSpPr>
                        <wps:spPr bwMode="auto">
                          <a:xfrm>
                            <a:off x="2448" y="236"/>
                            <a:ext cx="19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383F" w14:textId="77777777" w:rsidR="00FC019E" w:rsidRDefault="0004716E">
                              <w:pPr>
                                <w:spacing w:line="223" w:lineRule="exact"/>
                                <w:rPr>
                                  <w:sz w:val="20"/>
                                </w:rPr>
                              </w:pPr>
                              <w:r>
                                <w:rPr>
                                  <w:sz w:val="20"/>
                                </w:rPr>
                                <w:t>Name of Department:</w:t>
                              </w:r>
                            </w:p>
                          </w:txbxContent>
                        </wps:txbx>
                        <wps:bodyPr rot="0" vert="horz" wrap="square" lIns="0" tIns="0" rIns="0" bIns="0" anchor="t" anchorCtr="0" upright="1">
                          <a:noAutofit/>
                        </wps:bodyPr>
                      </wps:wsp>
                      <wps:wsp>
                        <wps:cNvPr id="58" name="Text Box 25"/>
                        <wps:cNvSpPr txBox="1">
                          <a:spLocks noChangeArrowheads="1"/>
                        </wps:cNvSpPr>
                        <wps:spPr bwMode="auto">
                          <a:xfrm>
                            <a:off x="4896" y="236"/>
                            <a:ext cx="16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4F2A" w14:textId="77777777" w:rsidR="00FC019E" w:rsidRDefault="0004716E">
                              <w:pPr>
                                <w:spacing w:line="223" w:lineRule="exact"/>
                                <w:rPr>
                                  <w:sz w:val="20"/>
                                </w:rPr>
                              </w:pPr>
                              <w:r>
                                <w:rPr>
                                  <w:sz w:val="20"/>
                                </w:rPr>
                                <w:t>Clinical Laboratory</w:t>
                              </w:r>
                            </w:p>
                          </w:txbxContent>
                        </wps:txbx>
                        <wps:bodyPr rot="0" vert="horz" wrap="square" lIns="0" tIns="0" rIns="0" bIns="0" anchor="t" anchorCtr="0" upright="1">
                          <a:noAutofit/>
                        </wps:bodyPr>
                      </wps:wsp>
                      <wps:wsp>
                        <wps:cNvPr id="59" name="Text Box 24"/>
                        <wps:cNvSpPr txBox="1">
                          <a:spLocks noChangeArrowheads="1"/>
                        </wps:cNvSpPr>
                        <wps:spPr bwMode="auto">
                          <a:xfrm>
                            <a:off x="2448" y="466"/>
                            <a:ext cx="196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EE31" w14:textId="77777777" w:rsidR="00FC019E" w:rsidRDefault="0004716E">
                              <w:pPr>
                                <w:spacing w:line="223" w:lineRule="exact"/>
                                <w:rPr>
                                  <w:sz w:val="20"/>
                                </w:rPr>
                              </w:pPr>
                              <w:r>
                                <w:rPr>
                                  <w:sz w:val="20"/>
                                </w:rPr>
                                <w:t>Department Manager:</w:t>
                              </w:r>
                            </w:p>
                          </w:txbxContent>
                        </wps:txbx>
                        <wps:bodyPr rot="0" vert="horz" wrap="square" lIns="0" tIns="0" rIns="0" bIns="0" anchor="t" anchorCtr="0" upright="1">
                          <a:noAutofit/>
                        </wps:bodyPr>
                      </wps:wsp>
                      <wps:wsp>
                        <wps:cNvPr id="60" name="Text Box 23"/>
                        <wps:cNvSpPr txBox="1">
                          <a:spLocks noChangeArrowheads="1"/>
                        </wps:cNvSpPr>
                        <wps:spPr bwMode="auto">
                          <a:xfrm>
                            <a:off x="4896" y="466"/>
                            <a:ext cx="159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41BEE" w14:textId="0DB6815E" w:rsidR="00FC019E" w:rsidRDefault="00330A56">
                              <w:pPr>
                                <w:spacing w:line="223" w:lineRule="exact"/>
                                <w:rPr>
                                  <w:sz w:val="20"/>
                                </w:rPr>
                              </w:pPr>
                              <w:r>
                                <w:rPr>
                                  <w:sz w:val="20"/>
                                </w:rPr>
                                <w:t>John Samuel</w:t>
                              </w:r>
                            </w:p>
                          </w:txbxContent>
                        </wps:txbx>
                        <wps:bodyPr rot="0" vert="horz" wrap="square" lIns="0" tIns="0" rIns="0" bIns="0" anchor="t" anchorCtr="0" upright="1">
                          <a:noAutofit/>
                        </wps:bodyPr>
                      </wps:wsp>
                      <wps:wsp>
                        <wps:cNvPr id="61" name="Text Box 22"/>
                        <wps:cNvSpPr txBox="1">
                          <a:spLocks noChangeArrowheads="1"/>
                        </wps:cNvSpPr>
                        <wps:spPr bwMode="auto">
                          <a:xfrm>
                            <a:off x="2448" y="696"/>
                            <a:ext cx="6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D8B4" w14:textId="77777777" w:rsidR="00FC019E" w:rsidRDefault="0004716E">
                              <w:pPr>
                                <w:spacing w:line="223" w:lineRule="exact"/>
                                <w:rPr>
                                  <w:sz w:val="20"/>
                                </w:rPr>
                              </w:pPr>
                              <w:r>
                                <w:rPr>
                                  <w:sz w:val="20"/>
                                </w:rPr>
                                <w:t>Phone:</w:t>
                              </w:r>
                            </w:p>
                          </w:txbxContent>
                        </wps:txbx>
                        <wps:bodyPr rot="0" vert="horz" wrap="square" lIns="0" tIns="0" rIns="0" bIns="0" anchor="t" anchorCtr="0" upright="1">
                          <a:noAutofit/>
                        </wps:bodyPr>
                      </wps:wsp>
                      <wps:wsp>
                        <wps:cNvPr id="62" name="Text Box 21"/>
                        <wps:cNvSpPr txBox="1">
                          <a:spLocks noChangeArrowheads="1"/>
                        </wps:cNvSpPr>
                        <wps:spPr bwMode="auto">
                          <a:xfrm>
                            <a:off x="4896" y="696"/>
                            <a:ext cx="208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DE3F0" w14:textId="4E491423" w:rsidR="00FC019E" w:rsidRDefault="00330A56">
                              <w:pPr>
                                <w:spacing w:line="223" w:lineRule="exact"/>
                                <w:rPr>
                                  <w:sz w:val="20"/>
                                </w:rPr>
                              </w:pPr>
                              <w:r>
                                <w:rPr>
                                  <w:sz w:val="20"/>
                                </w:rPr>
                                <w:t>717-316-2150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E8F9F" id="Group 20" o:spid="_x0000_s1026" style="position:absolute;margin-left:122.25pt;margin-top:12pt;width:226.85pt;height:34.5pt;z-index:1168;mso-wrap-distance-left:0;mso-wrap-distance-right:0;mso-position-horizontal-relative:page" coordorigin="2448,230" coordsize="453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">
                <v:rect id="Rectangle 58" o:spid="_x0000_s1027" style="position:absolute;left:2448;top:230;width:53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" fillcolor="#ff9" stroked="f"/>
                <v:line id="Line 57" o:spid="_x0000_s1028" style="position:absolute;visibility:visible;mso-wrap-style:square" from="3009,230" to="300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" strokecolor="#ff9" strokeweight=".98003mm"/>
                <v:rect id="Rectangle 56" o:spid="_x0000_s1029" style="position:absolute;left:3037;top:230;width:16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" fillcolor="#ff9" stroked="f"/>
                <v:line id="Line 55" o:spid="_x0000_s1030" style="position:absolute;visibility:visible;mso-wrap-style:square" from="3232,230" to="323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" strokecolor="#ff9" strokeweight=".98003mm"/>
                <v:rect id="Rectangle 54" o:spid="_x0000_s1031" style="position:absolute;left:3259;top:230;width:110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" fillcolor="#ff9" stroked="f"/>
                <v:line id="Line 53" o:spid="_x0000_s1032" style="position:absolute;visibility:visible;mso-wrap-style:square" from="4388,230" to="438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" strokecolor="#ff9" strokeweight=".98003mm"/>
                <v:rect id="Rectangle 52" o:spid="_x0000_s1033" style="position:absolute;left:4415;top:230;width:19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" fillcolor="#ff9" stroked="f"/>
                <v:rect id="Rectangle 51" o:spid="_x0000_s1034" style="position:absolute;left:4608;top:23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" fillcolor="#ff9" stroked="f"/>
                <v:rect id="Rectangle 50" o:spid="_x0000_s1035" style="position:absolute;left:4896;top:230;width:64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" fillcolor="#ff9" stroked="f"/>
                <v:line id="Line 49" o:spid="_x0000_s1036" style="position:absolute;visibility:visible;mso-wrap-style:square" from="5568,230" to="556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" strokecolor="#ff9" strokeweight=".98003mm"/>
                <v:rect id="Rectangle 48" o:spid="_x0000_s1037" style="position:absolute;left:5596;top:230;width:95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" fillcolor="#ff9" stroked="f"/>
                <v:rect id="Rectangle 47" o:spid="_x0000_s1038" style="position:absolute;left:2448;top:460;width:104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" fillcolor="#ff9" stroked="f"/>
                <v:line id="Line 46" o:spid="_x0000_s1039" style="position:absolute;visibility:visible;mso-wrap-style:square" from="3521,460" to="352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" strokecolor="#ff9" strokeweight=".98003mm"/>
                <v:rect id="Rectangle 45" o:spid="_x0000_s1040" style="position:absolute;left:3548;top:460;width:84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" fillcolor="#ff9" stroked="f"/>
                <v:rect id="Rectangle 44" o:spid="_x0000_s1041" style="position:absolute;left:4393;top:460;width:21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" fillcolor="#ff9" stroked="f"/>
                <v:rect id="Rectangle 43" o:spid="_x0000_s1042" style="position:absolute;left:4608;top:46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" fillcolor="#ff9" stroked="f"/>
                <v:rect id="Rectangle 42" o:spid="_x0000_s1043" style="position:absolute;left:4896;top:460;width:734;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" fillcolor="#ff9" stroked="f"/>
                <v:line id="Line 41" o:spid="_x0000_s1044" style="position:absolute;visibility:visible;mso-wrap-style:square" from="5657,460" to="565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" strokecolor="#ff9" strokeweight=".98003mm"/>
                <v:rect id="Rectangle 40" o:spid="_x0000_s1045" style="position:absolute;left:5685;top:460;width:334;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" fillcolor="#ff9" stroked="f"/>
                <v:rect id="Rectangle 39" o:spid="_x0000_s1046" style="position:absolute;left:2448;top:690;width:634;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" fillcolor="#ff9" stroked="f"/>
                <v:line id="Line 38" o:spid="_x0000_s1047" style="position:absolute;visibility:visible;mso-wrap-style:square" from="3125,690" to="312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" strokecolor="#ff9" strokeweight="1.51906mm"/>
                <v:rect id="Rectangle 37" o:spid="_x0000_s1048" style="position:absolute;left:3168;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" fillcolor="#ff9" stroked="f"/>
                <v:rect id="Rectangle 36" o:spid="_x0000_s1049" style="position:absolute;left:3456;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" fillcolor="#ff9" stroked="f"/>
                <v:rect id="Rectangle 35" o:spid="_x0000_s1050" style="position:absolute;left:3744;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" fillcolor="#ff9" stroked="f"/>
                <v:rect id="Rectangle 34" o:spid="_x0000_s1051" style="position:absolute;left:4032;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" fillcolor="#ff9" stroked="f"/>
                <v:rect id="Rectangle 33" o:spid="_x0000_s1052" style="position:absolute;left:4320;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" fillcolor="#ff9" stroked="f"/>
                <v:rect id="Rectangle 32" o:spid="_x0000_s1053" style="position:absolute;left:4608;top:690;width:28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" fillcolor="#ff9" stroked="f"/>
                <v:rect id="Rectangle 31" o:spid="_x0000_s1054" style="position:absolute;left:4896;top:690;width:124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" fillcolor="#ff9" stroked="f"/>
                <v:line id="Line 30" o:spid="_x0000_s1055" style="position:absolute;visibility:visible;mso-wrap-style:square" from="6169,690" to="616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" strokecolor="#ff9" strokeweight=".98003mm"/>
                <v:rect id="Rectangle 29" o:spid="_x0000_s1056" style="position:absolute;left:6197;top:690;width:26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" fillcolor="#ff9" stroked="f"/>
                <v:line id="Line 28" o:spid="_x0000_s1057" style="position:absolute;visibility:visible;mso-wrap-style:square" from="6492,690" to="649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" strokecolor="#ff9" strokeweight=".98003mm"/>
                <v:rect id="Rectangle 27" o:spid="_x0000_s1058" style="position:absolute;left:6519;top:690;width:44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" fillcolor="#ff9" stroked="f"/>
                <v:shapetype id="_x0000_t202" coordsize="21600,21600" o:spt="202" path="m,l,21600r21600,l21600,xe">
                  <v:stroke joinstyle="miter"/>
                  <v:path gradientshapeok="t" o:connecttype="rect"/>
                </v:shapetype>
                <v:shape id="Text Box 26" o:spid="_x0000_s1059" type="#_x0000_t202" style="position:absolute;left:2448;top:236;width:19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654383F" w14:textId="77777777" w:rsidR="00FC019E" w:rsidRDefault="0004716E">
                        <w:pPr>
                          <w:spacing w:line="223" w:lineRule="exact"/>
                          <w:rPr>
                            <w:sz w:val="20"/>
                          </w:rPr>
                        </w:pPr>
                        <w:r>
                          <w:rPr>
                            <w:sz w:val="20"/>
                          </w:rPr>
                          <w:t>Name of Department:</w:t>
                        </w:r>
                      </w:p>
                    </w:txbxContent>
                  </v:textbox>
                </v:shape>
                <v:shape id="Text Box 25" o:spid="_x0000_s1060" type="#_x0000_t202" style="position:absolute;left:4896;top:236;width:16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31F4F2A" w14:textId="77777777" w:rsidR="00FC019E" w:rsidRDefault="0004716E">
                        <w:pPr>
                          <w:spacing w:line="223" w:lineRule="exact"/>
                          <w:rPr>
                            <w:sz w:val="20"/>
                          </w:rPr>
                        </w:pPr>
                        <w:r>
                          <w:rPr>
                            <w:sz w:val="20"/>
                          </w:rPr>
                          <w:t>Clinical Laboratory</w:t>
                        </w:r>
                      </w:p>
                    </w:txbxContent>
                  </v:textbox>
                </v:shape>
                <v:shape id="Text Box 24" o:spid="_x0000_s1061" type="#_x0000_t202" style="position:absolute;left:2448;top:466;width:19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C03EE31" w14:textId="77777777" w:rsidR="00FC019E" w:rsidRDefault="0004716E">
                        <w:pPr>
                          <w:spacing w:line="223" w:lineRule="exact"/>
                          <w:rPr>
                            <w:sz w:val="20"/>
                          </w:rPr>
                        </w:pPr>
                        <w:r>
                          <w:rPr>
                            <w:sz w:val="20"/>
                          </w:rPr>
                          <w:t>Department Manager:</w:t>
                        </w:r>
                      </w:p>
                    </w:txbxContent>
                  </v:textbox>
                </v:shape>
                <v:shape id="Text Box 23" o:spid="_x0000_s1062" type="#_x0000_t202" style="position:absolute;left:4896;top:466;width:159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F241BEE" w14:textId="0DB6815E" w:rsidR="00FC019E" w:rsidRDefault="00330A56">
                        <w:pPr>
                          <w:spacing w:line="223" w:lineRule="exact"/>
                          <w:rPr>
                            <w:sz w:val="20"/>
                          </w:rPr>
                        </w:pPr>
                        <w:r>
                          <w:rPr>
                            <w:sz w:val="20"/>
                          </w:rPr>
                          <w:t>John Samuel</w:t>
                        </w:r>
                      </w:p>
                    </w:txbxContent>
                  </v:textbox>
                </v:shape>
                <v:shape id="Text Box 22" o:spid="_x0000_s1063" type="#_x0000_t202" style="position:absolute;left:2448;top:696;width:6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4CED8B4" w14:textId="77777777" w:rsidR="00FC019E" w:rsidRDefault="0004716E">
                        <w:pPr>
                          <w:spacing w:line="223" w:lineRule="exact"/>
                          <w:rPr>
                            <w:sz w:val="20"/>
                          </w:rPr>
                        </w:pPr>
                        <w:r>
                          <w:rPr>
                            <w:sz w:val="20"/>
                          </w:rPr>
                          <w:t>Phone:</w:t>
                        </w:r>
                      </w:p>
                    </w:txbxContent>
                  </v:textbox>
                </v:shape>
                <v:shape id="Text Box 21" o:spid="_x0000_s1064" type="#_x0000_t202" style="position:absolute;left:4896;top:696;width:208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01DE3F0" w14:textId="4E491423" w:rsidR="00FC019E" w:rsidRDefault="00330A56">
                        <w:pPr>
                          <w:spacing w:line="223" w:lineRule="exact"/>
                          <w:rPr>
                            <w:sz w:val="20"/>
                          </w:rPr>
                        </w:pPr>
                        <w:r>
                          <w:rPr>
                            <w:sz w:val="20"/>
                          </w:rPr>
                          <w:t>717-316-2150</w:t>
                        </w:r>
                      </w:p>
                    </w:txbxContent>
                  </v:textbox>
                </v:shape>
                <w10:wrap type="topAndBottom" anchorx="page"/>
              </v:group>
            </w:pict>
          </mc:Fallback>
        </mc:AlternateContent>
      </w:r>
      <w:r>
        <w:rPr>
          <w:noProof/>
        </w:rPr>
        <mc:AlternateContent>
          <mc:Choice Requires="wps">
            <w:drawing>
              <wp:anchor distT="0" distB="0" distL="0" distR="0" simplePos="0" relativeHeight="1192" behindDoc="0" locked="0" layoutInCell="1" allowOverlap="1" wp14:anchorId="32D3C675" wp14:editId="07777777">
                <wp:simplePos x="0" y="0"/>
                <wp:positionH relativeFrom="page">
                  <wp:posOffset>1097280</wp:posOffset>
                </wp:positionH>
                <wp:positionV relativeFrom="paragraph">
                  <wp:posOffset>730250</wp:posOffset>
                </wp:positionV>
                <wp:extent cx="2461260" cy="146050"/>
                <wp:effectExtent l="1905" t="0" r="3810" b="0"/>
                <wp:wrapTopAndBottom/>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60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011EC" w14:textId="77777777" w:rsidR="00FC019E" w:rsidRDefault="0004716E">
                            <w:pPr>
                              <w:tabs>
                                <w:tab w:val="left" w:pos="719"/>
                              </w:tabs>
                              <w:ind w:right="-1"/>
                              <w:rPr>
                                <w:b/>
                                <w:sz w:val="20"/>
                              </w:rPr>
                            </w:pPr>
                            <w:r>
                              <w:rPr>
                                <w:b/>
                                <w:sz w:val="20"/>
                              </w:rPr>
                              <w:t>I.</w:t>
                            </w:r>
                            <w:r>
                              <w:rPr>
                                <w:b/>
                                <w:sz w:val="20"/>
                              </w:rPr>
                              <w:tab/>
                              <w:t>SCOPE AND PURPOSE OF</w:t>
                            </w:r>
                            <w:r>
                              <w:rPr>
                                <w:b/>
                                <w:spacing w:val="-4"/>
                                <w:sz w:val="20"/>
                              </w:rPr>
                              <w:t xml:space="preserve"> </w:t>
                            </w:r>
                            <w:r>
                              <w:rPr>
                                <w:b/>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BCA565">
              <v:shape id="Text Box 19" style="position:absolute;margin-left:86.4pt;margin-top:57.5pt;width:193.8pt;height:11.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5" fillcolor="#ff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">
                <v:textbox inset="0,0,0,0">
                  <w:txbxContent>
                    <w:p w:rsidR="00FC019E" w:rsidRDefault="0004716E" w14:paraId="470E9409" wp14:textId="77777777">
                      <w:pPr>
                        <w:tabs>
                          <w:tab w:val="left" w:pos="719"/>
                        </w:tabs>
                        <w:ind w:right="-1"/>
                        <w:rPr>
                          <w:b/>
                          <w:sz w:val="20"/>
                        </w:rPr>
                      </w:pPr>
                      <w:r>
                        <w:rPr>
                          <w:b/>
                          <w:sz w:val="20"/>
                        </w:rPr>
                        <w:t>I.</w:t>
                      </w:r>
                      <w:r>
                        <w:rPr>
                          <w:b/>
                          <w:sz w:val="20"/>
                        </w:rPr>
                        <w:tab/>
                      </w:r>
                      <w:r>
                        <w:rPr>
                          <w:b/>
                          <w:sz w:val="20"/>
                        </w:rPr>
                        <w:t>SCOPE AND PURPOSE OF</w:t>
                      </w:r>
                      <w:r>
                        <w:rPr>
                          <w:b/>
                          <w:spacing w:val="-4"/>
                          <w:sz w:val="20"/>
                        </w:rPr>
                        <w:t xml:space="preserve"> </w:t>
                      </w:r>
                      <w:r>
                        <w:rPr>
                          <w:b/>
                          <w:sz w:val="20"/>
                        </w:rPr>
                        <w:t>PLAN</w:t>
                      </w:r>
                    </w:p>
                  </w:txbxContent>
                </v:textbox>
                <w10:wrap type="topAndBottom" anchorx="page"/>
              </v:shape>
            </w:pict>
          </mc:Fallback>
        </mc:AlternateContent>
      </w:r>
    </w:p>
    <w:p w14:paraId="5DAB6C7B" w14:textId="77777777" w:rsidR="00FC019E" w:rsidRDefault="00FC019E">
      <w:pPr>
        <w:pStyle w:val="BodyText"/>
        <w:spacing w:before="7"/>
        <w:rPr>
          <w:sz w:val="11"/>
        </w:rPr>
      </w:pPr>
    </w:p>
    <w:p w14:paraId="29D7FAD6" w14:textId="77777777" w:rsidR="00FC019E" w:rsidRDefault="0004716E" w:rsidP="00881872">
      <w:pPr>
        <w:pStyle w:val="BodyText"/>
        <w:spacing w:before="105" w:after="120"/>
        <w:ind w:left="2203" w:right="936"/>
      </w:pPr>
      <w:r>
        <w:t>This policy applies to employees working in the UPMC Hanover clinical laboratory and ancillary staff who have occupational exposure to blood or other potentially infectious materials covered by the OSHA Bloodborne Pathogen standard. These employees will receive education, training, protective equipment, Hepatitis B vaccine and other provisions of the plan.</w:t>
      </w:r>
    </w:p>
    <w:p w14:paraId="4F8AAE01" w14:textId="77777777" w:rsidR="00FC019E" w:rsidRDefault="003536E2" w:rsidP="00881872">
      <w:pPr>
        <w:pStyle w:val="BodyText"/>
        <w:spacing w:before="120"/>
        <w:ind w:left="1483"/>
      </w:pPr>
      <w:r>
        <w:rPr>
          <w:noProof/>
          <w:position w:val="-4"/>
        </w:rPr>
        <mc:AlternateContent>
          <mc:Choice Requires="wps">
            <w:drawing>
              <wp:inline distT="0" distB="0" distL="0" distR="0" wp14:anchorId="3A006071" wp14:editId="07777777">
                <wp:extent cx="2736215" cy="146050"/>
                <wp:effectExtent l="0" t="0" r="0" b="635"/>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460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0B8E0" w14:textId="77777777" w:rsidR="00FC019E" w:rsidRDefault="0004716E">
                            <w:pPr>
                              <w:tabs>
                                <w:tab w:val="left" w:pos="719"/>
                              </w:tabs>
                              <w:ind w:right="-1"/>
                              <w:rPr>
                                <w:b/>
                                <w:sz w:val="20"/>
                              </w:rPr>
                            </w:pPr>
                            <w:r>
                              <w:rPr>
                                <w:b/>
                                <w:sz w:val="20"/>
                              </w:rPr>
                              <w:t>II.</w:t>
                            </w:r>
                            <w:r>
                              <w:rPr>
                                <w:b/>
                                <w:sz w:val="20"/>
                              </w:rPr>
                              <w:tab/>
                              <w:t>GENERAL PROGRAM</w:t>
                            </w:r>
                            <w:r>
                              <w:rPr>
                                <w:b/>
                                <w:spacing w:val="-2"/>
                                <w:sz w:val="20"/>
                              </w:rPr>
                              <w:t xml:space="preserve"> </w:t>
                            </w:r>
                            <w:r>
                              <w:rPr>
                                <w:b/>
                                <w:sz w:val="20"/>
                              </w:rPr>
                              <w:t>MANAGEMENT</w:t>
                            </w:r>
                          </w:p>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CF456B3">
              <v:shape id="Text Box 18" style="width:215.45pt;height:11.5pt;visibility:visible;mso-wrap-style:square;mso-left-percent:-10001;mso-top-percent:-10001;mso-position-horizontal:absolute;mso-position-horizontal-relative:char;mso-position-vertical:absolute;mso-position-vertical-relative:line;mso-left-percent:-10001;mso-top-percent:-10001;v-text-anchor:top" o:spid="_x0000_s1066" fillcolor="#ff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lgA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">
                <v:textbox inset="0,0,0,0">
                  <w:txbxContent>
                    <w:p w:rsidR="00FC019E" w:rsidRDefault="0004716E" w14:paraId="5F533835" wp14:textId="77777777">
                      <w:pPr>
                        <w:tabs>
                          <w:tab w:val="left" w:pos="719"/>
                        </w:tabs>
                        <w:ind w:right="-1"/>
                        <w:rPr>
                          <w:b/>
                          <w:sz w:val="20"/>
                        </w:rPr>
                      </w:pPr>
                      <w:r>
                        <w:rPr>
                          <w:b/>
                          <w:sz w:val="20"/>
                        </w:rPr>
                        <w:t>II.</w:t>
                      </w:r>
                      <w:r>
                        <w:rPr>
                          <w:b/>
                          <w:sz w:val="20"/>
                        </w:rPr>
                        <w:tab/>
                      </w:r>
                      <w:r>
                        <w:rPr>
                          <w:b/>
                          <w:sz w:val="20"/>
                        </w:rPr>
                        <w:t>GENERAL PROGRAM</w:t>
                      </w:r>
                      <w:r>
                        <w:rPr>
                          <w:b/>
                          <w:spacing w:val="-2"/>
                          <w:sz w:val="20"/>
                        </w:rPr>
                        <w:t xml:space="preserve"> </w:t>
                      </w:r>
                      <w:r>
                        <w:rPr>
                          <w:b/>
                          <w:sz w:val="20"/>
                        </w:rPr>
                        <w:t>MANAGEMENT</w:t>
                      </w:r>
                    </w:p>
                  </w:txbxContent>
                </v:textbox>
                <w10:anchorlock/>
              </v:shape>
            </w:pict>
          </mc:Fallback>
        </mc:AlternateContent>
      </w:r>
    </w:p>
    <w:p w14:paraId="3034274D" w14:textId="77777777" w:rsidR="00FC019E" w:rsidRDefault="0004716E" w:rsidP="00881872">
      <w:pPr>
        <w:pStyle w:val="ListParagraph"/>
        <w:numPr>
          <w:ilvl w:val="0"/>
          <w:numId w:val="8"/>
        </w:numPr>
        <w:tabs>
          <w:tab w:val="left" w:pos="2639"/>
          <w:tab w:val="left" w:pos="2640"/>
        </w:tabs>
        <w:spacing w:before="120" w:after="120"/>
        <w:ind w:left="2635"/>
        <w:rPr>
          <w:sz w:val="20"/>
        </w:rPr>
      </w:pPr>
      <w:r>
        <w:rPr>
          <w:sz w:val="20"/>
          <w:u w:val="single"/>
        </w:rPr>
        <w:t>RESPONSIBLE</w:t>
      </w:r>
      <w:r>
        <w:rPr>
          <w:spacing w:val="-10"/>
          <w:sz w:val="20"/>
          <w:u w:val="single"/>
        </w:rPr>
        <w:t xml:space="preserve"> </w:t>
      </w:r>
      <w:r>
        <w:rPr>
          <w:sz w:val="20"/>
          <w:u w:val="single"/>
        </w:rPr>
        <w:t>PERSONNEL</w:t>
      </w:r>
    </w:p>
    <w:p w14:paraId="5D63EF36" w14:textId="77777777" w:rsidR="00881872" w:rsidRPr="00881872" w:rsidRDefault="001C025B" w:rsidP="00881872">
      <w:pPr>
        <w:pStyle w:val="ListParagraph"/>
        <w:numPr>
          <w:ilvl w:val="1"/>
          <w:numId w:val="8"/>
        </w:numPr>
        <w:tabs>
          <w:tab w:val="left" w:pos="3216"/>
        </w:tabs>
        <w:ind w:left="3643" w:right="3845" w:hanging="720"/>
        <w:rPr>
          <w:sz w:val="20"/>
        </w:rPr>
      </w:pPr>
      <w:r>
        <w:rPr>
          <w:sz w:val="20"/>
          <w:u w:val="single"/>
        </w:rPr>
        <w:t>EXPOSURE CONTROL DESIGNEE</w:t>
      </w:r>
      <w:r w:rsidR="00881872">
        <w:rPr>
          <w:sz w:val="20"/>
          <w:u w:val="single"/>
        </w:rPr>
        <w:br/>
      </w:r>
      <w:r w:rsidR="00881872">
        <w:rPr>
          <w:sz w:val="20"/>
        </w:rPr>
        <w:t>Renee Smith MT (ASCP). CIC</w:t>
      </w:r>
      <w:r w:rsidR="00881872">
        <w:rPr>
          <w:sz w:val="20"/>
        </w:rPr>
        <w:br/>
        <w:t>Manager Infection Prevention</w:t>
      </w:r>
      <w:r w:rsidR="00881872">
        <w:rPr>
          <w:sz w:val="20"/>
        </w:rPr>
        <w:br/>
        <w:t xml:space="preserve">UPMC in Central PA </w:t>
      </w:r>
      <w:r w:rsidR="00881872">
        <w:rPr>
          <w:sz w:val="20"/>
        </w:rPr>
        <w:br/>
        <w:t>717-231-8316</w:t>
      </w:r>
    </w:p>
    <w:p w14:paraId="44ADDD6E" w14:textId="77777777" w:rsidR="00FC019E" w:rsidRDefault="0004716E">
      <w:pPr>
        <w:pStyle w:val="ListParagraph"/>
        <w:numPr>
          <w:ilvl w:val="1"/>
          <w:numId w:val="8"/>
        </w:numPr>
        <w:tabs>
          <w:tab w:val="left" w:pos="3216"/>
        </w:tabs>
        <w:spacing w:line="350" w:lineRule="atLeast"/>
        <w:ind w:right="3850" w:hanging="720"/>
        <w:rPr>
          <w:sz w:val="20"/>
        </w:rPr>
      </w:pPr>
      <w:r>
        <w:rPr>
          <w:sz w:val="20"/>
          <w:u w:val="single"/>
        </w:rPr>
        <w:t>LABORATORY EXPOSURE CONTROL</w:t>
      </w:r>
      <w:r>
        <w:rPr>
          <w:spacing w:val="-22"/>
          <w:sz w:val="20"/>
          <w:u w:val="single"/>
        </w:rPr>
        <w:t xml:space="preserve"> </w:t>
      </w:r>
      <w:r>
        <w:rPr>
          <w:sz w:val="20"/>
          <w:u w:val="single"/>
        </w:rPr>
        <w:t xml:space="preserve">DESIGNEE: </w:t>
      </w:r>
      <w:r>
        <w:rPr>
          <w:sz w:val="20"/>
        </w:rPr>
        <w:t>Sherilyn Solanick, MS,</w:t>
      </w:r>
      <w:r>
        <w:rPr>
          <w:spacing w:val="-2"/>
          <w:sz w:val="20"/>
        </w:rPr>
        <w:t xml:space="preserve"> </w:t>
      </w:r>
      <w:r>
        <w:rPr>
          <w:sz w:val="20"/>
        </w:rPr>
        <w:t>MT(ASCP)</w:t>
      </w:r>
    </w:p>
    <w:p w14:paraId="12864195" w14:textId="77777777" w:rsidR="00FC019E" w:rsidRDefault="0004716E">
      <w:pPr>
        <w:pStyle w:val="BodyText"/>
        <w:ind w:left="3648" w:right="5896"/>
      </w:pPr>
      <w:r>
        <w:t>Laboratory Safety Officer 717-316-2150  ext. 4652</w:t>
      </w:r>
    </w:p>
    <w:p w14:paraId="112C7042" w14:textId="77777777" w:rsidR="00FC019E" w:rsidRDefault="0004716E" w:rsidP="00881872">
      <w:pPr>
        <w:pStyle w:val="ListParagraph"/>
        <w:numPr>
          <w:ilvl w:val="1"/>
          <w:numId w:val="8"/>
        </w:numPr>
        <w:tabs>
          <w:tab w:val="left" w:pos="3216"/>
        </w:tabs>
        <w:spacing w:before="120" w:after="120"/>
        <w:ind w:left="3211"/>
        <w:rPr>
          <w:sz w:val="20"/>
        </w:rPr>
      </w:pPr>
      <w:r>
        <w:rPr>
          <w:sz w:val="20"/>
          <w:u w:val="single"/>
        </w:rPr>
        <w:t>ADMINISTRATIVE/MANAGEMENT:</w:t>
      </w:r>
    </w:p>
    <w:p w14:paraId="4432FC6B" w14:textId="2EF0F39D" w:rsidR="00FC019E" w:rsidRDefault="0004716E" w:rsidP="00881872">
      <w:pPr>
        <w:pStyle w:val="BodyText"/>
        <w:tabs>
          <w:tab w:val="left" w:pos="4655"/>
        </w:tabs>
        <w:ind w:left="3643" w:right="2347"/>
      </w:pPr>
      <w:r>
        <w:t>The Manager responsible for BBP compl</w:t>
      </w:r>
      <w:r w:rsidR="00881872">
        <w:t xml:space="preserve">iance in this department: </w:t>
      </w:r>
      <w:r w:rsidR="00330A56">
        <w:br/>
        <w:t>John Samuel</w:t>
      </w:r>
    </w:p>
    <w:p w14:paraId="7B79D856" w14:textId="0EE61C0F" w:rsidR="00FC019E" w:rsidRDefault="00330A56" w:rsidP="00F020F4">
      <w:pPr>
        <w:pStyle w:val="BodyText"/>
        <w:ind w:left="3643"/>
        <w:jc w:val="both"/>
      </w:pPr>
      <w:r>
        <w:t>717-316-2150</w:t>
      </w:r>
    </w:p>
    <w:p w14:paraId="3C9298D7" w14:textId="77777777" w:rsidR="00FC019E" w:rsidRDefault="0004716E" w:rsidP="00F020F4">
      <w:pPr>
        <w:pStyle w:val="ListParagraph"/>
        <w:numPr>
          <w:ilvl w:val="1"/>
          <w:numId w:val="8"/>
        </w:numPr>
        <w:tabs>
          <w:tab w:val="left" w:pos="3216"/>
        </w:tabs>
        <w:spacing w:before="120"/>
        <w:ind w:left="3211"/>
        <w:rPr>
          <w:sz w:val="20"/>
        </w:rPr>
      </w:pPr>
      <w:r>
        <w:rPr>
          <w:sz w:val="20"/>
          <w:u w:val="single"/>
        </w:rPr>
        <w:t>EMPLOYEE</w:t>
      </w:r>
      <w:r>
        <w:rPr>
          <w:spacing w:val="-7"/>
          <w:sz w:val="20"/>
          <w:u w:val="single"/>
        </w:rPr>
        <w:t xml:space="preserve"> </w:t>
      </w:r>
      <w:r>
        <w:rPr>
          <w:sz w:val="20"/>
          <w:u w:val="single"/>
        </w:rPr>
        <w:t>HEALTH:</w:t>
      </w:r>
    </w:p>
    <w:p w14:paraId="5D3DA107" w14:textId="77777777" w:rsidR="00FC019E" w:rsidRDefault="0004716E" w:rsidP="00F020F4">
      <w:pPr>
        <w:pStyle w:val="BodyText"/>
        <w:spacing w:before="60"/>
        <w:ind w:left="3211" w:right="959" w:firstLine="48"/>
        <w:jc w:val="both"/>
      </w:pPr>
      <w:r>
        <w:t>Responsible for maintaining medical records related to employee health, offering Hepatitis B Vaccine to appropriate new employees at no charge to the employee, providing exposure evaluation and follow-up testing.</w:t>
      </w:r>
    </w:p>
    <w:p w14:paraId="1FF581B4" w14:textId="77777777" w:rsidR="00FC019E" w:rsidRDefault="0004716E" w:rsidP="00F020F4">
      <w:pPr>
        <w:pStyle w:val="BodyText"/>
        <w:spacing w:before="120"/>
        <w:ind w:left="3643"/>
        <w:jc w:val="both"/>
      </w:pPr>
      <w:r>
        <w:t>UPMC H</w:t>
      </w:r>
      <w:r w:rsidR="00881872">
        <w:t>anover Employee Health Location</w:t>
      </w:r>
      <w:r>
        <w:t>:</w:t>
      </w:r>
    </w:p>
    <w:p w14:paraId="2E839B72" w14:textId="77777777" w:rsidR="00FC019E" w:rsidRDefault="00881872" w:rsidP="00F020F4">
      <w:pPr>
        <w:pStyle w:val="BodyText"/>
        <w:tabs>
          <w:tab w:val="left" w:pos="5807"/>
        </w:tabs>
        <w:spacing w:before="60"/>
        <w:ind w:left="4368" w:right="3635"/>
      </w:pPr>
      <w:r>
        <w:t>Human Resourc</w:t>
      </w:r>
      <w:r w:rsidR="00F020F4">
        <w:t>es</w:t>
      </w:r>
      <w:r w:rsidR="00F020F4">
        <w:br/>
      </w:r>
      <w:r w:rsidR="0004716E">
        <w:t>300 Highland Ave</w:t>
      </w:r>
      <w:r w:rsidR="00F020F4">
        <w:br/>
      </w:r>
      <w:r w:rsidR="0004716E">
        <w:t>Hanover, PA 17325</w:t>
      </w:r>
      <w:r w:rsidR="00F020F4">
        <w:t xml:space="preserve">  </w:t>
      </w:r>
    </w:p>
    <w:p w14:paraId="46C21F14" w14:textId="77777777" w:rsidR="00FC019E" w:rsidRDefault="0004716E">
      <w:pPr>
        <w:pStyle w:val="BodyText"/>
        <w:tabs>
          <w:tab w:val="left" w:pos="1439"/>
        </w:tabs>
        <w:ind w:right="356"/>
        <w:jc w:val="center"/>
      </w:pPr>
      <w:r>
        <w:t>Phone:</w:t>
      </w:r>
      <w:r>
        <w:tab/>
        <w:t>717-216-3711</w:t>
      </w:r>
    </w:p>
    <w:p w14:paraId="5B2F7B16" w14:textId="77777777" w:rsidR="00FC019E" w:rsidRDefault="0004716E">
      <w:pPr>
        <w:pStyle w:val="ListParagraph"/>
        <w:numPr>
          <w:ilvl w:val="1"/>
          <w:numId w:val="8"/>
        </w:numPr>
        <w:tabs>
          <w:tab w:val="left" w:pos="3647"/>
          <w:tab w:val="left" w:pos="3648"/>
        </w:tabs>
        <w:spacing w:before="76"/>
        <w:ind w:hanging="720"/>
        <w:rPr>
          <w:sz w:val="20"/>
        </w:rPr>
      </w:pPr>
      <w:r>
        <w:rPr>
          <w:sz w:val="20"/>
          <w:u w:val="single"/>
        </w:rPr>
        <w:t>EMPLOYEES:</w:t>
      </w:r>
    </w:p>
    <w:p w14:paraId="0D1799D7" w14:textId="77777777" w:rsidR="00FC019E" w:rsidRDefault="0004716E">
      <w:pPr>
        <w:pStyle w:val="ListParagraph"/>
        <w:numPr>
          <w:ilvl w:val="2"/>
          <w:numId w:val="8"/>
        </w:numPr>
        <w:tabs>
          <w:tab w:val="left" w:pos="4367"/>
          <w:tab w:val="left" w:pos="4368"/>
        </w:tabs>
        <w:spacing w:before="120"/>
        <w:ind w:right="1005"/>
        <w:rPr>
          <w:sz w:val="20"/>
        </w:rPr>
      </w:pPr>
      <w:r>
        <w:rPr>
          <w:sz w:val="20"/>
        </w:rPr>
        <w:t xml:space="preserve">Responsible for adhering to the policies and procedures included in both </w:t>
      </w:r>
      <w:r>
        <w:rPr>
          <w:sz w:val="20"/>
        </w:rPr>
        <w:lastRenderedPageBreak/>
        <w:t>the system-wide and department-specific ECP and completing annual BBP</w:t>
      </w:r>
      <w:r>
        <w:rPr>
          <w:spacing w:val="-1"/>
          <w:sz w:val="20"/>
        </w:rPr>
        <w:t xml:space="preserve"> </w:t>
      </w:r>
      <w:r>
        <w:rPr>
          <w:sz w:val="20"/>
        </w:rPr>
        <w:t>training.</w:t>
      </w:r>
    </w:p>
    <w:p w14:paraId="2C8DB71C" w14:textId="77777777" w:rsidR="00FC019E" w:rsidRDefault="0004716E">
      <w:pPr>
        <w:pStyle w:val="ListParagraph"/>
        <w:numPr>
          <w:ilvl w:val="2"/>
          <w:numId w:val="8"/>
        </w:numPr>
        <w:tabs>
          <w:tab w:val="left" w:pos="4367"/>
          <w:tab w:val="left" w:pos="4368"/>
        </w:tabs>
        <w:spacing w:before="120"/>
        <w:ind w:right="1029"/>
        <w:rPr>
          <w:sz w:val="20"/>
        </w:rPr>
      </w:pPr>
      <w:r>
        <w:rPr>
          <w:sz w:val="20"/>
        </w:rPr>
        <w:t>Responsible for notifying the department manager of any engineering, work practice controls or Personal Protective Equipment (PPE) that may be insufficient or in need of</w:t>
      </w:r>
      <w:r>
        <w:rPr>
          <w:spacing w:val="-24"/>
          <w:sz w:val="20"/>
        </w:rPr>
        <w:t xml:space="preserve"> </w:t>
      </w:r>
      <w:r>
        <w:rPr>
          <w:sz w:val="20"/>
        </w:rPr>
        <w:t>improvement.</w:t>
      </w:r>
    </w:p>
    <w:p w14:paraId="02E69C12" w14:textId="77777777" w:rsidR="00FC019E" w:rsidRDefault="0004716E">
      <w:pPr>
        <w:pStyle w:val="ListParagraph"/>
        <w:numPr>
          <w:ilvl w:val="0"/>
          <w:numId w:val="8"/>
        </w:numPr>
        <w:tabs>
          <w:tab w:val="left" w:pos="2927"/>
          <w:tab w:val="left" w:pos="2928"/>
        </w:tabs>
        <w:spacing w:before="120"/>
        <w:ind w:left="2928" w:hanging="665"/>
        <w:rPr>
          <w:sz w:val="20"/>
        </w:rPr>
      </w:pPr>
      <w:r>
        <w:rPr>
          <w:sz w:val="20"/>
          <w:u w:val="single"/>
        </w:rPr>
        <w:t>AVAILABILITY OF WRITTEN ECP TO</w:t>
      </w:r>
      <w:r>
        <w:rPr>
          <w:spacing w:val="-3"/>
          <w:sz w:val="20"/>
          <w:u w:val="single"/>
        </w:rPr>
        <w:t xml:space="preserve"> </w:t>
      </w:r>
      <w:r>
        <w:rPr>
          <w:sz w:val="20"/>
          <w:u w:val="single"/>
        </w:rPr>
        <w:t>EMPLOYEES</w:t>
      </w:r>
    </w:p>
    <w:p w14:paraId="346BF858" w14:textId="77777777" w:rsidR="00FC019E" w:rsidRDefault="0004716E">
      <w:pPr>
        <w:pStyle w:val="BodyText"/>
        <w:spacing w:before="120"/>
        <w:ind w:left="2928" w:right="1406"/>
      </w:pPr>
      <w:r>
        <w:t>The ECP is available at all timesto all employees through the Infonet on MCN Policy Manager and located in the Laboratory Safety Manual.</w:t>
      </w:r>
    </w:p>
    <w:p w14:paraId="746303B2" w14:textId="77777777" w:rsidR="00FC019E" w:rsidRDefault="0004716E">
      <w:pPr>
        <w:pStyle w:val="ListParagraph"/>
        <w:numPr>
          <w:ilvl w:val="0"/>
          <w:numId w:val="8"/>
        </w:numPr>
        <w:tabs>
          <w:tab w:val="left" w:pos="2639"/>
          <w:tab w:val="left" w:pos="2640"/>
        </w:tabs>
        <w:spacing w:before="120"/>
        <w:rPr>
          <w:sz w:val="20"/>
        </w:rPr>
      </w:pPr>
      <w:r>
        <w:rPr>
          <w:sz w:val="20"/>
          <w:u w:val="single"/>
        </w:rPr>
        <w:t>REVIEW AND REVISION OF</w:t>
      </w:r>
      <w:r>
        <w:rPr>
          <w:spacing w:val="-13"/>
          <w:sz w:val="20"/>
          <w:u w:val="single"/>
        </w:rPr>
        <w:t xml:space="preserve"> </w:t>
      </w:r>
      <w:r>
        <w:rPr>
          <w:sz w:val="20"/>
          <w:u w:val="single"/>
        </w:rPr>
        <w:t>PLAN</w:t>
      </w:r>
    </w:p>
    <w:p w14:paraId="71CC6E97" w14:textId="77777777" w:rsidR="00FC019E" w:rsidRDefault="003536E2">
      <w:pPr>
        <w:pStyle w:val="BodyText"/>
        <w:spacing w:before="120"/>
        <w:ind w:left="2928" w:right="1494"/>
      </w:pPr>
      <w:r>
        <w:rPr>
          <w:noProof/>
        </w:rPr>
        <mc:AlternateContent>
          <mc:Choice Requires="wps">
            <w:drawing>
              <wp:anchor distT="0" distB="0" distL="0" distR="0" simplePos="0" relativeHeight="1240" behindDoc="0" locked="0" layoutInCell="1" allowOverlap="1" wp14:anchorId="31BE1127" wp14:editId="07777777">
                <wp:simplePos x="0" y="0"/>
                <wp:positionH relativeFrom="page">
                  <wp:posOffset>1097280</wp:posOffset>
                </wp:positionH>
                <wp:positionV relativeFrom="paragraph">
                  <wp:posOffset>590550</wp:posOffset>
                </wp:positionV>
                <wp:extent cx="2207260" cy="146050"/>
                <wp:effectExtent l="1905" t="0" r="635" b="0"/>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1460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DE0A0" w14:textId="77777777" w:rsidR="00FC019E" w:rsidRDefault="0004716E">
                            <w:pPr>
                              <w:tabs>
                                <w:tab w:val="left" w:pos="719"/>
                              </w:tabs>
                              <w:ind w:right="-1"/>
                              <w:rPr>
                                <w:b/>
                                <w:sz w:val="20"/>
                              </w:rPr>
                            </w:pPr>
                            <w:r>
                              <w:rPr>
                                <w:b/>
                                <w:sz w:val="20"/>
                              </w:rPr>
                              <w:t>III.</w:t>
                            </w:r>
                            <w:r>
                              <w:rPr>
                                <w:b/>
                                <w:sz w:val="20"/>
                              </w:rPr>
                              <w:tab/>
                              <w:t>EXPOSURE CONTROL</w:t>
                            </w:r>
                            <w:r>
                              <w:rPr>
                                <w:b/>
                                <w:spacing w:val="-7"/>
                                <w:sz w:val="20"/>
                              </w:rPr>
                              <w:t xml:space="preserve"> </w:t>
                            </w:r>
                            <w:r>
                              <w:rPr>
                                <w:b/>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0D2EA4">
              <v:shape id="Text Box 17" style="position:absolute;left:0;text-align:left;margin-left:86.4pt;margin-top:46.5pt;width:173.8pt;height:11.5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7" fillcolor="#ff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K2fw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">
                <v:textbox inset="0,0,0,0">
                  <w:txbxContent>
                    <w:p w:rsidR="00FC019E" w:rsidRDefault="0004716E" w14:paraId="77BE99D9" wp14:textId="77777777">
                      <w:pPr>
                        <w:tabs>
                          <w:tab w:val="left" w:pos="719"/>
                        </w:tabs>
                        <w:ind w:right="-1"/>
                        <w:rPr>
                          <w:b/>
                          <w:sz w:val="20"/>
                        </w:rPr>
                      </w:pPr>
                      <w:r>
                        <w:rPr>
                          <w:b/>
                          <w:sz w:val="20"/>
                        </w:rPr>
                        <w:t>III.</w:t>
                      </w:r>
                      <w:r>
                        <w:rPr>
                          <w:b/>
                          <w:sz w:val="20"/>
                        </w:rPr>
                        <w:tab/>
                      </w:r>
                      <w:r>
                        <w:rPr>
                          <w:b/>
                          <w:sz w:val="20"/>
                        </w:rPr>
                        <w:t>EXPOSURE CONTROL</w:t>
                      </w:r>
                      <w:r>
                        <w:rPr>
                          <w:b/>
                          <w:spacing w:val="-7"/>
                          <w:sz w:val="20"/>
                        </w:rPr>
                        <w:t xml:space="preserve"> </w:t>
                      </w:r>
                      <w:r>
                        <w:rPr>
                          <w:b/>
                          <w:sz w:val="20"/>
                        </w:rPr>
                        <w:t>PLAN</w:t>
                      </w:r>
                    </w:p>
                  </w:txbxContent>
                </v:textbox>
                <w10:wrap type="topAndBottom" anchorx="page"/>
              </v:shape>
            </w:pict>
          </mc:Fallback>
        </mc:AlternateContent>
      </w:r>
      <w:r w:rsidR="0004716E">
        <w:t>The departmental plan is reviewed annually at minimum and when new or modified tasks/procedures are implemented, new positions are established or changed in technology or engineering controls are implemented that affect exposure to BBP.</w:t>
      </w:r>
    </w:p>
    <w:p w14:paraId="3715A650" w14:textId="77777777" w:rsidR="00FC019E" w:rsidRDefault="0004716E">
      <w:pPr>
        <w:pStyle w:val="ListParagraph"/>
        <w:numPr>
          <w:ilvl w:val="0"/>
          <w:numId w:val="7"/>
        </w:numPr>
        <w:tabs>
          <w:tab w:val="left" w:pos="2927"/>
          <w:tab w:val="left" w:pos="2928"/>
        </w:tabs>
        <w:spacing w:before="105" w:line="364" w:lineRule="auto"/>
        <w:ind w:right="3471"/>
        <w:rPr>
          <w:sz w:val="20"/>
        </w:rPr>
      </w:pPr>
      <w:r>
        <w:rPr>
          <w:sz w:val="20"/>
        </w:rPr>
        <w:t>J</w:t>
      </w:r>
      <w:r>
        <w:rPr>
          <w:sz w:val="20"/>
          <w:u w:val="single"/>
        </w:rPr>
        <w:t xml:space="preserve">OB CLASSIFCATION AND CATEGORIES OF EXPOSURE </w:t>
      </w:r>
      <w:r>
        <w:rPr>
          <w:sz w:val="20"/>
        </w:rPr>
        <w:t>See Appendix</w:t>
      </w:r>
      <w:r>
        <w:rPr>
          <w:spacing w:val="-4"/>
          <w:sz w:val="20"/>
        </w:rPr>
        <w:t xml:space="preserve"> </w:t>
      </w:r>
      <w:r>
        <w:rPr>
          <w:sz w:val="20"/>
        </w:rPr>
        <w:t>A.</w:t>
      </w:r>
    </w:p>
    <w:p w14:paraId="7A8ED4A4" w14:textId="77777777" w:rsidR="00FC019E" w:rsidRDefault="0004716E">
      <w:pPr>
        <w:pStyle w:val="ListParagraph"/>
        <w:numPr>
          <w:ilvl w:val="0"/>
          <w:numId w:val="7"/>
        </w:numPr>
        <w:tabs>
          <w:tab w:val="left" w:pos="2639"/>
          <w:tab w:val="left" w:pos="2640"/>
        </w:tabs>
        <w:spacing w:before="4" w:after="4" w:line="364" w:lineRule="auto"/>
        <w:ind w:right="4636" w:hanging="720"/>
        <w:rPr>
          <w:sz w:val="20"/>
        </w:rPr>
      </w:pPr>
      <w:r>
        <w:rPr>
          <w:sz w:val="20"/>
          <w:u w:val="single"/>
        </w:rPr>
        <w:t xml:space="preserve">LISTS OF DEPARTMENT TASKS/PROCEDURES </w:t>
      </w:r>
      <w:r>
        <w:rPr>
          <w:sz w:val="20"/>
        </w:rPr>
        <w:t>See Appendix</w:t>
      </w:r>
      <w:r>
        <w:rPr>
          <w:spacing w:val="-4"/>
          <w:sz w:val="20"/>
        </w:rPr>
        <w:t xml:space="preserve"> </w:t>
      </w:r>
      <w:r>
        <w:rPr>
          <w:sz w:val="20"/>
        </w:rPr>
        <w:t>B.</w:t>
      </w:r>
    </w:p>
    <w:p w14:paraId="003EA8B4" w14:textId="77777777" w:rsidR="00FC019E" w:rsidRDefault="003536E2">
      <w:pPr>
        <w:pStyle w:val="BodyText"/>
        <w:spacing w:line="229" w:lineRule="exact"/>
        <w:ind w:left="1488"/>
      </w:pPr>
      <w:r>
        <w:rPr>
          <w:noProof/>
          <w:position w:val="-4"/>
        </w:rPr>
        <mc:AlternateContent>
          <mc:Choice Requires="wps">
            <w:drawing>
              <wp:inline distT="0" distB="0" distL="0" distR="0" wp14:anchorId="4F914E3B" wp14:editId="07777777">
                <wp:extent cx="2193290" cy="146050"/>
                <wp:effectExtent l="3810" t="3810" r="3175" b="2540"/>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460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DEA0C" w14:textId="77777777" w:rsidR="00FC019E" w:rsidRDefault="0004716E">
                            <w:pPr>
                              <w:tabs>
                                <w:tab w:val="left" w:pos="719"/>
                              </w:tabs>
                              <w:ind w:right="-1"/>
                              <w:rPr>
                                <w:b/>
                                <w:sz w:val="20"/>
                              </w:rPr>
                            </w:pPr>
                            <w:r>
                              <w:rPr>
                                <w:b/>
                                <w:sz w:val="20"/>
                              </w:rPr>
                              <w:t>IV.</w:t>
                            </w:r>
                            <w:r>
                              <w:rPr>
                                <w:b/>
                                <w:sz w:val="20"/>
                              </w:rPr>
                              <w:tab/>
                              <w:t>METHODS OF</w:t>
                            </w:r>
                            <w:r>
                              <w:rPr>
                                <w:b/>
                                <w:spacing w:val="-2"/>
                                <w:sz w:val="20"/>
                              </w:rPr>
                              <w:t xml:space="preserve"> </w:t>
                            </w:r>
                            <w:r>
                              <w:rPr>
                                <w:b/>
                                <w:sz w:val="20"/>
                              </w:rPr>
                              <w:t>COMPLIANCE</w:t>
                            </w:r>
                          </w:p>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998887">
              <v:shape id="Text Box 16" style="width:172.7pt;height:11.5pt;visibility:visible;mso-wrap-style:square;mso-left-percent:-10001;mso-top-percent:-10001;mso-position-horizontal:absolute;mso-position-horizontal-relative:char;mso-position-vertical:absolute;mso-position-vertical-relative:line;mso-left-percent:-10001;mso-top-percent:-10001;v-text-anchor:top" o:spid="_x0000_s1068" fillcolor="#ff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5NfwIAAAg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">
                <v:textbox inset="0,0,0,0">
                  <w:txbxContent>
                    <w:p w:rsidR="00FC019E" w:rsidRDefault="0004716E" w14:paraId="4C42929D" wp14:textId="77777777">
                      <w:pPr>
                        <w:tabs>
                          <w:tab w:val="left" w:pos="719"/>
                        </w:tabs>
                        <w:ind w:right="-1"/>
                        <w:rPr>
                          <w:b/>
                          <w:sz w:val="20"/>
                        </w:rPr>
                      </w:pPr>
                      <w:r>
                        <w:rPr>
                          <w:b/>
                          <w:sz w:val="20"/>
                        </w:rPr>
                        <w:t>IV.</w:t>
                      </w:r>
                      <w:r>
                        <w:rPr>
                          <w:b/>
                          <w:sz w:val="20"/>
                        </w:rPr>
                        <w:tab/>
                      </w:r>
                      <w:r>
                        <w:rPr>
                          <w:b/>
                          <w:sz w:val="20"/>
                        </w:rPr>
                        <w:t>METHODS OF</w:t>
                      </w:r>
                      <w:r>
                        <w:rPr>
                          <w:b/>
                          <w:spacing w:val="-2"/>
                          <w:sz w:val="20"/>
                        </w:rPr>
                        <w:t xml:space="preserve"> </w:t>
                      </w:r>
                      <w:r>
                        <w:rPr>
                          <w:b/>
                          <w:sz w:val="20"/>
                        </w:rPr>
                        <w:t>COMPLIANCE</w:t>
                      </w:r>
                    </w:p>
                  </w:txbxContent>
                </v:textbox>
                <w10:anchorlock/>
              </v:shape>
            </w:pict>
          </mc:Fallback>
        </mc:AlternateContent>
      </w:r>
    </w:p>
    <w:p w14:paraId="289AAE26" w14:textId="77777777" w:rsidR="00FC019E" w:rsidRDefault="0004716E">
      <w:pPr>
        <w:pStyle w:val="ListParagraph"/>
        <w:numPr>
          <w:ilvl w:val="0"/>
          <w:numId w:val="6"/>
        </w:numPr>
        <w:tabs>
          <w:tab w:val="left" w:pos="2639"/>
          <w:tab w:val="left" w:pos="2640"/>
        </w:tabs>
        <w:spacing w:before="121"/>
        <w:rPr>
          <w:sz w:val="20"/>
        </w:rPr>
      </w:pPr>
      <w:r>
        <w:rPr>
          <w:sz w:val="20"/>
          <w:u w:val="single"/>
        </w:rPr>
        <w:t>STANDARD</w:t>
      </w:r>
      <w:r>
        <w:rPr>
          <w:spacing w:val="-3"/>
          <w:sz w:val="20"/>
          <w:u w:val="single"/>
        </w:rPr>
        <w:t xml:space="preserve"> </w:t>
      </w:r>
      <w:r>
        <w:rPr>
          <w:sz w:val="20"/>
          <w:u w:val="single"/>
        </w:rPr>
        <w:t>PRECAUTIONS</w:t>
      </w:r>
    </w:p>
    <w:p w14:paraId="3476435F" w14:textId="77777777" w:rsidR="00FC019E" w:rsidRDefault="0004716E">
      <w:pPr>
        <w:pStyle w:val="BodyText"/>
        <w:spacing w:before="120"/>
        <w:ind w:left="2928" w:right="1573"/>
      </w:pPr>
      <w:r>
        <w:t>Standard precautions apply to all tasks listed for the clinical laboratory. Details of standard precautions are found in UPMC policy HS-IC0609 and UPMC Harrisburg "OSHA Bloodborne Pathogen Standard Exposure Control Plan".</w:t>
      </w:r>
    </w:p>
    <w:p w14:paraId="0CBED2DA" w14:textId="77777777" w:rsidR="00FC019E" w:rsidRDefault="0004716E">
      <w:pPr>
        <w:pStyle w:val="ListParagraph"/>
        <w:numPr>
          <w:ilvl w:val="0"/>
          <w:numId w:val="6"/>
        </w:numPr>
        <w:tabs>
          <w:tab w:val="left" w:pos="2639"/>
          <w:tab w:val="left" w:pos="2640"/>
        </w:tabs>
        <w:spacing w:before="120"/>
        <w:rPr>
          <w:sz w:val="20"/>
        </w:rPr>
      </w:pPr>
      <w:r>
        <w:rPr>
          <w:sz w:val="20"/>
          <w:u w:val="single"/>
        </w:rPr>
        <w:t>ENGINEERING</w:t>
      </w:r>
      <w:r>
        <w:rPr>
          <w:spacing w:val="-9"/>
          <w:sz w:val="20"/>
          <w:u w:val="single"/>
        </w:rPr>
        <w:t xml:space="preserve"> </w:t>
      </w:r>
      <w:r>
        <w:rPr>
          <w:sz w:val="20"/>
          <w:u w:val="single"/>
        </w:rPr>
        <w:t>CONTROLS</w:t>
      </w:r>
    </w:p>
    <w:p w14:paraId="181C972B" w14:textId="77777777" w:rsidR="00FC019E" w:rsidRDefault="0004716E">
      <w:pPr>
        <w:pStyle w:val="BodyText"/>
        <w:spacing w:before="120"/>
        <w:ind w:left="2928" w:right="1027"/>
      </w:pPr>
      <w:r>
        <w:t>An engineering control is a means of eliminating or minimizing BBP exposure by the use of available technology and devices. If engineering controls do not eliminate exposure then the use of PPE is required (UPMC policy HS-IC0604).</w:t>
      </w:r>
    </w:p>
    <w:p w14:paraId="2AC59553" w14:textId="77777777" w:rsidR="00FC019E" w:rsidRDefault="0004716E">
      <w:pPr>
        <w:pStyle w:val="ListParagraph"/>
        <w:numPr>
          <w:ilvl w:val="1"/>
          <w:numId w:val="6"/>
        </w:numPr>
        <w:tabs>
          <w:tab w:val="left" w:pos="3647"/>
          <w:tab w:val="left" w:pos="3648"/>
        </w:tabs>
        <w:spacing w:before="120"/>
        <w:rPr>
          <w:sz w:val="20"/>
        </w:rPr>
      </w:pPr>
      <w:r>
        <w:rPr>
          <w:sz w:val="20"/>
        </w:rPr>
        <w:t>Safety</w:t>
      </w:r>
      <w:r>
        <w:rPr>
          <w:spacing w:val="-5"/>
          <w:sz w:val="20"/>
        </w:rPr>
        <w:t xml:space="preserve"> </w:t>
      </w:r>
      <w:r>
        <w:rPr>
          <w:sz w:val="20"/>
        </w:rPr>
        <w:t>needles/devices</w:t>
      </w:r>
      <w:r>
        <w:rPr>
          <w:spacing w:val="-5"/>
          <w:sz w:val="20"/>
        </w:rPr>
        <w:t xml:space="preserve"> </w:t>
      </w:r>
      <w:r>
        <w:rPr>
          <w:sz w:val="20"/>
        </w:rPr>
        <w:t>are</w:t>
      </w:r>
      <w:r>
        <w:rPr>
          <w:spacing w:val="-5"/>
          <w:sz w:val="20"/>
        </w:rPr>
        <w:t xml:space="preserve"> </w:t>
      </w:r>
      <w:r>
        <w:rPr>
          <w:sz w:val="20"/>
        </w:rPr>
        <w:t>used</w:t>
      </w:r>
      <w:r>
        <w:rPr>
          <w:spacing w:val="-5"/>
          <w:sz w:val="20"/>
        </w:rPr>
        <w:t xml:space="preserve"> </w:t>
      </w:r>
      <w:r>
        <w:rPr>
          <w:sz w:val="20"/>
        </w:rPr>
        <w:t>by</w:t>
      </w:r>
      <w:r>
        <w:rPr>
          <w:spacing w:val="-6"/>
          <w:sz w:val="20"/>
        </w:rPr>
        <w:t xml:space="preserve"> </w:t>
      </w:r>
      <w:r>
        <w:rPr>
          <w:sz w:val="20"/>
        </w:rPr>
        <w:t>ALL</w:t>
      </w:r>
      <w:r>
        <w:rPr>
          <w:spacing w:val="-5"/>
          <w:sz w:val="20"/>
        </w:rPr>
        <w:t xml:space="preserve"> </w:t>
      </w:r>
      <w:r>
        <w:rPr>
          <w:sz w:val="20"/>
        </w:rPr>
        <w:t>employees</w:t>
      </w:r>
      <w:r>
        <w:rPr>
          <w:spacing w:val="-5"/>
          <w:sz w:val="20"/>
        </w:rPr>
        <w:t xml:space="preserve"> </w:t>
      </w:r>
      <w:r>
        <w:rPr>
          <w:sz w:val="20"/>
        </w:rPr>
        <w:t>in</w:t>
      </w:r>
      <w:r>
        <w:rPr>
          <w:spacing w:val="-5"/>
          <w:sz w:val="20"/>
        </w:rPr>
        <w:t xml:space="preserve"> </w:t>
      </w:r>
      <w:r>
        <w:rPr>
          <w:sz w:val="20"/>
        </w:rPr>
        <w:t>this</w:t>
      </w:r>
      <w:r>
        <w:rPr>
          <w:spacing w:val="-6"/>
          <w:sz w:val="20"/>
        </w:rPr>
        <w:t xml:space="preserve"> </w:t>
      </w:r>
      <w:r>
        <w:rPr>
          <w:sz w:val="20"/>
        </w:rPr>
        <w:t>department.</w:t>
      </w:r>
    </w:p>
    <w:p w14:paraId="0FDCB856" w14:textId="77777777" w:rsidR="00FC019E" w:rsidRDefault="0004716E">
      <w:pPr>
        <w:pStyle w:val="ListParagraph"/>
        <w:numPr>
          <w:ilvl w:val="1"/>
          <w:numId w:val="6"/>
        </w:numPr>
        <w:tabs>
          <w:tab w:val="left" w:pos="3647"/>
          <w:tab w:val="left" w:pos="3648"/>
        </w:tabs>
        <w:spacing w:before="120"/>
        <w:rPr>
          <w:sz w:val="20"/>
        </w:rPr>
      </w:pPr>
      <w:r>
        <w:rPr>
          <w:sz w:val="20"/>
        </w:rPr>
        <w:t>Engineering controls are listed in the Task procedures list.  See Appendix</w:t>
      </w:r>
      <w:r>
        <w:rPr>
          <w:spacing w:val="-33"/>
          <w:sz w:val="20"/>
        </w:rPr>
        <w:t xml:space="preserve"> </w:t>
      </w:r>
      <w:r>
        <w:rPr>
          <w:sz w:val="20"/>
        </w:rPr>
        <w:t>B.</w:t>
      </w:r>
    </w:p>
    <w:p w14:paraId="3BDD113E" w14:textId="77777777" w:rsidR="00FC019E" w:rsidRDefault="0004716E">
      <w:pPr>
        <w:pStyle w:val="ListParagraph"/>
        <w:numPr>
          <w:ilvl w:val="1"/>
          <w:numId w:val="6"/>
        </w:numPr>
        <w:tabs>
          <w:tab w:val="left" w:pos="3647"/>
          <w:tab w:val="left" w:pos="3648"/>
        </w:tabs>
        <w:spacing w:before="120"/>
        <w:rPr>
          <w:sz w:val="20"/>
        </w:rPr>
      </w:pPr>
      <w:r>
        <w:rPr>
          <w:sz w:val="20"/>
        </w:rPr>
        <w:t>The UPMC MedApproved process evaluates new devices used system</w:t>
      </w:r>
      <w:r>
        <w:rPr>
          <w:spacing w:val="-31"/>
          <w:sz w:val="20"/>
        </w:rPr>
        <w:t xml:space="preserve"> </w:t>
      </w:r>
      <w:r>
        <w:rPr>
          <w:sz w:val="20"/>
        </w:rPr>
        <w:t>wide.</w:t>
      </w:r>
    </w:p>
    <w:p w14:paraId="02EB378F" w14:textId="77777777" w:rsidR="00FC019E" w:rsidRDefault="00FC019E">
      <w:pPr>
        <w:pStyle w:val="BodyText"/>
        <w:spacing w:before="10"/>
      </w:pPr>
    </w:p>
    <w:p w14:paraId="62A1FB6A" w14:textId="77777777" w:rsidR="00FC019E" w:rsidRDefault="0004716E">
      <w:pPr>
        <w:pStyle w:val="ListParagraph"/>
        <w:numPr>
          <w:ilvl w:val="0"/>
          <w:numId w:val="6"/>
        </w:numPr>
        <w:tabs>
          <w:tab w:val="left" w:pos="2639"/>
          <w:tab w:val="left" w:pos="2640"/>
        </w:tabs>
        <w:rPr>
          <w:sz w:val="20"/>
        </w:rPr>
      </w:pPr>
      <w:r>
        <w:rPr>
          <w:sz w:val="20"/>
          <w:u w:val="single"/>
        </w:rPr>
        <w:t>WORK PRACTICE</w:t>
      </w:r>
      <w:r>
        <w:rPr>
          <w:spacing w:val="-10"/>
          <w:sz w:val="20"/>
          <w:u w:val="single"/>
        </w:rPr>
        <w:t xml:space="preserve"> </w:t>
      </w:r>
      <w:r>
        <w:rPr>
          <w:sz w:val="20"/>
          <w:u w:val="single"/>
        </w:rPr>
        <w:t>CONTROLS</w:t>
      </w:r>
    </w:p>
    <w:p w14:paraId="5491A073" w14:textId="77777777" w:rsidR="00FC019E" w:rsidRDefault="0004716E">
      <w:pPr>
        <w:pStyle w:val="ListParagraph"/>
        <w:numPr>
          <w:ilvl w:val="1"/>
          <w:numId w:val="6"/>
        </w:numPr>
        <w:tabs>
          <w:tab w:val="left" w:pos="3647"/>
          <w:tab w:val="left" w:pos="3648"/>
        </w:tabs>
        <w:spacing w:before="60"/>
        <w:rPr>
          <w:sz w:val="20"/>
        </w:rPr>
      </w:pPr>
      <w:r>
        <w:rPr>
          <w:sz w:val="20"/>
        </w:rPr>
        <w:t>Existing work practice controls are reviewed/revised at least</w:t>
      </w:r>
      <w:r>
        <w:rPr>
          <w:spacing w:val="-28"/>
          <w:sz w:val="20"/>
        </w:rPr>
        <w:t xml:space="preserve"> </w:t>
      </w:r>
      <w:r>
        <w:rPr>
          <w:sz w:val="20"/>
        </w:rPr>
        <w:t>annually.</w:t>
      </w:r>
    </w:p>
    <w:p w14:paraId="2996AEB4" w14:textId="77777777" w:rsidR="00FC019E" w:rsidRDefault="0004716E">
      <w:pPr>
        <w:pStyle w:val="ListParagraph"/>
        <w:numPr>
          <w:ilvl w:val="1"/>
          <w:numId w:val="6"/>
        </w:numPr>
        <w:tabs>
          <w:tab w:val="left" w:pos="3647"/>
          <w:tab w:val="left" w:pos="3648"/>
        </w:tabs>
        <w:spacing w:before="120"/>
        <w:ind w:right="1037"/>
        <w:rPr>
          <w:sz w:val="20"/>
        </w:rPr>
      </w:pPr>
      <w:r>
        <w:rPr>
          <w:sz w:val="20"/>
        </w:rPr>
        <w:t>Specific engineering and work practice controls used in this department are may be found in Appendix</w:t>
      </w:r>
      <w:r>
        <w:rPr>
          <w:spacing w:val="-10"/>
          <w:sz w:val="20"/>
        </w:rPr>
        <w:t xml:space="preserve"> </w:t>
      </w:r>
      <w:r>
        <w:rPr>
          <w:sz w:val="20"/>
        </w:rPr>
        <w:t>C.</w:t>
      </w:r>
    </w:p>
    <w:p w14:paraId="6A05A809" w14:textId="77777777" w:rsidR="00FC019E" w:rsidRDefault="00FC019E">
      <w:pPr>
        <w:pStyle w:val="BodyText"/>
        <w:spacing w:before="11"/>
        <w:rPr>
          <w:sz w:val="19"/>
        </w:rPr>
      </w:pPr>
    </w:p>
    <w:p w14:paraId="7C0ADA21" w14:textId="77777777" w:rsidR="00FC019E" w:rsidRDefault="0004716E">
      <w:pPr>
        <w:pStyle w:val="ListParagraph"/>
        <w:numPr>
          <w:ilvl w:val="0"/>
          <w:numId w:val="6"/>
        </w:numPr>
        <w:tabs>
          <w:tab w:val="left" w:pos="2639"/>
          <w:tab w:val="left" w:pos="2640"/>
        </w:tabs>
        <w:rPr>
          <w:sz w:val="20"/>
        </w:rPr>
      </w:pPr>
      <w:r>
        <w:rPr>
          <w:sz w:val="20"/>
          <w:u w:val="single"/>
        </w:rPr>
        <w:t>PERSONAL PROTECTIVE EQUIPMENT</w:t>
      </w:r>
      <w:r>
        <w:rPr>
          <w:spacing w:val="-4"/>
          <w:sz w:val="20"/>
          <w:u w:val="single"/>
        </w:rPr>
        <w:t xml:space="preserve"> </w:t>
      </w:r>
      <w:r>
        <w:rPr>
          <w:sz w:val="20"/>
          <w:u w:val="single"/>
        </w:rPr>
        <w:t>(PPE)</w:t>
      </w:r>
    </w:p>
    <w:p w14:paraId="779481D8" w14:textId="77777777" w:rsidR="00FC019E" w:rsidRDefault="0004716E">
      <w:pPr>
        <w:pStyle w:val="BodyText"/>
        <w:spacing w:before="119"/>
        <w:ind w:left="2928" w:right="1105"/>
      </w:pPr>
      <w:r>
        <w:t>PPE is used as a barrier against exposure to blood or other potentially infectious materials, however its use does not supersede implementation of engineering and work practice controls.  PPE in use in the laboratory is listed in Appendix C.</w:t>
      </w:r>
    </w:p>
    <w:p w14:paraId="5A39BBE3" w14:textId="77777777" w:rsidR="00FC019E" w:rsidRDefault="00FC019E">
      <w:pPr>
        <w:pStyle w:val="BodyText"/>
        <w:spacing w:before="10"/>
        <w:rPr>
          <w:sz w:val="19"/>
        </w:rPr>
      </w:pPr>
    </w:p>
    <w:p w14:paraId="1D202D70" w14:textId="77777777" w:rsidR="00FC019E" w:rsidRDefault="0004716E">
      <w:pPr>
        <w:pStyle w:val="BodyText"/>
        <w:spacing w:before="1"/>
        <w:ind w:left="2928" w:right="1261"/>
      </w:pPr>
      <w:r>
        <w:t>The department supervisors will inspect all PPE periodically and ensure that sufficient supplies are readily available in work areas.</w:t>
      </w:r>
    </w:p>
    <w:p w14:paraId="41C8F396" w14:textId="77777777" w:rsidR="00FC019E" w:rsidRDefault="00FC019E">
      <w:pPr>
        <w:sectPr w:rsidR="00FC019E" w:rsidSect="001C025B">
          <w:headerReference w:type="default" r:id="rId8"/>
          <w:footerReference w:type="default" r:id="rId9"/>
          <w:pgSz w:w="12240" w:h="15840"/>
          <w:pgMar w:top="1040" w:right="220" w:bottom="1260" w:left="240" w:header="432" w:footer="1064" w:gutter="0"/>
          <w:pgNumType w:start="1"/>
          <w:cols w:space="720"/>
          <w:docGrid w:linePitch="299"/>
        </w:sectPr>
      </w:pPr>
    </w:p>
    <w:p w14:paraId="2CC7B2C3" w14:textId="77777777" w:rsidR="00FC019E" w:rsidRDefault="003536E2">
      <w:pPr>
        <w:pStyle w:val="BodyText"/>
        <w:spacing w:line="229" w:lineRule="exact"/>
        <w:ind w:left="1488"/>
      </w:pPr>
      <w:r>
        <w:rPr>
          <w:noProof/>
          <w:position w:val="-4"/>
        </w:rPr>
        <w:lastRenderedPageBreak/>
        <mc:AlternateContent>
          <mc:Choice Requires="wps">
            <w:drawing>
              <wp:inline distT="0" distB="0" distL="0" distR="0" wp14:anchorId="5D33E1FB" wp14:editId="07777777">
                <wp:extent cx="3526790" cy="146050"/>
                <wp:effectExtent l="3810" t="0" r="3175" b="0"/>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460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666DD" w14:textId="77777777" w:rsidR="00FC019E" w:rsidRDefault="0004716E">
                            <w:pPr>
                              <w:tabs>
                                <w:tab w:val="left" w:pos="719"/>
                              </w:tabs>
                              <w:ind w:right="-1"/>
                              <w:rPr>
                                <w:b/>
                                <w:sz w:val="20"/>
                              </w:rPr>
                            </w:pPr>
                            <w:r>
                              <w:rPr>
                                <w:b/>
                                <w:sz w:val="20"/>
                              </w:rPr>
                              <w:t>VI.</w:t>
                            </w:r>
                            <w:r>
                              <w:rPr>
                                <w:b/>
                                <w:sz w:val="20"/>
                              </w:rPr>
                              <w:tab/>
                              <w:t>POST-EXPOSURE EVALUATION AND</w:t>
                            </w:r>
                            <w:r>
                              <w:rPr>
                                <w:b/>
                                <w:spacing w:val="-3"/>
                                <w:sz w:val="20"/>
                              </w:rPr>
                              <w:t xml:space="preserve"> </w:t>
                            </w:r>
                            <w:r>
                              <w:rPr>
                                <w:b/>
                                <w:sz w:val="20"/>
                              </w:rPr>
                              <w:t>FOLLOW-UP</w:t>
                            </w:r>
                          </w:p>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1DE290E">
              <v:shape id="Text Box 15" style="width:277.7pt;height:11.5pt;visibility:visible;mso-wrap-style:square;mso-left-percent:-10001;mso-top-percent:-10001;mso-position-horizontal:absolute;mso-position-horizontal-relative:char;mso-position-vertical:absolute;mso-position-vertical-relative:line;mso-left-percent:-10001;mso-top-percent:-10001;v-text-anchor:top" o:spid="_x0000_s1069" fillcolor="#ff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difwIAAAk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">
                <v:textbox inset="0,0,0,0">
                  <w:txbxContent>
                    <w:p w:rsidR="00FC019E" w:rsidRDefault="0004716E" w14:paraId="4F743076" wp14:textId="77777777">
                      <w:pPr>
                        <w:tabs>
                          <w:tab w:val="left" w:pos="719"/>
                        </w:tabs>
                        <w:ind w:right="-1"/>
                        <w:rPr>
                          <w:b/>
                          <w:sz w:val="20"/>
                        </w:rPr>
                      </w:pPr>
                      <w:r>
                        <w:rPr>
                          <w:b/>
                          <w:sz w:val="20"/>
                        </w:rPr>
                        <w:t>VI.</w:t>
                      </w:r>
                      <w:r>
                        <w:rPr>
                          <w:b/>
                          <w:sz w:val="20"/>
                        </w:rPr>
                        <w:tab/>
                      </w:r>
                      <w:r>
                        <w:rPr>
                          <w:b/>
                          <w:sz w:val="20"/>
                        </w:rPr>
                        <w:t>POST-EXPOSURE EVALUATION AND</w:t>
                      </w:r>
                      <w:r>
                        <w:rPr>
                          <w:b/>
                          <w:spacing w:val="-3"/>
                          <w:sz w:val="20"/>
                        </w:rPr>
                        <w:t xml:space="preserve"> </w:t>
                      </w:r>
                      <w:r>
                        <w:rPr>
                          <w:b/>
                          <w:sz w:val="20"/>
                        </w:rPr>
                        <w:t>FOLLOW-UP</w:t>
                      </w:r>
                    </w:p>
                  </w:txbxContent>
                </v:textbox>
                <w10:anchorlock/>
              </v:shape>
            </w:pict>
          </mc:Fallback>
        </mc:AlternateContent>
      </w:r>
    </w:p>
    <w:p w14:paraId="72A3D3EC" w14:textId="77777777" w:rsidR="00FC019E" w:rsidRDefault="00FC019E">
      <w:pPr>
        <w:pStyle w:val="BodyText"/>
        <w:spacing w:before="5"/>
        <w:rPr>
          <w:sz w:val="12"/>
        </w:rPr>
      </w:pPr>
    </w:p>
    <w:p w14:paraId="7A724E9F" w14:textId="77777777" w:rsidR="00FC019E" w:rsidRDefault="0004716E">
      <w:pPr>
        <w:pStyle w:val="ListParagraph"/>
        <w:numPr>
          <w:ilvl w:val="0"/>
          <w:numId w:val="5"/>
        </w:numPr>
        <w:tabs>
          <w:tab w:val="left" w:pos="2639"/>
          <w:tab w:val="left" w:pos="2640"/>
        </w:tabs>
        <w:spacing w:before="94"/>
        <w:rPr>
          <w:sz w:val="20"/>
        </w:rPr>
      </w:pPr>
      <w:r>
        <w:rPr>
          <w:sz w:val="20"/>
          <w:u w:val="single"/>
        </w:rPr>
        <w:t>PROCEDURE</w:t>
      </w:r>
    </w:p>
    <w:p w14:paraId="0D0B940D" w14:textId="77777777" w:rsidR="00FC019E" w:rsidRDefault="00FC019E">
      <w:pPr>
        <w:pStyle w:val="BodyText"/>
        <w:spacing w:before="1"/>
        <w:rPr>
          <w:sz w:val="17"/>
        </w:rPr>
      </w:pPr>
    </w:p>
    <w:p w14:paraId="185F9EC9" w14:textId="77777777" w:rsidR="00FC019E" w:rsidRDefault="0004716E">
      <w:pPr>
        <w:pStyle w:val="ListParagraph"/>
        <w:numPr>
          <w:ilvl w:val="1"/>
          <w:numId w:val="5"/>
        </w:numPr>
        <w:tabs>
          <w:tab w:val="left" w:pos="3647"/>
          <w:tab w:val="left" w:pos="3648"/>
        </w:tabs>
        <w:spacing w:before="93"/>
        <w:ind w:right="1137"/>
        <w:rPr>
          <w:sz w:val="20"/>
        </w:rPr>
      </w:pPr>
      <w:r>
        <w:rPr>
          <w:sz w:val="20"/>
        </w:rPr>
        <w:t>Immediately after the exposure, wash the area thoroughly with soap and water. If eyes are involved, flush with saline or sterile water and page the Exposure Response Team (ERT). If the mouth is involved, rinse with plain water or an appropriate antiseptic mouthwash, if</w:t>
      </w:r>
      <w:r>
        <w:rPr>
          <w:spacing w:val="-32"/>
          <w:sz w:val="20"/>
        </w:rPr>
        <w:t xml:space="preserve"> </w:t>
      </w:r>
      <w:r>
        <w:rPr>
          <w:sz w:val="20"/>
        </w:rPr>
        <w:t>available.</w:t>
      </w:r>
    </w:p>
    <w:p w14:paraId="7D7516C3" w14:textId="77777777" w:rsidR="00FC019E" w:rsidRDefault="0004716E" w:rsidP="00B1630A">
      <w:pPr>
        <w:pStyle w:val="BodyText"/>
        <w:spacing w:before="120"/>
        <w:ind w:left="3643"/>
      </w:pPr>
      <w:r>
        <w:t>To notify the ERT:</w:t>
      </w:r>
    </w:p>
    <w:p w14:paraId="56E6FAAF" w14:textId="77777777" w:rsidR="00FC019E" w:rsidRDefault="0004716E">
      <w:pPr>
        <w:pStyle w:val="BodyText"/>
        <w:spacing w:before="120" w:line="364" w:lineRule="auto"/>
        <w:ind w:left="4368" w:right="3492"/>
      </w:pPr>
      <w:r>
        <w:t>Contact the in house operator by dialing "0". For outside calls dial 717-316-3711.</w:t>
      </w:r>
    </w:p>
    <w:p w14:paraId="0E27B00A" w14:textId="77777777" w:rsidR="00FC019E" w:rsidRDefault="00FC019E">
      <w:pPr>
        <w:pStyle w:val="BodyText"/>
        <w:spacing w:before="3"/>
      </w:pPr>
    </w:p>
    <w:p w14:paraId="7947622E" w14:textId="77777777" w:rsidR="00FC019E" w:rsidRDefault="0004716E">
      <w:pPr>
        <w:pStyle w:val="ListParagraph"/>
        <w:numPr>
          <w:ilvl w:val="1"/>
          <w:numId w:val="5"/>
        </w:numPr>
        <w:tabs>
          <w:tab w:val="left" w:pos="3647"/>
          <w:tab w:val="left" w:pos="3648"/>
        </w:tabs>
        <w:ind w:right="1260"/>
        <w:rPr>
          <w:sz w:val="20"/>
        </w:rPr>
      </w:pPr>
      <w:r>
        <w:rPr>
          <w:sz w:val="20"/>
        </w:rPr>
        <w:t>The exposed staff member must notify his or her immediate supervisor and/or the department</w:t>
      </w:r>
      <w:r>
        <w:rPr>
          <w:spacing w:val="-12"/>
          <w:sz w:val="20"/>
        </w:rPr>
        <w:t xml:space="preserve"> </w:t>
      </w:r>
      <w:r>
        <w:rPr>
          <w:sz w:val="20"/>
        </w:rPr>
        <w:t>manager.</w:t>
      </w:r>
    </w:p>
    <w:p w14:paraId="60061E4C" w14:textId="77777777" w:rsidR="00FC019E" w:rsidRDefault="00FC019E">
      <w:pPr>
        <w:pStyle w:val="BodyText"/>
        <w:spacing w:before="10"/>
        <w:rPr>
          <w:sz w:val="19"/>
        </w:rPr>
      </w:pPr>
    </w:p>
    <w:p w14:paraId="71A703F8" w14:textId="77777777" w:rsidR="00FC019E" w:rsidRDefault="0004716E">
      <w:pPr>
        <w:pStyle w:val="ListParagraph"/>
        <w:numPr>
          <w:ilvl w:val="1"/>
          <w:numId w:val="5"/>
        </w:numPr>
        <w:tabs>
          <w:tab w:val="left" w:pos="3647"/>
          <w:tab w:val="left" w:pos="3648"/>
        </w:tabs>
        <w:rPr>
          <w:sz w:val="20"/>
        </w:rPr>
      </w:pPr>
      <w:r>
        <w:rPr>
          <w:sz w:val="20"/>
        </w:rPr>
        <w:t>Exposures should be evaluated as soon as possible post</w:t>
      </w:r>
      <w:r>
        <w:rPr>
          <w:spacing w:val="-33"/>
          <w:sz w:val="20"/>
        </w:rPr>
        <w:t xml:space="preserve"> </w:t>
      </w:r>
      <w:r>
        <w:rPr>
          <w:sz w:val="20"/>
        </w:rPr>
        <w:t>exposure.</w:t>
      </w:r>
    </w:p>
    <w:p w14:paraId="44EAFD9C" w14:textId="77777777" w:rsidR="00FC019E" w:rsidRDefault="00FC019E">
      <w:pPr>
        <w:pStyle w:val="BodyText"/>
        <w:spacing w:before="10"/>
        <w:rPr>
          <w:sz w:val="19"/>
        </w:rPr>
      </w:pPr>
    </w:p>
    <w:p w14:paraId="4B7D5421" w14:textId="77777777" w:rsidR="00FC019E" w:rsidRDefault="0004716E">
      <w:pPr>
        <w:pStyle w:val="ListParagraph"/>
        <w:numPr>
          <w:ilvl w:val="1"/>
          <w:numId w:val="5"/>
        </w:numPr>
        <w:tabs>
          <w:tab w:val="left" w:pos="3647"/>
          <w:tab w:val="left" w:pos="3648"/>
        </w:tabs>
        <w:ind w:right="1370"/>
        <w:rPr>
          <w:sz w:val="20"/>
        </w:rPr>
      </w:pPr>
      <w:r>
        <w:rPr>
          <w:sz w:val="20"/>
        </w:rPr>
        <w:t>Staff membe</w:t>
      </w:r>
      <w:r w:rsidR="00B1630A">
        <w:rPr>
          <w:sz w:val="20"/>
        </w:rPr>
        <w:t>rs must be evaluated and exposur</w:t>
      </w:r>
      <w:r>
        <w:rPr>
          <w:sz w:val="20"/>
        </w:rPr>
        <w:t>es deemed significant prior to getting the source patient</w:t>
      </w:r>
      <w:r>
        <w:rPr>
          <w:spacing w:val="-17"/>
          <w:sz w:val="20"/>
        </w:rPr>
        <w:t xml:space="preserve"> </w:t>
      </w:r>
      <w:r>
        <w:rPr>
          <w:sz w:val="20"/>
        </w:rPr>
        <w:t>tested.</w:t>
      </w:r>
    </w:p>
    <w:p w14:paraId="4B94D5A5" w14:textId="77777777" w:rsidR="00FC019E" w:rsidRDefault="00FC019E">
      <w:pPr>
        <w:pStyle w:val="BodyText"/>
        <w:spacing w:before="10"/>
        <w:rPr>
          <w:sz w:val="19"/>
        </w:rPr>
      </w:pPr>
    </w:p>
    <w:p w14:paraId="443E863A" w14:textId="77777777" w:rsidR="00FC019E" w:rsidRDefault="0004716E">
      <w:pPr>
        <w:pStyle w:val="ListParagraph"/>
        <w:numPr>
          <w:ilvl w:val="1"/>
          <w:numId w:val="5"/>
        </w:numPr>
        <w:tabs>
          <w:tab w:val="left" w:pos="3647"/>
          <w:tab w:val="left" w:pos="3648"/>
        </w:tabs>
        <w:ind w:right="1393"/>
        <w:rPr>
          <w:sz w:val="20"/>
        </w:rPr>
      </w:pPr>
      <w:r>
        <w:rPr>
          <w:sz w:val="20"/>
        </w:rPr>
        <w:t>The staff member should report to UPMC Employee Health during operating hours.  Exposures should be evaluated within 2-4</w:t>
      </w:r>
      <w:r>
        <w:rPr>
          <w:spacing w:val="-29"/>
          <w:sz w:val="20"/>
        </w:rPr>
        <w:t xml:space="preserve"> </w:t>
      </w:r>
      <w:r>
        <w:rPr>
          <w:sz w:val="20"/>
        </w:rPr>
        <w:t>hours.</w:t>
      </w:r>
    </w:p>
    <w:p w14:paraId="3DEEC669" w14:textId="77777777" w:rsidR="00FC019E" w:rsidRDefault="00FC019E">
      <w:pPr>
        <w:pStyle w:val="BodyText"/>
        <w:spacing w:before="10"/>
        <w:rPr>
          <w:sz w:val="19"/>
        </w:rPr>
      </w:pPr>
    </w:p>
    <w:p w14:paraId="6F891CF9" w14:textId="77777777" w:rsidR="00FC019E" w:rsidRDefault="0004716E">
      <w:pPr>
        <w:pStyle w:val="ListParagraph"/>
        <w:numPr>
          <w:ilvl w:val="1"/>
          <w:numId w:val="5"/>
        </w:numPr>
        <w:tabs>
          <w:tab w:val="left" w:pos="3647"/>
          <w:tab w:val="left" w:pos="3648"/>
        </w:tabs>
        <w:ind w:right="1039"/>
        <w:rPr>
          <w:sz w:val="20"/>
        </w:rPr>
      </w:pPr>
      <w:r>
        <w:rPr>
          <w:sz w:val="20"/>
        </w:rPr>
        <w:t>If the exposure occurs on an off-shift or over the weekend, the staff member should report to the nearest UPMC Hanover Emergency Department. Follow up will be directed to UPMC Employee</w:t>
      </w:r>
      <w:r>
        <w:rPr>
          <w:spacing w:val="-21"/>
          <w:sz w:val="20"/>
        </w:rPr>
        <w:t xml:space="preserve"> </w:t>
      </w:r>
      <w:r>
        <w:rPr>
          <w:sz w:val="20"/>
        </w:rPr>
        <w:t>Health.</w:t>
      </w:r>
    </w:p>
    <w:p w14:paraId="3656B9AB" w14:textId="77777777" w:rsidR="00FC019E" w:rsidRDefault="00FC019E">
      <w:pPr>
        <w:pStyle w:val="BodyText"/>
        <w:spacing w:before="10"/>
        <w:rPr>
          <w:sz w:val="19"/>
        </w:rPr>
      </w:pPr>
    </w:p>
    <w:p w14:paraId="69783702" w14:textId="77777777" w:rsidR="00FC019E" w:rsidRDefault="0004716E">
      <w:pPr>
        <w:pStyle w:val="BodyText"/>
        <w:ind w:left="3504" w:right="1081"/>
      </w:pPr>
      <w:r>
        <w:t>Staff members must notify UPMC Work Partners and complete the appropriate claim information. UPMC incident reports can be filed via telephone by contacting 1-800-633-1197.</w:t>
      </w:r>
    </w:p>
    <w:p w14:paraId="45FB0818" w14:textId="77777777" w:rsidR="00FC019E" w:rsidRDefault="00FC019E">
      <w:pPr>
        <w:pStyle w:val="BodyText"/>
        <w:spacing w:before="10"/>
        <w:rPr>
          <w:sz w:val="19"/>
        </w:rPr>
      </w:pPr>
    </w:p>
    <w:p w14:paraId="7826755D" w14:textId="77777777" w:rsidR="00FC019E" w:rsidRDefault="0004716E">
      <w:pPr>
        <w:pStyle w:val="ListParagraph"/>
        <w:numPr>
          <w:ilvl w:val="1"/>
          <w:numId w:val="5"/>
        </w:numPr>
        <w:tabs>
          <w:tab w:val="left" w:pos="3503"/>
          <w:tab w:val="left" w:pos="3504"/>
        </w:tabs>
        <w:ind w:left="3498" w:right="1331" w:hanging="570"/>
        <w:rPr>
          <w:sz w:val="20"/>
        </w:rPr>
      </w:pPr>
      <w:r>
        <w:rPr>
          <w:sz w:val="20"/>
        </w:rPr>
        <w:t>Exposed staff members should present with the source patient's name and the name of the source patient's attending physician if</w:t>
      </w:r>
      <w:r>
        <w:rPr>
          <w:spacing w:val="-34"/>
          <w:sz w:val="20"/>
        </w:rPr>
        <w:t xml:space="preserve"> </w:t>
      </w:r>
      <w:r>
        <w:rPr>
          <w:sz w:val="20"/>
        </w:rPr>
        <w:t>available.</w:t>
      </w:r>
    </w:p>
    <w:p w14:paraId="049F31CB" w14:textId="77777777" w:rsidR="00FC019E" w:rsidRDefault="00FC019E">
      <w:pPr>
        <w:pStyle w:val="BodyText"/>
        <w:spacing w:before="10"/>
        <w:rPr>
          <w:sz w:val="19"/>
        </w:rPr>
      </w:pPr>
    </w:p>
    <w:p w14:paraId="0020F746" w14:textId="77777777" w:rsidR="00FC019E" w:rsidRDefault="0004716E">
      <w:pPr>
        <w:pStyle w:val="ListParagraph"/>
        <w:numPr>
          <w:ilvl w:val="1"/>
          <w:numId w:val="5"/>
        </w:numPr>
        <w:tabs>
          <w:tab w:val="left" w:pos="3503"/>
          <w:tab w:val="left" w:pos="3504"/>
        </w:tabs>
        <w:ind w:left="3498" w:right="1203" w:hanging="570"/>
        <w:rPr>
          <w:sz w:val="20"/>
        </w:rPr>
      </w:pPr>
      <w:r>
        <w:rPr>
          <w:sz w:val="20"/>
        </w:rPr>
        <w:t>In accordance with Pennsylvania State Law 148, the staff member must request evaluation of a significant exposure within 72 hours of the incident if the source patient is to be approached for</w:t>
      </w:r>
      <w:r>
        <w:rPr>
          <w:spacing w:val="-13"/>
          <w:sz w:val="20"/>
        </w:rPr>
        <w:t xml:space="preserve"> </w:t>
      </w:r>
      <w:r>
        <w:rPr>
          <w:sz w:val="20"/>
        </w:rPr>
        <w:t>testing.</w:t>
      </w:r>
    </w:p>
    <w:p w14:paraId="53128261" w14:textId="77777777" w:rsidR="00FC019E" w:rsidRDefault="00FC019E">
      <w:pPr>
        <w:pStyle w:val="BodyText"/>
        <w:spacing w:before="9"/>
      </w:pPr>
    </w:p>
    <w:p w14:paraId="0C2A4B88" w14:textId="77777777" w:rsidR="00FC019E" w:rsidRDefault="0004716E">
      <w:pPr>
        <w:pStyle w:val="ListParagraph"/>
        <w:numPr>
          <w:ilvl w:val="1"/>
          <w:numId w:val="5"/>
        </w:numPr>
        <w:tabs>
          <w:tab w:val="left" w:pos="3288"/>
        </w:tabs>
        <w:ind w:left="3288" w:hanging="360"/>
        <w:rPr>
          <w:sz w:val="20"/>
        </w:rPr>
      </w:pPr>
      <w:r>
        <w:rPr>
          <w:sz w:val="20"/>
        </w:rPr>
        <w:t>Employee</w:t>
      </w:r>
      <w:r>
        <w:rPr>
          <w:spacing w:val="-5"/>
          <w:sz w:val="20"/>
        </w:rPr>
        <w:t xml:space="preserve"> </w:t>
      </w:r>
      <w:r>
        <w:rPr>
          <w:sz w:val="20"/>
        </w:rPr>
        <w:t>Health</w:t>
      </w:r>
      <w:r>
        <w:rPr>
          <w:spacing w:val="-5"/>
          <w:sz w:val="20"/>
        </w:rPr>
        <w:t xml:space="preserve"> </w:t>
      </w:r>
      <w:r>
        <w:rPr>
          <w:sz w:val="20"/>
        </w:rPr>
        <w:t>will</w:t>
      </w:r>
      <w:r>
        <w:rPr>
          <w:spacing w:val="-6"/>
          <w:sz w:val="20"/>
        </w:rPr>
        <w:t xml:space="preserve"> </w:t>
      </w:r>
      <w:r>
        <w:rPr>
          <w:sz w:val="20"/>
        </w:rPr>
        <w:t>coordinate</w:t>
      </w:r>
      <w:r>
        <w:rPr>
          <w:spacing w:val="-5"/>
          <w:sz w:val="20"/>
        </w:rPr>
        <w:t xml:space="preserve"> </w:t>
      </w:r>
      <w:r>
        <w:rPr>
          <w:sz w:val="20"/>
        </w:rPr>
        <w:t>appropriate</w:t>
      </w:r>
      <w:r>
        <w:rPr>
          <w:spacing w:val="-5"/>
          <w:sz w:val="20"/>
        </w:rPr>
        <w:t xml:space="preserve"> </w:t>
      </w:r>
      <w:r>
        <w:rPr>
          <w:sz w:val="20"/>
        </w:rPr>
        <w:t>treatment</w:t>
      </w:r>
      <w:r>
        <w:rPr>
          <w:spacing w:val="-6"/>
          <w:sz w:val="20"/>
        </w:rPr>
        <w:t xml:space="preserve"> </w:t>
      </w:r>
      <w:r>
        <w:rPr>
          <w:sz w:val="20"/>
        </w:rPr>
        <w:t>and</w:t>
      </w:r>
      <w:r>
        <w:rPr>
          <w:spacing w:val="-5"/>
          <w:sz w:val="20"/>
        </w:rPr>
        <w:t xml:space="preserve"> </w:t>
      </w:r>
      <w:r>
        <w:rPr>
          <w:sz w:val="20"/>
        </w:rPr>
        <w:t>follow</w:t>
      </w:r>
      <w:r>
        <w:rPr>
          <w:spacing w:val="-5"/>
          <w:sz w:val="20"/>
        </w:rPr>
        <w:t xml:space="preserve"> </w:t>
      </w:r>
      <w:r>
        <w:rPr>
          <w:sz w:val="20"/>
        </w:rPr>
        <w:t>up</w:t>
      </w:r>
      <w:r>
        <w:rPr>
          <w:spacing w:val="-5"/>
          <w:sz w:val="20"/>
        </w:rPr>
        <w:t xml:space="preserve"> </w:t>
      </w:r>
      <w:r>
        <w:rPr>
          <w:sz w:val="20"/>
        </w:rPr>
        <w:t>post-exposure.</w:t>
      </w:r>
    </w:p>
    <w:p w14:paraId="62486C05" w14:textId="77777777" w:rsidR="00FC019E" w:rsidRDefault="00FC019E">
      <w:pPr>
        <w:pStyle w:val="BodyText"/>
        <w:spacing w:before="2"/>
        <w:rPr>
          <w:sz w:val="25"/>
        </w:rPr>
      </w:pPr>
    </w:p>
    <w:p w14:paraId="1C0F7D83" w14:textId="77777777" w:rsidR="00FC019E" w:rsidRDefault="001A1E0D">
      <w:pPr>
        <w:pStyle w:val="BodyText"/>
        <w:ind w:left="1488"/>
      </w:pPr>
      <w:r>
        <w:t xml:space="preserve">Source:  UPMC Central PA </w:t>
      </w:r>
      <w:r w:rsidR="0004716E">
        <w:t xml:space="preserve"> Procedure Manual. </w:t>
      </w:r>
      <w:r w:rsidR="0004716E">
        <w:rPr>
          <w:u w:val="single"/>
        </w:rPr>
        <w:t>Bloodborne Pathoge</w:t>
      </w:r>
      <w:r>
        <w:rPr>
          <w:u w:val="single"/>
        </w:rPr>
        <w:t>n Exposure Procedure.  August 2022</w:t>
      </w:r>
    </w:p>
    <w:p w14:paraId="4101652C" w14:textId="77777777" w:rsidR="00FC019E" w:rsidRDefault="00FC019E">
      <w:pPr>
        <w:sectPr w:rsidR="00FC019E">
          <w:footerReference w:type="default" r:id="rId10"/>
          <w:pgSz w:w="12240" w:h="15840"/>
          <w:pgMar w:top="1460" w:right="220" w:bottom="1260" w:left="240" w:header="0" w:footer="1064" w:gutter="0"/>
          <w:pgNumType w:start="3"/>
          <w:cols w:space="720"/>
        </w:sectPr>
      </w:pPr>
    </w:p>
    <w:p w14:paraId="65C3CA8D" w14:textId="77777777" w:rsidR="00FC019E" w:rsidRDefault="0004716E">
      <w:pPr>
        <w:pStyle w:val="Heading2"/>
        <w:spacing w:before="76"/>
        <w:ind w:right="929"/>
        <w:jc w:val="right"/>
      </w:pPr>
      <w:r>
        <w:lastRenderedPageBreak/>
        <w:t>Appendix A</w:t>
      </w:r>
    </w:p>
    <w:p w14:paraId="4B99056E" w14:textId="77777777" w:rsidR="00FC019E" w:rsidRDefault="00FC019E">
      <w:pPr>
        <w:pStyle w:val="BodyText"/>
        <w:spacing w:before="10"/>
        <w:rPr>
          <w:b/>
          <w:sz w:val="11"/>
        </w:rPr>
      </w:pPr>
    </w:p>
    <w:p w14:paraId="2F0EE9FD" w14:textId="77777777" w:rsidR="00FC019E" w:rsidRDefault="0004716E">
      <w:pPr>
        <w:spacing w:before="93"/>
        <w:ind w:left="2962"/>
        <w:rPr>
          <w:b/>
          <w:sz w:val="20"/>
        </w:rPr>
      </w:pPr>
      <w:r>
        <w:rPr>
          <w:b/>
          <w:sz w:val="20"/>
          <w:u w:val="thick"/>
        </w:rPr>
        <w:t>LIST OF JOB CLASSIFCATIONS AND CATEGORIES OF EXPOSURE</w:t>
      </w:r>
    </w:p>
    <w:p w14:paraId="1299C43A" w14:textId="77777777" w:rsidR="00FC019E" w:rsidRDefault="00FC019E">
      <w:pPr>
        <w:pStyle w:val="BodyText"/>
        <w:spacing w:before="9"/>
        <w:rPr>
          <w:b/>
          <w:sz w:val="11"/>
        </w:rPr>
      </w:pPr>
    </w:p>
    <w:p w14:paraId="01B9D53C" w14:textId="77777777" w:rsidR="00FC019E" w:rsidRDefault="0004716E">
      <w:pPr>
        <w:pStyle w:val="BodyText"/>
        <w:spacing w:before="94"/>
        <w:ind w:left="1488" w:right="921"/>
      </w:pPr>
      <w:r>
        <w:t>Job classifications are coded for risk of occupational exposure to bloodborne pathogens and are placed in one of 3 categories:</w:t>
      </w:r>
    </w:p>
    <w:p w14:paraId="4DDBEF00" w14:textId="77777777" w:rsidR="00FC019E" w:rsidRDefault="00FC019E">
      <w:pPr>
        <w:pStyle w:val="BodyText"/>
      </w:pPr>
    </w:p>
    <w:p w14:paraId="320C7EE8" w14:textId="77777777" w:rsidR="00FC019E" w:rsidRDefault="0004716E">
      <w:pPr>
        <w:ind w:left="1488"/>
        <w:rPr>
          <w:sz w:val="20"/>
        </w:rPr>
      </w:pPr>
      <w:r>
        <w:rPr>
          <w:b/>
          <w:i/>
          <w:sz w:val="20"/>
          <w:u w:val="thick"/>
        </w:rPr>
        <w:t xml:space="preserve">Category </w:t>
      </w:r>
      <w:r>
        <w:rPr>
          <w:b/>
          <w:i/>
          <w:sz w:val="20"/>
        </w:rPr>
        <w:t xml:space="preserve">I   </w:t>
      </w:r>
      <w:r>
        <w:rPr>
          <w:sz w:val="20"/>
        </w:rPr>
        <w:t xml:space="preserve">Job classification in which </w:t>
      </w:r>
      <w:r>
        <w:rPr>
          <w:b/>
          <w:sz w:val="20"/>
          <w:u w:val="thick"/>
        </w:rPr>
        <w:t xml:space="preserve">ALL </w:t>
      </w:r>
      <w:r>
        <w:rPr>
          <w:sz w:val="20"/>
        </w:rPr>
        <w:t>employees have occupational exposure.</w:t>
      </w:r>
    </w:p>
    <w:p w14:paraId="3461D779" w14:textId="77777777" w:rsidR="00FC019E" w:rsidRDefault="00FC019E">
      <w:pPr>
        <w:pStyle w:val="BodyText"/>
        <w:spacing w:before="10"/>
        <w:rPr>
          <w:sz w:val="11"/>
        </w:rPr>
      </w:pPr>
    </w:p>
    <w:p w14:paraId="051FA516" w14:textId="77777777" w:rsidR="00FC019E" w:rsidRDefault="0004716E">
      <w:pPr>
        <w:spacing w:before="93"/>
        <w:ind w:left="1488"/>
        <w:rPr>
          <w:sz w:val="20"/>
        </w:rPr>
      </w:pPr>
      <w:r>
        <w:rPr>
          <w:b/>
          <w:i/>
          <w:sz w:val="20"/>
          <w:u w:val="thick"/>
        </w:rPr>
        <w:t xml:space="preserve">Category </w:t>
      </w:r>
      <w:r>
        <w:rPr>
          <w:b/>
          <w:i/>
          <w:sz w:val="20"/>
        </w:rPr>
        <w:t xml:space="preserve">II  </w:t>
      </w:r>
      <w:r>
        <w:rPr>
          <w:sz w:val="20"/>
        </w:rPr>
        <w:t xml:space="preserve">Job classification in which </w:t>
      </w:r>
      <w:r>
        <w:rPr>
          <w:b/>
          <w:sz w:val="20"/>
          <w:u w:val="thick"/>
        </w:rPr>
        <w:t xml:space="preserve">SOME </w:t>
      </w:r>
      <w:r>
        <w:rPr>
          <w:sz w:val="20"/>
        </w:rPr>
        <w:t>employees have occupational exposure</w:t>
      </w:r>
    </w:p>
    <w:p w14:paraId="3CF2D8B6" w14:textId="77777777" w:rsidR="00FC019E" w:rsidRDefault="00FC019E">
      <w:pPr>
        <w:pStyle w:val="BodyText"/>
        <w:spacing w:before="9"/>
        <w:rPr>
          <w:sz w:val="11"/>
        </w:rPr>
      </w:pPr>
    </w:p>
    <w:p w14:paraId="0FB78278" w14:textId="77777777" w:rsidR="00FC019E" w:rsidRDefault="00FC019E">
      <w:pPr>
        <w:pStyle w:val="BodyText"/>
        <w:spacing w:before="10"/>
        <w:rPr>
          <w:sz w:val="11"/>
        </w:rPr>
      </w:pPr>
    </w:p>
    <w:p w14:paraId="7A05E24B" w14:textId="77777777" w:rsidR="00FC019E" w:rsidRDefault="0004716E">
      <w:pPr>
        <w:pStyle w:val="Heading2"/>
        <w:tabs>
          <w:tab w:val="left" w:pos="2927"/>
        </w:tabs>
        <w:spacing w:before="93"/>
        <w:ind w:left="1488"/>
      </w:pPr>
      <w:r>
        <w:rPr>
          <w:shd w:val="clear" w:color="auto" w:fill="FFFF99"/>
        </w:rPr>
        <w:t>Department:</w:t>
      </w:r>
      <w:r>
        <w:rPr>
          <w:shd w:val="clear" w:color="auto" w:fill="FFFF99"/>
        </w:rPr>
        <w:tab/>
        <w:t>Clinical</w:t>
      </w:r>
      <w:r>
        <w:rPr>
          <w:spacing w:val="-7"/>
          <w:shd w:val="clear" w:color="auto" w:fill="FFFF99"/>
        </w:rPr>
        <w:t xml:space="preserve"> </w:t>
      </w:r>
      <w:r>
        <w:rPr>
          <w:shd w:val="clear" w:color="auto" w:fill="FFFF99"/>
        </w:rPr>
        <w:t>Laboratory</w:t>
      </w:r>
    </w:p>
    <w:p w14:paraId="1FC39945" w14:textId="77777777" w:rsidR="00FC019E" w:rsidRDefault="00FC019E">
      <w:pPr>
        <w:pStyle w:val="BodyText"/>
        <w:rPr>
          <w:b/>
        </w:rPr>
      </w:pPr>
    </w:p>
    <w:p w14:paraId="0562CB0E" w14:textId="77777777" w:rsidR="00FC019E" w:rsidRDefault="00FC019E">
      <w:pPr>
        <w:pStyle w:val="BodyText"/>
        <w:rPr>
          <w:b/>
        </w:rPr>
      </w:pPr>
    </w:p>
    <w:p w14:paraId="34CE0A41" w14:textId="77777777" w:rsidR="00FC019E" w:rsidRDefault="00FC019E">
      <w:pPr>
        <w:pStyle w:val="BodyText"/>
        <w:spacing w:before="4"/>
        <w:rPr>
          <w:b/>
          <w:sz w:val="10"/>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1"/>
        <w:gridCol w:w="1502"/>
        <w:gridCol w:w="1571"/>
        <w:gridCol w:w="1571"/>
      </w:tblGrid>
      <w:tr w:rsidR="00552FB8" w14:paraId="35A8A60F" w14:textId="77777777">
        <w:trPr>
          <w:trHeight w:hRule="exact" w:val="442"/>
        </w:trPr>
        <w:tc>
          <w:tcPr>
            <w:tcW w:w="3441" w:type="dxa"/>
          </w:tcPr>
          <w:p w14:paraId="22C59D3A" w14:textId="77777777" w:rsidR="00552FB8" w:rsidRDefault="00552FB8">
            <w:pPr>
              <w:pStyle w:val="TableParagraph"/>
              <w:ind w:left="859"/>
              <w:rPr>
                <w:b/>
                <w:sz w:val="20"/>
              </w:rPr>
            </w:pPr>
            <w:r>
              <w:rPr>
                <w:b/>
                <w:sz w:val="20"/>
              </w:rPr>
              <w:t>Job Classification</w:t>
            </w:r>
          </w:p>
        </w:tc>
        <w:tc>
          <w:tcPr>
            <w:tcW w:w="1502" w:type="dxa"/>
          </w:tcPr>
          <w:p w14:paraId="1EBA7726" w14:textId="77777777" w:rsidR="00552FB8" w:rsidRDefault="00552FB8">
            <w:pPr>
              <w:pStyle w:val="TableParagraph"/>
              <w:ind w:right="288"/>
              <w:jc w:val="right"/>
              <w:rPr>
                <w:b/>
                <w:sz w:val="20"/>
              </w:rPr>
            </w:pPr>
            <w:r>
              <w:rPr>
                <w:b/>
                <w:sz w:val="20"/>
              </w:rPr>
              <w:t>Job Code</w:t>
            </w:r>
          </w:p>
        </w:tc>
        <w:tc>
          <w:tcPr>
            <w:tcW w:w="1571" w:type="dxa"/>
          </w:tcPr>
          <w:p w14:paraId="2F6D3DF7" w14:textId="77777777" w:rsidR="00552FB8" w:rsidRDefault="00552FB8">
            <w:pPr>
              <w:pStyle w:val="TableParagraph"/>
              <w:ind w:left="271" w:right="271"/>
              <w:jc w:val="center"/>
              <w:rPr>
                <w:b/>
                <w:sz w:val="20"/>
              </w:rPr>
            </w:pPr>
            <w:r>
              <w:rPr>
                <w:b/>
                <w:sz w:val="20"/>
              </w:rPr>
              <w:t>Category I</w:t>
            </w:r>
          </w:p>
        </w:tc>
        <w:tc>
          <w:tcPr>
            <w:tcW w:w="1571" w:type="dxa"/>
          </w:tcPr>
          <w:p w14:paraId="6DF75487" w14:textId="77777777" w:rsidR="00552FB8" w:rsidRDefault="00552FB8">
            <w:pPr>
              <w:pStyle w:val="TableParagraph"/>
              <w:ind w:left="263"/>
              <w:rPr>
                <w:b/>
                <w:sz w:val="20"/>
              </w:rPr>
            </w:pPr>
            <w:r>
              <w:rPr>
                <w:b/>
                <w:sz w:val="20"/>
              </w:rPr>
              <w:t>Category II</w:t>
            </w:r>
          </w:p>
        </w:tc>
      </w:tr>
      <w:tr w:rsidR="00552FB8" w14:paraId="1F4BA879" w14:textId="77777777">
        <w:trPr>
          <w:trHeight w:hRule="exact" w:val="442"/>
        </w:trPr>
        <w:tc>
          <w:tcPr>
            <w:tcW w:w="3441" w:type="dxa"/>
          </w:tcPr>
          <w:p w14:paraId="2276B1DE" w14:textId="77777777" w:rsidR="00552FB8" w:rsidRDefault="00552FB8">
            <w:pPr>
              <w:pStyle w:val="TableParagraph"/>
              <w:ind w:left="103"/>
              <w:rPr>
                <w:sz w:val="20"/>
              </w:rPr>
            </w:pPr>
            <w:r>
              <w:rPr>
                <w:sz w:val="20"/>
              </w:rPr>
              <w:t>Medical Lab technician</w:t>
            </w:r>
          </w:p>
        </w:tc>
        <w:tc>
          <w:tcPr>
            <w:tcW w:w="1502" w:type="dxa"/>
          </w:tcPr>
          <w:p w14:paraId="55F8FFD3" w14:textId="77777777" w:rsidR="00552FB8" w:rsidRDefault="00552FB8">
            <w:pPr>
              <w:pStyle w:val="TableParagraph"/>
              <w:ind w:right="283"/>
              <w:jc w:val="right"/>
              <w:rPr>
                <w:sz w:val="18"/>
              </w:rPr>
            </w:pPr>
            <w:r>
              <w:rPr>
                <w:sz w:val="18"/>
              </w:rPr>
              <w:t>LABCEN05</w:t>
            </w:r>
          </w:p>
        </w:tc>
        <w:tc>
          <w:tcPr>
            <w:tcW w:w="1571" w:type="dxa"/>
          </w:tcPr>
          <w:p w14:paraId="33096EF0" w14:textId="77777777" w:rsidR="00552FB8" w:rsidRDefault="00552FB8">
            <w:pPr>
              <w:pStyle w:val="TableParagraph"/>
              <w:jc w:val="center"/>
              <w:rPr>
                <w:sz w:val="20"/>
              </w:rPr>
            </w:pPr>
            <w:r>
              <w:rPr>
                <w:sz w:val="20"/>
              </w:rPr>
              <w:t>X</w:t>
            </w:r>
          </w:p>
        </w:tc>
        <w:tc>
          <w:tcPr>
            <w:tcW w:w="1571" w:type="dxa"/>
          </w:tcPr>
          <w:p w14:paraId="62EBF3C5" w14:textId="77777777" w:rsidR="00552FB8" w:rsidRDefault="00552FB8"/>
        </w:tc>
      </w:tr>
      <w:tr w:rsidR="00552FB8" w14:paraId="5628A02C" w14:textId="77777777">
        <w:trPr>
          <w:trHeight w:hRule="exact" w:val="442"/>
        </w:trPr>
        <w:tc>
          <w:tcPr>
            <w:tcW w:w="3441" w:type="dxa"/>
          </w:tcPr>
          <w:p w14:paraId="42799A84" w14:textId="76C88C7F" w:rsidR="00552FB8" w:rsidRDefault="00330A56">
            <w:pPr>
              <w:pStyle w:val="TableParagraph"/>
              <w:ind w:left="103"/>
              <w:rPr>
                <w:sz w:val="20"/>
              </w:rPr>
            </w:pPr>
            <w:r>
              <w:rPr>
                <w:sz w:val="20"/>
              </w:rPr>
              <w:t>Medical Tech</w:t>
            </w:r>
            <w:bookmarkStart w:id="0" w:name="_GoBack"/>
            <w:bookmarkEnd w:id="0"/>
            <w:r w:rsidR="00552FB8">
              <w:rPr>
                <w:sz w:val="20"/>
              </w:rPr>
              <w:t>nologist</w:t>
            </w:r>
          </w:p>
        </w:tc>
        <w:tc>
          <w:tcPr>
            <w:tcW w:w="1502" w:type="dxa"/>
          </w:tcPr>
          <w:p w14:paraId="0398BC9C" w14:textId="77777777" w:rsidR="00552FB8" w:rsidRDefault="00552FB8">
            <w:pPr>
              <w:pStyle w:val="TableParagraph"/>
              <w:ind w:right="283"/>
              <w:jc w:val="right"/>
              <w:rPr>
                <w:sz w:val="18"/>
              </w:rPr>
            </w:pPr>
            <w:r>
              <w:rPr>
                <w:sz w:val="18"/>
              </w:rPr>
              <w:t>LABCEN07</w:t>
            </w:r>
          </w:p>
        </w:tc>
        <w:tc>
          <w:tcPr>
            <w:tcW w:w="1571" w:type="dxa"/>
          </w:tcPr>
          <w:p w14:paraId="7E0CB7FE" w14:textId="77777777" w:rsidR="00552FB8" w:rsidRDefault="00552FB8">
            <w:pPr>
              <w:pStyle w:val="TableParagraph"/>
              <w:jc w:val="center"/>
              <w:rPr>
                <w:sz w:val="20"/>
              </w:rPr>
            </w:pPr>
            <w:r>
              <w:rPr>
                <w:sz w:val="20"/>
              </w:rPr>
              <w:t>X</w:t>
            </w:r>
          </w:p>
        </w:tc>
        <w:tc>
          <w:tcPr>
            <w:tcW w:w="1571" w:type="dxa"/>
          </w:tcPr>
          <w:p w14:paraId="6D98A12B" w14:textId="77777777" w:rsidR="00552FB8" w:rsidRDefault="00552FB8"/>
        </w:tc>
      </w:tr>
      <w:tr w:rsidR="00552FB8" w14:paraId="44863D29" w14:textId="77777777">
        <w:trPr>
          <w:trHeight w:hRule="exact" w:val="442"/>
        </w:trPr>
        <w:tc>
          <w:tcPr>
            <w:tcW w:w="3441" w:type="dxa"/>
          </w:tcPr>
          <w:p w14:paraId="4D9C1F8E" w14:textId="77777777" w:rsidR="00552FB8" w:rsidRDefault="00552FB8">
            <w:pPr>
              <w:pStyle w:val="TableParagraph"/>
              <w:ind w:left="103"/>
              <w:rPr>
                <w:sz w:val="20"/>
              </w:rPr>
            </w:pPr>
            <w:r>
              <w:rPr>
                <w:sz w:val="20"/>
              </w:rPr>
              <w:t>Phlebotomist</w:t>
            </w:r>
          </w:p>
        </w:tc>
        <w:tc>
          <w:tcPr>
            <w:tcW w:w="1502" w:type="dxa"/>
          </w:tcPr>
          <w:p w14:paraId="10A78362" w14:textId="77777777" w:rsidR="00552FB8" w:rsidRDefault="00552FB8">
            <w:pPr>
              <w:pStyle w:val="TableParagraph"/>
              <w:ind w:right="353"/>
              <w:jc w:val="right"/>
              <w:rPr>
                <w:sz w:val="18"/>
              </w:rPr>
            </w:pPr>
            <w:r>
              <w:rPr>
                <w:sz w:val="18"/>
              </w:rPr>
              <w:t>CEN0174</w:t>
            </w:r>
          </w:p>
        </w:tc>
        <w:tc>
          <w:tcPr>
            <w:tcW w:w="1571" w:type="dxa"/>
          </w:tcPr>
          <w:p w14:paraId="41E61A33" w14:textId="77777777" w:rsidR="00552FB8" w:rsidRDefault="00552FB8">
            <w:pPr>
              <w:pStyle w:val="TableParagraph"/>
              <w:jc w:val="center"/>
              <w:rPr>
                <w:sz w:val="20"/>
              </w:rPr>
            </w:pPr>
            <w:r>
              <w:rPr>
                <w:sz w:val="20"/>
              </w:rPr>
              <w:t>X</w:t>
            </w:r>
          </w:p>
        </w:tc>
        <w:tc>
          <w:tcPr>
            <w:tcW w:w="1571" w:type="dxa"/>
          </w:tcPr>
          <w:p w14:paraId="2946DB82" w14:textId="77777777" w:rsidR="00552FB8" w:rsidRDefault="00552FB8"/>
        </w:tc>
      </w:tr>
      <w:tr w:rsidR="00552FB8" w14:paraId="30A236A8" w14:textId="77777777">
        <w:trPr>
          <w:trHeight w:hRule="exact" w:val="442"/>
        </w:trPr>
        <w:tc>
          <w:tcPr>
            <w:tcW w:w="3441" w:type="dxa"/>
          </w:tcPr>
          <w:p w14:paraId="02A44773" w14:textId="77777777" w:rsidR="00552FB8" w:rsidRDefault="00552FB8">
            <w:pPr>
              <w:pStyle w:val="TableParagraph"/>
              <w:ind w:left="103"/>
              <w:rPr>
                <w:sz w:val="20"/>
              </w:rPr>
            </w:pPr>
            <w:r>
              <w:rPr>
                <w:sz w:val="20"/>
              </w:rPr>
              <w:t>Courier</w:t>
            </w:r>
          </w:p>
        </w:tc>
        <w:tc>
          <w:tcPr>
            <w:tcW w:w="1502" w:type="dxa"/>
          </w:tcPr>
          <w:p w14:paraId="1616BC8B" w14:textId="77777777" w:rsidR="00552FB8" w:rsidRDefault="00552FB8">
            <w:pPr>
              <w:pStyle w:val="TableParagraph"/>
              <w:ind w:right="353"/>
              <w:jc w:val="right"/>
              <w:rPr>
                <w:sz w:val="18"/>
              </w:rPr>
            </w:pPr>
            <w:r>
              <w:rPr>
                <w:sz w:val="18"/>
              </w:rPr>
              <w:t>CEN0178</w:t>
            </w:r>
          </w:p>
        </w:tc>
        <w:tc>
          <w:tcPr>
            <w:tcW w:w="1571" w:type="dxa"/>
          </w:tcPr>
          <w:p w14:paraId="2A5697B1" w14:textId="77777777" w:rsidR="00552FB8" w:rsidRDefault="00552FB8">
            <w:pPr>
              <w:pStyle w:val="TableParagraph"/>
              <w:jc w:val="center"/>
              <w:rPr>
                <w:sz w:val="20"/>
              </w:rPr>
            </w:pPr>
            <w:r>
              <w:rPr>
                <w:sz w:val="20"/>
              </w:rPr>
              <w:t>X</w:t>
            </w:r>
          </w:p>
        </w:tc>
        <w:tc>
          <w:tcPr>
            <w:tcW w:w="1571" w:type="dxa"/>
          </w:tcPr>
          <w:p w14:paraId="5997CC1D" w14:textId="77777777" w:rsidR="00552FB8" w:rsidRDefault="00552FB8"/>
        </w:tc>
      </w:tr>
      <w:tr w:rsidR="00552FB8" w14:paraId="20911913" w14:textId="77777777">
        <w:trPr>
          <w:trHeight w:hRule="exact" w:val="442"/>
        </w:trPr>
        <w:tc>
          <w:tcPr>
            <w:tcW w:w="3441" w:type="dxa"/>
          </w:tcPr>
          <w:p w14:paraId="069444FD" w14:textId="77777777" w:rsidR="00552FB8" w:rsidRDefault="00552FB8">
            <w:pPr>
              <w:pStyle w:val="TableParagraph"/>
              <w:ind w:left="103"/>
              <w:rPr>
                <w:sz w:val="20"/>
              </w:rPr>
            </w:pPr>
            <w:r>
              <w:rPr>
                <w:sz w:val="20"/>
              </w:rPr>
              <w:t>Supervisor, Laboratory</w:t>
            </w:r>
          </w:p>
        </w:tc>
        <w:tc>
          <w:tcPr>
            <w:tcW w:w="1502" w:type="dxa"/>
          </w:tcPr>
          <w:p w14:paraId="090A7A14" w14:textId="77777777" w:rsidR="00552FB8" w:rsidRDefault="00552FB8">
            <w:pPr>
              <w:pStyle w:val="TableParagraph"/>
              <w:ind w:right="283"/>
              <w:jc w:val="right"/>
              <w:rPr>
                <w:sz w:val="18"/>
              </w:rPr>
            </w:pPr>
            <w:r>
              <w:rPr>
                <w:sz w:val="18"/>
              </w:rPr>
              <w:t>LABCEN10</w:t>
            </w:r>
          </w:p>
        </w:tc>
        <w:tc>
          <w:tcPr>
            <w:tcW w:w="1571" w:type="dxa"/>
          </w:tcPr>
          <w:p w14:paraId="2AA7E729" w14:textId="77777777" w:rsidR="00552FB8" w:rsidRDefault="00552FB8">
            <w:pPr>
              <w:pStyle w:val="TableParagraph"/>
              <w:jc w:val="center"/>
              <w:rPr>
                <w:sz w:val="20"/>
              </w:rPr>
            </w:pPr>
            <w:r>
              <w:rPr>
                <w:sz w:val="20"/>
              </w:rPr>
              <w:t>X</w:t>
            </w:r>
          </w:p>
        </w:tc>
        <w:tc>
          <w:tcPr>
            <w:tcW w:w="1571" w:type="dxa"/>
          </w:tcPr>
          <w:p w14:paraId="110FFD37" w14:textId="77777777" w:rsidR="00552FB8" w:rsidRDefault="00552FB8"/>
        </w:tc>
      </w:tr>
      <w:tr w:rsidR="00552FB8" w14:paraId="3FF98971" w14:textId="77777777">
        <w:trPr>
          <w:trHeight w:hRule="exact" w:val="442"/>
        </w:trPr>
        <w:tc>
          <w:tcPr>
            <w:tcW w:w="3441" w:type="dxa"/>
          </w:tcPr>
          <w:p w14:paraId="6516DCE7" w14:textId="77777777" w:rsidR="00552FB8" w:rsidRDefault="00552FB8">
            <w:pPr>
              <w:pStyle w:val="TableParagraph"/>
              <w:ind w:left="103"/>
              <w:rPr>
                <w:sz w:val="20"/>
              </w:rPr>
            </w:pPr>
            <w:r>
              <w:rPr>
                <w:sz w:val="20"/>
              </w:rPr>
              <w:t>Point of Care Coordinator</w:t>
            </w:r>
          </w:p>
        </w:tc>
        <w:tc>
          <w:tcPr>
            <w:tcW w:w="1502" w:type="dxa"/>
          </w:tcPr>
          <w:p w14:paraId="24E89737" w14:textId="77777777" w:rsidR="00552FB8" w:rsidRDefault="00552FB8">
            <w:pPr>
              <w:pStyle w:val="TableParagraph"/>
              <w:ind w:right="238"/>
              <w:jc w:val="right"/>
              <w:rPr>
                <w:sz w:val="18"/>
              </w:rPr>
            </w:pPr>
            <w:r>
              <w:rPr>
                <w:sz w:val="18"/>
              </w:rPr>
              <w:t>FSCEN0177</w:t>
            </w:r>
          </w:p>
        </w:tc>
        <w:tc>
          <w:tcPr>
            <w:tcW w:w="1571" w:type="dxa"/>
          </w:tcPr>
          <w:p w14:paraId="6AE3BE76" w14:textId="77777777" w:rsidR="00552FB8" w:rsidRDefault="00552FB8">
            <w:pPr>
              <w:pStyle w:val="TableParagraph"/>
              <w:jc w:val="center"/>
              <w:rPr>
                <w:sz w:val="20"/>
              </w:rPr>
            </w:pPr>
            <w:r>
              <w:rPr>
                <w:sz w:val="20"/>
              </w:rPr>
              <w:t>X</w:t>
            </w:r>
          </w:p>
        </w:tc>
        <w:tc>
          <w:tcPr>
            <w:tcW w:w="1571" w:type="dxa"/>
          </w:tcPr>
          <w:p w14:paraId="6B699379" w14:textId="77777777" w:rsidR="00552FB8" w:rsidRDefault="00552FB8"/>
        </w:tc>
      </w:tr>
      <w:tr w:rsidR="00552FB8" w14:paraId="0125BADA" w14:textId="77777777">
        <w:trPr>
          <w:trHeight w:hRule="exact" w:val="442"/>
        </w:trPr>
        <w:tc>
          <w:tcPr>
            <w:tcW w:w="3441" w:type="dxa"/>
          </w:tcPr>
          <w:p w14:paraId="22504A49" w14:textId="77777777" w:rsidR="00552FB8" w:rsidRDefault="00552FB8">
            <w:pPr>
              <w:pStyle w:val="TableParagraph"/>
              <w:ind w:left="103"/>
              <w:rPr>
                <w:sz w:val="20"/>
              </w:rPr>
            </w:pPr>
            <w:r>
              <w:rPr>
                <w:sz w:val="20"/>
              </w:rPr>
              <w:t>Senior Specimen Processor</w:t>
            </w:r>
          </w:p>
        </w:tc>
        <w:tc>
          <w:tcPr>
            <w:tcW w:w="1502" w:type="dxa"/>
          </w:tcPr>
          <w:p w14:paraId="27721D6B" w14:textId="77777777" w:rsidR="00552FB8" w:rsidRDefault="00552FB8">
            <w:pPr>
              <w:pStyle w:val="TableParagraph"/>
              <w:ind w:right="283"/>
              <w:jc w:val="right"/>
              <w:rPr>
                <w:sz w:val="18"/>
              </w:rPr>
            </w:pPr>
            <w:r>
              <w:rPr>
                <w:sz w:val="18"/>
              </w:rPr>
              <w:t>LABCEN02</w:t>
            </w:r>
          </w:p>
        </w:tc>
        <w:tc>
          <w:tcPr>
            <w:tcW w:w="1571" w:type="dxa"/>
          </w:tcPr>
          <w:p w14:paraId="18F67DA1" w14:textId="77777777" w:rsidR="00552FB8" w:rsidRDefault="00552FB8">
            <w:pPr>
              <w:pStyle w:val="TableParagraph"/>
              <w:jc w:val="center"/>
              <w:rPr>
                <w:sz w:val="20"/>
              </w:rPr>
            </w:pPr>
            <w:r>
              <w:rPr>
                <w:sz w:val="20"/>
              </w:rPr>
              <w:t>X</w:t>
            </w:r>
          </w:p>
        </w:tc>
        <w:tc>
          <w:tcPr>
            <w:tcW w:w="1571" w:type="dxa"/>
          </w:tcPr>
          <w:p w14:paraId="3FE9F23F" w14:textId="77777777" w:rsidR="00552FB8" w:rsidRDefault="00552FB8"/>
        </w:tc>
      </w:tr>
      <w:tr w:rsidR="00552FB8" w14:paraId="3FB5123D" w14:textId="77777777">
        <w:trPr>
          <w:trHeight w:hRule="exact" w:val="442"/>
        </w:trPr>
        <w:tc>
          <w:tcPr>
            <w:tcW w:w="3441" w:type="dxa"/>
          </w:tcPr>
          <w:p w14:paraId="518661FD" w14:textId="77777777" w:rsidR="00552FB8" w:rsidRDefault="00552FB8">
            <w:pPr>
              <w:pStyle w:val="TableParagraph"/>
              <w:ind w:left="103"/>
              <w:rPr>
                <w:sz w:val="20"/>
              </w:rPr>
            </w:pPr>
            <w:r>
              <w:rPr>
                <w:sz w:val="20"/>
              </w:rPr>
              <w:t>Histotechnician</w:t>
            </w:r>
          </w:p>
        </w:tc>
        <w:tc>
          <w:tcPr>
            <w:tcW w:w="1502" w:type="dxa"/>
          </w:tcPr>
          <w:p w14:paraId="4FFB31AD" w14:textId="77777777" w:rsidR="00552FB8" w:rsidRDefault="00552FB8">
            <w:pPr>
              <w:pStyle w:val="TableParagraph"/>
              <w:ind w:right="353"/>
              <w:jc w:val="right"/>
              <w:rPr>
                <w:sz w:val="18"/>
              </w:rPr>
            </w:pPr>
            <w:r>
              <w:rPr>
                <w:sz w:val="18"/>
              </w:rPr>
              <w:t>CEN0180</w:t>
            </w:r>
          </w:p>
        </w:tc>
        <w:tc>
          <w:tcPr>
            <w:tcW w:w="1571" w:type="dxa"/>
          </w:tcPr>
          <w:p w14:paraId="1551937A" w14:textId="77777777" w:rsidR="00552FB8" w:rsidRDefault="00552FB8">
            <w:pPr>
              <w:pStyle w:val="TableParagraph"/>
              <w:jc w:val="center"/>
              <w:rPr>
                <w:sz w:val="20"/>
              </w:rPr>
            </w:pPr>
            <w:r>
              <w:rPr>
                <w:sz w:val="20"/>
              </w:rPr>
              <w:t>X</w:t>
            </w:r>
          </w:p>
        </w:tc>
        <w:tc>
          <w:tcPr>
            <w:tcW w:w="1571" w:type="dxa"/>
          </w:tcPr>
          <w:p w14:paraId="1F72F646" w14:textId="77777777" w:rsidR="00552FB8" w:rsidRDefault="00552FB8"/>
        </w:tc>
      </w:tr>
      <w:tr w:rsidR="00552FB8" w14:paraId="77248533" w14:textId="77777777">
        <w:trPr>
          <w:trHeight w:hRule="exact" w:val="442"/>
        </w:trPr>
        <w:tc>
          <w:tcPr>
            <w:tcW w:w="3441" w:type="dxa"/>
          </w:tcPr>
          <w:p w14:paraId="0AE8F133" w14:textId="77777777" w:rsidR="00552FB8" w:rsidRDefault="00552FB8">
            <w:pPr>
              <w:pStyle w:val="TableParagraph"/>
              <w:ind w:left="103"/>
              <w:rPr>
                <w:sz w:val="20"/>
              </w:rPr>
            </w:pPr>
            <w:r>
              <w:rPr>
                <w:sz w:val="20"/>
              </w:rPr>
              <w:t>Cytotechnologist</w:t>
            </w:r>
          </w:p>
        </w:tc>
        <w:tc>
          <w:tcPr>
            <w:tcW w:w="1502" w:type="dxa"/>
          </w:tcPr>
          <w:p w14:paraId="5CD6CF7A" w14:textId="77777777" w:rsidR="00552FB8" w:rsidRDefault="00552FB8">
            <w:pPr>
              <w:pStyle w:val="TableParagraph"/>
              <w:ind w:right="353"/>
              <w:jc w:val="right"/>
              <w:rPr>
                <w:sz w:val="18"/>
              </w:rPr>
            </w:pPr>
            <w:r>
              <w:rPr>
                <w:sz w:val="18"/>
              </w:rPr>
              <w:t>CEN0173</w:t>
            </w:r>
          </w:p>
        </w:tc>
        <w:tc>
          <w:tcPr>
            <w:tcW w:w="1571" w:type="dxa"/>
          </w:tcPr>
          <w:p w14:paraId="540B4049" w14:textId="77777777" w:rsidR="00552FB8" w:rsidRDefault="00552FB8">
            <w:pPr>
              <w:pStyle w:val="TableParagraph"/>
              <w:jc w:val="center"/>
              <w:rPr>
                <w:sz w:val="20"/>
              </w:rPr>
            </w:pPr>
            <w:r>
              <w:rPr>
                <w:sz w:val="20"/>
              </w:rPr>
              <w:t>X</w:t>
            </w:r>
          </w:p>
        </w:tc>
        <w:tc>
          <w:tcPr>
            <w:tcW w:w="1571" w:type="dxa"/>
          </w:tcPr>
          <w:p w14:paraId="08CE6F91" w14:textId="77777777" w:rsidR="00552FB8" w:rsidRDefault="00552FB8"/>
        </w:tc>
      </w:tr>
      <w:tr w:rsidR="00552FB8" w14:paraId="5E54E99A" w14:textId="77777777">
        <w:trPr>
          <w:trHeight w:hRule="exact" w:val="442"/>
        </w:trPr>
        <w:tc>
          <w:tcPr>
            <w:tcW w:w="3441" w:type="dxa"/>
          </w:tcPr>
          <w:p w14:paraId="1FD3EC6D" w14:textId="77777777" w:rsidR="00552FB8" w:rsidRDefault="00552FB8">
            <w:pPr>
              <w:pStyle w:val="TableParagraph"/>
              <w:ind w:left="103"/>
              <w:rPr>
                <w:sz w:val="20"/>
              </w:rPr>
            </w:pPr>
            <w:r>
              <w:rPr>
                <w:sz w:val="20"/>
              </w:rPr>
              <w:t>Specimen Processor</w:t>
            </w:r>
          </w:p>
        </w:tc>
        <w:tc>
          <w:tcPr>
            <w:tcW w:w="1502" w:type="dxa"/>
          </w:tcPr>
          <w:p w14:paraId="5B73D78F" w14:textId="77777777" w:rsidR="00552FB8" w:rsidRDefault="00552FB8">
            <w:pPr>
              <w:pStyle w:val="TableParagraph"/>
              <w:ind w:right="283"/>
              <w:jc w:val="right"/>
              <w:rPr>
                <w:sz w:val="18"/>
              </w:rPr>
            </w:pPr>
            <w:r>
              <w:rPr>
                <w:sz w:val="18"/>
              </w:rPr>
              <w:t>LABCEN01</w:t>
            </w:r>
          </w:p>
        </w:tc>
        <w:tc>
          <w:tcPr>
            <w:tcW w:w="1571" w:type="dxa"/>
          </w:tcPr>
          <w:p w14:paraId="2FC106A0" w14:textId="77777777" w:rsidR="00552FB8" w:rsidRDefault="00552FB8">
            <w:pPr>
              <w:pStyle w:val="TableParagraph"/>
              <w:jc w:val="center"/>
              <w:rPr>
                <w:sz w:val="20"/>
              </w:rPr>
            </w:pPr>
            <w:r>
              <w:rPr>
                <w:sz w:val="20"/>
              </w:rPr>
              <w:t>X</w:t>
            </w:r>
          </w:p>
        </w:tc>
        <w:tc>
          <w:tcPr>
            <w:tcW w:w="1571" w:type="dxa"/>
          </w:tcPr>
          <w:p w14:paraId="61CDCEAD" w14:textId="77777777" w:rsidR="00552FB8" w:rsidRDefault="00552FB8"/>
        </w:tc>
      </w:tr>
      <w:tr w:rsidR="00552FB8" w14:paraId="26E87718" w14:textId="77777777">
        <w:trPr>
          <w:trHeight w:hRule="exact" w:val="442"/>
        </w:trPr>
        <w:tc>
          <w:tcPr>
            <w:tcW w:w="3441" w:type="dxa"/>
          </w:tcPr>
          <w:p w14:paraId="435D6F3B" w14:textId="77777777" w:rsidR="00552FB8" w:rsidRDefault="00552FB8">
            <w:pPr>
              <w:pStyle w:val="TableParagraph"/>
              <w:ind w:left="103"/>
              <w:rPr>
                <w:sz w:val="20"/>
              </w:rPr>
            </w:pPr>
            <w:r>
              <w:rPr>
                <w:sz w:val="20"/>
              </w:rPr>
              <w:t>Laboratory Support Technician</w:t>
            </w:r>
          </w:p>
        </w:tc>
        <w:tc>
          <w:tcPr>
            <w:tcW w:w="1502" w:type="dxa"/>
          </w:tcPr>
          <w:p w14:paraId="159ADB86" w14:textId="77777777" w:rsidR="00552FB8" w:rsidRDefault="00552FB8">
            <w:pPr>
              <w:pStyle w:val="TableParagraph"/>
              <w:ind w:right="283"/>
              <w:jc w:val="right"/>
              <w:rPr>
                <w:sz w:val="18"/>
              </w:rPr>
            </w:pPr>
            <w:r>
              <w:rPr>
                <w:sz w:val="18"/>
              </w:rPr>
              <w:t>LABCEN04</w:t>
            </w:r>
          </w:p>
        </w:tc>
        <w:tc>
          <w:tcPr>
            <w:tcW w:w="1571" w:type="dxa"/>
          </w:tcPr>
          <w:p w14:paraId="0BF38BBE" w14:textId="77777777" w:rsidR="00552FB8" w:rsidRDefault="00552FB8">
            <w:pPr>
              <w:pStyle w:val="TableParagraph"/>
              <w:jc w:val="center"/>
              <w:rPr>
                <w:sz w:val="20"/>
              </w:rPr>
            </w:pPr>
            <w:r>
              <w:rPr>
                <w:sz w:val="20"/>
              </w:rPr>
              <w:t>X</w:t>
            </w:r>
          </w:p>
        </w:tc>
        <w:tc>
          <w:tcPr>
            <w:tcW w:w="1571" w:type="dxa"/>
          </w:tcPr>
          <w:p w14:paraId="6BB9E253" w14:textId="77777777" w:rsidR="00552FB8" w:rsidRDefault="00552FB8"/>
        </w:tc>
      </w:tr>
      <w:tr w:rsidR="00552FB8" w14:paraId="79413AA3" w14:textId="77777777">
        <w:trPr>
          <w:trHeight w:hRule="exact" w:val="442"/>
        </w:trPr>
        <w:tc>
          <w:tcPr>
            <w:tcW w:w="3441" w:type="dxa"/>
          </w:tcPr>
          <w:p w14:paraId="1A64E9A8" w14:textId="77777777" w:rsidR="00552FB8" w:rsidRDefault="00552FB8">
            <w:pPr>
              <w:pStyle w:val="TableParagraph"/>
              <w:ind w:left="103"/>
              <w:rPr>
                <w:sz w:val="20"/>
              </w:rPr>
            </w:pPr>
            <w:r>
              <w:rPr>
                <w:sz w:val="20"/>
              </w:rPr>
              <w:t>Administrative Assistant Associate</w:t>
            </w:r>
          </w:p>
        </w:tc>
        <w:tc>
          <w:tcPr>
            <w:tcW w:w="1502" w:type="dxa"/>
          </w:tcPr>
          <w:p w14:paraId="03ABD012" w14:textId="77777777" w:rsidR="00552FB8" w:rsidRDefault="00552FB8">
            <w:pPr>
              <w:pStyle w:val="TableParagraph"/>
              <w:ind w:right="353"/>
              <w:jc w:val="right"/>
              <w:rPr>
                <w:sz w:val="18"/>
              </w:rPr>
            </w:pPr>
            <w:r>
              <w:rPr>
                <w:sz w:val="18"/>
              </w:rPr>
              <w:t>CEN0006</w:t>
            </w:r>
          </w:p>
        </w:tc>
        <w:tc>
          <w:tcPr>
            <w:tcW w:w="1571" w:type="dxa"/>
          </w:tcPr>
          <w:p w14:paraId="23DE523C" w14:textId="77777777" w:rsidR="00552FB8" w:rsidRDefault="00552FB8"/>
        </w:tc>
        <w:tc>
          <w:tcPr>
            <w:tcW w:w="1571" w:type="dxa"/>
          </w:tcPr>
          <w:p w14:paraId="3726491C" w14:textId="77777777" w:rsidR="00552FB8" w:rsidRPr="00552FB8" w:rsidRDefault="00552FB8" w:rsidP="00552FB8">
            <w:pPr>
              <w:jc w:val="center"/>
              <w:rPr>
                <w:sz w:val="20"/>
                <w:szCs w:val="20"/>
              </w:rPr>
            </w:pPr>
            <w:r w:rsidRPr="00552FB8">
              <w:rPr>
                <w:sz w:val="20"/>
                <w:szCs w:val="20"/>
              </w:rPr>
              <w:t>X</w:t>
            </w:r>
          </w:p>
        </w:tc>
      </w:tr>
      <w:tr w:rsidR="00552FB8" w14:paraId="7B7239E7" w14:textId="77777777">
        <w:trPr>
          <w:trHeight w:hRule="exact" w:val="442"/>
        </w:trPr>
        <w:tc>
          <w:tcPr>
            <w:tcW w:w="3441" w:type="dxa"/>
          </w:tcPr>
          <w:p w14:paraId="1FC6875F" w14:textId="77777777" w:rsidR="00552FB8" w:rsidRDefault="00552FB8">
            <w:pPr>
              <w:pStyle w:val="TableParagraph"/>
              <w:ind w:left="103"/>
              <w:rPr>
                <w:sz w:val="20"/>
              </w:rPr>
            </w:pPr>
            <w:r>
              <w:rPr>
                <w:sz w:val="20"/>
              </w:rPr>
              <w:t>Laboratory Manager</w:t>
            </w:r>
          </w:p>
        </w:tc>
        <w:tc>
          <w:tcPr>
            <w:tcW w:w="1502" w:type="dxa"/>
          </w:tcPr>
          <w:p w14:paraId="52E56223" w14:textId="77777777" w:rsidR="00552FB8" w:rsidRDefault="00552FB8"/>
        </w:tc>
        <w:tc>
          <w:tcPr>
            <w:tcW w:w="1571" w:type="dxa"/>
          </w:tcPr>
          <w:p w14:paraId="6ABC5ABD" w14:textId="77777777" w:rsidR="00552FB8" w:rsidRDefault="00552FB8">
            <w:pPr>
              <w:pStyle w:val="TableParagraph"/>
              <w:jc w:val="center"/>
              <w:rPr>
                <w:sz w:val="20"/>
              </w:rPr>
            </w:pPr>
            <w:r>
              <w:rPr>
                <w:sz w:val="20"/>
              </w:rPr>
              <w:t>X</w:t>
            </w:r>
          </w:p>
        </w:tc>
        <w:tc>
          <w:tcPr>
            <w:tcW w:w="1571" w:type="dxa"/>
          </w:tcPr>
          <w:p w14:paraId="07547A01" w14:textId="77777777" w:rsidR="00552FB8" w:rsidRDefault="00552FB8"/>
        </w:tc>
      </w:tr>
    </w:tbl>
    <w:p w14:paraId="5043CB0F" w14:textId="77777777" w:rsidR="00FC019E" w:rsidRDefault="00FC019E">
      <w:pPr>
        <w:sectPr w:rsidR="00FC019E">
          <w:footerReference w:type="default" r:id="rId11"/>
          <w:pgSz w:w="12240" w:h="15840"/>
          <w:pgMar w:top="920" w:right="220" w:bottom="1260" w:left="240" w:header="0" w:footer="1064" w:gutter="0"/>
          <w:pgNumType w:start="4"/>
          <w:cols w:space="720"/>
        </w:sectPr>
      </w:pPr>
    </w:p>
    <w:p w14:paraId="67DE0155" w14:textId="77777777" w:rsidR="00FC019E" w:rsidRDefault="0004716E">
      <w:pPr>
        <w:pStyle w:val="Heading2"/>
        <w:spacing w:before="76"/>
        <w:ind w:right="969"/>
        <w:jc w:val="right"/>
      </w:pPr>
      <w:r>
        <w:t>Appendix B</w:t>
      </w:r>
    </w:p>
    <w:p w14:paraId="70B43649" w14:textId="77777777" w:rsidR="00FC019E" w:rsidRDefault="0004716E">
      <w:pPr>
        <w:ind w:left="4373"/>
        <w:rPr>
          <w:b/>
          <w:sz w:val="20"/>
        </w:rPr>
      </w:pPr>
      <w:r>
        <w:rPr>
          <w:b/>
          <w:sz w:val="20"/>
          <w:u w:val="thick"/>
        </w:rPr>
        <w:t>STANDARD PRECAUTION TASK LIST</w:t>
      </w:r>
    </w:p>
    <w:p w14:paraId="07459315" w14:textId="77777777" w:rsidR="00FC019E" w:rsidRDefault="00FC019E">
      <w:pPr>
        <w:pStyle w:val="BodyText"/>
        <w:rPr>
          <w:b/>
        </w:rPr>
      </w:pPr>
    </w:p>
    <w:p w14:paraId="6537F28F" w14:textId="77777777" w:rsidR="00FC019E" w:rsidRDefault="00FC019E">
      <w:pPr>
        <w:pStyle w:val="BodyText"/>
        <w:spacing w:before="11"/>
        <w:rPr>
          <w:b/>
          <w:sz w:val="19"/>
        </w:rPr>
      </w:pPr>
    </w:p>
    <w:p w14:paraId="321C992F" w14:textId="77777777" w:rsidR="00FC019E" w:rsidRDefault="0004716E">
      <w:pPr>
        <w:ind w:left="1488"/>
        <w:rPr>
          <w:b/>
          <w:sz w:val="20"/>
        </w:rPr>
      </w:pPr>
      <w:r>
        <w:rPr>
          <w:b/>
          <w:sz w:val="20"/>
        </w:rPr>
        <w:t>Required PPE or barrier is indicated by "X".</w:t>
      </w:r>
    </w:p>
    <w:p w14:paraId="6DFB9E20" w14:textId="77777777" w:rsidR="00FC019E" w:rsidRDefault="00FC019E">
      <w:pPr>
        <w:pStyle w:val="BodyText"/>
        <w:spacing w:before="11"/>
        <w:rPr>
          <w:b/>
          <w:sz w:val="19"/>
        </w:rPr>
      </w:pPr>
    </w:p>
    <w:tbl>
      <w:tblPr>
        <w:tblW w:w="0" w:type="auto"/>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41"/>
        <w:gridCol w:w="1530"/>
        <w:gridCol w:w="1350"/>
        <w:gridCol w:w="1800"/>
        <w:gridCol w:w="1620"/>
        <w:gridCol w:w="1620"/>
      </w:tblGrid>
      <w:tr w:rsidR="00FC019E" w14:paraId="3B496EDD" w14:textId="77777777">
        <w:trPr>
          <w:trHeight w:hRule="exact" w:val="702"/>
        </w:trPr>
        <w:tc>
          <w:tcPr>
            <w:tcW w:w="3141" w:type="dxa"/>
          </w:tcPr>
          <w:p w14:paraId="70DF9E56" w14:textId="77777777" w:rsidR="00FC019E" w:rsidRDefault="00FC019E">
            <w:pPr>
              <w:pStyle w:val="TableParagraph"/>
              <w:spacing w:before="10"/>
              <w:rPr>
                <w:b/>
                <w:sz w:val="19"/>
              </w:rPr>
            </w:pPr>
          </w:p>
          <w:p w14:paraId="3FA13402" w14:textId="77777777" w:rsidR="00FC019E" w:rsidRDefault="0004716E">
            <w:pPr>
              <w:pStyle w:val="TableParagraph"/>
              <w:ind w:left="1270" w:right="1270"/>
              <w:jc w:val="center"/>
              <w:rPr>
                <w:b/>
                <w:sz w:val="20"/>
              </w:rPr>
            </w:pPr>
            <w:r>
              <w:rPr>
                <w:b/>
                <w:sz w:val="20"/>
              </w:rPr>
              <w:t>TASK</w:t>
            </w:r>
          </w:p>
        </w:tc>
        <w:tc>
          <w:tcPr>
            <w:tcW w:w="7920" w:type="dxa"/>
            <w:gridSpan w:val="5"/>
          </w:tcPr>
          <w:p w14:paraId="44E871BC" w14:textId="77777777" w:rsidR="00FC019E" w:rsidRDefault="00FC019E">
            <w:pPr>
              <w:pStyle w:val="TableParagraph"/>
              <w:spacing w:before="10"/>
              <w:rPr>
                <w:b/>
                <w:sz w:val="19"/>
              </w:rPr>
            </w:pPr>
          </w:p>
          <w:p w14:paraId="28CDB6C4" w14:textId="77777777" w:rsidR="00FC019E" w:rsidRDefault="0004716E">
            <w:pPr>
              <w:pStyle w:val="TableParagraph"/>
              <w:ind w:left="1746"/>
              <w:rPr>
                <w:b/>
                <w:sz w:val="20"/>
              </w:rPr>
            </w:pPr>
            <w:r>
              <w:rPr>
                <w:b/>
                <w:sz w:val="20"/>
              </w:rPr>
              <w:t>PPE and Barriers to use when performing task</w:t>
            </w:r>
          </w:p>
        </w:tc>
      </w:tr>
      <w:tr w:rsidR="00FC019E" w14:paraId="1EB8E3A1" w14:textId="77777777">
        <w:trPr>
          <w:trHeight w:hRule="exact" w:val="1260"/>
        </w:trPr>
        <w:tc>
          <w:tcPr>
            <w:tcW w:w="3141" w:type="dxa"/>
          </w:tcPr>
          <w:p w14:paraId="144A5D23" w14:textId="77777777" w:rsidR="00FC019E" w:rsidRDefault="00FC019E"/>
        </w:tc>
        <w:tc>
          <w:tcPr>
            <w:tcW w:w="1530" w:type="dxa"/>
          </w:tcPr>
          <w:p w14:paraId="738610EB" w14:textId="77777777" w:rsidR="00FC019E" w:rsidRDefault="00FC019E">
            <w:pPr>
              <w:pStyle w:val="TableParagraph"/>
              <w:rPr>
                <w:b/>
              </w:rPr>
            </w:pPr>
          </w:p>
          <w:p w14:paraId="36A09D83" w14:textId="77777777" w:rsidR="00FC019E" w:rsidRDefault="0004716E">
            <w:pPr>
              <w:pStyle w:val="TableParagraph"/>
              <w:spacing w:before="139"/>
              <w:ind w:left="307" w:right="287" w:firstLine="161"/>
              <w:rPr>
                <w:b/>
                <w:sz w:val="20"/>
              </w:rPr>
            </w:pPr>
            <w:r>
              <w:rPr>
                <w:b/>
                <w:sz w:val="20"/>
              </w:rPr>
              <w:t>HAND HYGIENE</w:t>
            </w:r>
          </w:p>
        </w:tc>
        <w:tc>
          <w:tcPr>
            <w:tcW w:w="1350" w:type="dxa"/>
          </w:tcPr>
          <w:p w14:paraId="637805D2" w14:textId="77777777" w:rsidR="00FC019E" w:rsidRDefault="00FC019E">
            <w:pPr>
              <w:pStyle w:val="TableParagraph"/>
              <w:rPr>
                <w:b/>
              </w:rPr>
            </w:pPr>
          </w:p>
          <w:p w14:paraId="463F29E8" w14:textId="77777777" w:rsidR="00FC019E" w:rsidRDefault="00FC019E">
            <w:pPr>
              <w:pStyle w:val="TableParagraph"/>
              <w:spacing w:before="1"/>
              <w:rPr>
                <w:b/>
              </w:rPr>
            </w:pPr>
          </w:p>
          <w:p w14:paraId="3ECAE803" w14:textId="77777777" w:rsidR="00FC019E" w:rsidRDefault="0004716E">
            <w:pPr>
              <w:pStyle w:val="TableParagraph"/>
              <w:ind w:left="230" w:right="230"/>
              <w:jc w:val="center"/>
              <w:rPr>
                <w:b/>
                <w:sz w:val="20"/>
              </w:rPr>
            </w:pPr>
            <w:r>
              <w:rPr>
                <w:b/>
                <w:sz w:val="20"/>
              </w:rPr>
              <w:t>GLOVES</w:t>
            </w:r>
          </w:p>
        </w:tc>
        <w:tc>
          <w:tcPr>
            <w:tcW w:w="1800" w:type="dxa"/>
          </w:tcPr>
          <w:p w14:paraId="3B7B4B86" w14:textId="77777777" w:rsidR="00FC019E" w:rsidRDefault="00FC019E">
            <w:pPr>
              <w:pStyle w:val="TableParagraph"/>
              <w:spacing w:before="1"/>
              <w:rPr>
                <w:b/>
                <w:sz w:val="24"/>
              </w:rPr>
            </w:pPr>
          </w:p>
          <w:p w14:paraId="7C1ECE50" w14:textId="77777777" w:rsidR="00FC019E" w:rsidRDefault="0004716E">
            <w:pPr>
              <w:pStyle w:val="TableParagraph"/>
              <w:ind w:left="248"/>
              <w:rPr>
                <w:b/>
                <w:sz w:val="20"/>
              </w:rPr>
            </w:pPr>
            <w:r>
              <w:rPr>
                <w:b/>
                <w:sz w:val="20"/>
              </w:rPr>
              <w:t>LAB COAT or</w:t>
            </w:r>
          </w:p>
          <w:p w14:paraId="18194DB4" w14:textId="77777777" w:rsidR="00FC019E" w:rsidRDefault="0004716E">
            <w:pPr>
              <w:pStyle w:val="TableParagraph"/>
              <w:ind w:left="414" w:right="323" w:hanging="72"/>
              <w:rPr>
                <w:b/>
                <w:sz w:val="20"/>
              </w:rPr>
            </w:pPr>
            <w:r>
              <w:rPr>
                <w:b/>
                <w:sz w:val="20"/>
              </w:rPr>
              <w:t>Gown (fluid resisitant)</w:t>
            </w:r>
          </w:p>
        </w:tc>
        <w:tc>
          <w:tcPr>
            <w:tcW w:w="1620" w:type="dxa"/>
          </w:tcPr>
          <w:p w14:paraId="3A0FF5F2" w14:textId="77777777" w:rsidR="00FC019E" w:rsidRDefault="00FC019E">
            <w:pPr>
              <w:pStyle w:val="TableParagraph"/>
              <w:spacing w:before="1"/>
              <w:rPr>
                <w:b/>
                <w:sz w:val="24"/>
              </w:rPr>
            </w:pPr>
          </w:p>
          <w:p w14:paraId="2CFFC5BA" w14:textId="77777777" w:rsidR="00FC019E" w:rsidRDefault="0004716E">
            <w:pPr>
              <w:pStyle w:val="TableParagraph"/>
              <w:ind w:left="141" w:right="139" w:hanging="1"/>
              <w:jc w:val="center"/>
              <w:rPr>
                <w:b/>
                <w:sz w:val="20"/>
              </w:rPr>
            </w:pPr>
            <w:r>
              <w:rPr>
                <w:b/>
                <w:sz w:val="20"/>
              </w:rPr>
              <w:t>MASK/EYE COVERING or SHIELD</w:t>
            </w:r>
          </w:p>
        </w:tc>
        <w:tc>
          <w:tcPr>
            <w:tcW w:w="1620" w:type="dxa"/>
          </w:tcPr>
          <w:p w14:paraId="5630AD66" w14:textId="77777777" w:rsidR="00FC019E" w:rsidRDefault="00FC019E">
            <w:pPr>
              <w:pStyle w:val="TableParagraph"/>
              <w:spacing w:before="1"/>
              <w:rPr>
                <w:b/>
                <w:sz w:val="24"/>
              </w:rPr>
            </w:pPr>
          </w:p>
          <w:p w14:paraId="56A84B32" w14:textId="77777777" w:rsidR="00FC019E" w:rsidRDefault="0004716E">
            <w:pPr>
              <w:pStyle w:val="TableParagraph"/>
              <w:ind w:left="280" w:right="278"/>
              <w:jc w:val="center"/>
              <w:rPr>
                <w:b/>
                <w:sz w:val="20"/>
              </w:rPr>
            </w:pPr>
            <w:r>
              <w:rPr>
                <w:b/>
                <w:sz w:val="20"/>
              </w:rPr>
              <w:t>Other Enginering Control</w:t>
            </w:r>
          </w:p>
        </w:tc>
      </w:tr>
      <w:tr w:rsidR="00FC019E" w14:paraId="34FDCF6D" w14:textId="77777777">
        <w:trPr>
          <w:trHeight w:hRule="exact" w:val="447"/>
        </w:trPr>
        <w:tc>
          <w:tcPr>
            <w:tcW w:w="3141" w:type="dxa"/>
          </w:tcPr>
          <w:p w14:paraId="1F08C16B" w14:textId="77777777" w:rsidR="00FC019E" w:rsidRDefault="0004716E">
            <w:pPr>
              <w:pStyle w:val="TableParagraph"/>
              <w:spacing w:before="101"/>
              <w:ind w:left="100"/>
              <w:rPr>
                <w:sz w:val="20"/>
              </w:rPr>
            </w:pPr>
            <w:r>
              <w:rPr>
                <w:sz w:val="20"/>
              </w:rPr>
              <w:t>Handling unopened specimens</w:t>
            </w:r>
          </w:p>
        </w:tc>
        <w:tc>
          <w:tcPr>
            <w:tcW w:w="1530" w:type="dxa"/>
          </w:tcPr>
          <w:p w14:paraId="58B47519" w14:textId="77777777" w:rsidR="00FC019E" w:rsidRDefault="0004716E">
            <w:pPr>
              <w:pStyle w:val="TableParagraph"/>
              <w:spacing w:before="101"/>
              <w:ind w:right="688"/>
              <w:jc w:val="right"/>
              <w:rPr>
                <w:sz w:val="20"/>
              </w:rPr>
            </w:pPr>
            <w:r>
              <w:rPr>
                <w:sz w:val="20"/>
              </w:rPr>
              <w:t>X</w:t>
            </w:r>
          </w:p>
        </w:tc>
        <w:tc>
          <w:tcPr>
            <w:tcW w:w="1350" w:type="dxa"/>
          </w:tcPr>
          <w:p w14:paraId="43C354A8" w14:textId="77777777" w:rsidR="00FC019E" w:rsidRDefault="0004716E">
            <w:pPr>
              <w:pStyle w:val="TableParagraph"/>
              <w:spacing w:before="101"/>
              <w:jc w:val="center"/>
              <w:rPr>
                <w:sz w:val="20"/>
              </w:rPr>
            </w:pPr>
            <w:r>
              <w:rPr>
                <w:sz w:val="20"/>
              </w:rPr>
              <w:t>X</w:t>
            </w:r>
          </w:p>
        </w:tc>
        <w:tc>
          <w:tcPr>
            <w:tcW w:w="1800" w:type="dxa"/>
          </w:tcPr>
          <w:p w14:paraId="457FA147" w14:textId="77777777" w:rsidR="00FC019E" w:rsidRDefault="0004716E">
            <w:pPr>
              <w:pStyle w:val="TableParagraph"/>
              <w:spacing w:before="101"/>
              <w:jc w:val="center"/>
              <w:rPr>
                <w:sz w:val="20"/>
              </w:rPr>
            </w:pPr>
            <w:r>
              <w:rPr>
                <w:sz w:val="20"/>
              </w:rPr>
              <w:t>X</w:t>
            </w:r>
          </w:p>
        </w:tc>
        <w:tc>
          <w:tcPr>
            <w:tcW w:w="1620" w:type="dxa"/>
          </w:tcPr>
          <w:p w14:paraId="61829076" w14:textId="77777777" w:rsidR="00FC019E" w:rsidRDefault="00FC019E"/>
        </w:tc>
        <w:tc>
          <w:tcPr>
            <w:tcW w:w="1620" w:type="dxa"/>
          </w:tcPr>
          <w:p w14:paraId="2BA226A1" w14:textId="77777777" w:rsidR="00FC019E" w:rsidRDefault="00FC019E"/>
        </w:tc>
      </w:tr>
      <w:tr w:rsidR="00FC019E" w14:paraId="343DC694" w14:textId="77777777">
        <w:trPr>
          <w:trHeight w:hRule="exact" w:val="475"/>
        </w:trPr>
        <w:tc>
          <w:tcPr>
            <w:tcW w:w="3141" w:type="dxa"/>
          </w:tcPr>
          <w:p w14:paraId="5473FFA8" w14:textId="77777777" w:rsidR="00FC019E" w:rsidRDefault="0004716E">
            <w:pPr>
              <w:pStyle w:val="TableParagraph"/>
              <w:ind w:left="100" w:right="1048"/>
              <w:rPr>
                <w:sz w:val="20"/>
              </w:rPr>
            </w:pPr>
            <w:r>
              <w:rPr>
                <w:sz w:val="20"/>
              </w:rPr>
              <w:t>Opening and handling specimens</w:t>
            </w:r>
          </w:p>
        </w:tc>
        <w:tc>
          <w:tcPr>
            <w:tcW w:w="1530" w:type="dxa"/>
          </w:tcPr>
          <w:p w14:paraId="0FDFCD0A" w14:textId="77777777" w:rsidR="00FC019E" w:rsidRDefault="0004716E">
            <w:pPr>
              <w:pStyle w:val="TableParagraph"/>
              <w:spacing w:before="115"/>
              <w:ind w:right="688"/>
              <w:jc w:val="right"/>
              <w:rPr>
                <w:sz w:val="20"/>
              </w:rPr>
            </w:pPr>
            <w:r>
              <w:rPr>
                <w:sz w:val="20"/>
              </w:rPr>
              <w:t>X</w:t>
            </w:r>
          </w:p>
        </w:tc>
        <w:tc>
          <w:tcPr>
            <w:tcW w:w="1350" w:type="dxa"/>
          </w:tcPr>
          <w:p w14:paraId="21615E5F" w14:textId="77777777" w:rsidR="00FC019E" w:rsidRDefault="0004716E">
            <w:pPr>
              <w:pStyle w:val="TableParagraph"/>
              <w:spacing w:before="115"/>
              <w:jc w:val="center"/>
              <w:rPr>
                <w:sz w:val="20"/>
              </w:rPr>
            </w:pPr>
            <w:r>
              <w:rPr>
                <w:sz w:val="20"/>
              </w:rPr>
              <w:t>X</w:t>
            </w:r>
          </w:p>
        </w:tc>
        <w:tc>
          <w:tcPr>
            <w:tcW w:w="1800" w:type="dxa"/>
          </w:tcPr>
          <w:p w14:paraId="709FC242" w14:textId="77777777" w:rsidR="00FC019E" w:rsidRDefault="0004716E">
            <w:pPr>
              <w:pStyle w:val="TableParagraph"/>
              <w:spacing w:before="115"/>
              <w:jc w:val="center"/>
              <w:rPr>
                <w:sz w:val="20"/>
              </w:rPr>
            </w:pPr>
            <w:r>
              <w:rPr>
                <w:sz w:val="20"/>
              </w:rPr>
              <w:t>X</w:t>
            </w:r>
          </w:p>
        </w:tc>
        <w:tc>
          <w:tcPr>
            <w:tcW w:w="1620" w:type="dxa"/>
          </w:tcPr>
          <w:p w14:paraId="6E1A8611" w14:textId="77777777" w:rsidR="00FC019E" w:rsidRDefault="0004716E">
            <w:pPr>
              <w:pStyle w:val="TableParagraph"/>
              <w:spacing w:before="115"/>
              <w:jc w:val="center"/>
              <w:rPr>
                <w:sz w:val="20"/>
              </w:rPr>
            </w:pPr>
            <w:r>
              <w:rPr>
                <w:sz w:val="20"/>
              </w:rPr>
              <w:t>X</w:t>
            </w:r>
          </w:p>
        </w:tc>
        <w:tc>
          <w:tcPr>
            <w:tcW w:w="1620" w:type="dxa"/>
          </w:tcPr>
          <w:p w14:paraId="17AD93B2" w14:textId="77777777" w:rsidR="00FC019E" w:rsidRDefault="00FC019E"/>
        </w:tc>
      </w:tr>
      <w:tr w:rsidR="00FC019E" w14:paraId="0246576F" w14:textId="77777777">
        <w:trPr>
          <w:trHeight w:hRule="exact" w:val="447"/>
        </w:trPr>
        <w:tc>
          <w:tcPr>
            <w:tcW w:w="3141" w:type="dxa"/>
          </w:tcPr>
          <w:p w14:paraId="408971F6" w14:textId="77777777" w:rsidR="00FC019E" w:rsidRDefault="0004716E">
            <w:pPr>
              <w:pStyle w:val="TableParagraph"/>
              <w:spacing w:before="101"/>
              <w:ind w:left="100"/>
              <w:rPr>
                <w:sz w:val="20"/>
              </w:rPr>
            </w:pPr>
            <w:r>
              <w:rPr>
                <w:sz w:val="20"/>
              </w:rPr>
              <w:t>Decapping tubes</w:t>
            </w:r>
          </w:p>
        </w:tc>
        <w:tc>
          <w:tcPr>
            <w:tcW w:w="1530" w:type="dxa"/>
          </w:tcPr>
          <w:p w14:paraId="4B4DA821" w14:textId="77777777" w:rsidR="00FC019E" w:rsidRDefault="0004716E">
            <w:pPr>
              <w:pStyle w:val="TableParagraph"/>
              <w:spacing w:before="101"/>
              <w:ind w:right="688"/>
              <w:jc w:val="right"/>
              <w:rPr>
                <w:sz w:val="20"/>
              </w:rPr>
            </w:pPr>
            <w:r>
              <w:rPr>
                <w:sz w:val="20"/>
              </w:rPr>
              <w:t>X</w:t>
            </w:r>
          </w:p>
        </w:tc>
        <w:tc>
          <w:tcPr>
            <w:tcW w:w="1350" w:type="dxa"/>
          </w:tcPr>
          <w:p w14:paraId="6A3A5489" w14:textId="77777777" w:rsidR="00FC019E" w:rsidRDefault="0004716E">
            <w:pPr>
              <w:pStyle w:val="TableParagraph"/>
              <w:spacing w:before="101"/>
              <w:jc w:val="center"/>
              <w:rPr>
                <w:sz w:val="20"/>
              </w:rPr>
            </w:pPr>
            <w:r>
              <w:rPr>
                <w:sz w:val="20"/>
              </w:rPr>
              <w:t>X</w:t>
            </w:r>
          </w:p>
        </w:tc>
        <w:tc>
          <w:tcPr>
            <w:tcW w:w="1800" w:type="dxa"/>
          </w:tcPr>
          <w:p w14:paraId="563D233C" w14:textId="77777777" w:rsidR="00FC019E" w:rsidRDefault="0004716E">
            <w:pPr>
              <w:pStyle w:val="TableParagraph"/>
              <w:spacing w:before="101"/>
              <w:jc w:val="center"/>
              <w:rPr>
                <w:sz w:val="20"/>
              </w:rPr>
            </w:pPr>
            <w:r>
              <w:rPr>
                <w:sz w:val="20"/>
              </w:rPr>
              <w:t>X</w:t>
            </w:r>
          </w:p>
        </w:tc>
        <w:tc>
          <w:tcPr>
            <w:tcW w:w="1620" w:type="dxa"/>
          </w:tcPr>
          <w:p w14:paraId="4FC8BD3B" w14:textId="77777777" w:rsidR="00FC019E" w:rsidRDefault="0004716E">
            <w:pPr>
              <w:pStyle w:val="TableParagraph"/>
              <w:spacing w:before="101"/>
              <w:jc w:val="center"/>
              <w:rPr>
                <w:sz w:val="20"/>
              </w:rPr>
            </w:pPr>
            <w:r>
              <w:rPr>
                <w:sz w:val="20"/>
              </w:rPr>
              <w:t>X</w:t>
            </w:r>
          </w:p>
        </w:tc>
        <w:tc>
          <w:tcPr>
            <w:tcW w:w="1620" w:type="dxa"/>
          </w:tcPr>
          <w:p w14:paraId="0DE4B5B7" w14:textId="77777777" w:rsidR="00FC019E" w:rsidRDefault="00FC019E"/>
        </w:tc>
      </w:tr>
      <w:tr w:rsidR="00FC019E" w14:paraId="3309BE2C" w14:textId="77777777">
        <w:trPr>
          <w:trHeight w:hRule="exact" w:val="447"/>
        </w:trPr>
        <w:tc>
          <w:tcPr>
            <w:tcW w:w="3141" w:type="dxa"/>
          </w:tcPr>
          <w:p w14:paraId="5452856A" w14:textId="77777777" w:rsidR="00FC019E" w:rsidRDefault="0004716E">
            <w:pPr>
              <w:pStyle w:val="TableParagraph"/>
              <w:spacing w:before="101"/>
              <w:ind w:left="100"/>
              <w:rPr>
                <w:sz w:val="20"/>
              </w:rPr>
            </w:pPr>
            <w:r>
              <w:rPr>
                <w:sz w:val="20"/>
              </w:rPr>
              <w:t>Routine phlebotomy</w:t>
            </w:r>
          </w:p>
        </w:tc>
        <w:tc>
          <w:tcPr>
            <w:tcW w:w="1530" w:type="dxa"/>
          </w:tcPr>
          <w:p w14:paraId="17360855" w14:textId="77777777" w:rsidR="00FC019E" w:rsidRDefault="0004716E">
            <w:pPr>
              <w:pStyle w:val="TableParagraph"/>
              <w:spacing w:before="101"/>
              <w:ind w:right="688"/>
              <w:jc w:val="right"/>
              <w:rPr>
                <w:sz w:val="20"/>
              </w:rPr>
            </w:pPr>
            <w:r>
              <w:rPr>
                <w:sz w:val="20"/>
              </w:rPr>
              <w:t>X</w:t>
            </w:r>
          </w:p>
        </w:tc>
        <w:tc>
          <w:tcPr>
            <w:tcW w:w="1350" w:type="dxa"/>
          </w:tcPr>
          <w:p w14:paraId="53129FD4" w14:textId="77777777" w:rsidR="00FC019E" w:rsidRDefault="0004716E">
            <w:pPr>
              <w:pStyle w:val="TableParagraph"/>
              <w:spacing w:before="101"/>
              <w:jc w:val="center"/>
              <w:rPr>
                <w:sz w:val="20"/>
              </w:rPr>
            </w:pPr>
            <w:r>
              <w:rPr>
                <w:sz w:val="20"/>
              </w:rPr>
              <w:t>X</w:t>
            </w:r>
          </w:p>
        </w:tc>
        <w:tc>
          <w:tcPr>
            <w:tcW w:w="1800" w:type="dxa"/>
          </w:tcPr>
          <w:p w14:paraId="66204FF1" w14:textId="77777777" w:rsidR="00FC019E" w:rsidRDefault="00FC019E"/>
        </w:tc>
        <w:tc>
          <w:tcPr>
            <w:tcW w:w="1620" w:type="dxa"/>
          </w:tcPr>
          <w:p w14:paraId="2DBF0D7D" w14:textId="77777777" w:rsidR="00FC019E" w:rsidRDefault="00FC019E"/>
        </w:tc>
        <w:tc>
          <w:tcPr>
            <w:tcW w:w="1620" w:type="dxa"/>
          </w:tcPr>
          <w:p w14:paraId="6B62F1B3" w14:textId="77777777" w:rsidR="00FC019E" w:rsidRDefault="00FC019E"/>
        </w:tc>
      </w:tr>
      <w:tr w:rsidR="00FC019E" w14:paraId="569475F9" w14:textId="77777777">
        <w:trPr>
          <w:trHeight w:hRule="exact" w:val="475"/>
        </w:trPr>
        <w:tc>
          <w:tcPr>
            <w:tcW w:w="3141" w:type="dxa"/>
          </w:tcPr>
          <w:p w14:paraId="6807DEBD" w14:textId="77777777" w:rsidR="00FC019E" w:rsidRDefault="0004716E">
            <w:pPr>
              <w:pStyle w:val="TableParagraph"/>
              <w:ind w:left="100" w:right="282"/>
              <w:rPr>
                <w:sz w:val="20"/>
              </w:rPr>
            </w:pPr>
            <w:r>
              <w:rPr>
                <w:sz w:val="20"/>
              </w:rPr>
              <w:t>Special phlebotomy (trauma or capillary collection)</w:t>
            </w:r>
          </w:p>
        </w:tc>
        <w:tc>
          <w:tcPr>
            <w:tcW w:w="1530" w:type="dxa"/>
          </w:tcPr>
          <w:p w14:paraId="759C4941" w14:textId="77777777" w:rsidR="00FC019E" w:rsidRDefault="0004716E">
            <w:pPr>
              <w:pStyle w:val="TableParagraph"/>
              <w:spacing w:before="115"/>
              <w:ind w:right="688"/>
              <w:jc w:val="right"/>
              <w:rPr>
                <w:sz w:val="20"/>
              </w:rPr>
            </w:pPr>
            <w:r>
              <w:rPr>
                <w:sz w:val="20"/>
              </w:rPr>
              <w:t>X</w:t>
            </w:r>
          </w:p>
        </w:tc>
        <w:tc>
          <w:tcPr>
            <w:tcW w:w="1350" w:type="dxa"/>
          </w:tcPr>
          <w:p w14:paraId="4CA2B931" w14:textId="77777777" w:rsidR="00FC019E" w:rsidRDefault="0004716E">
            <w:pPr>
              <w:pStyle w:val="TableParagraph"/>
              <w:spacing w:before="115"/>
              <w:jc w:val="center"/>
              <w:rPr>
                <w:sz w:val="20"/>
              </w:rPr>
            </w:pPr>
            <w:r>
              <w:rPr>
                <w:sz w:val="20"/>
              </w:rPr>
              <w:t>X</w:t>
            </w:r>
          </w:p>
        </w:tc>
        <w:tc>
          <w:tcPr>
            <w:tcW w:w="1800" w:type="dxa"/>
          </w:tcPr>
          <w:p w14:paraId="43BB617F" w14:textId="77777777" w:rsidR="00FC019E" w:rsidRDefault="0004716E">
            <w:pPr>
              <w:pStyle w:val="TableParagraph"/>
              <w:spacing w:before="115"/>
              <w:jc w:val="center"/>
              <w:rPr>
                <w:sz w:val="20"/>
              </w:rPr>
            </w:pPr>
            <w:r>
              <w:rPr>
                <w:sz w:val="20"/>
              </w:rPr>
              <w:t>X</w:t>
            </w:r>
          </w:p>
        </w:tc>
        <w:tc>
          <w:tcPr>
            <w:tcW w:w="1620" w:type="dxa"/>
          </w:tcPr>
          <w:p w14:paraId="5626C1C2" w14:textId="77777777" w:rsidR="00FC019E" w:rsidRDefault="0004716E">
            <w:pPr>
              <w:pStyle w:val="TableParagraph"/>
              <w:spacing w:before="115"/>
              <w:jc w:val="center"/>
              <w:rPr>
                <w:sz w:val="20"/>
              </w:rPr>
            </w:pPr>
            <w:r>
              <w:rPr>
                <w:sz w:val="20"/>
              </w:rPr>
              <w:t>X</w:t>
            </w:r>
          </w:p>
        </w:tc>
        <w:tc>
          <w:tcPr>
            <w:tcW w:w="1620" w:type="dxa"/>
          </w:tcPr>
          <w:p w14:paraId="02F2C34E" w14:textId="77777777" w:rsidR="00FC019E" w:rsidRDefault="00FC019E"/>
        </w:tc>
      </w:tr>
      <w:tr w:rsidR="00FC019E" w14:paraId="450738BE" w14:textId="77777777">
        <w:trPr>
          <w:trHeight w:hRule="exact" w:val="447"/>
        </w:trPr>
        <w:tc>
          <w:tcPr>
            <w:tcW w:w="3141" w:type="dxa"/>
          </w:tcPr>
          <w:p w14:paraId="2AB4CFEB" w14:textId="77777777" w:rsidR="00FC019E" w:rsidRDefault="0004716E">
            <w:pPr>
              <w:pStyle w:val="TableParagraph"/>
              <w:spacing w:before="101"/>
              <w:ind w:left="100"/>
              <w:rPr>
                <w:sz w:val="20"/>
              </w:rPr>
            </w:pPr>
            <w:r>
              <w:rPr>
                <w:sz w:val="20"/>
              </w:rPr>
              <w:t>Handling fixed tissue</w:t>
            </w:r>
          </w:p>
        </w:tc>
        <w:tc>
          <w:tcPr>
            <w:tcW w:w="1530" w:type="dxa"/>
          </w:tcPr>
          <w:p w14:paraId="64BCFF2A" w14:textId="77777777" w:rsidR="00FC019E" w:rsidRDefault="0004716E">
            <w:pPr>
              <w:pStyle w:val="TableParagraph"/>
              <w:spacing w:before="101"/>
              <w:ind w:right="688"/>
              <w:jc w:val="right"/>
              <w:rPr>
                <w:sz w:val="20"/>
              </w:rPr>
            </w:pPr>
            <w:r>
              <w:rPr>
                <w:sz w:val="20"/>
              </w:rPr>
              <w:t>X</w:t>
            </w:r>
          </w:p>
        </w:tc>
        <w:tc>
          <w:tcPr>
            <w:tcW w:w="1350" w:type="dxa"/>
          </w:tcPr>
          <w:p w14:paraId="7BA5B967" w14:textId="77777777" w:rsidR="00FC019E" w:rsidRDefault="0004716E">
            <w:pPr>
              <w:pStyle w:val="TableParagraph"/>
              <w:spacing w:before="101"/>
              <w:jc w:val="center"/>
              <w:rPr>
                <w:sz w:val="20"/>
              </w:rPr>
            </w:pPr>
            <w:r>
              <w:rPr>
                <w:sz w:val="20"/>
              </w:rPr>
              <w:t>X</w:t>
            </w:r>
          </w:p>
        </w:tc>
        <w:tc>
          <w:tcPr>
            <w:tcW w:w="1800" w:type="dxa"/>
          </w:tcPr>
          <w:p w14:paraId="47A56624" w14:textId="77777777" w:rsidR="00FC019E" w:rsidRDefault="0004716E">
            <w:pPr>
              <w:pStyle w:val="TableParagraph"/>
              <w:spacing w:before="101"/>
              <w:jc w:val="center"/>
              <w:rPr>
                <w:sz w:val="20"/>
              </w:rPr>
            </w:pPr>
            <w:r>
              <w:rPr>
                <w:sz w:val="20"/>
              </w:rPr>
              <w:t>X</w:t>
            </w:r>
          </w:p>
        </w:tc>
        <w:tc>
          <w:tcPr>
            <w:tcW w:w="1620" w:type="dxa"/>
          </w:tcPr>
          <w:p w14:paraId="680A4E5D" w14:textId="77777777" w:rsidR="00FC019E" w:rsidRDefault="00FC019E"/>
        </w:tc>
        <w:tc>
          <w:tcPr>
            <w:tcW w:w="1620" w:type="dxa"/>
          </w:tcPr>
          <w:p w14:paraId="19219836" w14:textId="77777777" w:rsidR="00FC019E" w:rsidRDefault="00FC019E"/>
        </w:tc>
      </w:tr>
      <w:tr w:rsidR="00FC019E" w14:paraId="2B4C4613" w14:textId="77777777">
        <w:trPr>
          <w:trHeight w:hRule="exact" w:val="447"/>
        </w:trPr>
        <w:tc>
          <w:tcPr>
            <w:tcW w:w="3141" w:type="dxa"/>
          </w:tcPr>
          <w:p w14:paraId="213858E8" w14:textId="77777777" w:rsidR="00FC019E" w:rsidRDefault="0004716E">
            <w:pPr>
              <w:pStyle w:val="TableParagraph"/>
              <w:spacing w:before="101"/>
              <w:ind w:left="100"/>
              <w:rPr>
                <w:sz w:val="20"/>
              </w:rPr>
            </w:pPr>
            <w:r>
              <w:rPr>
                <w:sz w:val="20"/>
              </w:rPr>
              <w:t>Handling unfixed tissue</w:t>
            </w:r>
          </w:p>
        </w:tc>
        <w:tc>
          <w:tcPr>
            <w:tcW w:w="1530" w:type="dxa"/>
          </w:tcPr>
          <w:p w14:paraId="474ED782" w14:textId="77777777" w:rsidR="00FC019E" w:rsidRDefault="0004716E">
            <w:pPr>
              <w:pStyle w:val="TableParagraph"/>
              <w:spacing w:before="101"/>
              <w:ind w:right="688"/>
              <w:jc w:val="right"/>
              <w:rPr>
                <w:sz w:val="20"/>
              </w:rPr>
            </w:pPr>
            <w:r>
              <w:rPr>
                <w:sz w:val="20"/>
              </w:rPr>
              <w:t>X</w:t>
            </w:r>
          </w:p>
        </w:tc>
        <w:tc>
          <w:tcPr>
            <w:tcW w:w="1350" w:type="dxa"/>
          </w:tcPr>
          <w:p w14:paraId="374A065C" w14:textId="77777777" w:rsidR="00FC019E" w:rsidRDefault="0004716E">
            <w:pPr>
              <w:pStyle w:val="TableParagraph"/>
              <w:spacing w:before="101"/>
              <w:jc w:val="center"/>
              <w:rPr>
                <w:sz w:val="20"/>
              </w:rPr>
            </w:pPr>
            <w:r>
              <w:rPr>
                <w:sz w:val="20"/>
              </w:rPr>
              <w:t>X</w:t>
            </w:r>
          </w:p>
        </w:tc>
        <w:tc>
          <w:tcPr>
            <w:tcW w:w="1800" w:type="dxa"/>
          </w:tcPr>
          <w:p w14:paraId="3230508C" w14:textId="77777777" w:rsidR="00FC019E" w:rsidRDefault="0004716E">
            <w:pPr>
              <w:pStyle w:val="TableParagraph"/>
              <w:spacing w:before="101"/>
              <w:jc w:val="center"/>
              <w:rPr>
                <w:sz w:val="20"/>
              </w:rPr>
            </w:pPr>
            <w:r>
              <w:rPr>
                <w:sz w:val="20"/>
              </w:rPr>
              <w:t>X</w:t>
            </w:r>
          </w:p>
        </w:tc>
        <w:tc>
          <w:tcPr>
            <w:tcW w:w="1620" w:type="dxa"/>
          </w:tcPr>
          <w:p w14:paraId="3E3D9F2D" w14:textId="77777777" w:rsidR="00FC019E" w:rsidRDefault="0004716E">
            <w:pPr>
              <w:pStyle w:val="TableParagraph"/>
              <w:spacing w:before="101"/>
              <w:jc w:val="center"/>
              <w:rPr>
                <w:sz w:val="20"/>
              </w:rPr>
            </w:pPr>
            <w:r>
              <w:rPr>
                <w:sz w:val="20"/>
              </w:rPr>
              <w:t>X</w:t>
            </w:r>
          </w:p>
        </w:tc>
        <w:tc>
          <w:tcPr>
            <w:tcW w:w="1620" w:type="dxa"/>
          </w:tcPr>
          <w:p w14:paraId="296FEF7D" w14:textId="77777777" w:rsidR="00FC019E" w:rsidRDefault="00FC019E"/>
        </w:tc>
      </w:tr>
      <w:tr w:rsidR="00FC019E" w14:paraId="02274F35" w14:textId="77777777">
        <w:trPr>
          <w:trHeight w:hRule="exact" w:val="705"/>
        </w:trPr>
        <w:tc>
          <w:tcPr>
            <w:tcW w:w="3141" w:type="dxa"/>
          </w:tcPr>
          <w:p w14:paraId="05AF2DF9" w14:textId="77777777" w:rsidR="00FC019E" w:rsidRDefault="0004716E">
            <w:pPr>
              <w:pStyle w:val="TableParagraph"/>
              <w:spacing w:before="115"/>
              <w:ind w:left="100" w:right="716"/>
              <w:rPr>
                <w:sz w:val="20"/>
              </w:rPr>
            </w:pPr>
            <w:r>
              <w:rPr>
                <w:sz w:val="20"/>
              </w:rPr>
              <w:t>Processing specimens for culture</w:t>
            </w:r>
          </w:p>
        </w:tc>
        <w:tc>
          <w:tcPr>
            <w:tcW w:w="1530" w:type="dxa"/>
          </w:tcPr>
          <w:p w14:paraId="7194DBDC" w14:textId="77777777" w:rsidR="00FC019E" w:rsidRDefault="00FC019E">
            <w:pPr>
              <w:pStyle w:val="TableParagraph"/>
              <w:rPr>
                <w:b/>
                <w:sz w:val="20"/>
              </w:rPr>
            </w:pPr>
          </w:p>
          <w:p w14:paraId="316781AC" w14:textId="77777777" w:rsidR="00FC019E" w:rsidRDefault="0004716E">
            <w:pPr>
              <w:pStyle w:val="TableParagraph"/>
              <w:ind w:right="688"/>
              <w:jc w:val="right"/>
              <w:rPr>
                <w:sz w:val="20"/>
              </w:rPr>
            </w:pPr>
            <w:r>
              <w:rPr>
                <w:sz w:val="20"/>
              </w:rPr>
              <w:t>X</w:t>
            </w:r>
          </w:p>
        </w:tc>
        <w:tc>
          <w:tcPr>
            <w:tcW w:w="1350" w:type="dxa"/>
          </w:tcPr>
          <w:p w14:paraId="769D0D3C" w14:textId="77777777" w:rsidR="00FC019E" w:rsidRDefault="00FC019E">
            <w:pPr>
              <w:pStyle w:val="TableParagraph"/>
              <w:rPr>
                <w:b/>
                <w:sz w:val="20"/>
              </w:rPr>
            </w:pPr>
          </w:p>
          <w:p w14:paraId="35AF12C4" w14:textId="77777777" w:rsidR="00FC019E" w:rsidRDefault="0004716E">
            <w:pPr>
              <w:pStyle w:val="TableParagraph"/>
              <w:jc w:val="center"/>
              <w:rPr>
                <w:sz w:val="20"/>
              </w:rPr>
            </w:pPr>
            <w:r>
              <w:rPr>
                <w:sz w:val="20"/>
              </w:rPr>
              <w:t>X</w:t>
            </w:r>
          </w:p>
        </w:tc>
        <w:tc>
          <w:tcPr>
            <w:tcW w:w="1800" w:type="dxa"/>
          </w:tcPr>
          <w:p w14:paraId="54CD245A" w14:textId="77777777" w:rsidR="00FC019E" w:rsidRDefault="00FC019E">
            <w:pPr>
              <w:pStyle w:val="TableParagraph"/>
              <w:rPr>
                <w:b/>
                <w:sz w:val="20"/>
              </w:rPr>
            </w:pPr>
          </w:p>
          <w:p w14:paraId="4B46DF5C" w14:textId="77777777" w:rsidR="00FC019E" w:rsidRDefault="0004716E">
            <w:pPr>
              <w:pStyle w:val="TableParagraph"/>
              <w:jc w:val="center"/>
              <w:rPr>
                <w:sz w:val="20"/>
              </w:rPr>
            </w:pPr>
            <w:r>
              <w:rPr>
                <w:sz w:val="20"/>
              </w:rPr>
              <w:t>X</w:t>
            </w:r>
          </w:p>
        </w:tc>
        <w:tc>
          <w:tcPr>
            <w:tcW w:w="1620" w:type="dxa"/>
          </w:tcPr>
          <w:p w14:paraId="1231BE67" w14:textId="77777777" w:rsidR="00FC019E" w:rsidRDefault="00FC019E"/>
        </w:tc>
        <w:tc>
          <w:tcPr>
            <w:tcW w:w="1620" w:type="dxa"/>
          </w:tcPr>
          <w:p w14:paraId="5A12DFEB" w14:textId="77777777" w:rsidR="00FC019E" w:rsidRDefault="0004716E">
            <w:pPr>
              <w:pStyle w:val="TableParagraph"/>
              <w:ind w:left="185" w:right="183" w:hanging="1"/>
              <w:jc w:val="center"/>
              <w:rPr>
                <w:sz w:val="20"/>
              </w:rPr>
            </w:pPr>
            <w:r>
              <w:rPr>
                <w:sz w:val="20"/>
              </w:rPr>
              <w:t>Process in biological safety cabinet</w:t>
            </w:r>
          </w:p>
        </w:tc>
      </w:tr>
      <w:tr w:rsidR="00FC019E" w14:paraId="62210E11" w14:textId="77777777">
        <w:trPr>
          <w:trHeight w:hRule="exact" w:val="705"/>
        </w:trPr>
        <w:tc>
          <w:tcPr>
            <w:tcW w:w="3141" w:type="dxa"/>
          </w:tcPr>
          <w:p w14:paraId="36FEB5B0" w14:textId="77777777" w:rsidR="00FC019E" w:rsidRDefault="00FC019E">
            <w:pPr>
              <w:pStyle w:val="TableParagraph"/>
              <w:rPr>
                <w:b/>
                <w:sz w:val="20"/>
              </w:rPr>
            </w:pPr>
          </w:p>
          <w:p w14:paraId="3BA3B2F8" w14:textId="77777777" w:rsidR="00FC019E" w:rsidRDefault="0004716E">
            <w:pPr>
              <w:pStyle w:val="TableParagraph"/>
              <w:ind w:left="100"/>
              <w:rPr>
                <w:sz w:val="20"/>
              </w:rPr>
            </w:pPr>
            <w:r>
              <w:rPr>
                <w:sz w:val="20"/>
              </w:rPr>
              <w:t>Handling positive blood cultures</w:t>
            </w:r>
          </w:p>
        </w:tc>
        <w:tc>
          <w:tcPr>
            <w:tcW w:w="1530" w:type="dxa"/>
          </w:tcPr>
          <w:p w14:paraId="30D7AA69" w14:textId="77777777" w:rsidR="00FC019E" w:rsidRDefault="00FC019E">
            <w:pPr>
              <w:pStyle w:val="TableParagraph"/>
              <w:rPr>
                <w:b/>
                <w:sz w:val="20"/>
              </w:rPr>
            </w:pPr>
          </w:p>
          <w:p w14:paraId="15EA8488" w14:textId="77777777" w:rsidR="00FC019E" w:rsidRDefault="0004716E">
            <w:pPr>
              <w:pStyle w:val="TableParagraph"/>
              <w:ind w:right="688"/>
              <w:jc w:val="right"/>
              <w:rPr>
                <w:sz w:val="20"/>
              </w:rPr>
            </w:pPr>
            <w:r>
              <w:rPr>
                <w:sz w:val="20"/>
              </w:rPr>
              <w:t>X</w:t>
            </w:r>
          </w:p>
        </w:tc>
        <w:tc>
          <w:tcPr>
            <w:tcW w:w="1350" w:type="dxa"/>
          </w:tcPr>
          <w:p w14:paraId="7196D064" w14:textId="77777777" w:rsidR="00FC019E" w:rsidRDefault="00FC019E">
            <w:pPr>
              <w:pStyle w:val="TableParagraph"/>
              <w:rPr>
                <w:b/>
                <w:sz w:val="20"/>
              </w:rPr>
            </w:pPr>
          </w:p>
          <w:p w14:paraId="7B417E4C" w14:textId="77777777" w:rsidR="00FC019E" w:rsidRDefault="0004716E">
            <w:pPr>
              <w:pStyle w:val="TableParagraph"/>
              <w:jc w:val="center"/>
              <w:rPr>
                <w:sz w:val="20"/>
              </w:rPr>
            </w:pPr>
            <w:r>
              <w:rPr>
                <w:sz w:val="20"/>
              </w:rPr>
              <w:t>X</w:t>
            </w:r>
          </w:p>
        </w:tc>
        <w:tc>
          <w:tcPr>
            <w:tcW w:w="1800" w:type="dxa"/>
          </w:tcPr>
          <w:p w14:paraId="34FF1C98" w14:textId="77777777" w:rsidR="00FC019E" w:rsidRDefault="00FC019E">
            <w:pPr>
              <w:pStyle w:val="TableParagraph"/>
              <w:rPr>
                <w:b/>
                <w:sz w:val="20"/>
              </w:rPr>
            </w:pPr>
          </w:p>
          <w:p w14:paraId="683EB603" w14:textId="77777777" w:rsidR="00FC019E" w:rsidRDefault="0004716E">
            <w:pPr>
              <w:pStyle w:val="TableParagraph"/>
              <w:jc w:val="center"/>
              <w:rPr>
                <w:sz w:val="20"/>
              </w:rPr>
            </w:pPr>
            <w:r>
              <w:rPr>
                <w:sz w:val="20"/>
              </w:rPr>
              <w:t>X</w:t>
            </w:r>
          </w:p>
        </w:tc>
        <w:tc>
          <w:tcPr>
            <w:tcW w:w="1620" w:type="dxa"/>
          </w:tcPr>
          <w:p w14:paraId="6D072C0D" w14:textId="77777777" w:rsidR="00FC019E" w:rsidRDefault="00FC019E"/>
        </w:tc>
        <w:tc>
          <w:tcPr>
            <w:tcW w:w="1620" w:type="dxa"/>
          </w:tcPr>
          <w:p w14:paraId="513C9461" w14:textId="77777777" w:rsidR="00FC019E" w:rsidRDefault="0004716E">
            <w:pPr>
              <w:pStyle w:val="TableParagraph"/>
              <w:ind w:left="185" w:right="183" w:hanging="1"/>
              <w:jc w:val="center"/>
              <w:rPr>
                <w:sz w:val="20"/>
              </w:rPr>
            </w:pPr>
            <w:r>
              <w:rPr>
                <w:sz w:val="20"/>
              </w:rPr>
              <w:t>Process in biological safety cabinet</w:t>
            </w:r>
          </w:p>
        </w:tc>
      </w:tr>
    </w:tbl>
    <w:p w14:paraId="48A21919" w14:textId="77777777" w:rsidR="00FC019E" w:rsidRDefault="00FC019E">
      <w:pPr>
        <w:jc w:val="center"/>
        <w:rPr>
          <w:sz w:val="20"/>
        </w:rPr>
        <w:sectPr w:rsidR="00FC019E">
          <w:footerReference w:type="default" r:id="rId12"/>
          <w:pgSz w:w="12240" w:h="15840"/>
          <w:pgMar w:top="920" w:right="180" w:bottom="1260" w:left="240" w:header="0" w:footer="1064" w:gutter="0"/>
          <w:pgNumType w:start="5"/>
          <w:cols w:space="720"/>
        </w:sectPr>
      </w:pPr>
    </w:p>
    <w:p w14:paraId="747A146A" w14:textId="77777777" w:rsidR="00FC019E" w:rsidRDefault="0004716E">
      <w:pPr>
        <w:pStyle w:val="Heading2"/>
        <w:spacing w:before="76"/>
        <w:ind w:right="929"/>
        <w:jc w:val="right"/>
      </w:pPr>
      <w:r>
        <w:t>Appendix C</w:t>
      </w:r>
    </w:p>
    <w:p w14:paraId="6BD18F9B" w14:textId="77777777" w:rsidR="00FC019E" w:rsidRDefault="00FC019E">
      <w:pPr>
        <w:pStyle w:val="BodyText"/>
        <w:spacing w:before="8"/>
        <w:rPr>
          <w:b/>
          <w:sz w:val="12"/>
        </w:rPr>
      </w:pPr>
    </w:p>
    <w:p w14:paraId="7F1E6286" w14:textId="77777777" w:rsidR="00FC019E" w:rsidRDefault="0004716E">
      <w:pPr>
        <w:spacing w:before="94"/>
        <w:ind w:left="912" w:right="356"/>
        <w:jc w:val="center"/>
        <w:rPr>
          <w:b/>
          <w:sz w:val="20"/>
        </w:rPr>
      </w:pPr>
      <w:r>
        <w:rPr>
          <w:b/>
          <w:sz w:val="20"/>
          <w:u w:val="thick"/>
        </w:rPr>
        <w:t>ENGINEERING CONTROLS LIST</w:t>
      </w:r>
    </w:p>
    <w:p w14:paraId="238601FE" w14:textId="77777777" w:rsidR="00FC019E" w:rsidRDefault="00FC019E">
      <w:pPr>
        <w:pStyle w:val="BodyText"/>
        <w:spacing w:before="1"/>
        <w:rPr>
          <w:b/>
          <w:sz w:val="17"/>
        </w:rPr>
      </w:pPr>
    </w:p>
    <w:p w14:paraId="0A2A187E" w14:textId="77777777" w:rsidR="00FC019E" w:rsidRDefault="0004716E">
      <w:pPr>
        <w:pStyle w:val="BodyText"/>
        <w:spacing w:before="93"/>
        <w:ind w:left="1488" w:right="1400"/>
      </w:pPr>
      <w:r>
        <w:t>An engineering control is a device that eliminates or minimizes exposure to blood or other potentially infectious materials.</w:t>
      </w:r>
    </w:p>
    <w:p w14:paraId="78FAA27E" w14:textId="77777777" w:rsidR="00FC019E" w:rsidRDefault="003536E2">
      <w:pPr>
        <w:pStyle w:val="BodyText"/>
        <w:spacing w:before="1"/>
        <w:rPr>
          <w:sz w:val="14"/>
        </w:rPr>
      </w:pPr>
      <w:r>
        <w:rPr>
          <w:noProof/>
        </w:rPr>
        <mc:AlternateContent>
          <mc:Choice Requires="wpg">
            <w:drawing>
              <wp:anchor distT="0" distB="0" distL="0" distR="0" simplePos="0" relativeHeight="1336" behindDoc="0" locked="0" layoutInCell="1" allowOverlap="1" wp14:anchorId="3DD5A3B3" wp14:editId="07777777">
                <wp:simplePos x="0" y="0"/>
                <wp:positionH relativeFrom="page">
                  <wp:posOffset>1097280</wp:posOffset>
                </wp:positionH>
                <wp:positionV relativeFrom="paragraph">
                  <wp:posOffset>128270</wp:posOffset>
                </wp:positionV>
                <wp:extent cx="3168650" cy="181610"/>
                <wp:effectExtent l="1905" t="4445" r="1270" b="444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181610"/>
                          <a:chOff x="1728" y="202"/>
                          <a:chExt cx="4990" cy="286"/>
                        </a:xfrm>
                      </wpg:grpSpPr>
                      <wps:wsp>
                        <wps:cNvPr id="7" name="Rectangle 14"/>
                        <wps:cNvSpPr>
                          <a:spLocks noChangeArrowheads="1"/>
                        </wps:cNvSpPr>
                        <wps:spPr bwMode="auto">
                          <a:xfrm>
                            <a:off x="1728" y="230"/>
                            <a:ext cx="5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3"/>
                        <wps:cNvCnPr>
                          <a:cxnSpLocks noChangeShapeType="1"/>
                        </wps:cNvCnPr>
                        <wps:spPr bwMode="auto">
                          <a:xfrm>
                            <a:off x="2301" y="230"/>
                            <a:ext cx="0" cy="229"/>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2328" y="230"/>
                            <a:ext cx="189"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2545" y="230"/>
                            <a:ext cx="0" cy="229"/>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11" name="Rectangle 10"/>
                        <wps:cNvSpPr>
                          <a:spLocks noChangeArrowheads="1"/>
                        </wps:cNvSpPr>
                        <wps:spPr bwMode="auto">
                          <a:xfrm>
                            <a:off x="2573" y="230"/>
                            <a:ext cx="2012"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4612" y="230"/>
                            <a:ext cx="0" cy="229"/>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13" name="Rectangle 8"/>
                        <wps:cNvSpPr>
                          <a:spLocks noChangeArrowheads="1"/>
                        </wps:cNvSpPr>
                        <wps:spPr bwMode="auto">
                          <a:xfrm>
                            <a:off x="4640" y="230"/>
                            <a:ext cx="256"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4896" y="230"/>
                            <a:ext cx="711"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6"/>
                        <wps:cNvCnPr>
                          <a:cxnSpLocks noChangeShapeType="1"/>
                        </wps:cNvCnPr>
                        <wps:spPr bwMode="auto">
                          <a:xfrm>
                            <a:off x="5635" y="230"/>
                            <a:ext cx="0" cy="229"/>
                          </a:xfrm>
                          <a:prstGeom prst="line">
                            <a:avLst/>
                          </a:prstGeom>
                          <a:noFill/>
                          <a:ln w="35281">
                            <a:solidFill>
                              <a:srgbClr val="FFFF99"/>
                            </a:solidFill>
                            <a:prstDash val="solid"/>
                            <a:round/>
                            <a:headEnd/>
                            <a:tailEnd/>
                          </a:ln>
                          <a:extLst>
                            <a:ext uri="{909E8E84-426E-40DD-AFC4-6F175D3DCCD1}">
                              <a14:hiddenFill xmlns:a14="http://schemas.microsoft.com/office/drawing/2010/main">
                                <a:noFill/>
                              </a14:hiddenFill>
                            </a:ext>
                          </a:extLst>
                        </wps:spPr>
                        <wps:bodyPr/>
                      </wps:wsp>
                      <wps:wsp>
                        <wps:cNvPr id="16" name="Rectangle 5"/>
                        <wps:cNvSpPr>
                          <a:spLocks noChangeArrowheads="1"/>
                        </wps:cNvSpPr>
                        <wps:spPr bwMode="auto">
                          <a:xfrm>
                            <a:off x="5663" y="230"/>
                            <a:ext cx="1045" cy="23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
                        <wps:cNvCnPr>
                          <a:cxnSpLocks noChangeShapeType="1"/>
                        </wps:cNvCnPr>
                        <wps:spPr bwMode="auto">
                          <a:xfrm>
                            <a:off x="4896" y="449"/>
                            <a:ext cx="1812" cy="0"/>
                          </a:xfrm>
                          <a:prstGeom prst="line">
                            <a:avLst/>
                          </a:prstGeom>
                          <a:noFill/>
                          <a:ln w="13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Text Box 3"/>
                        <wps:cNvSpPr txBox="1">
                          <a:spLocks noChangeArrowheads="1"/>
                        </wps:cNvSpPr>
                        <wps:spPr bwMode="auto">
                          <a:xfrm>
                            <a:off x="1728" y="230"/>
                            <a:ext cx="498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68F6" w14:textId="77777777" w:rsidR="00FC019E" w:rsidRDefault="0004716E">
                              <w:pPr>
                                <w:tabs>
                                  <w:tab w:val="left" w:pos="3167"/>
                                </w:tabs>
                                <w:ind w:right="-1"/>
                                <w:rPr>
                                  <w:b/>
                                  <w:sz w:val="20"/>
                                </w:rPr>
                              </w:pPr>
                              <w:r>
                                <w:rPr>
                                  <w:b/>
                                  <w:sz w:val="20"/>
                                </w:rPr>
                                <w:t>Name</w:t>
                              </w:r>
                              <w:r>
                                <w:rPr>
                                  <w:b/>
                                  <w:spacing w:val="-5"/>
                                  <w:sz w:val="20"/>
                                </w:rPr>
                                <w:t xml:space="preserve"> </w:t>
                              </w:r>
                              <w:r>
                                <w:rPr>
                                  <w:b/>
                                  <w:sz w:val="20"/>
                                </w:rPr>
                                <w:t>of</w:t>
                              </w:r>
                              <w:r>
                                <w:rPr>
                                  <w:b/>
                                  <w:spacing w:val="-5"/>
                                  <w:sz w:val="20"/>
                                </w:rPr>
                                <w:t xml:space="preserve"> </w:t>
                              </w:r>
                              <w:r>
                                <w:rPr>
                                  <w:b/>
                                  <w:sz w:val="20"/>
                                </w:rPr>
                                <w:t>Department/Practice:</w:t>
                              </w:r>
                              <w:r>
                                <w:rPr>
                                  <w:b/>
                                  <w:sz w:val="20"/>
                                </w:rPr>
                                <w:tab/>
                                <w:t>Clinical</w:t>
                              </w:r>
                              <w:r>
                                <w:rPr>
                                  <w:b/>
                                  <w:spacing w:val="-7"/>
                                  <w:sz w:val="20"/>
                                </w:rPr>
                                <w:t xml:space="preserve"> </w:t>
                              </w:r>
                              <w:r>
                                <w:rPr>
                                  <w:b/>
                                  <w:sz w:val="20"/>
                                </w:rPr>
                                <w:t>Laboratory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B2DC70">
              <v:group id="Group 2" style="position:absolute;margin-left:86.4pt;margin-top:10.1pt;width:249.5pt;height:14.3pt;z-index:1336;mso-wrap-distance-left:0;mso-wrap-distance-right:0;mso-position-horizontal-relative:page;mso-position-vertical-relative:text" coordsize="4990,286" coordorigin="1728,202" o:spid="_x0000_s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">
                <v:rect id="Rectangle 14" style="position:absolute;left:1728;top:230;width:545;height:230;visibility:visible;mso-wrap-style:square;v-text-anchor:top" o:spid="_x0000_s1071"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q8QA&#10;AADaAAAADwAAAGRycy9kb3ducmV2LnhtbESPW2sCMRSE3wv+h3CEvtVEkbasRhGlUtqHUi/vh+S4&#10;u7o52W6yl/77plDo4zAz3zDL9eAq0VETSs8aphMFgth4W3Ku4XR8eXgGESKyxcozafimAOvV6G6J&#10;mfU9f1J3iLlIEA4ZaihirDMpgynIYZj4mjh5F984jEk2ubQN9gnuKjlT6lE6LDktFFjTtiBzO7RO&#10;g1JvZt9de/O+O399tLNdW86HVuv78bBZgIg0xP/wX/vVaniC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u6vEAAAA2gAAAA8AAAAAAAAAAAAAAAAAmAIAAGRycy9k&#10;b3ducmV2LnhtbFBLBQYAAAAABAAEAPUAAACJAwAAAAA=&#10;"/>
                <v:line id="Line 13" style="position:absolute;visibility:visible;mso-wrap-style:square" o:spid="_x0000_s1072" strokecolor="#ff9" strokeweight=".98003mm" o:connectortype="straight" from="2301,230" to="2301,4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xPr4AAADaAAAADwAAAGRycy9kb3ducmV2LnhtbERPzYrCMBC+L/gOYQRva6oHWapRRBQF&#10;EXerDzA2Y1tsJrWJWt9+57Cwx4/vf7boXK2e1IbKs4HRMAFFnHtbcWHgfNp8foEKEdli7ZkMvCnA&#10;Yt77mGFq/Yt/6JnFQkkIhxQNlDE2qdYhL8lhGPqGWLirbx1GgW2hbYsvCXe1HifJRDusWBpKbGhV&#10;Un7LHk56t4+Otxu3O3yPT2tehv3xeL8YM+h3yymoSF38F/+5d9aAbJUrcgP0/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srE+vgAAANoAAAAPAAAAAAAAAAAAAAAAAKEC&#10;AABkcnMvZG93bnJldi54bWxQSwUGAAAAAAQABAD5AAAAjAMAAAAA&#10;"/>
                <v:rect id="Rectangle 12" style="position:absolute;left:2328;top:230;width:189;height:230;visibility:visible;mso-wrap-style:square;v-text-anchor:top" o:spid="_x0000_s1073"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KQsQA&#10;AADaAAAADwAAAGRycy9kb3ducmV2LnhtbESPW2sCMRSE3wv+h3CEvtVEkdKuRhGlUtqHUi/vh+S4&#10;u7o52W6yl/77plDo4zAz3zDL9eAq0VETSs8aphMFgth4W3Ku4XR8eXgCESKyxcozafimAOvV6G6J&#10;mfU9f1J3iLlIEA4ZaihirDMpgynIYZj4mjh5F984jEk2ubQN9gnuKjlT6lE6LDktFFjTtiBzO7RO&#10;g1JvZt9de/O+O399tLNdW86HVuv78bBZgIg0xP/wX/vVaniG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8ikLEAAAA2gAAAA8AAAAAAAAAAAAAAAAAmAIAAGRycy9k&#10;b3ducmV2LnhtbFBLBQYAAAAABAAEAPUAAACJAwAAAAA=&#10;"/>
                <v:line id="Line 11" style="position:absolute;visibility:visible;mso-wrap-style:square" o:spid="_x0000_s1074" strokecolor="#ff9" strokeweight=".98003mm" o:connectortype="straight" from="2545,230" to="2545,4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5G2cIAAADbAAAADwAAAGRycy9kb3ducmV2LnhtbESPzYrCQAzH7wu+wxDB2zrVgyzVUUQU&#10;BRF3qw8QO7EtdjK1M2p9+81hYW8J+X/8Mlt0rlZPakPl2cBomIAizr2tuDBwPm0+v0CFiGyx9kwG&#10;3hRgMe99zDC1/sU/9MxioSSEQ4oGyhibVOuQl+QwDH1DLLerbx1GWdtC2xZfEu5qPU6SiXZYsTSU&#10;2NCqpPyWPZz0bh8dbzdud/gen9a8DPvj8X4xZtDvllNQkbr4L/5z76zgC738IgPo+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5G2cIAAADbAAAADwAAAAAAAAAAAAAA&#10;AAChAgAAZHJzL2Rvd25yZXYueG1sUEsFBgAAAAAEAAQA+QAAAJADAAAAAA==&#10;"/>
                <v:rect id="Rectangle 10" style="position:absolute;left:2573;top:230;width:2012;height:230;visibility:visible;mso-wrap-style:square;v-text-anchor:top" o:spid="_x0000_s1075"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DOsEA&#10;AADbAAAADwAAAGRycy9kb3ducmV2LnhtbERPS2sCMRC+C/0PYQreNFFEymoUUSylHkq1vQ/JuLvt&#10;ZrJuso/++6ZQ8DYf33PW28FVoqMmlJ41zKYKBLHxtuRcw8flOHkCESKyxcozafihANvNw2iNmfU9&#10;v1N3jrlIIRwy1FDEWGdSBlOQwzD1NXHirr5xGBNscmkb7FO4q+RcqaV0WHJqKLCmfUHm+9w6DUq9&#10;mufuqzenw+ftrZ0f2nIxtFqPH4fdCkSkId7F/+4Xm+bP4O+Xd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1AzrBAAAA2wAAAA8AAAAAAAAAAAAAAAAAmAIAAGRycy9kb3du&#10;cmV2LnhtbFBLBQYAAAAABAAEAPUAAACGAwAAAAA=&#10;"/>
                <v:line id="Line 9" style="position:absolute;visibility:visible;mso-wrap-style:square" o:spid="_x0000_s1076" strokecolor="#ff9" strokeweight=".98003mm" o:connectortype="straight" from="4612,230" to="4612,4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9NcQAAADbAAAADwAAAGRycy9kb3ducmV2LnhtbESP3WrCQBCF74W+wzKF3ummuZASXUMQ&#10;xYAUW/UBxuyYBLOzaXbz07fvFgq9m+GcOd+ZdTqZRgzUudqygtdFBIK4sLrmUsH1sp+/gXAeWWNj&#10;mRR8k4N08zRbY6LtyJ80nH0pQgi7BBVU3reJlK6oyKBb2JY4aHfbGfRh7UqpOxxDuGlkHEVLabDm&#10;QKiwpW1FxePcm8A99BMf9iZ//4gvO87c8XT6uin18jxlKxCeJv9v/rvOdagfw+8vY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sH01xAAAANsAAAAPAAAAAAAAAAAA&#10;AAAAAKECAABkcnMvZG93bnJldi54bWxQSwUGAAAAAAQABAD5AAAAkgMAAAAA&#10;"/>
                <v:rect id="Rectangle 8" style="position:absolute;left:4640;top:230;width:256;height:230;visibility:visible;mso-wrap-style:square;v-text-anchor:top" o:spid="_x0000_s1077"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41sIA&#10;AADbAAAADwAAAGRycy9kb3ducmV2LnhtbERPS2sCMRC+F/wPYYTeaqKWUlajiFIp7aHUx31Ixt3V&#10;zWS7yT7675tCobf5+J6zXA+uEh01ofSsYTpRIIiNtyXnGk7Hl4dnECEiW6w8k4ZvCrBeje6WmFnf&#10;8yd1h5iLFMIhQw1FjHUmZTAFOQwTXxMn7uIbhzHBJpe2wT6Fu0rOlHqSDktODQXWtC3I3A6t06DU&#10;m9l31968785fH+1s15aPQ6v1/XjYLEBEGuK/+M/9atP8Of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qzjWwgAAANsAAAAPAAAAAAAAAAAAAAAAAJgCAABkcnMvZG93&#10;bnJldi54bWxQSwUGAAAAAAQABAD1AAAAhwMAAAAA&#10;"/>
                <v:rect id="Rectangle 7" style="position:absolute;left:4896;top:230;width:711;height:230;visibility:visible;mso-wrap-style:square;v-text-anchor:top" o:spid="_x0000_s1078"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gosEA&#10;AADbAAAADwAAAGRycy9kb3ducmV2LnhtbERPS2sCMRC+C/6HMIXeNKmIyGoUUZRSD0Xb3odk3N12&#10;M1k32Uf/fVMo9DYf33PW28FVoqMmlJ41PE0VCGLjbcm5hve342QJIkRki5Vn0vBNAbab8WiNmfU9&#10;X6i7xlykEA4ZaihirDMpgynIYZj6mjhxN984jAk2ubQN9incVXKm1EI6LDk1FFjTviDzdW2dBqVe&#10;zKn77M358HF/bWeHtpwPrdaPD8NuBSLSEP/Ff+5nm+bP4f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oKLBAAAA2wAAAA8AAAAAAAAAAAAAAAAAmAIAAGRycy9kb3du&#10;cmV2LnhtbFBLBQYAAAAABAAEAPUAAACGAwAAAAA=&#10;"/>
                <v:line id="Line 6" style="position:absolute;visibility:visible;mso-wrap-style:square" o:spid="_x0000_s1079" strokecolor="#ff9" strokeweight=".98003mm" o:connectortype="straight" from="5635,230" to="5635,4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lQcMAAADbAAAADwAAAGRycy9kb3ducmV2LnhtbESP0YrCMBBF3xf8hzCCb2uqoCzVWIoo&#10;CiLuVj9gbMa22ExqE7X+vVlY2LcZ7p177syTztTiQa2rLCsYDSMQxLnVFRcKTsf15xcI55E11pZJ&#10;wYscJIvexxxjbZ/8Q4/MFyKEsItRQel9E0vp8pIMuqFtiIN2sa1BH9a2kLrFZwg3tRxH0VQarDgQ&#10;SmxoWVJ+ze4mcDf3jjdrs91/j48rTt3ucLidlRr0u3QGwlPn/81/11sd6k/g95cwgF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5UHDAAAA2wAAAA8AAAAAAAAAAAAA&#10;AAAAoQIAAGRycy9kb3ducmV2LnhtbFBLBQYAAAAABAAEAPkAAACRAwAAAAA=&#10;"/>
                <v:rect id="Rectangle 5" style="position:absolute;left:5663;top:230;width:1045;height:230;visibility:visible;mso-wrap-style:square;v-text-anchor:top" o:spid="_x0000_s1080" fillcolor="#ff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bTsEA&#10;AADbAAAADwAAAGRycy9kb3ducmV2LnhtbERPS2sCMRC+F/wPYYTeaqKIlNUoorRIeyi1eh+ScXd1&#10;M1k32Uf/fVMo9DYf33NWm8FVoqMmlJ41TCcKBLHxtuRcw+nr5ekZRIjIFivPpOGbAmzWo4cVZtb3&#10;/EndMeYihXDIUEMRY51JGUxBDsPE18SJu/jGYUywyaVtsE/hrpIzpRbSYcmpocCadgWZ27F1GpR6&#10;M6/dtTfv+/P9o53t23I+tFo/joftEkSkIf6L/9wHm+Yv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m07BAAAA2wAAAA8AAAAAAAAAAAAAAAAAmAIAAGRycy9kb3du&#10;cmV2LnhtbFBLBQYAAAAABAAEAPUAAACGAwAAAAA=&#10;"/>
                <v:line id="Line 4" style="position:absolute;visibility:visible;mso-wrap-style:square" o:spid="_x0000_s1081" strokeweight=".37036mm" o:connectortype="straight" from="4896,449" to="6708,44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lTMAAAADbAAAADwAAAGRycy9kb3ducmV2LnhtbERPTYvCMBC9L+x/CLOwN03dFZVqFF1Y&#10;9FAPVr2PzdgUm0lpslr/vRGEvc3jfc5s0dlaXKn1lWMFg34CgrhwuuJSwWH/25uA8AFZY+2YFNzJ&#10;w2L+/jbDVLsb7+iah1LEEPYpKjAhNKmUvjBk0fddQxy5s2sthgjbUuoWbzHc1vIrSUbSYsWxwWBD&#10;P4aKS/5nFTTeH7PM4PCyqteHTZl/b7PTWqnPj245BRGoC//il3uj4/wxPH+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CZUzAAAAA2wAAAA8AAAAAAAAAAAAAAAAA&#10;oQIAAGRycy9kb3ducmV2LnhtbFBLBQYAAAAABAAEAPkAAACOAwAAAAA=&#10;"/>
                <v:shape id="Text Box 3" style="position:absolute;left:1728;top:230;width:4980;height:230;visibility:visible;mso-wrap-style:square;v-text-anchor:top" o:spid="_x0000_s108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textbox inset="0,0,0,0">
                    <w:txbxContent>
                      <w:p w:rsidR="00FC019E" w:rsidRDefault="0004716E" w14:paraId="04EF91DD" wp14:textId="77777777">
                        <w:pPr>
                          <w:tabs>
                            <w:tab w:val="left" w:pos="3167"/>
                          </w:tabs>
                          <w:ind w:right="-1"/>
                          <w:rPr>
                            <w:b/>
                            <w:sz w:val="20"/>
                          </w:rPr>
                        </w:pPr>
                        <w:r>
                          <w:rPr>
                            <w:b/>
                            <w:sz w:val="20"/>
                          </w:rPr>
                          <w:t>Name</w:t>
                        </w:r>
                        <w:r>
                          <w:rPr>
                            <w:b/>
                            <w:spacing w:val="-5"/>
                            <w:sz w:val="20"/>
                          </w:rPr>
                          <w:t xml:space="preserve"> </w:t>
                        </w:r>
                        <w:r>
                          <w:rPr>
                            <w:b/>
                            <w:sz w:val="20"/>
                          </w:rPr>
                          <w:t>of</w:t>
                        </w:r>
                        <w:r>
                          <w:rPr>
                            <w:b/>
                            <w:spacing w:val="-5"/>
                            <w:sz w:val="20"/>
                          </w:rPr>
                          <w:t xml:space="preserve"> </w:t>
                        </w:r>
                        <w:r>
                          <w:rPr>
                            <w:b/>
                            <w:sz w:val="20"/>
                          </w:rPr>
                          <w:t>Department/Practice:</w:t>
                        </w:r>
                        <w:r>
                          <w:rPr>
                            <w:b/>
                            <w:sz w:val="20"/>
                          </w:rPr>
                          <w:tab/>
                        </w:r>
                        <w:r>
                          <w:rPr>
                            <w:b/>
                            <w:sz w:val="20"/>
                          </w:rPr>
                          <w:t>Clinical</w:t>
                        </w:r>
                        <w:r>
                          <w:rPr>
                            <w:b/>
                            <w:spacing w:val="-7"/>
                            <w:sz w:val="20"/>
                          </w:rPr>
                          <w:t xml:space="preserve"> </w:t>
                        </w:r>
                        <w:r>
                          <w:rPr>
                            <w:b/>
                            <w:sz w:val="20"/>
                          </w:rPr>
                          <w:t>Laboratory</w:t>
                        </w:r>
                      </w:p>
                    </w:txbxContent>
                  </v:textbox>
                </v:shape>
                <w10:wrap type="topAndBottom" anchorx="page"/>
              </v:group>
            </w:pict>
          </mc:Fallback>
        </mc:AlternateContent>
      </w:r>
    </w:p>
    <w:p w14:paraId="0F3CABC7" w14:textId="77777777" w:rsidR="00FC019E" w:rsidRDefault="00FC019E">
      <w:pPr>
        <w:pStyle w:val="BodyText"/>
      </w:pPr>
    </w:p>
    <w:p w14:paraId="5B08B5D1" w14:textId="77777777" w:rsidR="00FC019E" w:rsidRDefault="00FC019E">
      <w:pPr>
        <w:pStyle w:val="BodyText"/>
        <w:spacing w:before="5"/>
        <w:rPr>
          <w:sz w:val="25"/>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8"/>
        <w:gridCol w:w="3708"/>
      </w:tblGrid>
      <w:tr w:rsidR="00FC019E" w14:paraId="678D047C" w14:textId="77777777">
        <w:trPr>
          <w:trHeight w:hRule="exact" w:val="927"/>
        </w:trPr>
        <w:tc>
          <w:tcPr>
            <w:tcW w:w="5148" w:type="dxa"/>
          </w:tcPr>
          <w:p w14:paraId="16DEB4AB" w14:textId="77777777" w:rsidR="00FC019E" w:rsidRDefault="00FC019E">
            <w:pPr>
              <w:pStyle w:val="TableParagraph"/>
              <w:spacing w:before="10"/>
              <w:rPr>
                <w:sz w:val="29"/>
              </w:rPr>
            </w:pPr>
          </w:p>
          <w:p w14:paraId="6BDECFD6" w14:textId="77777777" w:rsidR="00FC019E" w:rsidRDefault="0004716E">
            <w:pPr>
              <w:pStyle w:val="TableParagraph"/>
              <w:ind w:left="891"/>
              <w:rPr>
                <w:b/>
                <w:sz w:val="20"/>
              </w:rPr>
            </w:pPr>
            <w:r>
              <w:rPr>
                <w:b/>
                <w:sz w:val="20"/>
              </w:rPr>
              <w:t>TYPE OF ENGINEERING CONTROL</w:t>
            </w:r>
          </w:p>
        </w:tc>
        <w:tc>
          <w:tcPr>
            <w:tcW w:w="3708" w:type="dxa"/>
          </w:tcPr>
          <w:p w14:paraId="0AD9C6F4" w14:textId="77777777" w:rsidR="00FC019E" w:rsidRDefault="00FC019E">
            <w:pPr>
              <w:pStyle w:val="TableParagraph"/>
              <w:spacing w:before="10"/>
              <w:rPr>
                <w:sz w:val="19"/>
              </w:rPr>
            </w:pPr>
          </w:p>
          <w:p w14:paraId="08378F80" w14:textId="77777777" w:rsidR="00FC019E" w:rsidRDefault="0004716E">
            <w:pPr>
              <w:pStyle w:val="TableParagraph"/>
              <w:ind w:left="1165" w:right="591" w:hanging="556"/>
              <w:rPr>
                <w:b/>
                <w:sz w:val="20"/>
              </w:rPr>
            </w:pPr>
            <w:r>
              <w:rPr>
                <w:b/>
                <w:sz w:val="20"/>
              </w:rPr>
              <w:t>LOCATION OF CONTROL/ DESCRIPTION</w:t>
            </w:r>
          </w:p>
        </w:tc>
      </w:tr>
      <w:tr w:rsidR="00FC019E" w14:paraId="5A8585B5" w14:textId="77777777">
        <w:trPr>
          <w:trHeight w:hRule="exact" w:val="442"/>
        </w:trPr>
        <w:tc>
          <w:tcPr>
            <w:tcW w:w="5148" w:type="dxa"/>
          </w:tcPr>
          <w:p w14:paraId="25FF2E7C" w14:textId="77777777" w:rsidR="00FC019E" w:rsidRDefault="0004716E">
            <w:pPr>
              <w:pStyle w:val="TableParagraph"/>
              <w:spacing w:before="101"/>
              <w:ind w:left="103"/>
              <w:rPr>
                <w:sz w:val="20"/>
              </w:rPr>
            </w:pPr>
            <w:r>
              <w:rPr>
                <w:sz w:val="20"/>
              </w:rPr>
              <w:t>Hand washing facilities</w:t>
            </w:r>
          </w:p>
        </w:tc>
        <w:tc>
          <w:tcPr>
            <w:tcW w:w="3708" w:type="dxa"/>
          </w:tcPr>
          <w:p w14:paraId="654152D8" w14:textId="77777777" w:rsidR="00FC019E" w:rsidRDefault="0004716E">
            <w:pPr>
              <w:pStyle w:val="TableParagraph"/>
              <w:spacing w:before="101"/>
              <w:ind w:left="103"/>
              <w:rPr>
                <w:sz w:val="20"/>
              </w:rPr>
            </w:pPr>
            <w:r>
              <w:rPr>
                <w:sz w:val="20"/>
              </w:rPr>
              <w:t>Throughout laboratory.</w:t>
            </w:r>
          </w:p>
        </w:tc>
      </w:tr>
      <w:tr w:rsidR="00FC019E" w14:paraId="29221D3D" w14:textId="77777777">
        <w:trPr>
          <w:trHeight w:hRule="exact" w:val="442"/>
        </w:trPr>
        <w:tc>
          <w:tcPr>
            <w:tcW w:w="5148" w:type="dxa"/>
          </w:tcPr>
          <w:p w14:paraId="4E11C1F9" w14:textId="77777777" w:rsidR="00FC019E" w:rsidRDefault="0004716E">
            <w:pPr>
              <w:pStyle w:val="TableParagraph"/>
              <w:spacing w:before="101"/>
              <w:ind w:left="103"/>
              <w:rPr>
                <w:sz w:val="20"/>
              </w:rPr>
            </w:pPr>
            <w:r>
              <w:rPr>
                <w:sz w:val="20"/>
              </w:rPr>
              <w:t>Waterless hand gel</w:t>
            </w:r>
          </w:p>
        </w:tc>
        <w:tc>
          <w:tcPr>
            <w:tcW w:w="3708" w:type="dxa"/>
          </w:tcPr>
          <w:p w14:paraId="6F872CEE" w14:textId="77777777" w:rsidR="00FC019E" w:rsidRDefault="0004716E">
            <w:pPr>
              <w:pStyle w:val="TableParagraph"/>
              <w:spacing w:before="101"/>
              <w:ind w:left="103"/>
              <w:rPr>
                <w:sz w:val="20"/>
              </w:rPr>
            </w:pPr>
            <w:r>
              <w:rPr>
                <w:sz w:val="20"/>
              </w:rPr>
              <w:t>Throughout laboratory</w:t>
            </w:r>
          </w:p>
        </w:tc>
      </w:tr>
      <w:tr w:rsidR="00FC019E" w14:paraId="53DEF21A" w14:textId="77777777">
        <w:trPr>
          <w:trHeight w:hRule="exact" w:val="442"/>
        </w:trPr>
        <w:tc>
          <w:tcPr>
            <w:tcW w:w="5148" w:type="dxa"/>
          </w:tcPr>
          <w:p w14:paraId="6945C55D" w14:textId="77777777" w:rsidR="00FC019E" w:rsidRDefault="0004716E">
            <w:pPr>
              <w:pStyle w:val="TableParagraph"/>
              <w:spacing w:before="101"/>
              <w:ind w:left="103"/>
              <w:rPr>
                <w:sz w:val="20"/>
              </w:rPr>
            </w:pPr>
            <w:r>
              <w:rPr>
                <w:sz w:val="20"/>
              </w:rPr>
              <w:t>Sharps containers</w:t>
            </w:r>
          </w:p>
        </w:tc>
        <w:tc>
          <w:tcPr>
            <w:tcW w:w="3708" w:type="dxa"/>
          </w:tcPr>
          <w:p w14:paraId="388AA3B8" w14:textId="77777777" w:rsidR="00FC019E" w:rsidRDefault="0004716E">
            <w:pPr>
              <w:pStyle w:val="TableParagraph"/>
              <w:spacing w:before="101"/>
              <w:ind w:left="103"/>
              <w:rPr>
                <w:sz w:val="20"/>
              </w:rPr>
            </w:pPr>
            <w:r>
              <w:rPr>
                <w:sz w:val="20"/>
              </w:rPr>
              <w:t>Throughout laboratory</w:t>
            </w:r>
          </w:p>
        </w:tc>
      </w:tr>
      <w:tr w:rsidR="00FC019E" w14:paraId="23165578" w14:textId="77777777">
        <w:trPr>
          <w:trHeight w:hRule="exact" w:val="442"/>
        </w:trPr>
        <w:tc>
          <w:tcPr>
            <w:tcW w:w="5148" w:type="dxa"/>
          </w:tcPr>
          <w:p w14:paraId="24FBCAA6" w14:textId="77777777" w:rsidR="00FC019E" w:rsidRDefault="0004716E">
            <w:pPr>
              <w:pStyle w:val="TableParagraph"/>
              <w:spacing w:before="101"/>
              <w:ind w:left="103"/>
              <w:rPr>
                <w:sz w:val="20"/>
              </w:rPr>
            </w:pPr>
            <w:r>
              <w:rPr>
                <w:sz w:val="20"/>
              </w:rPr>
              <w:t>Biohazard waste containers</w:t>
            </w:r>
          </w:p>
        </w:tc>
        <w:tc>
          <w:tcPr>
            <w:tcW w:w="3708" w:type="dxa"/>
          </w:tcPr>
          <w:p w14:paraId="1EFA477D" w14:textId="77777777" w:rsidR="00FC019E" w:rsidRDefault="0004716E">
            <w:pPr>
              <w:pStyle w:val="TableParagraph"/>
              <w:spacing w:before="101"/>
              <w:ind w:left="103"/>
              <w:rPr>
                <w:sz w:val="20"/>
              </w:rPr>
            </w:pPr>
            <w:r>
              <w:rPr>
                <w:sz w:val="20"/>
              </w:rPr>
              <w:t>Throughout laboratory</w:t>
            </w:r>
          </w:p>
        </w:tc>
      </w:tr>
      <w:tr w:rsidR="00FC019E" w14:paraId="1D445D12" w14:textId="77777777">
        <w:trPr>
          <w:trHeight w:hRule="exact" w:val="442"/>
        </w:trPr>
        <w:tc>
          <w:tcPr>
            <w:tcW w:w="5148" w:type="dxa"/>
          </w:tcPr>
          <w:p w14:paraId="7D4196D1" w14:textId="77777777" w:rsidR="00FC019E" w:rsidRDefault="0004716E">
            <w:pPr>
              <w:pStyle w:val="TableParagraph"/>
              <w:spacing w:before="101"/>
              <w:ind w:left="103"/>
              <w:rPr>
                <w:sz w:val="20"/>
              </w:rPr>
            </w:pPr>
            <w:r>
              <w:rPr>
                <w:sz w:val="20"/>
              </w:rPr>
              <w:t>Eye wash station</w:t>
            </w:r>
          </w:p>
        </w:tc>
        <w:tc>
          <w:tcPr>
            <w:tcW w:w="3708" w:type="dxa"/>
          </w:tcPr>
          <w:p w14:paraId="76F56AD6" w14:textId="77777777" w:rsidR="00FC019E" w:rsidRDefault="0004716E">
            <w:pPr>
              <w:pStyle w:val="TableParagraph"/>
              <w:spacing w:before="101"/>
              <w:ind w:left="103"/>
              <w:rPr>
                <w:sz w:val="20"/>
              </w:rPr>
            </w:pPr>
            <w:r>
              <w:rPr>
                <w:sz w:val="20"/>
              </w:rPr>
              <w:t>Throughout laboratory</w:t>
            </w:r>
          </w:p>
        </w:tc>
      </w:tr>
      <w:tr w:rsidR="00FC019E" w14:paraId="6B010135" w14:textId="77777777">
        <w:trPr>
          <w:trHeight w:hRule="exact" w:val="442"/>
        </w:trPr>
        <w:tc>
          <w:tcPr>
            <w:tcW w:w="5148" w:type="dxa"/>
          </w:tcPr>
          <w:p w14:paraId="7961A39B" w14:textId="77777777" w:rsidR="00FC019E" w:rsidRDefault="0004716E">
            <w:pPr>
              <w:pStyle w:val="TableParagraph"/>
              <w:spacing w:before="101"/>
              <w:ind w:left="103"/>
              <w:rPr>
                <w:sz w:val="20"/>
              </w:rPr>
            </w:pPr>
            <w:r>
              <w:rPr>
                <w:sz w:val="20"/>
              </w:rPr>
              <w:t>Sealable plastic bags for specimen transport</w:t>
            </w:r>
          </w:p>
        </w:tc>
        <w:tc>
          <w:tcPr>
            <w:tcW w:w="3708" w:type="dxa"/>
          </w:tcPr>
          <w:p w14:paraId="28C95C86" w14:textId="77777777" w:rsidR="00FC019E" w:rsidRDefault="0004716E">
            <w:pPr>
              <w:pStyle w:val="TableParagraph"/>
              <w:spacing w:before="101"/>
              <w:ind w:left="103"/>
              <w:rPr>
                <w:sz w:val="20"/>
              </w:rPr>
            </w:pPr>
            <w:r>
              <w:rPr>
                <w:sz w:val="20"/>
              </w:rPr>
              <w:t>Specimen processing area</w:t>
            </w:r>
          </w:p>
        </w:tc>
      </w:tr>
      <w:tr w:rsidR="00FC019E" w14:paraId="6E9C02B7" w14:textId="77777777">
        <w:trPr>
          <w:trHeight w:hRule="exact" w:val="1214"/>
        </w:trPr>
        <w:tc>
          <w:tcPr>
            <w:tcW w:w="5148" w:type="dxa"/>
          </w:tcPr>
          <w:p w14:paraId="4B1F511A" w14:textId="77777777" w:rsidR="00FC019E" w:rsidRDefault="00FC019E">
            <w:pPr>
              <w:pStyle w:val="TableParagraph"/>
              <w:spacing w:before="3"/>
              <w:rPr>
                <w:sz w:val="32"/>
              </w:rPr>
            </w:pPr>
          </w:p>
          <w:p w14:paraId="78C5B618" w14:textId="77777777" w:rsidR="00FC019E" w:rsidRDefault="0004716E">
            <w:pPr>
              <w:pStyle w:val="TableParagraph"/>
              <w:spacing w:before="1"/>
              <w:ind w:left="103" w:right="667"/>
              <w:rPr>
                <w:sz w:val="20"/>
              </w:rPr>
            </w:pPr>
            <w:r>
              <w:rPr>
                <w:sz w:val="20"/>
              </w:rPr>
              <w:t>Safety needles and lancets (for venipuncture and capillary blood collection)</w:t>
            </w:r>
          </w:p>
        </w:tc>
        <w:tc>
          <w:tcPr>
            <w:tcW w:w="3708" w:type="dxa"/>
          </w:tcPr>
          <w:p w14:paraId="22747C6B" w14:textId="77777777" w:rsidR="00FC019E" w:rsidRDefault="0004716E">
            <w:pPr>
              <w:pStyle w:val="TableParagraph"/>
              <w:numPr>
                <w:ilvl w:val="0"/>
                <w:numId w:val="4"/>
              </w:numPr>
              <w:tabs>
                <w:tab w:val="left" w:pos="391"/>
              </w:tabs>
              <w:spacing w:line="244" w:lineRule="exact"/>
              <w:ind w:hanging="360"/>
              <w:rPr>
                <w:sz w:val="20"/>
              </w:rPr>
            </w:pPr>
            <w:r>
              <w:rPr>
                <w:sz w:val="20"/>
              </w:rPr>
              <w:t>Outpatient</w:t>
            </w:r>
            <w:r>
              <w:rPr>
                <w:spacing w:val="-10"/>
                <w:sz w:val="20"/>
              </w:rPr>
              <w:t xml:space="preserve"> </w:t>
            </w:r>
            <w:r>
              <w:rPr>
                <w:sz w:val="20"/>
              </w:rPr>
              <w:t>phlebotomy</w:t>
            </w:r>
          </w:p>
          <w:p w14:paraId="7B8F0B35" w14:textId="77777777" w:rsidR="00FC019E" w:rsidRDefault="0004716E">
            <w:pPr>
              <w:pStyle w:val="TableParagraph"/>
              <w:numPr>
                <w:ilvl w:val="0"/>
                <w:numId w:val="4"/>
              </w:numPr>
              <w:tabs>
                <w:tab w:val="left" w:pos="391"/>
              </w:tabs>
              <w:spacing w:line="243" w:lineRule="exact"/>
              <w:ind w:left="391"/>
              <w:rPr>
                <w:sz w:val="20"/>
              </w:rPr>
            </w:pPr>
            <w:r>
              <w:rPr>
                <w:sz w:val="20"/>
              </w:rPr>
              <w:t>Phlebotomy</w:t>
            </w:r>
            <w:r>
              <w:rPr>
                <w:spacing w:val="-4"/>
                <w:sz w:val="20"/>
              </w:rPr>
              <w:t xml:space="preserve"> </w:t>
            </w:r>
            <w:r>
              <w:rPr>
                <w:sz w:val="20"/>
              </w:rPr>
              <w:t>carts</w:t>
            </w:r>
          </w:p>
          <w:p w14:paraId="2F4E58DF" w14:textId="77777777" w:rsidR="00FC019E" w:rsidRDefault="0004716E">
            <w:pPr>
              <w:pStyle w:val="TableParagraph"/>
              <w:numPr>
                <w:ilvl w:val="0"/>
                <w:numId w:val="4"/>
              </w:numPr>
              <w:tabs>
                <w:tab w:val="left" w:pos="391"/>
              </w:tabs>
              <w:ind w:right="1048" w:hanging="360"/>
              <w:rPr>
                <w:sz w:val="20"/>
              </w:rPr>
            </w:pPr>
            <w:r>
              <w:rPr>
                <w:sz w:val="20"/>
              </w:rPr>
              <w:t>Specimen receiving area, phlebotomy</w:t>
            </w:r>
            <w:r>
              <w:rPr>
                <w:spacing w:val="-8"/>
                <w:sz w:val="20"/>
              </w:rPr>
              <w:t xml:space="preserve"> </w:t>
            </w:r>
            <w:r>
              <w:rPr>
                <w:sz w:val="20"/>
              </w:rPr>
              <w:t>restock</w:t>
            </w:r>
          </w:p>
          <w:p w14:paraId="6BD7DB5D" w14:textId="77777777" w:rsidR="00FC019E" w:rsidRDefault="0004716E">
            <w:pPr>
              <w:pStyle w:val="TableParagraph"/>
              <w:numPr>
                <w:ilvl w:val="0"/>
                <w:numId w:val="4"/>
              </w:numPr>
              <w:tabs>
                <w:tab w:val="left" w:pos="391"/>
              </w:tabs>
              <w:ind w:left="391"/>
              <w:rPr>
                <w:sz w:val="20"/>
              </w:rPr>
            </w:pPr>
            <w:r>
              <w:rPr>
                <w:sz w:val="20"/>
              </w:rPr>
              <w:t>Microbiology</w:t>
            </w:r>
            <w:r>
              <w:rPr>
                <w:spacing w:val="-7"/>
                <w:sz w:val="20"/>
              </w:rPr>
              <w:t xml:space="preserve"> </w:t>
            </w:r>
            <w:r>
              <w:rPr>
                <w:sz w:val="20"/>
              </w:rPr>
              <w:t>lab</w:t>
            </w:r>
          </w:p>
        </w:tc>
      </w:tr>
      <w:tr w:rsidR="00FC019E" w14:paraId="4B868256" w14:textId="77777777">
        <w:trPr>
          <w:trHeight w:hRule="exact" w:val="442"/>
        </w:trPr>
        <w:tc>
          <w:tcPr>
            <w:tcW w:w="5148" w:type="dxa"/>
          </w:tcPr>
          <w:p w14:paraId="1BE452F5" w14:textId="77777777" w:rsidR="00FC019E" w:rsidRDefault="0004716E">
            <w:pPr>
              <w:pStyle w:val="TableParagraph"/>
              <w:spacing w:before="101"/>
              <w:ind w:left="103"/>
              <w:rPr>
                <w:sz w:val="20"/>
              </w:rPr>
            </w:pPr>
            <w:r>
              <w:rPr>
                <w:sz w:val="20"/>
              </w:rPr>
              <w:t>Safety scalpels</w:t>
            </w:r>
          </w:p>
        </w:tc>
        <w:tc>
          <w:tcPr>
            <w:tcW w:w="3708" w:type="dxa"/>
          </w:tcPr>
          <w:p w14:paraId="348E8920" w14:textId="77777777" w:rsidR="00FC019E" w:rsidRDefault="0004716E">
            <w:pPr>
              <w:pStyle w:val="TableParagraph"/>
              <w:numPr>
                <w:ilvl w:val="0"/>
                <w:numId w:val="3"/>
              </w:numPr>
              <w:tabs>
                <w:tab w:val="left" w:pos="391"/>
              </w:tabs>
              <w:spacing w:before="94"/>
              <w:rPr>
                <w:sz w:val="20"/>
              </w:rPr>
            </w:pPr>
            <w:r>
              <w:rPr>
                <w:sz w:val="20"/>
              </w:rPr>
              <w:t>Microbiology</w:t>
            </w:r>
            <w:r>
              <w:rPr>
                <w:spacing w:val="-7"/>
                <w:sz w:val="20"/>
              </w:rPr>
              <w:t xml:space="preserve"> </w:t>
            </w:r>
            <w:r>
              <w:rPr>
                <w:sz w:val="20"/>
              </w:rPr>
              <w:t>lab</w:t>
            </w:r>
          </w:p>
        </w:tc>
      </w:tr>
      <w:tr w:rsidR="00FC019E" w14:paraId="2EEDB669" w14:textId="77777777">
        <w:trPr>
          <w:trHeight w:hRule="exact" w:val="740"/>
        </w:trPr>
        <w:tc>
          <w:tcPr>
            <w:tcW w:w="5148" w:type="dxa"/>
          </w:tcPr>
          <w:p w14:paraId="65F9C3DC" w14:textId="77777777" w:rsidR="00FC019E" w:rsidRDefault="00FC019E">
            <w:pPr>
              <w:pStyle w:val="TableParagraph"/>
              <w:spacing w:before="8"/>
              <w:rPr>
                <w:sz w:val="21"/>
              </w:rPr>
            </w:pPr>
          </w:p>
          <w:p w14:paraId="4674B0E2" w14:textId="77777777" w:rsidR="00FC019E" w:rsidRDefault="0004716E">
            <w:pPr>
              <w:pStyle w:val="TableParagraph"/>
              <w:ind w:left="103"/>
              <w:rPr>
                <w:sz w:val="20"/>
              </w:rPr>
            </w:pPr>
            <w:r>
              <w:rPr>
                <w:sz w:val="20"/>
              </w:rPr>
              <w:t>Biological Safety Cabinet</w:t>
            </w:r>
          </w:p>
        </w:tc>
        <w:tc>
          <w:tcPr>
            <w:tcW w:w="3708" w:type="dxa"/>
          </w:tcPr>
          <w:p w14:paraId="3A2BEA10" w14:textId="77777777" w:rsidR="00FC019E" w:rsidRDefault="0004716E">
            <w:pPr>
              <w:pStyle w:val="TableParagraph"/>
              <w:numPr>
                <w:ilvl w:val="0"/>
                <w:numId w:val="2"/>
              </w:numPr>
              <w:tabs>
                <w:tab w:val="left" w:pos="391"/>
              </w:tabs>
              <w:spacing w:line="244" w:lineRule="exact"/>
              <w:rPr>
                <w:sz w:val="20"/>
              </w:rPr>
            </w:pPr>
            <w:r>
              <w:rPr>
                <w:sz w:val="20"/>
              </w:rPr>
              <w:t>Core</w:t>
            </w:r>
            <w:r>
              <w:rPr>
                <w:spacing w:val="-4"/>
                <w:sz w:val="20"/>
              </w:rPr>
              <w:t xml:space="preserve"> </w:t>
            </w:r>
            <w:r>
              <w:rPr>
                <w:sz w:val="20"/>
              </w:rPr>
              <w:t>lab</w:t>
            </w:r>
          </w:p>
          <w:p w14:paraId="5DE91CF6" w14:textId="77777777" w:rsidR="00FC019E" w:rsidRDefault="0004716E">
            <w:pPr>
              <w:pStyle w:val="TableParagraph"/>
              <w:numPr>
                <w:ilvl w:val="0"/>
                <w:numId w:val="2"/>
              </w:numPr>
              <w:tabs>
                <w:tab w:val="left" w:pos="391"/>
              </w:tabs>
              <w:spacing w:line="243" w:lineRule="exact"/>
              <w:rPr>
                <w:sz w:val="20"/>
              </w:rPr>
            </w:pPr>
            <w:r>
              <w:rPr>
                <w:sz w:val="20"/>
              </w:rPr>
              <w:t>Microbiology</w:t>
            </w:r>
            <w:r>
              <w:rPr>
                <w:spacing w:val="-7"/>
                <w:sz w:val="20"/>
              </w:rPr>
              <w:t xml:space="preserve"> </w:t>
            </w:r>
            <w:r>
              <w:rPr>
                <w:sz w:val="20"/>
              </w:rPr>
              <w:t>lab</w:t>
            </w:r>
          </w:p>
          <w:p w14:paraId="2655AEE6" w14:textId="77777777" w:rsidR="00FC019E" w:rsidRDefault="0004716E">
            <w:pPr>
              <w:pStyle w:val="TableParagraph"/>
              <w:numPr>
                <w:ilvl w:val="0"/>
                <w:numId w:val="2"/>
              </w:numPr>
              <w:tabs>
                <w:tab w:val="left" w:pos="391"/>
              </w:tabs>
              <w:spacing w:line="244" w:lineRule="exact"/>
              <w:rPr>
                <w:sz w:val="20"/>
              </w:rPr>
            </w:pPr>
            <w:r>
              <w:rPr>
                <w:sz w:val="20"/>
              </w:rPr>
              <w:t>Histology</w:t>
            </w:r>
            <w:r>
              <w:rPr>
                <w:spacing w:val="-10"/>
                <w:sz w:val="20"/>
              </w:rPr>
              <w:t xml:space="preserve"> </w:t>
            </w:r>
            <w:r>
              <w:rPr>
                <w:sz w:val="20"/>
              </w:rPr>
              <w:t>lab</w:t>
            </w:r>
          </w:p>
        </w:tc>
      </w:tr>
      <w:tr w:rsidR="00FC019E" w14:paraId="3BF450D2" w14:textId="77777777">
        <w:trPr>
          <w:trHeight w:hRule="exact" w:val="442"/>
        </w:trPr>
        <w:tc>
          <w:tcPr>
            <w:tcW w:w="5148" w:type="dxa"/>
          </w:tcPr>
          <w:p w14:paraId="75867380" w14:textId="77777777" w:rsidR="00FC019E" w:rsidRDefault="0004716E">
            <w:pPr>
              <w:pStyle w:val="TableParagraph"/>
              <w:spacing w:before="101"/>
              <w:ind w:left="103"/>
              <w:rPr>
                <w:sz w:val="20"/>
              </w:rPr>
            </w:pPr>
            <w:r>
              <w:rPr>
                <w:sz w:val="20"/>
              </w:rPr>
              <w:t>Safety googles and shields</w:t>
            </w:r>
          </w:p>
        </w:tc>
        <w:tc>
          <w:tcPr>
            <w:tcW w:w="3708" w:type="dxa"/>
          </w:tcPr>
          <w:p w14:paraId="51B507A2" w14:textId="77777777" w:rsidR="00FC019E" w:rsidRDefault="0004716E">
            <w:pPr>
              <w:pStyle w:val="TableParagraph"/>
              <w:spacing w:before="101"/>
              <w:ind w:left="103"/>
              <w:rPr>
                <w:sz w:val="20"/>
              </w:rPr>
            </w:pPr>
            <w:r>
              <w:rPr>
                <w:sz w:val="20"/>
              </w:rPr>
              <w:t>Throughout laboratory</w:t>
            </w:r>
          </w:p>
        </w:tc>
      </w:tr>
      <w:tr w:rsidR="00FC019E" w14:paraId="3637AC46" w14:textId="77777777">
        <w:trPr>
          <w:trHeight w:hRule="exact" w:val="442"/>
        </w:trPr>
        <w:tc>
          <w:tcPr>
            <w:tcW w:w="5148" w:type="dxa"/>
          </w:tcPr>
          <w:p w14:paraId="33708DD7" w14:textId="77777777" w:rsidR="00FC019E" w:rsidRDefault="0004716E">
            <w:pPr>
              <w:pStyle w:val="TableParagraph"/>
              <w:spacing w:before="101"/>
              <w:ind w:left="103"/>
              <w:rPr>
                <w:sz w:val="20"/>
              </w:rPr>
            </w:pPr>
            <w:r>
              <w:rPr>
                <w:sz w:val="20"/>
              </w:rPr>
              <w:t>Gloves</w:t>
            </w:r>
          </w:p>
        </w:tc>
        <w:tc>
          <w:tcPr>
            <w:tcW w:w="3708" w:type="dxa"/>
          </w:tcPr>
          <w:p w14:paraId="52BAD132" w14:textId="77777777" w:rsidR="00FC019E" w:rsidRDefault="0004716E">
            <w:pPr>
              <w:pStyle w:val="TableParagraph"/>
              <w:spacing w:before="101"/>
              <w:ind w:left="103"/>
              <w:rPr>
                <w:sz w:val="20"/>
              </w:rPr>
            </w:pPr>
            <w:r>
              <w:rPr>
                <w:sz w:val="20"/>
              </w:rPr>
              <w:t>Throughout laboratory</w:t>
            </w:r>
          </w:p>
        </w:tc>
      </w:tr>
      <w:tr w:rsidR="00FC019E" w14:paraId="3C226378" w14:textId="77777777">
        <w:trPr>
          <w:trHeight w:hRule="exact" w:val="442"/>
        </w:trPr>
        <w:tc>
          <w:tcPr>
            <w:tcW w:w="5148" w:type="dxa"/>
          </w:tcPr>
          <w:p w14:paraId="7B73D8EE" w14:textId="77777777" w:rsidR="00FC019E" w:rsidRDefault="0004716E">
            <w:pPr>
              <w:pStyle w:val="TableParagraph"/>
              <w:spacing w:before="101"/>
              <w:ind w:left="103"/>
              <w:rPr>
                <w:sz w:val="20"/>
              </w:rPr>
            </w:pPr>
            <w:r>
              <w:rPr>
                <w:sz w:val="20"/>
              </w:rPr>
              <w:t>Lab coats, knee length, fluid resistant</w:t>
            </w:r>
          </w:p>
        </w:tc>
        <w:tc>
          <w:tcPr>
            <w:tcW w:w="3708" w:type="dxa"/>
          </w:tcPr>
          <w:p w14:paraId="0EF6D8B7" w14:textId="77777777" w:rsidR="00FC019E" w:rsidRDefault="0004716E">
            <w:pPr>
              <w:pStyle w:val="TableParagraph"/>
              <w:spacing w:before="101"/>
              <w:ind w:left="103"/>
              <w:rPr>
                <w:sz w:val="20"/>
              </w:rPr>
            </w:pPr>
            <w:r>
              <w:rPr>
                <w:sz w:val="20"/>
              </w:rPr>
              <w:t>Laboratory storeroom</w:t>
            </w:r>
          </w:p>
        </w:tc>
      </w:tr>
    </w:tbl>
    <w:p w14:paraId="5023141B" w14:textId="77777777" w:rsidR="00FC019E" w:rsidRDefault="00FC019E">
      <w:pPr>
        <w:rPr>
          <w:sz w:val="20"/>
        </w:rPr>
        <w:sectPr w:rsidR="00FC019E">
          <w:footerReference w:type="default" r:id="rId13"/>
          <w:pgSz w:w="12240" w:h="15840"/>
          <w:pgMar w:top="920" w:right="220" w:bottom="1260" w:left="240" w:header="0" w:footer="1064" w:gutter="0"/>
          <w:pgNumType w:start="6"/>
          <w:cols w:space="720"/>
        </w:sectPr>
      </w:pPr>
    </w:p>
    <w:p w14:paraId="1F3B1409" w14:textId="77777777" w:rsidR="00FC019E" w:rsidRDefault="0004716E">
      <w:pPr>
        <w:pStyle w:val="BodyText"/>
        <w:ind w:left="768"/>
      </w:pPr>
      <w:r>
        <w:rPr>
          <w:noProof/>
        </w:rPr>
        <w:drawing>
          <wp:inline distT="0" distB="0" distL="0" distR="0" wp14:anchorId="61E3D8AE" wp14:editId="07777777">
            <wp:extent cx="2229965" cy="49377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229965" cy="493775"/>
                    </a:xfrm>
                    <a:prstGeom prst="rect">
                      <a:avLst/>
                    </a:prstGeom>
                  </pic:spPr>
                </pic:pic>
              </a:graphicData>
            </a:graphic>
          </wp:inline>
        </w:drawing>
      </w:r>
    </w:p>
    <w:p w14:paraId="562C75D1" w14:textId="77777777" w:rsidR="00FC019E" w:rsidRDefault="00FC019E">
      <w:pPr>
        <w:pStyle w:val="BodyText"/>
      </w:pPr>
    </w:p>
    <w:p w14:paraId="664355AD" w14:textId="77777777" w:rsidR="00FC019E" w:rsidRDefault="00FC019E">
      <w:pPr>
        <w:pStyle w:val="BodyText"/>
      </w:pPr>
    </w:p>
    <w:p w14:paraId="1A965116" w14:textId="77777777" w:rsidR="00FC019E" w:rsidRDefault="00FC019E">
      <w:pPr>
        <w:pStyle w:val="BodyText"/>
      </w:pPr>
    </w:p>
    <w:p w14:paraId="7DF4E37C" w14:textId="77777777" w:rsidR="00FC019E" w:rsidRDefault="00FC019E">
      <w:pPr>
        <w:pStyle w:val="BodyText"/>
        <w:spacing w:before="2"/>
      </w:pPr>
    </w:p>
    <w:p w14:paraId="52DE8DE8" w14:textId="77777777" w:rsidR="00FC019E" w:rsidRDefault="0004716E">
      <w:pPr>
        <w:pStyle w:val="Heading2"/>
        <w:ind w:left="1971" w:right="2133"/>
        <w:jc w:val="center"/>
      </w:pPr>
      <w:r>
        <w:t>Exhibit D</w:t>
      </w:r>
    </w:p>
    <w:p w14:paraId="1D45F70B" w14:textId="77777777" w:rsidR="00FC019E" w:rsidRDefault="0004716E">
      <w:pPr>
        <w:spacing w:before="59"/>
        <w:ind w:left="1972" w:right="2133"/>
        <w:jc w:val="center"/>
        <w:rPr>
          <w:b/>
          <w:sz w:val="20"/>
        </w:rPr>
      </w:pPr>
      <w:r>
        <w:rPr>
          <w:b/>
          <w:sz w:val="20"/>
        </w:rPr>
        <w:t>PROCEDURES IN WHICH ENGINEERED CONTROL DEVICES ARE NOT USED/ ASSOCIATED SAFE WORK PRACTICES</w:t>
      </w:r>
    </w:p>
    <w:p w14:paraId="44FB30F8" w14:textId="77777777" w:rsidR="00FC019E" w:rsidRDefault="00FC019E">
      <w:pPr>
        <w:pStyle w:val="BodyText"/>
        <w:rPr>
          <w:b/>
          <w:sz w:val="22"/>
        </w:rPr>
      </w:pPr>
    </w:p>
    <w:p w14:paraId="1DA6542E" w14:textId="77777777" w:rsidR="00FC019E" w:rsidRDefault="00FC019E">
      <w:pPr>
        <w:pStyle w:val="BodyText"/>
        <w:spacing w:before="11"/>
        <w:rPr>
          <w:b/>
          <w:sz w:val="17"/>
        </w:rPr>
      </w:pPr>
    </w:p>
    <w:p w14:paraId="76DCA570" w14:textId="77777777" w:rsidR="00FC019E" w:rsidRDefault="0004716E">
      <w:pPr>
        <w:tabs>
          <w:tab w:val="left" w:pos="2207"/>
          <w:tab w:val="left" w:pos="4223"/>
          <w:tab w:val="left" w:pos="8272"/>
        </w:tabs>
        <w:ind w:left="768"/>
        <w:rPr>
          <w:b/>
          <w:sz w:val="20"/>
        </w:rPr>
      </w:pPr>
      <w:r>
        <w:rPr>
          <w:b/>
          <w:sz w:val="20"/>
        </w:rPr>
        <w:t>Department:</w:t>
      </w:r>
      <w:r>
        <w:rPr>
          <w:b/>
          <w:sz w:val="20"/>
        </w:rPr>
        <w:tab/>
      </w:r>
      <w:r>
        <w:rPr>
          <w:b/>
          <w:sz w:val="20"/>
          <w:u w:val="thick"/>
        </w:rPr>
        <w:t>Clinical</w:t>
      </w:r>
      <w:r>
        <w:rPr>
          <w:b/>
          <w:spacing w:val="-3"/>
          <w:sz w:val="20"/>
          <w:u w:val="thick"/>
        </w:rPr>
        <w:t xml:space="preserve"> </w:t>
      </w:r>
      <w:r>
        <w:rPr>
          <w:b/>
          <w:sz w:val="20"/>
          <w:u w:val="thick"/>
        </w:rPr>
        <w:t>Laboratory</w:t>
      </w:r>
      <w:r>
        <w:rPr>
          <w:b/>
          <w:sz w:val="20"/>
        </w:rPr>
        <w:tab/>
        <w:t>Review</w:t>
      </w:r>
      <w:r>
        <w:rPr>
          <w:b/>
          <w:spacing w:val="-8"/>
          <w:sz w:val="20"/>
        </w:rPr>
        <w:t xml:space="preserve"> </w:t>
      </w:r>
      <w:r>
        <w:rPr>
          <w:b/>
          <w:sz w:val="20"/>
        </w:rPr>
        <w:t xml:space="preserve">Date:   </w:t>
      </w:r>
      <w:r>
        <w:rPr>
          <w:b/>
          <w:spacing w:val="-28"/>
          <w:sz w:val="20"/>
        </w:rPr>
        <w:t xml:space="preserve"> </w:t>
      </w:r>
      <w:r w:rsidR="001C025B">
        <w:rPr>
          <w:b/>
          <w:sz w:val="20"/>
          <w:u w:val="single"/>
        </w:rPr>
        <w:t>9/30/2022</w:t>
      </w:r>
    </w:p>
    <w:p w14:paraId="3041E394" w14:textId="77777777" w:rsidR="00FC019E" w:rsidRDefault="00FC019E">
      <w:pPr>
        <w:pStyle w:val="BodyText"/>
        <w:spacing w:before="9"/>
        <w:rPr>
          <w:b/>
          <w:sz w:val="11"/>
        </w:rPr>
      </w:pPr>
    </w:p>
    <w:p w14:paraId="5D4133CF" w14:textId="77777777" w:rsidR="00FC019E" w:rsidRDefault="0004716E">
      <w:pPr>
        <w:spacing w:before="94"/>
        <w:ind w:left="1143"/>
        <w:rPr>
          <w:b/>
          <w:sz w:val="20"/>
        </w:rPr>
      </w:pPr>
      <w:r>
        <w:rPr>
          <w:noProof/>
          <w:position w:val="-2"/>
        </w:rPr>
        <w:drawing>
          <wp:inline distT="0" distB="0" distL="0" distR="0" wp14:anchorId="0B0AD974" wp14:editId="07777777">
            <wp:extent cx="126987" cy="12698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26987" cy="126987"/>
                    </a:xfrm>
                    <a:prstGeom prst="rect">
                      <a:avLst/>
                    </a:prstGeom>
                  </pic:spPr>
                </pic:pic>
              </a:graphicData>
            </a:graphic>
          </wp:inline>
        </w:drawing>
      </w:r>
      <w:r>
        <w:rPr>
          <w:rFonts w:ascii="Times New Roman"/>
          <w:spacing w:val="20"/>
          <w:sz w:val="20"/>
        </w:rPr>
        <w:t xml:space="preserve"> </w:t>
      </w:r>
      <w:r>
        <w:rPr>
          <w:b/>
          <w:sz w:val="20"/>
        </w:rPr>
        <w:t>Engineered control devices are used for ALL procedures in this</w:t>
      </w:r>
      <w:r>
        <w:rPr>
          <w:b/>
          <w:spacing w:val="-18"/>
          <w:sz w:val="20"/>
        </w:rPr>
        <w:t xml:space="preserve"> </w:t>
      </w:r>
      <w:r>
        <w:rPr>
          <w:b/>
          <w:sz w:val="20"/>
        </w:rPr>
        <w:t>department</w:t>
      </w:r>
    </w:p>
    <w:p w14:paraId="5778B034" w14:textId="77777777" w:rsidR="00FC019E" w:rsidRDefault="0004716E">
      <w:pPr>
        <w:pStyle w:val="ListParagraph"/>
        <w:numPr>
          <w:ilvl w:val="0"/>
          <w:numId w:val="1"/>
        </w:numPr>
        <w:tabs>
          <w:tab w:val="left" w:pos="1362"/>
        </w:tabs>
        <w:ind w:hanging="233"/>
        <w:rPr>
          <w:b/>
          <w:sz w:val="20"/>
        </w:rPr>
      </w:pPr>
      <w:r>
        <w:rPr>
          <w:b/>
          <w:sz w:val="20"/>
        </w:rPr>
        <w:t>There</w:t>
      </w:r>
      <w:r>
        <w:rPr>
          <w:b/>
          <w:spacing w:val="-3"/>
          <w:sz w:val="20"/>
        </w:rPr>
        <w:t xml:space="preserve"> </w:t>
      </w:r>
      <w:r>
        <w:rPr>
          <w:b/>
          <w:sz w:val="20"/>
        </w:rPr>
        <w:t>are</w:t>
      </w:r>
      <w:r>
        <w:rPr>
          <w:b/>
          <w:spacing w:val="-2"/>
          <w:sz w:val="20"/>
        </w:rPr>
        <w:t xml:space="preserve"> </w:t>
      </w:r>
      <w:r>
        <w:rPr>
          <w:b/>
          <w:sz w:val="20"/>
        </w:rPr>
        <w:t>some</w:t>
      </w:r>
      <w:r>
        <w:rPr>
          <w:b/>
          <w:spacing w:val="-2"/>
          <w:sz w:val="20"/>
        </w:rPr>
        <w:t xml:space="preserve"> </w:t>
      </w:r>
      <w:r>
        <w:rPr>
          <w:b/>
          <w:sz w:val="20"/>
        </w:rPr>
        <w:t>procedures</w:t>
      </w:r>
      <w:r>
        <w:rPr>
          <w:b/>
          <w:spacing w:val="-3"/>
          <w:sz w:val="20"/>
        </w:rPr>
        <w:t xml:space="preserve"> </w:t>
      </w:r>
      <w:r>
        <w:rPr>
          <w:b/>
          <w:sz w:val="20"/>
        </w:rPr>
        <w:t>for</w:t>
      </w:r>
      <w:r>
        <w:rPr>
          <w:b/>
          <w:spacing w:val="-2"/>
          <w:sz w:val="20"/>
        </w:rPr>
        <w:t xml:space="preserve"> </w:t>
      </w:r>
      <w:r>
        <w:rPr>
          <w:b/>
          <w:sz w:val="20"/>
        </w:rPr>
        <w:t>which</w:t>
      </w:r>
      <w:r>
        <w:rPr>
          <w:b/>
          <w:spacing w:val="-3"/>
          <w:sz w:val="20"/>
        </w:rPr>
        <w:t xml:space="preserve"> </w:t>
      </w:r>
      <w:r>
        <w:rPr>
          <w:b/>
          <w:sz w:val="20"/>
        </w:rPr>
        <w:t>engineered</w:t>
      </w:r>
      <w:r>
        <w:rPr>
          <w:b/>
          <w:spacing w:val="-3"/>
          <w:sz w:val="20"/>
        </w:rPr>
        <w:t xml:space="preserve"> </w:t>
      </w:r>
      <w:r>
        <w:rPr>
          <w:b/>
          <w:sz w:val="20"/>
        </w:rPr>
        <w:t>control</w:t>
      </w:r>
      <w:r>
        <w:rPr>
          <w:b/>
          <w:spacing w:val="-2"/>
          <w:sz w:val="20"/>
        </w:rPr>
        <w:t xml:space="preserve"> </w:t>
      </w:r>
      <w:r>
        <w:rPr>
          <w:b/>
          <w:sz w:val="20"/>
        </w:rPr>
        <w:t>devices</w:t>
      </w:r>
      <w:r>
        <w:rPr>
          <w:b/>
          <w:spacing w:val="-3"/>
          <w:sz w:val="20"/>
        </w:rPr>
        <w:t xml:space="preserve"> </w:t>
      </w:r>
      <w:r>
        <w:rPr>
          <w:b/>
          <w:sz w:val="20"/>
        </w:rPr>
        <w:t>are</w:t>
      </w:r>
      <w:r>
        <w:rPr>
          <w:b/>
          <w:spacing w:val="-2"/>
          <w:sz w:val="20"/>
        </w:rPr>
        <w:t xml:space="preserve"> </w:t>
      </w:r>
      <w:r>
        <w:rPr>
          <w:b/>
          <w:sz w:val="20"/>
        </w:rPr>
        <w:t>NOT</w:t>
      </w:r>
      <w:r>
        <w:rPr>
          <w:b/>
          <w:spacing w:val="-2"/>
          <w:sz w:val="20"/>
        </w:rPr>
        <w:t xml:space="preserve"> </w:t>
      </w:r>
      <w:r>
        <w:rPr>
          <w:b/>
          <w:sz w:val="20"/>
        </w:rPr>
        <w:t>used.</w:t>
      </w:r>
      <w:r>
        <w:rPr>
          <w:b/>
          <w:spacing w:val="-3"/>
          <w:sz w:val="20"/>
        </w:rPr>
        <w:t xml:space="preserve"> </w:t>
      </w:r>
      <w:r>
        <w:rPr>
          <w:b/>
          <w:sz w:val="20"/>
        </w:rPr>
        <w:t>(Table</w:t>
      </w:r>
      <w:r>
        <w:rPr>
          <w:b/>
          <w:spacing w:val="-2"/>
          <w:sz w:val="20"/>
        </w:rPr>
        <w:t xml:space="preserve"> </w:t>
      </w:r>
      <w:r>
        <w:rPr>
          <w:b/>
          <w:sz w:val="20"/>
        </w:rPr>
        <w:t>below</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completed</w:t>
      </w:r>
      <w:r>
        <w:rPr>
          <w:b/>
          <w:spacing w:val="-2"/>
          <w:sz w:val="20"/>
        </w:rPr>
        <w:t xml:space="preserve"> </w:t>
      </w:r>
      <w:r>
        <w:rPr>
          <w:b/>
          <w:sz w:val="20"/>
        </w:rPr>
        <w:t>for</w:t>
      </w:r>
      <w:r>
        <w:rPr>
          <w:b/>
          <w:spacing w:val="-2"/>
          <w:sz w:val="20"/>
        </w:rPr>
        <w:t xml:space="preserve"> </w:t>
      </w:r>
      <w:r>
        <w:rPr>
          <w:b/>
          <w:sz w:val="20"/>
        </w:rPr>
        <w:t>each</w:t>
      </w:r>
      <w:r>
        <w:rPr>
          <w:b/>
          <w:spacing w:val="-2"/>
          <w:sz w:val="20"/>
        </w:rPr>
        <w:t xml:space="preserve"> </w:t>
      </w:r>
      <w:r>
        <w:rPr>
          <w:b/>
          <w:sz w:val="20"/>
        </w:rPr>
        <w:t>process)</w:t>
      </w:r>
    </w:p>
    <w:p w14:paraId="722B00AE" w14:textId="77777777" w:rsidR="00FC019E" w:rsidRDefault="00FC019E">
      <w:pPr>
        <w:pStyle w:val="BodyText"/>
        <w:rPr>
          <w:b/>
        </w:rPr>
      </w:pPr>
    </w:p>
    <w:p w14:paraId="4145D9B8" w14:textId="77777777" w:rsidR="00FC019E" w:rsidRDefault="0004716E">
      <w:pPr>
        <w:ind w:left="768"/>
        <w:rPr>
          <w:b/>
          <w:sz w:val="20"/>
        </w:rPr>
      </w:pPr>
      <w:r>
        <w:rPr>
          <w:b/>
          <w:sz w:val="20"/>
        </w:rPr>
        <w:t>Reasons engineered devices cannot be used:  1) No device is available  2) The available devices are unsafe for staff or  patients</w:t>
      </w:r>
    </w:p>
    <w:p w14:paraId="7180BCA2" w14:textId="77777777" w:rsidR="00FC019E" w:rsidRDefault="0004716E">
      <w:pPr>
        <w:tabs>
          <w:tab w:val="left" w:pos="11547"/>
        </w:tabs>
        <w:ind w:left="5268"/>
        <w:rPr>
          <w:b/>
          <w:sz w:val="20"/>
        </w:rPr>
      </w:pPr>
      <w:r>
        <w:rPr>
          <w:b/>
          <w:sz w:val="20"/>
        </w:rPr>
        <w:t>3) The available devices make it impossible to do</w:t>
      </w:r>
      <w:r>
        <w:rPr>
          <w:b/>
          <w:spacing w:val="-18"/>
          <w:sz w:val="20"/>
        </w:rPr>
        <w:t xml:space="preserve"> </w:t>
      </w:r>
      <w:r>
        <w:rPr>
          <w:b/>
          <w:sz w:val="20"/>
        </w:rPr>
        <w:t>the</w:t>
      </w:r>
      <w:r>
        <w:rPr>
          <w:b/>
          <w:spacing w:val="-2"/>
          <w:sz w:val="20"/>
        </w:rPr>
        <w:t xml:space="preserve"> </w:t>
      </w:r>
      <w:r>
        <w:rPr>
          <w:b/>
          <w:sz w:val="20"/>
        </w:rPr>
        <w:t>procedure</w:t>
      </w:r>
      <w:r>
        <w:rPr>
          <w:b/>
          <w:sz w:val="20"/>
        </w:rPr>
        <w:tab/>
        <w:t>4)</w:t>
      </w:r>
      <w:r>
        <w:rPr>
          <w:b/>
          <w:spacing w:val="-1"/>
          <w:sz w:val="20"/>
        </w:rPr>
        <w:t xml:space="preserve"> </w:t>
      </w:r>
      <w:r>
        <w:rPr>
          <w:b/>
          <w:sz w:val="20"/>
        </w:rPr>
        <w:t>Other</w:t>
      </w:r>
    </w:p>
    <w:p w14:paraId="42C6D796" w14:textId="77777777" w:rsidR="00FC019E" w:rsidRDefault="00FC019E">
      <w:pPr>
        <w:pStyle w:val="BodyText"/>
        <w:rPr>
          <w:b/>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1123"/>
        <w:gridCol w:w="4586"/>
        <w:gridCol w:w="5559"/>
      </w:tblGrid>
      <w:tr w:rsidR="00FC019E" w14:paraId="45B0EC30" w14:textId="77777777">
        <w:trPr>
          <w:trHeight w:hRule="exact" w:val="240"/>
        </w:trPr>
        <w:tc>
          <w:tcPr>
            <w:tcW w:w="2628" w:type="dxa"/>
            <w:vMerge w:val="restart"/>
          </w:tcPr>
          <w:p w14:paraId="286D8EB8" w14:textId="77777777" w:rsidR="00FC019E" w:rsidRDefault="0004716E">
            <w:pPr>
              <w:pStyle w:val="TableParagraph"/>
              <w:ind w:left="103"/>
              <w:rPr>
                <w:b/>
                <w:sz w:val="20"/>
              </w:rPr>
            </w:pPr>
            <w:r>
              <w:rPr>
                <w:b/>
                <w:sz w:val="20"/>
              </w:rPr>
              <w:t>PROCEDURE</w:t>
            </w:r>
          </w:p>
        </w:tc>
        <w:tc>
          <w:tcPr>
            <w:tcW w:w="5709" w:type="dxa"/>
            <w:gridSpan w:val="2"/>
          </w:tcPr>
          <w:p w14:paraId="4AA88E5F" w14:textId="77777777" w:rsidR="00FC019E" w:rsidRDefault="0004716E">
            <w:pPr>
              <w:pStyle w:val="TableParagraph"/>
              <w:ind w:left="103"/>
              <w:rPr>
                <w:b/>
                <w:sz w:val="20"/>
              </w:rPr>
            </w:pPr>
            <w:r>
              <w:rPr>
                <w:b/>
                <w:sz w:val="20"/>
              </w:rPr>
              <w:t>REASON ENGINEERED DEVICE IS NOT USED</w:t>
            </w:r>
          </w:p>
        </w:tc>
        <w:tc>
          <w:tcPr>
            <w:tcW w:w="5559" w:type="dxa"/>
            <w:vMerge w:val="restart"/>
          </w:tcPr>
          <w:p w14:paraId="3C0CCDDF" w14:textId="77777777" w:rsidR="00FC019E" w:rsidRDefault="0004716E">
            <w:pPr>
              <w:pStyle w:val="TableParagraph"/>
              <w:ind w:left="103" w:right="103"/>
              <w:rPr>
                <w:b/>
                <w:sz w:val="20"/>
              </w:rPr>
            </w:pPr>
            <w:r>
              <w:rPr>
                <w:b/>
                <w:sz w:val="20"/>
              </w:rPr>
              <w:t>SAFE WORK PRACTICES IMPLEMENTED TO CONTROL EXPOSURE</w:t>
            </w:r>
          </w:p>
        </w:tc>
      </w:tr>
      <w:tr w:rsidR="00FC019E" w14:paraId="2E1AE1CF" w14:textId="77777777">
        <w:trPr>
          <w:trHeight w:hRule="exact" w:val="470"/>
        </w:trPr>
        <w:tc>
          <w:tcPr>
            <w:tcW w:w="2628" w:type="dxa"/>
            <w:vMerge/>
          </w:tcPr>
          <w:p w14:paraId="6E1831B3" w14:textId="77777777" w:rsidR="00FC019E" w:rsidRDefault="00FC019E"/>
        </w:tc>
        <w:tc>
          <w:tcPr>
            <w:tcW w:w="1123" w:type="dxa"/>
          </w:tcPr>
          <w:p w14:paraId="136318F9" w14:textId="77777777" w:rsidR="00FC019E" w:rsidRDefault="0004716E">
            <w:pPr>
              <w:pStyle w:val="TableParagraph"/>
              <w:ind w:left="103" w:right="252"/>
              <w:rPr>
                <w:b/>
                <w:sz w:val="20"/>
              </w:rPr>
            </w:pPr>
            <w:r>
              <w:rPr>
                <w:b/>
                <w:sz w:val="20"/>
              </w:rPr>
              <w:t>Number (1-4)</w:t>
            </w:r>
          </w:p>
        </w:tc>
        <w:tc>
          <w:tcPr>
            <w:tcW w:w="4586" w:type="dxa"/>
          </w:tcPr>
          <w:p w14:paraId="31FF54C8" w14:textId="77777777" w:rsidR="00FC019E" w:rsidRDefault="0004716E">
            <w:pPr>
              <w:pStyle w:val="TableParagraph"/>
              <w:ind w:left="103"/>
              <w:rPr>
                <w:b/>
                <w:sz w:val="20"/>
              </w:rPr>
            </w:pPr>
            <w:r>
              <w:rPr>
                <w:b/>
                <w:sz w:val="20"/>
              </w:rPr>
              <w:t>Description</w:t>
            </w:r>
          </w:p>
        </w:tc>
        <w:tc>
          <w:tcPr>
            <w:tcW w:w="5559" w:type="dxa"/>
            <w:vMerge/>
          </w:tcPr>
          <w:p w14:paraId="54E11D2A" w14:textId="77777777" w:rsidR="00FC019E" w:rsidRDefault="00FC019E"/>
        </w:tc>
      </w:tr>
      <w:tr w:rsidR="00FC019E" w14:paraId="31126E5D" w14:textId="77777777">
        <w:trPr>
          <w:trHeight w:hRule="exact" w:val="730"/>
        </w:trPr>
        <w:tc>
          <w:tcPr>
            <w:tcW w:w="2628" w:type="dxa"/>
          </w:tcPr>
          <w:p w14:paraId="2DE403A5" w14:textId="77777777" w:rsidR="00FC019E" w:rsidRDefault="00FC019E"/>
        </w:tc>
        <w:tc>
          <w:tcPr>
            <w:tcW w:w="1123" w:type="dxa"/>
          </w:tcPr>
          <w:p w14:paraId="62431CDC" w14:textId="77777777" w:rsidR="00FC019E" w:rsidRDefault="00FC019E"/>
        </w:tc>
        <w:tc>
          <w:tcPr>
            <w:tcW w:w="4586" w:type="dxa"/>
          </w:tcPr>
          <w:p w14:paraId="49E398E2" w14:textId="77777777" w:rsidR="00FC019E" w:rsidRDefault="00FC019E"/>
        </w:tc>
        <w:tc>
          <w:tcPr>
            <w:tcW w:w="5559" w:type="dxa"/>
          </w:tcPr>
          <w:p w14:paraId="16287F21" w14:textId="77777777" w:rsidR="00FC019E" w:rsidRDefault="00FC019E"/>
        </w:tc>
      </w:tr>
      <w:tr w:rsidR="00FC019E" w14:paraId="5BE93A62" w14:textId="77777777">
        <w:trPr>
          <w:trHeight w:hRule="exact" w:val="730"/>
        </w:trPr>
        <w:tc>
          <w:tcPr>
            <w:tcW w:w="2628" w:type="dxa"/>
          </w:tcPr>
          <w:p w14:paraId="384BA73E" w14:textId="77777777" w:rsidR="00FC019E" w:rsidRDefault="00FC019E"/>
        </w:tc>
        <w:tc>
          <w:tcPr>
            <w:tcW w:w="1123" w:type="dxa"/>
          </w:tcPr>
          <w:p w14:paraId="34B3F2EB" w14:textId="77777777" w:rsidR="00FC019E" w:rsidRDefault="00FC019E"/>
        </w:tc>
        <w:tc>
          <w:tcPr>
            <w:tcW w:w="4586" w:type="dxa"/>
          </w:tcPr>
          <w:p w14:paraId="7D34F5C7" w14:textId="77777777" w:rsidR="00FC019E" w:rsidRDefault="00FC019E"/>
        </w:tc>
        <w:tc>
          <w:tcPr>
            <w:tcW w:w="5559" w:type="dxa"/>
          </w:tcPr>
          <w:p w14:paraId="0B4020A7" w14:textId="77777777" w:rsidR="00FC019E" w:rsidRDefault="00FC019E"/>
        </w:tc>
      </w:tr>
      <w:tr w:rsidR="00FC019E" w14:paraId="1D7B270A" w14:textId="77777777">
        <w:trPr>
          <w:trHeight w:hRule="exact" w:val="730"/>
        </w:trPr>
        <w:tc>
          <w:tcPr>
            <w:tcW w:w="2628" w:type="dxa"/>
          </w:tcPr>
          <w:p w14:paraId="4F904CB7" w14:textId="77777777" w:rsidR="00FC019E" w:rsidRDefault="00FC019E"/>
        </w:tc>
        <w:tc>
          <w:tcPr>
            <w:tcW w:w="1123" w:type="dxa"/>
          </w:tcPr>
          <w:p w14:paraId="06971CD3" w14:textId="77777777" w:rsidR="00FC019E" w:rsidRDefault="00FC019E"/>
        </w:tc>
        <w:tc>
          <w:tcPr>
            <w:tcW w:w="4586" w:type="dxa"/>
          </w:tcPr>
          <w:p w14:paraId="2A1F701D" w14:textId="77777777" w:rsidR="00FC019E" w:rsidRDefault="00FC019E"/>
        </w:tc>
        <w:tc>
          <w:tcPr>
            <w:tcW w:w="5559" w:type="dxa"/>
          </w:tcPr>
          <w:p w14:paraId="03EFCA41" w14:textId="77777777" w:rsidR="00FC019E" w:rsidRDefault="00FC019E"/>
        </w:tc>
      </w:tr>
    </w:tbl>
    <w:p w14:paraId="5F96A722" w14:textId="77777777" w:rsidR="00FC019E" w:rsidRDefault="00FC019E">
      <w:pPr>
        <w:sectPr w:rsidR="00FC019E">
          <w:footerReference w:type="default" r:id="rId15"/>
          <w:pgSz w:w="15840" w:h="12240" w:orient="landscape"/>
          <w:pgMar w:top="720" w:right="220" w:bottom="1080" w:left="240" w:header="0" w:footer="889" w:gutter="0"/>
          <w:cols w:space="720"/>
        </w:sectPr>
      </w:pPr>
    </w:p>
    <w:p w14:paraId="5B95CD12" w14:textId="77777777" w:rsidR="00FC019E" w:rsidRDefault="00FC019E" w:rsidP="003536E2">
      <w:pPr>
        <w:pStyle w:val="BodyText"/>
      </w:pPr>
    </w:p>
    <w:sectPr w:rsidR="00FC019E" w:rsidSect="003536E2">
      <w:footerReference w:type="default" r:id="rId16"/>
      <w:pgSz w:w="11910" w:h="16840"/>
      <w:pgMar w:top="540" w:right="220" w:bottom="1080" w:left="240" w:header="0" w:footer="889" w:gutter="0"/>
      <w:cols w:num="2" w:space="720" w:equalWidth="0">
        <w:col w:w="2123" w:space="1570"/>
        <w:col w:w="77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8D39" w14:textId="77777777" w:rsidR="00453CF9" w:rsidRDefault="00453CF9">
      <w:r>
        <w:separator/>
      </w:r>
    </w:p>
  </w:endnote>
  <w:endnote w:type="continuationSeparator" w:id="0">
    <w:p w14:paraId="675E05EE" w14:textId="77777777" w:rsidR="00453CF9" w:rsidRDefault="0045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DA8" w14:textId="77777777" w:rsidR="00FC019E" w:rsidRDefault="00FC019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FC019E" w:rsidRPr="003536E2" w:rsidRDefault="00FC019E" w:rsidP="00353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F8B" w14:textId="77777777" w:rsidR="00FC019E" w:rsidRPr="003536E2" w:rsidRDefault="00FC019E" w:rsidP="003536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95B" w14:textId="77777777" w:rsidR="00FC019E" w:rsidRPr="003536E2" w:rsidRDefault="00FC019E" w:rsidP="003536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BBB2" w14:textId="77777777" w:rsidR="00FC019E" w:rsidRPr="003536E2" w:rsidRDefault="00FC019E" w:rsidP="003536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0DEB" w14:textId="77777777" w:rsidR="00FC019E" w:rsidRPr="003536E2" w:rsidRDefault="00FC019E" w:rsidP="003536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A318" w14:textId="77777777" w:rsidR="00FC019E" w:rsidRDefault="003536E2">
    <w:pPr>
      <w:pStyle w:val="BodyText"/>
      <w:spacing w:line="14" w:lineRule="auto"/>
    </w:pPr>
    <w:r>
      <w:rPr>
        <w:noProof/>
      </w:rPr>
      <mc:AlternateContent>
        <mc:Choice Requires="wps">
          <w:drawing>
            <wp:anchor distT="0" distB="0" distL="114300" distR="114300" simplePos="0" relativeHeight="503293424" behindDoc="1" locked="0" layoutInCell="1" allowOverlap="1" wp14:anchorId="62FF57A7" wp14:editId="07777777">
              <wp:simplePos x="0" y="0"/>
              <wp:positionH relativeFrom="page">
                <wp:posOffset>203200</wp:posOffset>
              </wp:positionH>
              <wp:positionV relativeFrom="page">
                <wp:posOffset>9987915</wp:posOffset>
              </wp:positionV>
              <wp:extent cx="1076325" cy="499110"/>
              <wp:effectExtent l="317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DC8E" w14:textId="77777777" w:rsidR="00FC019E" w:rsidRDefault="0004716E">
                          <w:pPr>
                            <w:spacing w:before="14" w:line="369" w:lineRule="auto"/>
                            <w:ind w:left="20" w:right="730"/>
                            <w:rPr>
                              <w:i/>
                              <w:sz w:val="16"/>
                            </w:rPr>
                          </w:pPr>
                          <w:r>
                            <w:rPr>
                              <w:i/>
                              <w:sz w:val="16"/>
                            </w:rPr>
                            <w:t>Page: 8/8 Revision: 1.0</w:t>
                          </w:r>
                        </w:p>
                        <w:p w14:paraId="4FF7E6A6" w14:textId="77777777" w:rsidR="00FC019E" w:rsidRDefault="0004716E">
                          <w:pPr>
                            <w:spacing w:before="2"/>
                            <w:ind w:left="20"/>
                            <w:rPr>
                              <w:i/>
                              <w:sz w:val="16"/>
                            </w:rPr>
                          </w:pPr>
                          <w:r>
                            <w:rPr>
                              <w:i/>
                              <w:sz w:val="16"/>
                            </w:rPr>
                            <w:t>Printed On: 09/09/2022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3B5856">
            <v:shapetype id="_x0000_t202" coordsize="21600,21600" o:spt="202" path="m,l,21600r21600,l21600,xe">
              <v:stroke joinstyle="miter"/>
              <v:path gradientshapeok="t" o:connecttype="rect"/>
            </v:shapetype>
            <v:shape id="Text Box 2" style="position:absolute;margin-left:16pt;margin-top:786.45pt;width:84.75pt;height:39.3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20rgIAAKk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">
              <v:textbox inset="0,0,0,0">
                <w:txbxContent>
                  <w:p w:rsidR="00FC019E" w:rsidRDefault="0004716E" w14:paraId="130326F2" wp14:textId="77777777">
                    <w:pPr>
                      <w:spacing w:before="14" w:line="369" w:lineRule="auto"/>
                      <w:ind w:left="20" w:right="730"/>
                      <w:rPr>
                        <w:i/>
                        <w:sz w:val="16"/>
                      </w:rPr>
                    </w:pPr>
                    <w:r>
                      <w:rPr>
                        <w:i/>
                        <w:sz w:val="16"/>
                      </w:rPr>
                      <w:t>Page: 8/8 Revision: 1.0</w:t>
                    </w:r>
                  </w:p>
                  <w:p w:rsidR="00FC019E" w:rsidRDefault="0004716E" w14:paraId="1EE3AFAC" wp14:textId="77777777">
                    <w:pPr>
                      <w:spacing w:before="2"/>
                      <w:ind w:left="20"/>
                      <w:rPr>
                        <w:i/>
                        <w:sz w:val="16"/>
                      </w:rPr>
                    </w:pPr>
                    <w:r>
                      <w:rPr>
                        <w:i/>
                        <w:sz w:val="16"/>
                      </w:rPr>
                      <w:t>Printed On: 09/09/2022</w:t>
                    </w:r>
                  </w:p>
                </w:txbxContent>
              </v:textbox>
              <w10:wrap anchorx="page" anchory="page"/>
            </v:shape>
          </w:pict>
        </mc:Fallback>
      </mc:AlternateContent>
    </w:r>
    <w:r>
      <w:rPr>
        <w:noProof/>
      </w:rPr>
      <mc:AlternateContent>
        <mc:Choice Requires="wps">
          <w:drawing>
            <wp:anchor distT="0" distB="0" distL="114300" distR="114300" simplePos="0" relativeHeight="503293448" behindDoc="1" locked="0" layoutInCell="1" allowOverlap="1" wp14:anchorId="4759E07E" wp14:editId="07777777">
              <wp:simplePos x="0" y="0"/>
              <wp:positionH relativeFrom="page">
                <wp:posOffset>5891530</wp:posOffset>
              </wp:positionH>
              <wp:positionV relativeFrom="page">
                <wp:posOffset>9987915</wp:posOffset>
              </wp:positionV>
              <wp:extent cx="146558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F50B" w14:textId="77777777" w:rsidR="00FC019E" w:rsidRDefault="0004716E">
                          <w:pPr>
                            <w:spacing w:before="14"/>
                            <w:ind w:left="20"/>
                            <w:rPr>
                              <w:i/>
                              <w:sz w:val="16"/>
                            </w:rPr>
                          </w:pPr>
                          <w:r>
                            <w:rPr>
                              <w:i/>
                              <w:sz w:val="16"/>
                            </w:rPr>
                            <w:t>This copy will expire in 24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FFDA13">
            <v:shape id="Text Box 1" style="position:absolute;margin-left:463.9pt;margin-top:786.45pt;width:115.4pt;height:10.9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zGrgIAALA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">
              <v:textbox inset="0,0,0,0">
                <w:txbxContent>
                  <w:p w:rsidR="00FC019E" w:rsidRDefault="0004716E" w14:paraId="10E10EC1" wp14:textId="77777777">
                    <w:pPr>
                      <w:spacing w:before="14"/>
                      <w:ind w:left="20"/>
                      <w:rPr>
                        <w:i/>
                        <w:sz w:val="16"/>
                      </w:rPr>
                    </w:pPr>
                    <w:r>
                      <w:rPr>
                        <w:i/>
                        <w:sz w:val="16"/>
                      </w:rPr>
                      <w:t>This copy will expire in 24 hours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F7224" w14:textId="77777777" w:rsidR="00453CF9" w:rsidRDefault="00453CF9">
      <w:r>
        <w:separator/>
      </w:r>
    </w:p>
  </w:footnote>
  <w:footnote w:type="continuationSeparator" w:id="0">
    <w:p w14:paraId="5AE48A43" w14:textId="77777777" w:rsidR="00453CF9" w:rsidRDefault="0045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6E6C" w14:textId="77777777" w:rsidR="001C025B" w:rsidRPr="001C025B" w:rsidRDefault="001C025B" w:rsidP="001C025B">
    <w:pPr>
      <w:pStyle w:val="Header"/>
      <w:jc w:val="center"/>
      <w:rPr>
        <w:b/>
        <w:u w:val="single"/>
      </w:rPr>
    </w:pPr>
    <w:r w:rsidRPr="001C025B">
      <w:rPr>
        <w:b/>
        <w:u w:val="single"/>
      </w:rPr>
      <w:t xml:space="preserve">UPMC Hanover Departmental Exposure Control Plan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1D3"/>
    <w:multiLevelType w:val="hybridMultilevel"/>
    <w:tmpl w:val="B218BAD2"/>
    <w:lvl w:ilvl="0" w:tplc="A050CF8E">
      <w:start w:val="1"/>
      <w:numFmt w:val="upperLetter"/>
      <w:lvlText w:val="%1."/>
      <w:lvlJc w:val="left"/>
      <w:pPr>
        <w:ind w:left="2640" w:hanging="432"/>
      </w:pPr>
      <w:rPr>
        <w:rFonts w:ascii="Arial" w:eastAsia="Arial" w:hAnsi="Arial" w:cs="Arial" w:hint="default"/>
        <w:w w:val="100"/>
        <w:sz w:val="20"/>
        <w:szCs w:val="20"/>
      </w:rPr>
    </w:lvl>
    <w:lvl w:ilvl="1" w:tplc="272401B0">
      <w:start w:val="1"/>
      <w:numFmt w:val="decimal"/>
      <w:lvlText w:val="%2."/>
      <w:lvlJc w:val="left"/>
      <w:pPr>
        <w:ind w:left="3648" w:hanging="720"/>
      </w:pPr>
      <w:rPr>
        <w:rFonts w:ascii="Arial" w:eastAsia="Arial" w:hAnsi="Arial" w:cs="Arial" w:hint="default"/>
        <w:spacing w:val="-1"/>
        <w:w w:val="100"/>
        <w:sz w:val="20"/>
        <w:szCs w:val="20"/>
      </w:rPr>
    </w:lvl>
    <w:lvl w:ilvl="2" w:tplc="3E76AED8">
      <w:numFmt w:val="bullet"/>
      <w:lvlText w:val="•"/>
      <w:lvlJc w:val="left"/>
      <w:pPr>
        <w:ind w:left="4544" w:hanging="720"/>
      </w:pPr>
      <w:rPr>
        <w:rFonts w:hint="default"/>
      </w:rPr>
    </w:lvl>
    <w:lvl w:ilvl="3" w:tplc="30627F86">
      <w:numFmt w:val="bullet"/>
      <w:lvlText w:val="•"/>
      <w:lvlJc w:val="left"/>
      <w:pPr>
        <w:ind w:left="5448" w:hanging="720"/>
      </w:pPr>
      <w:rPr>
        <w:rFonts w:hint="default"/>
      </w:rPr>
    </w:lvl>
    <w:lvl w:ilvl="4" w:tplc="9906121A">
      <w:numFmt w:val="bullet"/>
      <w:lvlText w:val="•"/>
      <w:lvlJc w:val="left"/>
      <w:pPr>
        <w:ind w:left="6353" w:hanging="720"/>
      </w:pPr>
      <w:rPr>
        <w:rFonts w:hint="default"/>
      </w:rPr>
    </w:lvl>
    <w:lvl w:ilvl="5" w:tplc="F6269F40">
      <w:numFmt w:val="bullet"/>
      <w:lvlText w:val="•"/>
      <w:lvlJc w:val="left"/>
      <w:pPr>
        <w:ind w:left="7257" w:hanging="720"/>
      </w:pPr>
      <w:rPr>
        <w:rFonts w:hint="default"/>
      </w:rPr>
    </w:lvl>
    <w:lvl w:ilvl="6" w:tplc="F0F45CF2">
      <w:numFmt w:val="bullet"/>
      <w:lvlText w:val="•"/>
      <w:lvlJc w:val="left"/>
      <w:pPr>
        <w:ind w:left="8162" w:hanging="720"/>
      </w:pPr>
      <w:rPr>
        <w:rFonts w:hint="default"/>
      </w:rPr>
    </w:lvl>
    <w:lvl w:ilvl="7" w:tplc="29A634A8">
      <w:numFmt w:val="bullet"/>
      <w:lvlText w:val="•"/>
      <w:lvlJc w:val="left"/>
      <w:pPr>
        <w:ind w:left="9066" w:hanging="720"/>
      </w:pPr>
      <w:rPr>
        <w:rFonts w:hint="default"/>
      </w:rPr>
    </w:lvl>
    <w:lvl w:ilvl="8" w:tplc="648EF6AE">
      <w:numFmt w:val="bullet"/>
      <w:lvlText w:val="•"/>
      <w:lvlJc w:val="left"/>
      <w:pPr>
        <w:ind w:left="9971" w:hanging="720"/>
      </w:pPr>
      <w:rPr>
        <w:rFonts w:hint="default"/>
      </w:rPr>
    </w:lvl>
  </w:abstractNum>
  <w:abstractNum w:abstractNumId="1" w15:restartNumberingAfterBreak="0">
    <w:nsid w:val="0A9827E0"/>
    <w:multiLevelType w:val="hybridMultilevel"/>
    <w:tmpl w:val="043E0764"/>
    <w:lvl w:ilvl="0" w:tplc="F21E058E">
      <w:start w:val="1"/>
      <w:numFmt w:val="upperLetter"/>
      <w:lvlText w:val="%1."/>
      <w:lvlJc w:val="left"/>
      <w:pPr>
        <w:ind w:left="2640" w:hanging="432"/>
      </w:pPr>
      <w:rPr>
        <w:rFonts w:ascii="Arial" w:eastAsia="Arial" w:hAnsi="Arial" w:cs="Arial" w:hint="default"/>
        <w:spacing w:val="-1"/>
        <w:w w:val="100"/>
        <w:sz w:val="20"/>
        <w:szCs w:val="20"/>
      </w:rPr>
    </w:lvl>
    <w:lvl w:ilvl="1" w:tplc="812E4C64">
      <w:start w:val="1"/>
      <w:numFmt w:val="decimal"/>
      <w:lvlText w:val="%2."/>
      <w:lvlJc w:val="left"/>
      <w:pPr>
        <w:ind w:left="3648" w:hanging="720"/>
      </w:pPr>
      <w:rPr>
        <w:rFonts w:ascii="Arial" w:eastAsia="Arial" w:hAnsi="Arial" w:cs="Arial" w:hint="default"/>
        <w:spacing w:val="-1"/>
        <w:w w:val="100"/>
        <w:sz w:val="20"/>
        <w:szCs w:val="20"/>
      </w:rPr>
    </w:lvl>
    <w:lvl w:ilvl="2" w:tplc="230250D4">
      <w:numFmt w:val="bullet"/>
      <w:lvlText w:val="•"/>
      <w:lvlJc w:val="left"/>
      <w:pPr>
        <w:ind w:left="4544" w:hanging="720"/>
      </w:pPr>
      <w:rPr>
        <w:rFonts w:hint="default"/>
      </w:rPr>
    </w:lvl>
    <w:lvl w:ilvl="3" w:tplc="2598A306">
      <w:numFmt w:val="bullet"/>
      <w:lvlText w:val="•"/>
      <w:lvlJc w:val="left"/>
      <w:pPr>
        <w:ind w:left="5448" w:hanging="720"/>
      </w:pPr>
      <w:rPr>
        <w:rFonts w:hint="default"/>
      </w:rPr>
    </w:lvl>
    <w:lvl w:ilvl="4" w:tplc="85766956">
      <w:numFmt w:val="bullet"/>
      <w:lvlText w:val="•"/>
      <w:lvlJc w:val="left"/>
      <w:pPr>
        <w:ind w:left="6353" w:hanging="720"/>
      </w:pPr>
      <w:rPr>
        <w:rFonts w:hint="default"/>
      </w:rPr>
    </w:lvl>
    <w:lvl w:ilvl="5" w:tplc="78FAAE60">
      <w:numFmt w:val="bullet"/>
      <w:lvlText w:val="•"/>
      <w:lvlJc w:val="left"/>
      <w:pPr>
        <w:ind w:left="7257" w:hanging="720"/>
      </w:pPr>
      <w:rPr>
        <w:rFonts w:hint="default"/>
      </w:rPr>
    </w:lvl>
    <w:lvl w:ilvl="6" w:tplc="0A1C0DF2">
      <w:numFmt w:val="bullet"/>
      <w:lvlText w:val="•"/>
      <w:lvlJc w:val="left"/>
      <w:pPr>
        <w:ind w:left="8162" w:hanging="720"/>
      </w:pPr>
      <w:rPr>
        <w:rFonts w:hint="default"/>
      </w:rPr>
    </w:lvl>
    <w:lvl w:ilvl="7" w:tplc="4D9CCCE4">
      <w:numFmt w:val="bullet"/>
      <w:lvlText w:val="•"/>
      <w:lvlJc w:val="left"/>
      <w:pPr>
        <w:ind w:left="9066" w:hanging="720"/>
      </w:pPr>
      <w:rPr>
        <w:rFonts w:hint="default"/>
      </w:rPr>
    </w:lvl>
    <w:lvl w:ilvl="8" w:tplc="F5BE0AF0">
      <w:numFmt w:val="bullet"/>
      <w:lvlText w:val="•"/>
      <w:lvlJc w:val="left"/>
      <w:pPr>
        <w:ind w:left="9971" w:hanging="720"/>
      </w:pPr>
      <w:rPr>
        <w:rFonts w:hint="default"/>
      </w:rPr>
    </w:lvl>
  </w:abstractNum>
  <w:abstractNum w:abstractNumId="2" w15:restartNumberingAfterBreak="0">
    <w:nsid w:val="15E94AC1"/>
    <w:multiLevelType w:val="hybridMultilevel"/>
    <w:tmpl w:val="2A5A2270"/>
    <w:lvl w:ilvl="0" w:tplc="82BE24EC">
      <w:numFmt w:val="bullet"/>
      <w:lvlText w:val=""/>
      <w:lvlJc w:val="left"/>
      <w:pPr>
        <w:ind w:left="463" w:hanging="288"/>
      </w:pPr>
      <w:rPr>
        <w:rFonts w:ascii="Symbol" w:eastAsia="Symbol" w:hAnsi="Symbol" w:cs="Symbol" w:hint="default"/>
        <w:w w:val="100"/>
        <w:sz w:val="20"/>
        <w:szCs w:val="20"/>
      </w:rPr>
    </w:lvl>
    <w:lvl w:ilvl="1" w:tplc="B516C352">
      <w:numFmt w:val="bullet"/>
      <w:lvlText w:val="•"/>
      <w:lvlJc w:val="left"/>
      <w:pPr>
        <w:ind w:left="783" w:hanging="288"/>
      </w:pPr>
      <w:rPr>
        <w:rFonts w:hint="default"/>
      </w:rPr>
    </w:lvl>
    <w:lvl w:ilvl="2" w:tplc="D88C33D0">
      <w:numFmt w:val="bullet"/>
      <w:lvlText w:val="•"/>
      <w:lvlJc w:val="left"/>
      <w:pPr>
        <w:ind w:left="1107" w:hanging="288"/>
      </w:pPr>
      <w:rPr>
        <w:rFonts w:hint="default"/>
      </w:rPr>
    </w:lvl>
    <w:lvl w:ilvl="3" w:tplc="2B7C99C0">
      <w:numFmt w:val="bullet"/>
      <w:lvlText w:val="•"/>
      <w:lvlJc w:val="left"/>
      <w:pPr>
        <w:ind w:left="1431" w:hanging="288"/>
      </w:pPr>
      <w:rPr>
        <w:rFonts w:hint="default"/>
      </w:rPr>
    </w:lvl>
    <w:lvl w:ilvl="4" w:tplc="BF30270E">
      <w:numFmt w:val="bullet"/>
      <w:lvlText w:val="•"/>
      <w:lvlJc w:val="left"/>
      <w:pPr>
        <w:ind w:left="1755" w:hanging="288"/>
      </w:pPr>
      <w:rPr>
        <w:rFonts w:hint="default"/>
      </w:rPr>
    </w:lvl>
    <w:lvl w:ilvl="5" w:tplc="BF7CAFFA">
      <w:numFmt w:val="bullet"/>
      <w:lvlText w:val="•"/>
      <w:lvlJc w:val="left"/>
      <w:pPr>
        <w:ind w:left="2079" w:hanging="288"/>
      </w:pPr>
      <w:rPr>
        <w:rFonts w:hint="default"/>
      </w:rPr>
    </w:lvl>
    <w:lvl w:ilvl="6" w:tplc="955EA4E8">
      <w:numFmt w:val="bullet"/>
      <w:lvlText w:val="•"/>
      <w:lvlJc w:val="left"/>
      <w:pPr>
        <w:ind w:left="2402" w:hanging="288"/>
      </w:pPr>
      <w:rPr>
        <w:rFonts w:hint="default"/>
      </w:rPr>
    </w:lvl>
    <w:lvl w:ilvl="7" w:tplc="D36C7B1E">
      <w:numFmt w:val="bullet"/>
      <w:lvlText w:val="•"/>
      <w:lvlJc w:val="left"/>
      <w:pPr>
        <w:ind w:left="2726" w:hanging="288"/>
      </w:pPr>
      <w:rPr>
        <w:rFonts w:hint="default"/>
      </w:rPr>
    </w:lvl>
    <w:lvl w:ilvl="8" w:tplc="B0B8243A">
      <w:numFmt w:val="bullet"/>
      <w:lvlText w:val="•"/>
      <w:lvlJc w:val="left"/>
      <w:pPr>
        <w:ind w:left="3050" w:hanging="288"/>
      </w:pPr>
      <w:rPr>
        <w:rFonts w:hint="default"/>
      </w:rPr>
    </w:lvl>
  </w:abstractNum>
  <w:abstractNum w:abstractNumId="3" w15:restartNumberingAfterBreak="0">
    <w:nsid w:val="1B571A99"/>
    <w:multiLevelType w:val="hybridMultilevel"/>
    <w:tmpl w:val="0A42C150"/>
    <w:lvl w:ilvl="0" w:tplc="AFB8B5CE">
      <w:numFmt w:val="bullet"/>
      <w:lvlText w:val=""/>
      <w:lvlJc w:val="left"/>
      <w:pPr>
        <w:ind w:left="391" w:hanging="288"/>
      </w:pPr>
      <w:rPr>
        <w:rFonts w:ascii="Symbol" w:eastAsia="Symbol" w:hAnsi="Symbol" w:cs="Symbol" w:hint="default"/>
        <w:w w:val="100"/>
        <w:sz w:val="20"/>
        <w:szCs w:val="20"/>
      </w:rPr>
    </w:lvl>
    <w:lvl w:ilvl="1" w:tplc="316ECE30">
      <w:numFmt w:val="bullet"/>
      <w:lvlText w:val="•"/>
      <w:lvlJc w:val="left"/>
      <w:pPr>
        <w:ind w:left="729" w:hanging="288"/>
      </w:pPr>
      <w:rPr>
        <w:rFonts w:hint="default"/>
      </w:rPr>
    </w:lvl>
    <w:lvl w:ilvl="2" w:tplc="C014625A">
      <w:numFmt w:val="bullet"/>
      <w:lvlText w:val="•"/>
      <w:lvlJc w:val="left"/>
      <w:pPr>
        <w:ind w:left="1059" w:hanging="288"/>
      </w:pPr>
      <w:rPr>
        <w:rFonts w:hint="default"/>
      </w:rPr>
    </w:lvl>
    <w:lvl w:ilvl="3" w:tplc="AD1A4F96">
      <w:numFmt w:val="bullet"/>
      <w:lvlText w:val="•"/>
      <w:lvlJc w:val="left"/>
      <w:pPr>
        <w:ind w:left="1389" w:hanging="288"/>
      </w:pPr>
      <w:rPr>
        <w:rFonts w:hint="default"/>
      </w:rPr>
    </w:lvl>
    <w:lvl w:ilvl="4" w:tplc="9ADEDD98">
      <w:numFmt w:val="bullet"/>
      <w:lvlText w:val="•"/>
      <w:lvlJc w:val="left"/>
      <w:pPr>
        <w:ind w:left="1719" w:hanging="288"/>
      </w:pPr>
      <w:rPr>
        <w:rFonts w:hint="default"/>
      </w:rPr>
    </w:lvl>
    <w:lvl w:ilvl="5" w:tplc="8BF0DDCC">
      <w:numFmt w:val="bullet"/>
      <w:lvlText w:val="•"/>
      <w:lvlJc w:val="left"/>
      <w:pPr>
        <w:ind w:left="2049" w:hanging="288"/>
      </w:pPr>
      <w:rPr>
        <w:rFonts w:hint="default"/>
      </w:rPr>
    </w:lvl>
    <w:lvl w:ilvl="6" w:tplc="69D4457A">
      <w:numFmt w:val="bullet"/>
      <w:lvlText w:val="•"/>
      <w:lvlJc w:val="left"/>
      <w:pPr>
        <w:ind w:left="2378" w:hanging="288"/>
      </w:pPr>
      <w:rPr>
        <w:rFonts w:hint="default"/>
      </w:rPr>
    </w:lvl>
    <w:lvl w:ilvl="7" w:tplc="D700B44A">
      <w:numFmt w:val="bullet"/>
      <w:lvlText w:val="•"/>
      <w:lvlJc w:val="left"/>
      <w:pPr>
        <w:ind w:left="2708" w:hanging="288"/>
      </w:pPr>
      <w:rPr>
        <w:rFonts w:hint="default"/>
      </w:rPr>
    </w:lvl>
    <w:lvl w:ilvl="8" w:tplc="1F428EA0">
      <w:numFmt w:val="bullet"/>
      <w:lvlText w:val="•"/>
      <w:lvlJc w:val="left"/>
      <w:pPr>
        <w:ind w:left="3038" w:hanging="288"/>
      </w:pPr>
      <w:rPr>
        <w:rFonts w:hint="default"/>
      </w:rPr>
    </w:lvl>
  </w:abstractNum>
  <w:abstractNum w:abstractNumId="4" w15:restartNumberingAfterBreak="0">
    <w:nsid w:val="29B2559B"/>
    <w:multiLevelType w:val="hybridMultilevel"/>
    <w:tmpl w:val="D71263A4"/>
    <w:lvl w:ilvl="0" w:tplc="02329CF8">
      <w:start w:val="1"/>
      <w:numFmt w:val="upperLetter"/>
      <w:lvlText w:val="%1."/>
      <w:lvlJc w:val="left"/>
      <w:pPr>
        <w:ind w:left="2640" w:hanging="432"/>
      </w:pPr>
      <w:rPr>
        <w:rFonts w:ascii="Arial" w:eastAsia="Arial" w:hAnsi="Arial" w:cs="Arial" w:hint="default"/>
        <w:spacing w:val="-1"/>
        <w:w w:val="100"/>
        <w:sz w:val="20"/>
        <w:szCs w:val="20"/>
      </w:rPr>
    </w:lvl>
    <w:lvl w:ilvl="1" w:tplc="74F2E1A0">
      <w:start w:val="1"/>
      <w:numFmt w:val="decimal"/>
      <w:lvlText w:val="%2."/>
      <w:lvlJc w:val="left"/>
      <w:pPr>
        <w:ind w:left="3648" w:hanging="288"/>
      </w:pPr>
      <w:rPr>
        <w:rFonts w:ascii="Arial" w:eastAsia="Arial" w:hAnsi="Arial" w:cs="Arial" w:hint="default"/>
        <w:spacing w:val="-1"/>
        <w:w w:val="100"/>
        <w:sz w:val="20"/>
        <w:szCs w:val="20"/>
      </w:rPr>
    </w:lvl>
    <w:lvl w:ilvl="2" w:tplc="72D26C52">
      <w:start w:val="1"/>
      <w:numFmt w:val="lowerLetter"/>
      <w:lvlText w:val="%3."/>
      <w:lvlJc w:val="left"/>
      <w:pPr>
        <w:ind w:left="4368" w:hanging="720"/>
      </w:pPr>
      <w:rPr>
        <w:rFonts w:ascii="Arial" w:eastAsia="Arial" w:hAnsi="Arial" w:cs="Arial" w:hint="default"/>
        <w:spacing w:val="-1"/>
        <w:w w:val="100"/>
        <w:sz w:val="20"/>
        <w:szCs w:val="20"/>
      </w:rPr>
    </w:lvl>
    <w:lvl w:ilvl="3" w:tplc="0EBC95AA">
      <w:numFmt w:val="bullet"/>
      <w:lvlText w:val="•"/>
      <w:lvlJc w:val="left"/>
      <w:pPr>
        <w:ind w:left="6200" w:hanging="720"/>
      </w:pPr>
      <w:rPr>
        <w:rFonts w:hint="default"/>
      </w:rPr>
    </w:lvl>
    <w:lvl w:ilvl="4" w:tplc="272C39BC">
      <w:numFmt w:val="bullet"/>
      <w:lvlText w:val="•"/>
      <w:lvlJc w:val="left"/>
      <w:pPr>
        <w:ind w:left="6997" w:hanging="720"/>
      </w:pPr>
      <w:rPr>
        <w:rFonts w:hint="default"/>
      </w:rPr>
    </w:lvl>
    <w:lvl w:ilvl="5" w:tplc="4FF4D80C">
      <w:numFmt w:val="bullet"/>
      <w:lvlText w:val="•"/>
      <w:lvlJc w:val="left"/>
      <w:pPr>
        <w:ind w:left="7794" w:hanging="720"/>
      </w:pPr>
      <w:rPr>
        <w:rFonts w:hint="default"/>
      </w:rPr>
    </w:lvl>
    <w:lvl w:ilvl="6" w:tplc="D1A08996">
      <w:numFmt w:val="bullet"/>
      <w:lvlText w:val="•"/>
      <w:lvlJc w:val="left"/>
      <w:pPr>
        <w:ind w:left="8591" w:hanging="720"/>
      </w:pPr>
      <w:rPr>
        <w:rFonts w:hint="default"/>
      </w:rPr>
    </w:lvl>
    <w:lvl w:ilvl="7" w:tplc="CB8C4634">
      <w:numFmt w:val="bullet"/>
      <w:lvlText w:val="•"/>
      <w:lvlJc w:val="left"/>
      <w:pPr>
        <w:ind w:left="9388" w:hanging="720"/>
      </w:pPr>
      <w:rPr>
        <w:rFonts w:hint="default"/>
      </w:rPr>
    </w:lvl>
    <w:lvl w:ilvl="8" w:tplc="B3D22C78">
      <w:numFmt w:val="bullet"/>
      <w:lvlText w:val="•"/>
      <w:lvlJc w:val="left"/>
      <w:pPr>
        <w:ind w:left="10185" w:hanging="720"/>
      </w:pPr>
      <w:rPr>
        <w:rFonts w:hint="default"/>
      </w:rPr>
    </w:lvl>
  </w:abstractNum>
  <w:abstractNum w:abstractNumId="5" w15:restartNumberingAfterBreak="0">
    <w:nsid w:val="56AB230D"/>
    <w:multiLevelType w:val="hybridMultilevel"/>
    <w:tmpl w:val="BABAFCE0"/>
    <w:lvl w:ilvl="0" w:tplc="AE0A6810">
      <w:numFmt w:val="bullet"/>
      <w:lvlText w:val=""/>
      <w:lvlJc w:val="left"/>
      <w:pPr>
        <w:ind w:left="391" w:hanging="288"/>
      </w:pPr>
      <w:rPr>
        <w:rFonts w:ascii="Symbol" w:eastAsia="Symbol" w:hAnsi="Symbol" w:cs="Symbol" w:hint="default"/>
        <w:w w:val="100"/>
        <w:sz w:val="20"/>
        <w:szCs w:val="20"/>
      </w:rPr>
    </w:lvl>
    <w:lvl w:ilvl="1" w:tplc="86B08490">
      <w:numFmt w:val="bullet"/>
      <w:lvlText w:val="•"/>
      <w:lvlJc w:val="left"/>
      <w:pPr>
        <w:ind w:left="729" w:hanging="288"/>
      </w:pPr>
      <w:rPr>
        <w:rFonts w:hint="default"/>
      </w:rPr>
    </w:lvl>
    <w:lvl w:ilvl="2" w:tplc="0204A428">
      <w:numFmt w:val="bullet"/>
      <w:lvlText w:val="•"/>
      <w:lvlJc w:val="left"/>
      <w:pPr>
        <w:ind w:left="1059" w:hanging="288"/>
      </w:pPr>
      <w:rPr>
        <w:rFonts w:hint="default"/>
      </w:rPr>
    </w:lvl>
    <w:lvl w:ilvl="3" w:tplc="09FE953A">
      <w:numFmt w:val="bullet"/>
      <w:lvlText w:val="•"/>
      <w:lvlJc w:val="left"/>
      <w:pPr>
        <w:ind w:left="1389" w:hanging="288"/>
      </w:pPr>
      <w:rPr>
        <w:rFonts w:hint="default"/>
      </w:rPr>
    </w:lvl>
    <w:lvl w:ilvl="4" w:tplc="725A85D4">
      <w:numFmt w:val="bullet"/>
      <w:lvlText w:val="•"/>
      <w:lvlJc w:val="left"/>
      <w:pPr>
        <w:ind w:left="1719" w:hanging="288"/>
      </w:pPr>
      <w:rPr>
        <w:rFonts w:hint="default"/>
      </w:rPr>
    </w:lvl>
    <w:lvl w:ilvl="5" w:tplc="98A8E6B0">
      <w:numFmt w:val="bullet"/>
      <w:lvlText w:val="•"/>
      <w:lvlJc w:val="left"/>
      <w:pPr>
        <w:ind w:left="2049" w:hanging="288"/>
      </w:pPr>
      <w:rPr>
        <w:rFonts w:hint="default"/>
      </w:rPr>
    </w:lvl>
    <w:lvl w:ilvl="6" w:tplc="B0F67402">
      <w:numFmt w:val="bullet"/>
      <w:lvlText w:val="•"/>
      <w:lvlJc w:val="left"/>
      <w:pPr>
        <w:ind w:left="2378" w:hanging="288"/>
      </w:pPr>
      <w:rPr>
        <w:rFonts w:hint="default"/>
      </w:rPr>
    </w:lvl>
    <w:lvl w:ilvl="7" w:tplc="E6583E98">
      <w:numFmt w:val="bullet"/>
      <w:lvlText w:val="•"/>
      <w:lvlJc w:val="left"/>
      <w:pPr>
        <w:ind w:left="2708" w:hanging="288"/>
      </w:pPr>
      <w:rPr>
        <w:rFonts w:hint="default"/>
      </w:rPr>
    </w:lvl>
    <w:lvl w:ilvl="8" w:tplc="CDB068DC">
      <w:numFmt w:val="bullet"/>
      <w:lvlText w:val="•"/>
      <w:lvlJc w:val="left"/>
      <w:pPr>
        <w:ind w:left="3038" w:hanging="288"/>
      </w:pPr>
      <w:rPr>
        <w:rFonts w:hint="default"/>
      </w:rPr>
    </w:lvl>
  </w:abstractNum>
  <w:abstractNum w:abstractNumId="6" w15:restartNumberingAfterBreak="0">
    <w:nsid w:val="69227E37"/>
    <w:multiLevelType w:val="hybridMultilevel"/>
    <w:tmpl w:val="A43875CC"/>
    <w:lvl w:ilvl="0" w:tplc="842030F8">
      <w:numFmt w:val="bullet"/>
      <w:lvlText w:val=""/>
      <w:lvlJc w:val="left"/>
      <w:pPr>
        <w:ind w:left="1361" w:hanging="234"/>
      </w:pPr>
      <w:rPr>
        <w:rFonts w:ascii="Wingdings 2" w:eastAsia="Wingdings 2" w:hAnsi="Wingdings 2" w:cs="Wingdings 2" w:hint="default"/>
        <w:b/>
        <w:bCs/>
        <w:w w:val="99"/>
        <w:sz w:val="20"/>
        <w:szCs w:val="20"/>
      </w:rPr>
    </w:lvl>
    <w:lvl w:ilvl="1" w:tplc="2A4AE468">
      <w:numFmt w:val="bullet"/>
      <w:lvlText w:val="•"/>
      <w:lvlJc w:val="left"/>
      <w:pPr>
        <w:ind w:left="5500" w:hanging="234"/>
      </w:pPr>
      <w:rPr>
        <w:rFonts w:hint="default"/>
      </w:rPr>
    </w:lvl>
    <w:lvl w:ilvl="2" w:tplc="30BC116C">
      <w:numFmt w:val="bullet"/>
      <w:lvlText w:val="•"/>
      <w:lvlJc w:val="left"/>
      <w:pPr>
        <w:ind w:left="6597" w:hanging="234"/>
      </w:pPr>
      <w:rPr>
        <w:rFonts w:hint="default"/>
      </w:rPr>
    </w:lvl>
    <w:lvl w:ilvl="3" w:tplc="C38C4D20">
      <w:numFmt w:val="bullet"/>
      <w:lvlText w:val="•"/>
      <w:lvlJc w:val="left"/>
      <w:pPr>
        <w:ind w:left="7695" w:hanging="234"/>
      </w:pPr>
      <w:rPr>
        <w:rFonts w:hint="default"/>
      </w:rPr>
    </w:lvl>
    <w:lvl w:ilvl="4" w:tplc="2BA01DF6">
      <w:numFmt w:val="bullet"/>
      <w:lvlText w:val="•"/>
      <w:lvlJc w:val="left"/>
      <w:pPr>
        <w:ind w:left="8793" w:hanging="234"/>
      </w:pPr>
      <w:rPr>
        <w:rFonts w:hint="default"/>
      </w:rPr>
    </w:lvl>
    <w:lvl w:ilvl="5" w:tplc="ACBAEB24">
      <w:numFmt w:val="bullet"/>
      <w:lvlText w:val="•"/>
      <w:lvlJc w:val="left"/>
      <w:pPr>
        <w:ind w:left="9891" w:hanging="234"/>
      </w:pPr>
      <w:rPr>
        <w:rFonts w:hint="default"/>
      </w:rPr>
    </w:lvl>
    <w:lvl w:ilvl="6" w:tplc="4170F4E2">
      <w:numFmt w:val="bullet"/>
      <w:lvlText w:val="•"/>
      <w:lvlJc w:val="left"/>
      <w:pPr>
        <w:ind w:left="10988" w:hanging="234"/>
      </w:pPr>
      <w:rPr>
        <w:rFonts w:hint="default"/>
      </w:rPr>
    </w:lvl>
    <w:lvl w:ilvl="7" w:tplc="391C40C0">
      <w:numFmt w:val="bullet"/>
      <w:lvlText w:val="•"/>
      <w:lvlJc w:val="left"/>
      <w:pPr>
        <w:ind w:left="12086" w:hanging="234"/>
      </w:pPr>
      <w:rPr>
        <w:rFonts w:hint="default"/>
      </w:rPr>
    </w:lvl>
    <w:lvl w:ilvl="8" w:tplc="6390E5D4">
      <w:numFmt w:val="bullet"/>
      <w:lvlText w:val="•"/>
      <w:lvlJc w:val="left"/>
      <w:pPr>
        <w:ind w:left="13184" w:hanging="234"/>
      </w:pPr>
      <w:rPr>
        <w:rFonts w:hint="default"/>
      </w:rPr>
    </w:lvl>
  </w:abstractNum>
  <w:abstractNum w:abstractNumId="7" w15:restartNumberingAfterBreak="0">
    <w:nsid w:val="6D8710CE"/>
    <w:multiLevelType w:val="hybridMultilevel"/>
    <w:tmpl w:val="CD167690"/>
    <w:lvl w:ilvl="0" w:tplc="1666ADC4">
      <w:start w:val="1"/>
      <w:numFmt w:val="upperLetter"/>
      <w:lvlText w:val="%1."/>
      <w:lvlJc w:val="left"/>
      <w:pPr>
        <w:ind w:left="2928" w:hanging="665"/>
      </w:pPr>
      <w:rPr>
        <w:rFonts w:ascii="Arial" w:eastAsia="Arial" w:hAnsi="Arial" w:cs="Arial" w:hint="default"/>
        <w:spacing w:val="-1"/>
        <w:w w:val="100"/>
        <w:sz w:val="20"/>
        <w:szCs w:val="20"/>
      </w:rPr>
    </w:lvl>
    <w:lvl w:ilvl="1" w:tplc="CAEA09E6">
      <w:numFmt w:val="bullet"/>
      <w:lvlText w:val="•"/>
      <w:lvlJc w:val="left"/>
      <w:pPr>
        <w:ind w:left="3806" w:hanging="665"/>
      </w:pPr>
      <w:rPr>
        <w:rFonts w:hint="default"/>
      </w:rPr>
    </w:lvl>
    <w:lvl w:ilvl="2" w:tplc="1804D772">
      <w:numFmt w:val="bullet"/>
      <w:lvlText w:val="•"/>
      <w:lvlJc w:val="left"/>
      <w:pPr>
        <w:ind w:left="4692" w:hanging="665"/>
      </w:pPr>
      <w:rPr>
        <w:rFonts w:hint="default"/>
      </w:rPr>
    </w:lvl>
    <w:lvl w:ilvl="3" w:tplc="A82E948A">
      <w:numFmt w:val="bullet"/>
      <w:lvlText w:val="•"/>
      <w:lvlJc w:val="left"/>
      <w:pPr>
        <w:ind w:left="5578" w:hanging="665"/>
      </w:pPr>
      <w:rPr>
        <w:rFonts w:hint="default"/>
      </w:rPr>
    </w:lvl>
    <w:lvl w:ilvl="4" w:tplc="203AB52C">
      <w:numFmt w:val="bullet"/>
      <w:lvlText w:val="•"/>
      <w:lvlJc w:val="left"/>
      <w:pPr>
        <w:ind w:left="6464" w:hanging="665"/>
      </w:pPr>
      <w:rPr>
        <w:rFonts w:hint="default"/>
      </w:rPr>
    </w:lvl>
    <w:lvl w:ilvl="5" w:tplc="0CF8FEFA">
      <w:numFmt w:val="bullet"/>
      <w:lvlText w:val="•"/>
      <w:lvlJc w:val="left"/>
      <w:pPr>
        <w:ind w:left="7350" w:hanging="665"/>
      </w:pPr>
      <w:rPr>
        <w:rFonts w:hint="default"/>
      </w:rPr>
    </w:lvl>
    <w:lvl w:ilvl="6" w:tplc="67C2E77A">
      <w:numFmt w:val="bullet"/>
      <w:lvlText w:val="•"/>
      <w:lvlJc w:val="left"/>
      <w:pPr>
        <w:ind w:left="8236" w:hanging="665"/>
      </w:pPr>
      <w:rPr>
        <w:rFonts w:hint="default"/>
      </w:rPr>
    </w:lvl>
    <w:lvl w:ilvl="7" w:tplc="CDFCEA9A">
      <w:numFmt w:val="bullet"/>
      <w:lvlText w:val="•"/>
      <w:lvlJc w:val="left"/>
      <w:pPr>
        <w:ind w:left="9122" w:hanging="665"/>
      </w:pPr>
      <w:rPr>
        <w:rFonts w:hint="default"/>
      </w:rPr>
    </w:lvl>
    <w:lvl w:ilvl="8" w:tplc="C14893AA">
      <w:numFmt w:val="bullet"/>
      <w:lvlText w:val="•"/>
      <w:lvlJc w:val="left"/>
      <w:pPr>
        <w:ind w:left="10008" w:hanging="665"/>
      </w:pPr>
      <w:rPr>
        <w:rFont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9E"/>
    <w:rsid w:val="0004716E"/>
    <w:rsid w:val="000E4FB7"/>
    <w:rsid w:val="001A1E0D"/>
    <w:rsid w:val="001C025B"/>
    <w:rsid w:val="00330A56"/>
    <w:rsid w:val="003536E2"/>
    <w:rsid w:val="00453CF9"/>
    <w:rsid w:val="00476621"/>
    <w:rsid w:val="00552FB8"/>
    <w:rsid w:val="007960B5"/>
    <w:rsid w:val="00881872"/>
    <w:rsid w:val="00A11640"/>
    <w:rsid w:val="00B1630A"/>
    <w:rsid w:val="00F020F4"/>
    <w:rsid w:val="00FC019E"/>
    <w:rsid w:val="00FF17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7D12D"/>
  <w15:docId w15:val="{3FC3762A-B3E2-425D-BC68-AB52D681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648"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1872"/>
    <w:pPr>
      <w:tabs>
        <w:tab w:val="center" w:pos="4680"/>
        <w:tab w:val="right" w:pos="9360"/>
      </w:tabs>
    </w:pPr>
  </w:style>
  <w:style w:type="character" w:customStyle="1" w:styleId="HeaderChar">
    <w:name w:val="Header Char"/>
    <w:basedOn w:val="DefaultParagraphFont"/>
    <w:link w:val="Header"/>
    <w:uiPriority w:val="99"/>
    <w:rsid w:val="00881872"/>
    <w:rPr>
      <w:rFonts w:ascii="Arial" w:eastAsia="Arial" w:hAnsi="Arial" w:cs="Arial"/>
    </w:rPr>
  </w:style>
  <w:style w:type="paragraph" w:styleId="Footer">
    <w:name w:val="footer"/>
    <w:basedOn w:val="Normal"/>
    <w:link w:val="FooterChar"/>
    <w:uiPriority w:val="99"/>
    <w:unhideWhenUsed/>
    <w:rsid w:val="00881872"/>
    <w:pPr>
      <w:tabs>
        <w:tab w:val="center" w:pos="4680"/>
        <w:tab w:val="right" w:pos="9360"/>
      </w:tabs>
    </w:pPr>
  </w:style>
  <w:style w:type="character" w:customStyle="1" w:styleId="FooterChar">
    <w:name w:val="Footer Char"/>
    <w:basedOn w:val="DefaultParagraphFont"/>
    <w:link w:val="Footer"/>
    <w:uiPriority w:val="99"/>
    <w:rsid w:val="008818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Sherilyn K. Solanick</dc:creator>
  <cp:lastModifiedBy>Solanick, Sherilyn</cp:lastModifiedBy>
  <cp:revision>5</cp:revision>
  <cp:lastPrinted>2022-10-14T18:27:00Z</cp:lastPrinted>
  <dcterms:created xsi:type="dcterms:W3CDTF">2022-09-19T19:15:00Z</dcterms:created>
  <dcterms:modified xsi:type="dcterms:W3CDTF">2023-04-07T20:10:00Z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LastSaved">
    <vt:filetime>2022-09-09T00:00:00Z</vt:filetime>
  </property>
  <property fmtid="{D5CDD505-2E9C-101B-9397-08002B2CF9AE}" pid="4" name="MSIP_Label_5e4b1be8-281e-475d-98b0-21c3457e5a46_Enabled">
    <vt:lpwstr>true</vt:lpwstr>
  </property>
  <property fmtid="{D5CDD505-2E9C-101B-9397-08002B2CF9AE}" pid="5" name="MSIP_Label_5e4b1be8-281e-475d-98b0-21c3457e5a46_SetDate">
    <vt:lpwstr>2022-09-09T18:30:59Z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626f13dd-b43b-43be-9d75-b1f1af065891</vt:lpwstr>
  </property>
  <property fmtid="{D5CDD505-2E9C-101B-9397-08002B2CF9AE}" pid="10" name="MSIP_Label_5e4b1be8-281e-475d-98b0-21c3457e5a46_ContentBits">
    <vt:lpwstr>0</vt:lpwstr>
  </property>
</Properties>
</file>