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227E3A" w14:textId="77777777" w:rsidR="0015799B" w:rsidRDefault="00141AE9" w:rsidP="00D965A4">
      <w:pPr>
        <w:pStyle w:val="Heading1"/>
        <w:rPr>
          <w:b w:val="0"/>
          <w:sz w:val="20"/>
          <w:szCs w:val="20"/>
        </w:rPr>
      </w:pPr>
      <w:r w:rsidRPr="00141AE9">
        <w:rPr>
          <w:sz w:val="22"/>
          <w:szCs w:val="22"/>
        </w:rPr>
        <w:t>SCOPE</w:t>
      </w:r>
      <w:r>
        <w:t xml:space="preserve">:  </w:t>
      </w:r>
      <w:r>
        <w:rPr>
          <w:b w:val="0"/>
          <w:sz w:val="22"/>
          <w:szCs w:val="22"/>
        </w:rPr>
        <w:t xml:space="preserve">This procedure applies to </w:t>
      </w:r>
      <w:r w:rsidRPr="00141AE9">
        <w:rPr>
          <w:b w:val="0"/>
          <w:sz w:val="20"/>
          <w:szCs w:val="20"/>
        </w:rPr>
        <w:t>UPMC-Hanover</w:t>
      </w:r>
      <w:r>
        <w:rPr>
          <w:b w:val="0"/>
          <w:sz w:val="20"/>
          <w:szCs w:val="20"/>
        </w:rPr>
        <w:t xml:space="preserve"> Laboratory</w:t>
      </w:r>
    </w:p>
    <w:p w14:paraId="2D5127B3" w14:textId="77777777" w:rsidR="00141AE9" w:rsidRPr="00141AE9" w:rsidRDefault="00141AE9" w:rsidP="00141AE9"/>
    <w:p w14:paraId="1D6CD373" w14:textId="77777777" w:rsidR="00D965A4" w:rsidRPr="0015799B" w:rsidRDefault="00D965A4" w:rsidP="00D965A4">
      <w:pPr>
        <w:pStyle w:val="Heading1"/>
        <w:rPr>
          <w:sz w:val="22"/>
          <w:szCs w:val="22"/>
        </w:rPr>
      </w:pPr>
      <w:r w:rsidRPr="0015799B">
        <w:rPr>
          <w:sz w:val="22"/>
          <w:szCs w:val="22"/>
        </w:rPr>
        <w:t xml:space="preserve">PURPOSE: </w:t>
      </w:r>
    </w:p>
    <w:p w14:paraId="72F898F3" w14:textId="7615B44C" w:rsidR="0015799B" w:rsidRPr="00DB6246" w:rsidRDefault="00DB6246" w:rsidP="001A38DB">
      <w:pPr>
        <w:ind w:left="720"/>
        <w:rPr>
          <w:sz w:val="22"/>
        </w:rPr>
      </w:pPr>
      <w:r w:rsidRPr="00DB6246">
        <w:rPr>
          <w:sz w:val="22"/>
        </w:rPr>
        <w:t xml:space="preserve">The </w:t>
      </w:r>
      <w:proofErr w:type="spellStart"/>
      <w:r w:rsidR="003D2883">
        <w:rPr>
          <w:sz w:val="22"/>
        </w:rPr>
        <w:t>Aeroscout</w:t>
      </w:r>
      <w:proofErr w:type="spellEnd"/>
      <w:r w:rsidR="00AD56DB">
        <w:rPr>
          <w:sz w:val="22"/>
        </w:rPr>
        <w:t xml:space="preserve"> </w:t>
      </w:r>
      <w:proofErr w:type="spellStart"/>
      <w:r w:rsidR="00AD56DB">
        <w:rPr>
          <w:sz w:val="22"/>
        </w:rPr>
        <w:t>Mobile</w:t>
      </w:r>
      <w:r w:rsidR="005135BD">
        <w:rPr>
          <w:sz w:val="22"/>
        </w:rPr>
        <w:t>V</w:t>
      </w:r>
      <w:r w:rsidR="00AD56DB">
        <w:rPr>
          <w:sz w:val="22"/>
        </w:rPr>
        <w:t>iew</w:t>
      </w:r>
      <w:proofErr w:type="spellEnd"/>
      <w:r w:rsidRPr="00DB6246">
        <w:rPr>
          <w:sz w:val="22"/>
        </w:rPr>
        <w:t xml:space="preserve"> Temperature system is a wireless monitoring system that will alert the user when a device being monitored is out of specification, so that the product integrity inside the unit being monitored can be maintained.  A</w:t>
      </w:r>
      <w:r w:rsidR="00AD56DB">
        <w:rPr>
          <w:sz w:val="22"/>
        </w:rPr>
        <w:t>n email</w:t>
      </w:r>
      <w:r w:rsidRPr="00DB6246">
        <w:rPr>
          <w:sz w:val="22"/>
        </w:rPr>
        <w:t xml:space="preserve"> notification will be s</w:t>
      </w:r>
      <w:r w:rsidR="00AD56DB">
        <w:rPr>
          <w:sz w:val="22"/>
        </w:rPr>
        <w:t>ent to all users</w:t>
      </w:r>
      <w:r w:rsidRPr="00DB6246">
        <w:rPr>
          <w:sz w:val="22"/>
        </w:rPr>
        <w:t>.  Different status alerts may require different steps by the technologist making the corrective action.</w:t>
      </w:r>
    </w:p>
    <w:p w14:paraId="461088A1" w14:textId="77777777" w:rsidR="00AA44E7" w:rsidRDefault="00AA44E7" w:rsidP="006F3F1C">
      <w:pPr>
        <w:rPr>
          <w:b/>
          <w:sz w:val="22"/>
        </w:rPr>
      </w:pPr>
    </w:p>
    <w:p w14:paraId="03566720" w14:textId="77777777" w:rsidR="00E27290" w:rsidRDefault="00AA44E7" w:rsidP="006F3F1C">
      <w:pPr>
        <w:rPr>
          <w:b/>
          <w:i/>
          <w:iCs/>
          <w:color w:val="000000"/>
        </w:rPr>
      </w:pPr>
      <w:r>
        <w:rPr>
          <w:b/>
          <w:sz w:val="22"/>
        </w:rPr>
        <w:t>REAGENTS/SUPPLIES:</w:t>
      </w:r>
    </w:p>
    <w:p w14:paraId="24BEF9EA" w14:textId="0585B24C" w:rsidR="00AA44E7" w:rsidRPr="00B70A31" w:rsidRDefault="00356EEF" w:rsidP="00DB6246">
      <w:pPr>
        <w:pStyle w:val="ListParagraph"/>
        <w:numPr>
          <w:ilvl w:val="0"/>
          <w:numId w:val="35"/>
        </w:numPr>
        <w:rPr>
          <w:sz w:val="22"/>
          <w:szCs w:val="22"/>
        </w:rPr>
      </w:pPr>
      <w:r w:rsidRPr="00B70A31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10E243A7" wp14:editId="534A200E">
                <wp:simplePos x="0" y="0"/>
                <wp:positionH relativeFrom="column">
                  <wp:posOffset>3093085</wp:posOffset>
                </wp:positionH>
                <wp:positionV relativeFrom="paragraph">
                  <wp:posOffset>7490460</wp:posOffset>
                </wp:positionV>
                <wp:extent cx="424180" cy="437515"/>
                <wp:effectExtent l="6985" t="13970" r="6985" b="5715"/>
                <wp:wrapNone/>
                <wp:docPr id="13" name="Oval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424180" cy="437515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 algn="ctr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296D432" id="Oval 13" o:spid="_x0000_s1026" style="position:absolute;margin-left:243.55pt;margin-top:589.8pt;width:33.4pt;height:34.45pt;flip:y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" strokecolor="red">
                <v:fill opacity="0"/>
              </v:oval>
            </w:pict>
          </mc:Fallback>
        </mc:AlternateContent>
      </w:r>
      <w:r w:rsidR="005135BD">
        <w:rPr>
          <w:sz w:val="22"/>
          <w:szCs w:val="22"/>
        </w:rPr>
        <w:t>2x 1.5 V</w:t>
      </w:r>
      <w:r w:rsidR="00141AE9" w:rsidRPr="00B70A31">
        <w:rPr>
          <w:sz w:val="22"/>
          <w:szCs w:val="22"/>
        </w:rPr>
        <w:t xml:space="preserve"> </w:t>
      </w:r>
      <w:r w:rsidR="005135BD">
        <w:rPr>
          <w:sz w:val="22"/>
          <w:szCs w:val="22"/>
        </w:rPr>
        <w:t>alkaline AA batteries</w:t>
      </w:r>
      <w:r w:rsidR="00141AE9" w:rsidRPr="00B70A31">
        <w:rPr>
          <w:sz w:val="22"/>
          <w:szCs w:val="22"/>
        </w:rPr>
        <w:t>-in Storeroom</w:t>
      </w:r>
      <w:r w:rsidR="003D2316">
        <w:rPr>
          <w:sz w:val="22"/>
          <w:szCs w:val="22"/>
        </w:rPr>
        <w:t xml:space="preserve"> (Energizer)</w:t>
      </w:r>
    </w:p>
    <w:p w14:paraId="1778F4B2" w14:textId="77777777" w:rsidR="00AD56DB" w:rsidRDefault="00AD56DB" w:rsidP="00D965A4">
      <w:pPr>
        <w:rPr>
          <w:b/>
          <w:sz w:val="22"/>
          <w:szCs w:val="22"/>
        </w:rPr>
      </w:pPr>
    </w:p>
    <w:p w14:paraId="17D4E0C1" w14:textId="77777777" w:rsidR="005135BD" w:rsidRDefault="005135BD" w:rsidP="00D965A4">
      <w:pPr>
        <w:rPr>
          <w:b/>
          <w:sz w:val="22"/>
          <w:szCs w:val="22"/>
        </w:rPr>
      </w:pPr>
    </w:p>
    <w:p w14:paraId="7E225723" w14:textId="3468F7C6" w:rsidR="005135BD" w:rsidRDefault="005135BD" w:rsidP="005135BD">
      <w:pPr>
        <w:rPr>
          <w:b/>
          <w:sz w:val="22"/>
          <w:szCs w:val="22"/>
        </w:rPr>
      </w:pPr>
      <w:r>
        <w:rPr>
          <w:b/>
          <w:sz w:val="22"/>
          <w:szCs w:val="22"/>
        </w:rPr>
        <w:t>PROCEDURE</w:t>
      </w:r>
      <w:r w:rsidRPr="005135BD">
        <w:rPr>
          <w:b/>
          <w:sz w:val="22"/>
          <w:szCs w:val="22"/>
        </w:rPr>
        <w:t>:</w:t>
      </w:r>
      <w:r w:rsidRPr="005135BD">
        <w:rPr>
          <w:b/>
        </w:rPr>
        <w:t xml:space="preserve">  About</w:t>
      </w:r>
      <w:r>
        <w:t xml:space="preserve"> t</w:t>
      </w:r>
      <w:r>
        <w:rPr>
          <w:b/>
        </w:rPr>
        <w:t>he Meter (Tag)</w:t>
      </w:r>
    </w:p>
    <w:p w14:paraId="0675DFC4" w14:textId="77777777" w:rsidR="005135BD" w:rsidRPr="004E6238" w:rsidRDefault="005135BD" w:rsidP="005135BD">
      <w:pPr>
        <w:rPr>
          <w:b/>
          <w:sz w:val="22"/>
          <w:szCs w:val="22"/>
        </w:rPr>
      </w:pPr>
    </w:p>
    <w:tbl>
      <w:tblPr>
        <w:tblStyle w:val="TableGrid"/>
        <w:tblpPr w:leftFromText="180" w:rightFromText="180" w:vertAnchor="text" w:tblpX="558" w:tblpY="1"/>
        <w:tblOverlap w:val="never"/>
        <w:tblW w:w="0" w:type="auto"/>
        <w:tblLook w:val="04A0" w:firstRow="1" w:lastRow="0" w:firstColumn="1" w:lastColumn="0" w:noHBand="0" w:noVBand="1"/>
      </w:tblPr>
      <w:tblGrid>
        <w:gridCol w:w="900"/>
        <w:gridCol w:w="8118"/>
      </w:tblGrid>
      <w:tr w:rsidR="005135BD" w14:paraId="18F1EEE6" w14:textId="77777777" w:rsidTr="001F105E">
        <w:tc>
          <w:tcPr>
            <w:tcW w:w="900" w:type="dxa"/>
          </w:tcPr>
          <w:p w14:paraId="73161407" w14:textId="77777777" w:rsidR="005135BD" w:rsidRPr="00D37324" w:rsidRDefault="005135BD" w:rsidP="001F105E">
            <w:pPr>
              <w:jc w:val="center"/>
              <w:rPr>
                <w:sz w:val="22"/>
                <w:szCs w:val="22"/>
              </w:rPr>
            </w:pPr>
            <w:r w:rsidRPr="00D37324">
              <w:rPr>
                <w:sz w:val="22"/>
                <w:szCs w:val="22"/>
              </w:rPr>
              <w:t>Step</w:t>
            </w:r>
          </w:p>
        </w:tc>
        <w:tc>
          <w:tcPr>
            <w:tcW w:w="8118" w:type="dxa"/>
          </w:tcPr>
          <w:p w14:paraId="310B48BB" w14:textId="77777777" w:rsidR="005135BD" w:rsidRPr="00D37324" w:rsidRDefault="005135BD" w:rsidP="001F105E">
            <w:pPr>
              <w:jc w:val="center"/>
              <w:rPr>
                <w:sz w:val="22"/>
                <w:szCs w:val="22"/>
              </w:rPr>
            </w:pPr>
            <w:r w:rsidRPr="00D37324">
              <w:rPr>
                <w:sz w:val="22"/>
                <w:szCs w:val="22"/>
              </w:rPr>
              <w:t>Action</w:t>
            </w:r>
          </w:p>
        </w:tc>
      </w:tr>
      <w:tr w:rsidR="005135BD" w14:paraId="2641FF03" w14:textId="77777777" w:rsidTr="001F105E">
        <w:tc>
          <w:tcPr>
            <w:tcW w:w="900" w:type="dxa"/>
            <w:vAlign w:val="center"/>
          </w:tcPr>
          <w:p w14:paraId="1466B38A" w14:textId="77777777" w:rsidR="005135BD" w:rsidRPr="004E6238" w:rsidRDefault="005135BD" w:rsidP="001F105E">
            <w:pPr>
              <w:jc w:val="center"/>
              <w:rPr>
                <w:sz w:val="22"/>
                <w:szCs w:val="22"/>
              </w:rPr>
            </w:pPr>
            <w:r w:rsidRPr="004E6238">
              <w:rPr>
                <w:sz w:val="22"/>
                <w:szCs w:val="22"/>
              </w:rPr>
              <w:t>1</w:t>
            </w:r>
          </w:p>
        </w:tc>
        <w:tc>
          <w:tcPr>
            <w:tcW w:w="8118" w:type="dxa"/>
          </w:tcPr>
          <w:p w14:paraId="430281A2" w14:textId="77777777" w:rsidR="005135BD" w:rsidRDefault="005135BD" w:rsidP="001F105E">
            <w:pPr>
              <w:pStyle w:val="Default"/>
              <w:rPr>
                <w:rFonts w:ascii="Times New Roman" w:hAnsi="Times New Roman" w:cs="Times New Roman"/>
                <w:b/>
              </w:rPr>
            </w:pPr>
          </w:p>
          <w:p w14:paraId="52340F26" w14:textId="77777777" w:rsidR="005135BD" w:rsidRDefault="005135BD" w:rsidP="001F105E">
            <w:pPr>
              <w:pStyle w:val="Default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The tag has a local alarm which will sound if the configure temperature values are out of range.  The alarm can be muted by pressing the main button </w:t>
            </w:r>
            <w:r>
              <w:rPr>
                <w:noProof/>
              </w:rPr>
              <w:t xml:space="preserve"> </w:t>
            </w:r>
            <w:r w:rsidRPr="003663AE">
              <w:rPr>
                <w:rFonts w:ascii="Times New Roman" w:hAnsi="Times New Roman" w:cs="Times New Roman"/>
                <w:b/>
                <w:noProof/>
              </w:rPr>
              <w:drawing>
                <wp:inline distT="0" distB="0" distL="0" distR="0" wp14:anchorId="678A66DF" wp14:editId="43995DDE">
                  <wp:extent cx="457264" cy="352474"/>
                  <wp:effectExtent l="0" t="0" r="0" b="9525"/>
                  <wp:docPr id="121860442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8604427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64" cy="3524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23602D7" w14:textId="77777777" w:rsidR="005135BD" w:rsidRDefault="005135BD" w:rsidP="001F105E">
            <w:pPr>
              <w:pStyle w:val="Default"/>
              <w:rPr>
                <w:rFonts w:ascii="Times New Roman" w:hAnsi="Times New Roman" w:cs="Times New Roman"/>
                <w:b/>
              </w:rPr>
            </w:pPr>
          </w:p>
          <w:p w14:paraId="5D17CA5F" w14:textId="77777777" w:rsidR="005135BD" w:rsidRDefault="005135BD" w:rsidP="001F105E">
            <w:pPr>
              <w:pStyle w:val="Default"/>
              <w:rPr>
                <w:rFonts w:ascii="Times New Roman" w:hAnsi="Times New Roman" w:cs="Times New Roman"/>
                <w:b/>
              </w:rPr>
            </w:pPr>
          </w:p>
          <w:p w14:paraId="74BB774D" w14:textId="77777777" w:rsidR="005135BD" w:rsidRDefault="005135BD" w:rsidP="001F105E">
            <w:pPr>
              <w:pStyle w:val="Default"/>
            </w:pPr>
            <w:r>
              <w:t xml:space="preserve">   </w:t>
            </w:r>
            <w:r w:rsidRPr="00EB3FCF">
              <w:rPr>
                <w:rFonts w:ascii="Calibri" w:hAnsi="Calibri"/>
                <w:b/>
              </w:rPr>
              <w:t xml:space="preserve"> </w:t>
            </w:r>
            <w:r w:rsidRPr="00EB3FCF">
              <w:rPr>
                <w:rFonts w:ascii="Calibri" w:hAnsi="Calibri"/>
                <w:b/>
                <w:noProof/>
              </w:rPr>
              <w:drawing>
                <wp:inline distT="0" distB="0" distL="0" distR="0" wp14:anchorId="6DB2D3DB" wp14:editId="4D10C72B">
                  <wp:extent cx="4839375" cy="3658111"/>
                  <wp:effectExtent l="0" t="0" r="0" b="0"/>
                  <wp:docPr id="275865328" name="Picture 1" descr="A white device with a screen and blue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5865328" name="Picture 1" descr="A white device with a screen and blue text&#10;&#10;Description automatically generated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39375" cy="3658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</w:t>
            </w:r>
          </w:p>
          <w:p w14:paraId="56DCA82D" w14:textId="77777777" w:rsidR="005135BD" w:rsidRDefault="005135BD" w:rsidP="001F105E">
            <w:pPr>
              <w:pStyle w:val="Default"/>
            </w:pPr>
            <w:r>
              <w:t xml:space="preserve">            </w:t>
            </w:r>
          </w:p>
          <w:p w14:paraId="6A2CB311" w14:textId="77777777" w:rsidR="005135BD" w:rsidRDefault="005135BD" w:rsidP="001F105E">
            <w:pPr>
              <w:pStyle w:val="Default"/>
            </w:pPr>
            <w:r w:rsidRPr="003663AE">
              <w:rPr>
                <w:noProof/>
              </w:rPr>
              <w:lastRenderedPageBreak/>
              <w:drawing>
                <wp:inline distT="0" distB="0" distL="0" distR="0" wp14:anchorId="576637AA" wp14:editId="2996EC39">
                  <wp:extent cx="4324350" cy="4347558"/>
                  <wp:effectExtent l="0" t="0" r="0" b="0"/>
                  <wp:docPr id="910872699" name="Picture 1" descr="A screenshot of a scree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0872699" name="Picture 1" descr="A screenshot of a screen&#10;&#10;Description automatically generated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34795" cy="43580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FDE8285" w14:textId="77777777" w:rsidR="005135BD" w:rsidRPr="00852CCB" w:rsidRDefault="005135BD" w:rsidP="001F105E">
            <w:pPr>
              <w:ind w:right="612"/>
              <w:rPr>
                <w:sz w:val="22"/>
                <w:szCs w:val="22"/>
              </w:rPr>
            </w:pPr>
          </w:p>
        </w:tc>
      </w:tr>
      <w:tr w:rsidR="005135BD" w14:paraId="353604DA" w14:textId="77777777" w:rsidTr="007B19F3">
        <w:tc>
          <w:tcPr>
            <w:tcW w:w="900" w:type="dxa"/>
            <w:tcBorders>
              <w:bottom w:val="nil"/>
            </w:tcBorders>
            <w:vAlign w:val="center"/>
          </w:tcPr>
          <w:p w14:paraId="32739191" w14:textId="2C2D5D06" w:rsidR="005135BD" w:rsidRPr="004E6238" w:rsidRDefault="005135BD" w:rsidP="001F10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 xml:space="preserve">2. </w:t>
            </w:r>
          </w:p>
        </w:tc>
        <w:tc>
          <w:tcPr>
            <w:tcW w:w="8118" w:type="dxa"/>
            <w:tcBorders>
              <w:bottom w:val="nil"/>
            </w:tcBorders>
          </w:tcPr>
          <w:p w14:paraId="3A428793" w14:textId="50A07CB3" w:rsidR="005135BD" w:rsidRDefault="005135BD" w:rsidP="001F105E">
            <w:pPr>
              <w:pStyle w:val="Default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</w:t>
            </w:r>
          </w:p>
          <w:p w14:paraId="2CFA084D" w14:textId="6B15FF63" w:rsidR="005135BD" w:rsidRDefault="005135BD" w:rsidP="001F105E">
            <w:pPr>
              <w:pStyle w:val="Default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Access </w:t>
            </w:r>
            <w:proofErr w:type="spellStart"/>
            <w:r>
              <w:rPr>
                <w:rFonts w:ascii="Times New Roman" w:hAnsi="Times New Roman" w:cs="Times New Roman"/>
                <w:b/>
              </w:rPr>
              <w:t>MobileView</w:t>
            </w:r>
            <w:proofErr w:type="spellEnd"/>
            <w:r>
              <w:rPr>
                <w:rFonts w:ascii="Times New Roman" w:hAnsi="Times New Roman" w:cs="Times New Roman"/>
                <w:b/>
              </w:rPr>
              <w:t xml:space="preserve"> via internet browser- the web</w:t>
            </w:r>
          </w:p>
          <w:p w14:paraId="3CCA86AB" w14:textId="77777777" w:rsidR="005135BD" w:rsidRDefault="005135BD" w:rsidP="001F105E">
            <w:pPr>
              <w:pStyle w:val="Default"/>
              <w:rPr>
                <w:rFonts w:ascii="Times New Roman" w:hAnsi="Times New Roman" w:cs="Times New Roman"/>
                <w:b/>
              </w:rPr>
            </w:pPr>
          </w:p>
          <w:p w14:paraId="25AC9B66" w14:textId="77777777" w:rsidR="005135BD" w:rsidRPr="001D0B23" w:rsidRDefault="005135BD" w:rsidP="005135BD">
            <w:pPr>
              <w:pStyle w:val="ListParagraph"/>
              <w:numPr>
                <w:ilvl w:val="0"/>
                <w:numId w:val="47"/>
              </w:numPr>
            </w:pPr>
            <w:r>
              <w:t>Go TO MOBILEVIEW WEB access page</w:t>
            </w:r>
            <w:r w:rsidRPr="001D0B23">
              <w:t xml:space="preserve"> </w:t>
            </w:r>
            <w:hyperlink r:id="rId11" w:history="1">
              <w:r w:rsidRPr="001D0B23">
                <w:rPr>
                  <w:rStyle w:val="Hyperlink"/>
                </w:rPr>
                <w:t>https://mobileview.upmc.edu/</w:t>
              </w:r>
            </w:hyperlink>
            <w:r w:rsidRPr="001D0B23">
              <w:t>.</w:t>
            </w:r>
          </w:p>
          <w:p w14:paraId="69D26F7E" w14:textId="77777777" w:rsidR="005135BD" w:rsidRDefault="005135BD" w:rsidP="005135BD">
            <w:pPr>
              <w:pStyle w:val="ListParagraph"/>
              <w:ind w:left="1080"/>
            </w:pPr>
            <w:r>
              <w:t>- use your UPMC login and password</w:t>
            </w:r>
          </w:p>
          <w:p w14:paraId="490C3400" w14:textId="77777777" w:rsidR="005135BD" w:rsidRPr="001D0B23" w:rsidRDefault="005135BD" w:rsidP="005135BD">
            <w:pPr>
              <w:pStyle w:val="ListParagraph"/>
              <w:ind w:left="1080"/>
            </w:pPr>
          </w:p>
          <w:p w14:paraId="7433CE2C" w14:textId="77777777" w:rsidR="005135BD" w:rsidRDefault="005135BD" w:rsidP="005135BD">
            <w:pPr>
              <w:ind w:left="720"/>
            </w:pPr>
            <w:r>
              <w:rPr>
                <w:b/>
                <w:noProof/>
                <w:sz w:val="22"/>
              </w:rPr>
              <w:drawing>
                <wp:anchor distT="0" distB="0" distL="114300" distR="114300" simplePos="0" relativeHeight="251691520" behindDoc="0" locked="0" layoutInCell="1" allowOverlap="1" wp14:anchorId="62B13501" wp14:editId="434B49A9">
                  <wp:simplePos x="0" y="0"/>
                  <wp:positionH relativeFrom="column">
                    <wp:posOffset>1464945</wp:posOffset>
                  </wp:positionH>
                  <wp:positionV relativeFrom="paragraph">
                    <wp:posOffset>751840</wp:posOffset>
                  </wp:positionV>
                  <wp:extent cx="328904" cy="342900"/>
                  <wp:effectExtent l="0" t="0" r="0" b="38100"/>
                  <wp:wrapNone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904" cy="342900"/>
                          </a:xfrm>
                          <a:prstGeom prst="rect">
                            <a:avLst/>
                          </a:prstGeom>
                          <a:noFill/>
                          <a:effectLst>
                            <a:reflection stA="0" endPos="65000" dist="50800" dir="5400000" sy="-100000" algn="bl" rotWithShape="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F6070">
              <w:t xml:space="preserve">2.  </w:t>
            </w:r>
            <w:r>
              <w:t xml:space="preserve">  Select the   </w:t>
            </w:r>
            <w:r w:rsidRPr="001D0B23">
              <w:rPr>
                <w:noProof/>
              </w:rPr>
              <w:drawing>
                <wp:inline distT="0" distB="0" distL="0" distR="0" wp14:anchorId="3A55AEF0" wp14:editId="0424FF2A">
                  <wp:extent cx="2371725" cy="1154192"/>
                  <wp:effectExtent l="0" t="0" r="0" b="8255"/>
                  <wp:docPr id="209378407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3784076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9615" cy="11628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2795697" w14:textId="77777777" w:rsidR="005135BD" w:rsidRDefault="005135BD" w:rsidP="005135BD">
            <w:pPr>
              <w:ind w:left="720"/>
            </w:pPr>
            <w:r>
              <w:t xml:space="preserve">        And chose the HAN Laboratory option</w:t>
            </w:r>
          </w:p>
          <w:p w14:paraId="03FB81DA" w14:textId="77777777" w:rsidR="005135BD" w:rsidRPr="001D0B23" w:rsidRDefault="005135BD" w:rsidP="005135BD">
            <w:pPr>
              <w:ind w:left="720"/>
            </w:pPr>
            <w:r>
              <w:t>3</w:t>
            </w:r>
            <w:r w:rsidRPr="001D0B23">
              <w:t xml:space="preserve">   Select the </w:t>
            </w:r>
            <w:r w:rsidRPr="001D0B23">
              <w:rPr>
                <w:noProof/>
              </w:rPr>
              <w:drawing>
                <wp:inline distT="0" distB="0" distL="0" distR="0" wp14:anchorId="1A5D96CC" wp14:editId="136ECDDA">
                  <wp:extent cx="466790" cy="304843"/>
                  <wp:effectExtent l="0" t="0" r="0" b="0"/>
                  <wp:docPr id="7111767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117676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790" cy="3048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to see the alarms</w:t>
            </w:r>
          </w:p>
          <w:p w14:paraId="16A43947" w14:textId="77777777" w:rsidR="005135BD" w:rsidRDefault="005135BD" w:rsidP="001F105E">
            <w:pPr>
              <w:pStyle w:val="Default"/>
              <w:rPr>
                <w:rFonts w:ascii="Times New Roman" w:hAnsi="Times New Roman" w:cs="Times New Roman"/>
                <w:b/>
              </w:rPr>
            </w:pPr>
          </w:p>
        </w:tc>
      </w:tr>
      <w:tr w:rsidR="007B19F3" w14:paraId="14283760" w14:textId="77777777" w:rsidTr="007B19F3">
        <w:tc>
          <w:tcPr>
            <w:tcW w:w="900" w:type="dxa"/>
            <w:tcBorders>
              <w:top w:val="nil"/>
            </w:tcBorders>
            <w:vAlign w:val="center"/>
          </w:tcPr>
          <w:p w14:paraId="20C944BA" w14:textId="77777777" w:rsidR="007B19F3" w:rsidRDefault="007B19F3" w:rsidP="001F105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118" w:type="dxa"/>
            <w:tcBorders>
              <w:top w:val="nil"/>
            </w:tcBorders>
          </w:tcPr>
          <w:p w14:paraId="645E63D1" w14:textId="77777777" w:rsidR="007B19F3" w:rsidRDefault="007B19F3" w:rsidP="001F105E">
            <w:pPr>
              <w:pStyle w:val="Default"/>
              <w:rPr>
                <w:rFonts w:ascii="Times New Roman" w:hAnsi="Times New Roman" w:cs="Times New Roman"/>
                <w:b/>
              </w:rPr>
            </w:pPr>
          </w:p>
        </w:tc>
      </w:tr>
    </w:tbl>
    <w:p w14:paraId="4CE0CFA2" w14:textId="1DF0FFE1" w:rsidR="005135BD" w:rsidRDefault="005135BD" w:rsidP="005135BD">
      <w:pPr>
        <w:rPr>
          <w:b/>
          <w:color w:val="A6A6A6" w:themeColor="background1" w:themeShade="A6"/>
          <w:sz w:val="22"/>
          <w:szCs w:val="22"/>
        </w:rPr>
      </w:pPr>
    </w:p>
    <w:p w14:paraId="280C6242" w14:textId="77777777" w:rsidR="005135BD" w:rsidRDefault="005135BD" w:rsidP="00D965A4">
      <w:pPr>
        <w:rPr>
          <w:b/>
          <w:sz w:val="22"/>
          <w:szCs w:val="22"/>
        </w:rPr>
      </w:pPr>
    </w:p>
    <w:p w14:paraId="5CDA4A99" w14:textId="77777777" w:rsidR="007B19F3" w:rsidRDefault="003663AE" w:rsidP="00D965A4">
      <w:pPr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   </w:t>
      </w:r>
    </w:p>
    <w:p w14:paraId="0CF162CE" w14:textId="77777777" w:rsidR="007B19F3" w:rsidRDefault="007B19F3" w:rsidP="00D965A4">
      <w:pPr>
        <w:rPr>
          <w:b/>
          <w:sz w:val="22"/>
          <w:szCs w:val="22"/>
        </w:rPr>
      </w:pPr>
    </w:p>
    <w:p w14:paraId="182038E5" w14:textId="3D6CAB38" w:rsidR="00AF69F3" w:rsidRDefault="005135BD" w:rsidP="00D965A4">
      <w:pPr>
        <w:rPr>
          <w:b/>
          <w:sz w:val="22"/>
          <w:szCs w:val="22"/>
        </w:rPr>
      </w:pPr>
      <w:r>
        <w:rPr>
          <w:b/>
          <w:sz w:val="22"/>
          <w:szCs w:val="22"/>
        </w:rPr>
        <w:lastRenderedPageBreak/>
        <w:t xml:space="preserve">Procedure: </w:t>
      </w:r>
      <w:r w:rsidR="00DB6246" w:rsidRPr="001845D3">
        <w:rPr>
          <w:b/>
        </w:rPr>
        <w:t>Alert –Temperature</w:t>
      </w:r>
      <w:r>
        <w:rPr>
          <w:b/>
        </w:rPr>
        <w:t xml:space="preserve"> / Humidity</w:t>
      </w:r>
    </w:p>
    <w:p w14:paraId="273366C9" w14:textId="768DE201" w:rsidR="009F6070" w:rsidRDefault="009F6070" w:rsidP="00D965A4">
      <w:pPr>
        <w:rPr>
          <w:b/>
          <w:sz w:val="22"/>
          <w:szCs w:val="22"/>
        </w:rPr>
      </w:pPr>
    </w:p>
    <w:tbl>
      <w:tblPr>
        <w:tblStyle w:val="TableGrid"/>
        <w:tblW w:w="9154" w:type="dxa"/>
        <w:tblInd w:w="355" w:type="dxa"/>
        <w:tblLook w:val="04A0" w:firstRow="1" w:lastRow="0" w:firstColumn="1" w:lastColumn="0" w:noHBand="0" w:noVBand="1"/>
      </w:tblPr>
      <w:tblGrid>
        <w:gridCol w:w="616"/>
        <w:gridCol w:w="9576"/>
      </w:tblGrid>
      <w:tr w:rsidR="00842A02" w14:paraId="5CC2EE50" w14:textId="77777777" w:rsidTr="003663AE">
        <w:tc>
          <w:tcPr>
            <w:tcW w:w="726" w:type="dxa"/>
          </w:tcPr>
          <w:p w14:paraId="79FAEC55" w14:textId="0AB113C2" w:rsidR="00D37324" w:rsidRPr="00D37324" w:rsidRDefault="00D37324" w:rsidP="003663AE">
            <w:pPr>
              <w:rPr>
                <w:sz w:val="22"/>
                <w:szCs w:val="22"/>
              </w:rPr>
            </w:pPr>
            <w:r w:rsidRPr="00D37324">
              <w:rPr>
                <w:sz w:val="22"/>
                <w:szCs w:val="22"/>
              </w:rPr>
              <w:t>Step</w:t>
            </w:r>
          </w:p>
        </w:tc>
        <w:tc>
          <w:tcPr>
            <w:tcW w:w="8428" w:type="dxa"/>
          </w:tcPr>
          <w:p w14:paraId="2A496560" w14:textId="77777777" w:rsidR="00D37324" w:rsidRPr="00D37324" w:rsidRDefault="00D37324" w:rsidP="00D37324">
            <w:pPr>
              <w:jc w:val="center"/>
              <w:rPr>
                <w:sz w:val="22"/>
                <w:szCs w:val="22"/>
              </w:rPr>
            </w:pPr>
            <w:r w:rsidRPr="00D37324">
              <w:rPr>
                <w:sz w:val="22"/>
                <w:szCs w:val="22"/>
              </w:rPr>
              <w:t>Action</w:t>
            </w:r>
          </w:p>
        </w:tc>
      </w:tr>
      <w:tr w:rsidR="00842A02" w14:paraId="4E75EFED" w14:textId="77777777" w:rsidTr="003663AE">
        <w:tc>
          <w:tcPr>
            <w:tcW w:w="726" w:type="dxa"/>
            <w:vAlign w:val="center"/>
          </w:tcPr>
          <w:p w14:paraId="3D3D561E" w14:textId="3D13C5D2" w:rsidR="00D37324" w:rsidRPr="001D0B23" w:rsidRDefault="001D0B23" w:rsidP="00D37324">
            <w:pPr>
              <w:jc w:val="center"/>
              <w:rPr>
                <w:b/>
                <w:bCs/>
                <w:sz w:val="22"/>
                <w:szCs w:val="22"/>
              </w:rPr>
            </w:pPr>
            <w:r w:rsidRPr="001D0B23">
              <w:rPr>
                <w:b/>
                <w:bCs/>
                <w:sz w:val="22"/>
                <w:szCs w:val="22"/>
              </w:rPr>
              <w:t>1.</w:t>
            </w:r>
          </w:p>
        </w:tc>
        <w:tc>
          <w:tcPr>
            <w:tcW w:w="8428" w:type="dxa"/>
          </w:tcPr>
          <w:p w14:paraId="751D9BAE" w14:textId="4ACA003E" w:rsidR="001845D3" w:rsidRDefault="001845D3" w:rsidP="00D37324">
            <w:pPr>
              <w:rPr>
                <w:b/>
              </w:rPr>
            </w:pPr>
          </w:p>
          <w:p w14:paraId="0BEA59CD" w14:textId="77777777" w:rsidR="00D37324" w:rsidRDefault="00DB6246" w:rsidP="00D37324">
            <w:r w:rsidRPr="00A76749">
              <w:rPr>
                <w:b/>
              </w:rPr>
              <w:t>TEMPERATURE ALERT</w:t>
            </w:r>
            <w:r w:rsidRPr="00DB6246">
              <w:t>:   Out of specification either high or low</w:t>
            </w:r>
          </w:p>
          <w:p w14:paraId="3883BD0E" w14:textId="6C917E7B" w:rsidR="00D37324" w:rsidRDefault="00D37324" w:rsidP="009F6070">
            <w:pPr>
              <w:rPr>
                <w:b/>
                <w:sz w:val="22"/>
                <w:szCs w:val="22"/>
              </w:rPr>
            </w:pPr>
          </w:p>
          <w:p w14:paraId="30F882AD" w14:textId="2F5EFC64" w:rsidR="009F6070" w:rsidRDefault="00ED7B6B" w:rsidP="009F6070">
            <w:pPr>
              <w:rPr>
                <w:b/>
                <w:noProof/>
                <w:sz w:val="22"/>
                <w:szCs w:val="22"/>
              </w:rPr>
            </w:pPr>
            <w:r>
              <w:rPr>
                <w:b/>
                <w:noProof/>
                <w:sz w:val="22"/>
                <w:szCs w:val="22"/>
              </w:rPr>
              <w:t>An email notification will be sent</w:t>
            </w:r>
            <w:r w:rsidR="001D0B23">
              <w:rPr>
                <w:b/>
                <w:noProof/>
                <w:sz w:val="22"/>
                <w:szCs w:val="22"/>
              </w:rPr>
              <w:t xml:space="preserve"> to all lab users</w:t>
            </w:r>
            <w:r>
              <w:rPr>
                <w:b/>
                <w:noProof/>
                <w:sz w:val="22"/>
                <w:szCs w:val="22"/>
              </w:rPr>
              <w:t>:</w:t>
            </w:r>
          </w:p>
          <w:p w14:paraId="124B33F9" w14:textId="484607B3" w:rsidR="00ED7B6B" w:rsidRDefault="00ED7B6B" w:rsidP="009F6070">
            <w:pPr>
              <w:rPr>
                <w:b/>
                <w:noProof/>
                <w:sz w:val="22"/>
                <w:szCs w:val="22"/>
              </w:rPr>
            </w:pPr>
            <w:r>
              <w:rPr>
                <w:b/>
                <w:noProof/>
                <w:sz w:val="22"/>
                <w:szCs w:val="22"/>
              </w:rPr>
              <w:t xml:space="preserve">           </w:t>
            </w:r>
            <w:r w:rsidRPr="00ED7B6B">
              <w:rPr>
                <w:b/>
                <w:noProof/>
                <w:sz w:val="22"/>
                <w:szCs w:val="22"/>
              </w:rPr>
              <w:drawing>
                <wp:inline distT="0" distB="0" distL="0" distR="0" wp14:anchorId="379560CF" wp14:editId="78AFAA0E">
                  <wp:extent cx="3162741" cy="657317"/>
                  <wp:effectExtent l="0" t="0" r="0" b="9525"/>
                  <wp:docPr id="74679218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679218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2741" cy="6573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54E1C7D" w14:textId="47664573" w:rsidR="00ED7B6B" w:rsidRDefault="00ED7B6B" w:rsidP="009F6070">
            <w:pPr>
              <w:rPr>
                <w:b/>
                <w:sz w:val="22"/>
                <w:szCs w:val="22"/>
              </w:rPr>
            </w:pPr>
            <w:r>
              <w:rPr>
                <w:b/>
                <w:noProof/>
                <w:sz w:val="22"/>
                <w:szCs w:val="22"/>
              </w:rPr>
              <w:t xml:space="preserve">                      </w:t>
            </w:r>
            <w:r w:rsidRPr="00ED7B6B">
              <w:rPr>
                <w:b/>
                <w:noProof/>
                <w:sz w:val="22"/>
                <w:szCs w:val="22"/>
              </w:rPr>
              <w:drawing>
                <wp:inline distT="0" distB="0" distL="0" distR="0" wp14:anchorId="3C8662FB" wp14:editId="44EB6DAA">
                  <wp:extent cx="3616960" cy="964985"/>
                  <wp:effectExtent l="0" t="0" r="2540" b="6985"/>
                  <wp:docPr id="1005236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236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2992" cy="985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8B9F05A" w14:textId="5FCA614C" w:rsidR="009F6070" w:rsidRDefault="009F6070" w:rsidP="009F6070">
            <w:pPr>
              <w:rPr>
                <w:b/>
                <w:sz w:val="22"/>
                <w:szCs w:val="22"/>
              </w:rPr>
            </w:pPr>
          </w:p>
          <w:p w14:paraId="36113DA0" w14:textId="007BA3E5" w:rsidR="001A38DB" w:rsidRDefault="001A38DB" w:rsidP="005135BD">
            <w:pPr>
              <w:ind w:left="720"/>
              <w:rPr>
                <w:b/>
                <w:sz w:val="22"/>
                <w:szCs w:val="22"/>
              </w:rPr>
            </w:pPr>
          </w:p>
        </w:tc>
      </w:tr>
      <w:tr w:rsidR="001D0B23" w14:paraId="2C1AF931" w14:textId="77777777" w:rsidTr="003663AE">
        <w:tc>
          <w:tcPr>
            <w:tcW w:w="726" w:type="dxa"/>
            <w:vAlign w:val="center"/>
          </w:tcPr>
          <w:p w14:paraId="556BF1EA" w14:textId="3A44367F" w:rsidR="001D0B23" w:rsidRDefault="001D0B23" w:rsidP="00D37324">
            <w:pPr>
              <w:jc w:val="center"/>
              <w:rPr>
                <w:b/>
                <w:noProof/>
              </w:rPr>
            </w:pPr>
            <w:r>
              <w:rPr>
                <w:b/>
                <w:noProof/>
              </w:rPr>
              <w:t>2.</w:t>
            </w:r>
          </w:p>
        </w:tc>
        <w:tc>
          <w:tcPr>
            <w:tcW w:w="8428" w:type="dxa"/>
          </w:tcPr>
          <w:p w14:paraId="0E04BC78" w14:textId="4FB401E2" w:rsidR="001D0B23" w:rsidRDefault="001D0B23" w:rsidP="00D37324">
            <w:pPr>
              <w:rPr>
                <w:b/>
                <w:noProof/>
              </w:rPr>
            </w:pPr>
            <w:r>
              <w:rPr>
                <w:b/>
                <w:noProof/>
              </w:rPr>
              <w:t xml:space="preserve"> </w:t>
            </w:r>
          </w:p>
          <w:p w14:paraId="4D2AE8B6" w14:textId="20A7467A" w:rsidR="001D0B23" w:rsidRDefault="001D0B23" w:rsidP="00D37324">
            <w:pPr>
              <w:rPr>
                <w:rFonts w:ascii="Times New Roman" w:eastAsia="Times New Roman" w:hAnsi="Times New Roman" w:cs="Times New Roman"/>
                <w:noProof/>
              </w:rPr>
            </w:pPr>
            <w:r w:rsidRPr="001D0B23"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1280" behindDoc="0" locked="0" layoutInCell="1" allowOverlap="1" wp14:anchorId="72E380E3" wp14:editId="2FD692D4">
                      <wp:simplePos x="0" y="0"/>
                      <wp:positionH relativeFrom="column">
                        <wp:posOffset>4584065</wp:posOffset>
                      </wp:positionH>
                      <wp:positionV relativeFrom="paragraph">
                        <wp:posOffset>145415</wp:posOffset>
                      </wp:positionV>
                      <wp:extent cx="962025" cy="1061085"/>
                      <wp:effectExtent l="0" t="0" r="28575" b="24765"/>
                      <wp:wrapNone/>
                      <wp:docPr id="11" name="Oval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V="1">
                                <a:off x="0" y="0"/>
                                <a:ext cx="962025" cy="106108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 w="9525" algn="ctr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AE7F8C3" id="Oval 11" o:spid="_x0000_s1026" style="position:absolute;margin-left:360.95pt;margin-top:11.45pt;width:75.75pt;height:83.55pt;flip:y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" strokecolor="red">
                      <v:fill opacity="0"/>
                    </v:oval>
                  </w:pict>
                </mc:Fallback>
              </mc:AlternateContent>
            </w:r>
            <w:r>
              <w:rPr>
                <w:b/>
                <w:noProof/>
              </w:rPr>
              <w:t xml:space="preserve"> A screen similar to this will appear:</w:t>
            </w:r>
            <w:r w:rsidRPr="001D0B23">
              <w:rPr>
                <w:rFonts w:ascii="Times New Roman" w:eastAsia="Times New Roman" w:hAnsi="Times New Roman" w:cs="Times New Roman"/>
                <w:noProof/>
              </w:rPr>
              <w:t xml:space="preserve"> </w:t>
            </w:r>
            <w:r w:rsidRPr="001D0B23">
              <w:rPr>
                <w:b/>
                <w:noProof/>
              </w:rPr>
              <w:drawing>
                <wp:inline distT="0" distB="0" distL="0" distR="0" wp14:anchorId="3B0FF9AF" wp14:editId="01FD0882">
                  <wp:extent cx="5904668" cy="866775"/>
                  <wp:effectExtent l="0" t="0" r="1270" b="0"/>
                  <wp:docPr id="65165292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1652926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99722" cy="880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BF1D5AC" w14:textId="3A866D9C" w:rsidR="001D0B23" w:rsidRDefault="001D0B23" w:rsidP="00D37324">
            <w:pPr>
              <w:rPr>
                <w:b/>
                <w:noProof/>
              </w:rPr>
            </w:pPr>
          </w:p>
          <w:p w14:paraId="4A64716E" w14:textId="72A04185" w:rsidR="001D0B23" w:rsidRPr="00842A02" w:rsidRDefault="00842A02" w:rsidP="00842A02">
            <w:pPr>
              <w:pStyle w:val="ListParagraph"/>
              <w:numPr>
                <w:ilvl w:val="0"/>
                <w:numId w:val="48"/>
              </w:numPr>
              <w:rPr>
                <w:bCs/>
                <w:noProof/>
              </w:rPr>
            </w:pPr>
            <w:r w:rsidRPr="00842A02">
              <w:rPr>
                <w:bCs/>
                <w:noProof/>
              </w:rPr>
              <w:t xml:space="preserve">Select the meter to document by clicking on the bell </w:t>
            </w:r>
            <w:r w:rsidR="005135BD">
              <w:rPr>
                <w:bCs/>
                <w:noProof/>
              </w:rPr>
              <w:t>on the line with</w:t>
            </w:r>
            <w:r w:rsidRPr="00842A02">
              <w:rPr>
                <w:bCs/>
                <w:noProof/>
              </w:rPr>
              <w:t xml:space="preserve"> the meter’s name.</w:t>
            </w:r>
          </w:p>
          <w:p w14:paraId="292C85EF" w14:textId="35F62263" w:rsidR="001D0B23" w:rsidRDefault="001D0B23" w:rsidP="00D37324">
            <w:pPr>
              <w:rPr>
                <w:b/>
                <w:noProof/>
              </w:rPr>
            </w:pPr>
          </w:p>
        </w:tc>
      </w:tr>
      <w:tr w:rsidR="001D0B23" w14:paraId="258E3F22" w14:textId="77777777" w:rsidTr="003663AE">
        <w:tc>
          <w:tcPr>
            <w:tcW w:w="726" w:type="dxa"/>
            <w:vAlign w:val="center"/>
          </w:tcPr>
          <w:p w14:paraId="1A44E6AB" w14:textId="77777777" w:rsidR="001D0B23" w:rsidRDefault="001D0B23" w:rsidP="00D37324">
            <w:pPr>
              <w:jc w:val="center"/>
              <w:rPr>
                <w:b/>
                <w:noProof/>
              </w:rPr>
            </w:pPr>
          </w:p>
          <w:p w14:paraId="429E615B" w14:textId="59521210" w:rsidR="001D0B23" w:rsidRDefault="00842A02" w:rsidP="00D37324">
            <w:pPr>
              <w:jc w:val="center"/>
              <w:rPr>
                <w:b/>
                <w:noProof/>
              </w:rPr>
            </w:pPr>
            <w:r>
              <w:rPr>
                <w:b/>
                <w:noProof/>
              </w:rPr>
              <w:t>3.</w:t>
            </w:r>
          </w:p>
          <w:p w14:paraId="474E4919" w14:textId="77777777" w:rsidR="001D0B23" w:rsidRDefault="001D0B23" w:rsidP="00D37324">
            <w:pPr>
              <w:jc w:val="center"/>
              <w:rPr>
                <w:b/>
                <w:noProof/>
              </w:rPr>
            </w:pPr>
          </w:p>
        </w:tc>
        <w:tc>
          <w:tcPr>
            <w:tcW w:w="8428" w:type="dxa"/>
          </w:tcPr>
          <w:p w14:paraId="5D16B70F" w14:textId="77777777" w:rsidR="001D0B23" w:rsidRDefault="001D0B23" w:rsidP="00D37324">
            <w:pPr>
              <w:rPr>
                <w:b/>
                <w:noProof/>
              </w:rPr>
            </w:pPr>
          </w:p>
          <w:p w14:paraId="39FF17EC" w14:textId="77777777" w:rsidR="00842A02" w:rsidRDefault="00842A02" w:rsidP="00D37324">
            <w:pPr>
              <w:rPr>
                <w:bCs/>
                <w:noProof/>
              </w:rPr>
            </w:pPr>
            <w:r w:rsidRPr="00842A02">
              <w:rPr>
                <w:bCs/>
                <w:noProof/>
              </w:rPr>
              <w:t>A list of all alerts that have not been documented or dismissed will show</w:t>
            </w:r>
          </w:p>
          <w:p w14:paraId="63B8F757" w14:textId="1004F612" w:rsidR="00842A02" w:rsidRDefault="00842A02" w:rsidP="00D37324">
            <w:pPr>
              <w:rPr>
                <w:bCs/>
                <w:noProof/>
              </w:rPr>
            </w:pPr>
            <w:r>
              <w:rPr>
                <w:bCs/>
                <w:noProof/>
              </w:rPr>
              <w:t xml:space="preserve">    **EACH of the alerts MUST be documented and dismissed </w:t>
            </w:r>
          </w:p>
          <w:p w14:paraId="0C48CC3B" w14:textId="224B32FA" w:rsidR="00842A02" w:rsidRDefault="005135BD" w:rsidP="00D37324">
            <w:pPr>
              <w:rPr>
                <w:bCs/>
                <w:noProof/>
              </w:rPr>
            </w:pP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776" behindDoc="0" locked="0" layoutInCell="1" allowOverlap="1" wp14:anchorId="5DBC9060" wp14:editId="4EA4FCCE">
                      <wp:simplePos x="0" y="0"/>
                      <wp:positionH relativeFrom="column">
                        <wp:posOffset>3464559</wp:posOffset>
                      </wp:positionH>
                      <wp:positionV relativeFrom="paragraph">
                        <wp:posOffset>26670</wp:posOffset>
                      </wp:positionV>
                      <wp:extent cx="2619375" cy="2270760"/>
                      <wp:effectExtent l="0" t="0" r="28575" b="15240"/>
                      <wp:wrapNone/>
                      <wp:docPr id="10" name="Oval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V="1">
                                <a:off x="0" y="0"/>
                                <a:ext cx="2619375" cy="227076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 w="9525" algn="ctr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24FF0D8" id="Oval 10" o:spid="_x0000_s1026" style="position:absolute;margin-left:272.8pt;margin-top:2.1pt;width:206.25pt;height:178.8pt;flip:y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" strokecolor="red">
                      <v:fill opacity="0"/>
                    </v:oval>
                  </w:pict>
                </mc:Fallback>
              </mc:AlternateContent>
            </w:r>
          </w:p>
          <w:p w14:paraId="3CEF828F" w14:textId="5773CE03" w:rsidR="00842A02" w:rsidRPr="00842A02" w:rsidRDefault="00842A02" w:rsidP="00D37324">
            <w:pPr>
              <w:rPr>
                <w:bCs/>
                <w:noProof/>
              </w:rPr>
            </w:pPr>
            <w:r w:rsidRPr="00842A02">
              <w:rPr>
                <w:bCs/>
                <w:noProof/>
              </w:rPr>
              <w:drawing>
                <wp:inline distT="0" distB="0" distL="0" distR="0" wp14:anchorId="1D9EC7C6" wp14:editId="6F62BD0F">
                  <wp:extent cx="5943600" cy="1995170"/>
                  <wp:effectExtent l="0" t="0" r="0" b="5080"/>
                  <wp:docPr id="94483786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4837868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1995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1571A07" w14:textId="4656B841" w:rsidR="00842A02" w:rsidRDefault="00842A02" w:rsidP="00D37324">
            <w:pPr>
              <w:rPr>
                <w:b/>
                <w:noProof/>
              </w:rPr>
            </w:pPr>
            <w:r>
              <w:rPr>
                <w:b/>
                <w:noProof/>
              </w:rPr>
              <w:lastRenderedPageBreak/>
              <w:t xml:space="preserve">     </w:t>
            </w:r>
          </w:p>
        </w:tc>
      </w:tr>
      <w:tr w:rsidR="00842A02" w14:paraId="1A4B7B32" w14:textId="77777777" w:rsidTr="003663AE">
        <w:tc>
          <w:tcPr>
            <w:tcW w:w="726" w:type="dxa"/>
            <w:vAlign w:val="center"/>
          </w:tcPr>
          <w:p w14:paraId="2130B1FE" w14:textId="1643B4B3" w:rsidR="00842A02" w:rsidRDefault="00842A02" w:rsidP="00D37324">
            <w:pPr>
              <w:jc w:val="center"/>
              <w:rPr>
                <w:b/>
                <w:noProof/>
              </w:rPr>
            </w:pPr>
            <w:r>
              <w:rPr>
                <w:b/>
                <w:noProof/>
              </w:rPr>
              <w:lastRenderedPageBreak/>
              <w:t>4.</w:t>
            </w:r>
          </w:p>
        </w:tc>
        <w:tc>
          <w:tcPr>
            <w:tcW w:w="8428" w:type="dxa"/>
          </w:tcPr>
          <w:p w14:paraId="08ADFE48" w14:textId="6C7F4244" w:rsidR="00842A02" w:rsidRPr="00842A02" w:rsidRDefault="00842A02" w:rsidP="00D37324">
            <w:pPr>
              <w:rPr>
                <w:bCs/>
                <w:noProof/>
              </w:rPr>
            </w:pPr>
            <w:r w:rsidRPr="00842A02">
              <w:rPr>
                <w:bCs/>
                <w:noProof/>
              </w:rPr>
              <w:t xml:space="preserve">  Select the </w:t>
            </w:r>
            <w:r w:rsidRPr="00842A02">
              <w:rPr>
                <w:b/>
                <w:noProof/>
              </w:rPr>
              <w:t>+ADD</w:t>
            </w:r>
            <w:r w:rsidRPr="00842A02">
              <w:rPr>
                <w:bCs/>
                <w:noProof/>
              </w:rPr>
              <w:t xml:space="preserve">   or the </w:t>
            </w:r>
            <w:r>
              <w:rPr>
                <w:bCs/>
                <w:noProof/>
              </w:rPr>
              <w:t xml:space="preserve"> </w:t>
            </w:r>
            <w:r w:rsidRPr="00842A02">
              <w:rPr>
                <w:b/>
                <w:noProof/>
              </w:rPr>
              <w:t>&gt;</w:t>
            </w:r>
            <w:r>
              <w:rPr>
                <w:bCs/>
                <w:noProof/>
              </w:rPr>
              <w:t xml:space="preserve"> </w:t>
            </w:r>
            <w:r w:rsidRPr="00842A02">
              <w:rPr>
                <w:bCs/>
                <w:noProof/>
              </w:rPr>
              <w:t>karot by dismiss to open the Corrective action section</w:t>
            </w:r>
          </w:p>
          <w:p w14:paraId="419543BE" w14:textId="77777777" w:rsidR="00842A02" w:rsidRDefault="00842A02" w:rsidP="00D37324">
            <w:pPr>
              <w:rPr>
                <w:bCs/>
                <w:noProof/>
              </w:rPr>
            </w:pPr>
          </w:p>
          <w:p w14:paraId="34616A9B" w14:textId="77777777" w:rsidR="00842A02" w:rsidRDefault="00842A02" w:rsidP="00D37324">
            <w:pPr>
              <w:rPr>
                <w:bCs/>
                <w:noProof/>
              </w:rPr>
            </w:pPr>
            <w:r>
              <w:rPr>
                <w:bCs/>
                <w:noProof/>
              </w:rPr>
              <w:t xml:space="preserve">                   </w:t>
            </w:r>
            <w:r w:rsidRPr="00842A02">
              <w:rPr>
                <w:bCs/>
                <w:noProof/>
              </w:rPr>
              <w:drawing>
                <wp:inline distT="0" distB="0" distL="0" distR="0" wp14:anchorId="508D6464" wp14:editId="43108456">
                  <wp:extent cx="3867150" cy="2530999"/>
                  <wp:effectExtent l="0" t="0" r="0" b="3175"/>
                  <wp:docPr id="174877727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8777275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9949" cy="25393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4292A5F" w14:textId="3E097BC3" w:rsidR="00842A02" w:rsidRPr="00842A02" w:rsidRDefault="00842A02" w:rsidP="00D37324">
            <w:pPr>
              <w:rPr>
                <w:bCs/>
                <w:noProof/>
              </w:rPr>
            </w:pPr>
          </w:p>
        </w:tc>
      </w:tr>
      <w:tr w:rsidR="00842A02" w14:paraId="6CD84DE9" w14:textId="77777777" w:rsidTr="003663AE">
        <w:tc>
          <w:tcPr>
            <w:tcW w:w="726" w:type="dxa"/>
            <w:vAlign w:val="center"/>
          </w:tcPr>
          <w:p w14:paraId="6023DE2C" w14:textId="34B6B830" w:rsidR="00842A02" w:rsidRDefault="00842A02" w:rsidP="00D37324">
            <w:pPr>
              <w:jc w:val="center"/>
              <w:rPr>
                <w:b/>
                <w:noProof/>
              </w:rPr>
            </w:pPr>
            <w:r>
              <w:rPr>
                <w:b/>
                <w:noProof/>
              </w:rPr>
              <w:t>5.</w:t>
            </w:r>
          </w:p>
        </w:tc>
        <w:tc>
          <w:tcPr>
            <w:tcW w:w="8428" w:type="dxa"/>
          </w:tcPr>
          <w:p w14:paraId="145803A3" w14:textId="76B42FC7" w:rsidR="00842A02" w:rsidRDefault="00842A02" w:rsidP="00900215">
            <w:pPr>
              <w:ind w:left="720"/>
              <w:rPr>
                <w:bCs/>
                <w:noProof/>
              </w:rPr>
            </w:pPr>
            <w:r>
              <w:rPr>
                <w:bCs/>
                <w:noProof/>
              </w:rPr>
              <w:t xml:space="preserve"> </w:t>
            </w:r>
            <w:r w:rsidR="00900215">
              <w:rPr>
                <w:bCs/>
                <w:noProof/>
              </w:rPr>
              <w:t xml:space="preserve">1.  </w:t>
            </w:r>
            <w:r>
              <w:rPr>
                <w:bCs/>
                <w:noProof/>
              </w:rPr>
              <w:t>Scroll through drop down menu to select corrective action taken.</w:t>
            </w:r>
          </w:p>
          <w:p w14:paraId="21EF9288" w14:textId="47C40ED8" w:rsidR="00842A02" w:rsidRDefault="00900215" w:rsidP="00900215">
            <w:pPr>
              <w:pStyle w:val="ListParagraph"/>
              <w:ind w:left="1140"/>
              <w:rPr>
                <w:bCs/>
                <w:noProof/>
              </w:rPr>
            </w:pPr>
            <w:r>
              <w:rPr>
                <w:bCs/>
                <w:noProof/>
              </w:rPr>
              <w:t xml:space="preserve">- </w:t>
            </w:r>
            <w:r w:rsidR="00842A02">
              <w:rPr>
                <w:bCs/>
                <w:noProof/>
              </w:rPr>
              <w:t xml:space="preserve"> Some require additional note to be added.</w:t>
            </w:r>
          </w:p>
          <w:p w14:paraId="1E6357C8" w14:textId="549445F9" w:rsidR="00900215" w:rsidRDefault="00900215" w:rsidP="00900215">
            <w:pPr>
              <w:pStyle w:val="ListParagraph"/>
              <w:ind w:left="1140"/>
              <w:rPr>
                <w:bCs/>
                <w:noProof/>
              </w:rPr>
            </w:pPr>
          </w:p>
          <w:p w14:paraId="311326C1" w14:textId="03615BDD" w:rsidR="00842A02" w:rsidRDefault="00900215" w:rsidP="00900215">
            <w:pPr>
              <w:pStyle w:val="ListParagraph"/>
              <w:ind w:left="420"/>
              <w:rPr>
                <w:bCs/>
                <w:noProof/>
              </w:rPr>
            </w:pPr>
            <w:r w:rsidRPr="001D0B23"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7424" behindDoc="0" locked="0" layoutInCell="1" allowOverlap="1" wp14:anchorId="08C8DD96" wp14:editId="0B3174FA">
                      <wp:simplePos x="0" y="0"/>
                      <wp:positionH relativeFrom="margin">
                        <wp:posOffset>1457325</wp:posOffset>
                      </wp:positionH>
                      <wp:positionV relativeFrom="paragraph">
                        <wp:posOffset>1536065</wp:posOffset>
                      </wp:positionV>
                      <wp:extent cx="742950" cy="619125"/>
                      <wp:effectExtent l="0" t="0" r="19050" b="28575"/>
                      <wp:wrapNone/>
                      <wp:docPr id="1938524255" name="Oval 19385242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0800000" flipV="1">
                                <a:off x="0" y="0"/>
                                <a:ext cx="742950" cy="6191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 w="9525" algn="ctr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6730139" id="Oval 1938524255" o:spid="_x0000_s1026" style="position:absolute;margin-left:114.75pt;margin-top:120.95pt;width:58.5pt;height:48.75pt;rotation:180;flip:y;z-index:251687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" strokecolor="red">
                      <v:fill opacity="0"/>
                      <w10:wrap anchorx="margin"/>
                    </v:oval>
                  </w:pict>
                </mc:Fallback>
              </mc:AlternateContent>
            </w:r>
            <w:r w:rsidR="00681058" w:rsidRPr="001D0B23">
              <w:rPr>
                <w:b/>
                <w:bCs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83328" behindDoc="0" locked="0" layoutInCell="1" allowOverlap="1" wp14:anchorId="437D65FE" wp14:editId="490DD3DF">
                      <wp:simplePos x="0" y="0"/>
                      <wp:positionH relativeFrom="column">
                        <wp:posOffset>104140</wp:posOffset>
                      </wp:positionH>
                      <wp:positionV relativeFrom="paragraph">
                        <wp:posOffset>1388110</wp:posOffset>
                      </wp:positionV>
                      <wp:extent cx="771525" cy="438150"/>
                      <wp:effectExtent l="19050" t="38100" r="47625" b="19050"/>
                      <wp:wrapNone/>
                      <wp:docPr id="9" name="Straight Arrow Connector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771525" cy="4381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E973C52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9" o:spid="_x0000_s1026" type="#_x0000_t32" style="position:absolute;margin-left:8.2pt;margin-top:109.3pt;width:60.75pt;height:34.5pt;flip:y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" strokecolor="red" strokeweight="2.25pt">
                      <v:stroke endarrow="open"/>
                    </v:shape>
                  </w:pict>
                </mc:Fallback>
              </mc:AlternateContent>
            </w:r>
            <w:r w:rsidR="00681058" w:rsidRPr="00681058">
              <w:rPr>
                <w:bCs/>
                <w:noProof/>
              </w:rPr>
              <w:drawing>
                <wp:inline distT="0" distB="0" distL="0" distR="0" wp14:anchorId="317BC190" wp14:editId="7F64973A">
                  <wp:extent cx="4855210" cy="2014154"/>
                  <wp:effectExtent l="0" t="0" r="2540" b="5715"/>
                  <wp:docPr id="19495768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957682" name=""/>
                          <pic:cNvPicPr/>
                        </pic:nvPicPr>
                        <pic:blipFill rotWithShape="1">
                          <a:blip r:embed="rId20"/>
                          <a:srcRect t="10573"/>
                          <a:stretch/>
                        </pic:blipFill>
                        <pic:spPr bwMode="auto">
                          <a:xfrm>
                            <a:off x="0" y="0"/>
                            <a:ext cx="4859949" cy="2016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DE152E0" w14:textId="0364651D" w:rsidR="00681058" w:rsidRDefault="00681058" w:rsidP="00681058">
            <w:pPr>
              <w:pStyle w:val="ListParagraph"/>
              <w:ind w:left="420"/>
              <w:rPr>
                <w:bCs/>
                <w:noProof/>
              </w:rPr>
            </w:pPr>
          </w:p>
          <w:p w14:paraId="5858D19C" w14:textId="085D4E4D" w:rsidR="00900215" w:rsidRDefault="00900215" w:rsidP="00900215">
            <w:pPr>
              <w:pStyle w:val="ListParagraph"/>
              <w:numPr>
                <w:ilvl w:val="0"/>
                <w:numId w:val="47"/>
              </w:numPr>
              <w:rPr>
                <w:bCs/>
                <w:noProof/>
              </w:rPr>
            </w:pPr>
            <w:r w:rsidRPr="00900215">
              <w:rPr>
                <w:bCs/>
                <w:noProof/>
              </w:rPr>
              <w:t>Select Add</w:t>
            </w:r>
            <w:r w:rsidR="00EB3FCF">
              <w:rPr>
                <w:bCs/>
                <w:noProof/>
              </w:rPr>
              <w:t xml:space="preserve"> drop down menu</w:t>
            </w:r>
            <w:r w:rsidRPr="00900215">
              <w:rPr>
                <w:bCs/>
                <w:noProof/>
              </w:rPr>
              <w:t xml:space="preserve">  -</w:t>
            </w:r>
            <w:r w:rsidR="00EB3FCF">
              <w:rPr>
                <w:bCs/>
                <w:noProof/>
              </w:rPr>
              <w:t xml:space="preserve">  select Add and dismiss</w:t>
            </w:r>
            <w:r w:rsidRPr="00900215">
              <w:rPr>
                <w:bCs/>
                <w:noProof/>
              </w:rPr>
              <w:t>.</w:t>
            </w:r>
          </w:p>
          <w:p w14:paraId="33B27EDA" w14:textId="2162AC26" w:rsidR="00EB3FCF" w:rsidRPr="00900215" w:rsidRDefault="00EB3FCF" w:rsidP="00EB3FCF">
            <w:pPr>
              <w:pStyle w:val="ListParagraph"/>
              <w:ind w:left="1080"/>
              <w:rPr>
                <w:bCs/>
                <w:noProof/>
              </w:rPr>
            </w:pPr>
            <w:r w:rsidRPr="00EB3FCF">
              <w:rPr>
                <w:bCs/>
                <w:noProof/>
              </w:rPr>
              <w:drawing>
                <wp:inline distT="0" distB="0" distL="0" distR="0" wp14:anchorId="6172E3FA" wp14:editId="73024C21">
                  <wp:extent cx="2297304" cy="1123950"/>
                  <wp:effectExtent l="0" t="0" r="8255" b="0"/>
                  <wp:docPr id="71816125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8161253" name=""/>
                          <pic:cNvPicPr/>
                        </pic:nvPicPr>
                        <pic:blipFill rotWithShape="1">
                          <a:blip r:embed="rId21"/>
                          <a:srcRect l="4176" t="16514" r="54945"/>
                          <a:stretch/>
                        </pic:blipFill>
                        <pic:spPr bwMode="auto">
                          <a:xfrm>
                            <a:off x="0" y="0"/>
                            <a:ext cx="2301691" cy="11260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B08BDDC" w14:textId="6B8750C7" w:rsidR="00681058" w:rsidRDefault="00681058" w:rsidP="00900215">
            <w:pPr>
              <w:pStyle w:val="ListParagraph"/>
              <w:numPr>
                <w:ilvl w:val="0"/>
                <w:numId w:val="47"/>
              </w:numPr>
              <w:rPr>
                <w:bCs/>
                <w:noProof/>
              </w:rPr>
            </w:pPr>
            <w:r>
              <w:rPr>
                <w:bCs/>
                <w:noProof/>
              </w:rPr>
              <w:t xml:space="preserve">Continue process until all </w:t>
            </w:r>
            <w:r w:rsidR="00900215">
              <w:rPr>
                <w:bCs/>
                <w:noProof/>
              </w:rPr>
              <w:t xml:space="preserve">alerts </w:t>
            </w:r>
            <w:r>
              <w:rPr>
                <w:bCs/>
                <w:noProof/>
              </w:rPr>
              <w:t>are cleared</w:t>
            </w:r>
            <w:r w:rsidR="00900215">
              <w:rPr>
                <w:bCs/>
                <w:noProof/>
              </w:rPr>
              <w:t xml:space="preserve"> for that meter.</w:t>
            </w:r>
          </w:p>
          <w:p w14:paraId="0ABD335D" w14:textId="77777777" w:rsidR="00900215" w:rsidRDefault="00900215" w:rsidP="00900215">
            <w:pPr>
              <w:pStyle w:val="ListParagraph"/>
              <w:rPr>
                <w:bCs/>
                <w:noProof/>
              </w:rPr>
            </w:pPr>
          </w:p>
          <w:p w14:paraId="0334B877" w14:textId="77777777" w:rsidR="00EB3FCF" w:rsidRPr="00900215" w:rsidRDefault="00EB3FCF" w:rsidP="00900215">
            <w:pPr>
              <w:pStyle w:val="ListParagraph"/>
              <w:rPr>
                <w:bCs/>
                <w:noProof/>
              </w:rPr>
            </w:pPr>
          </w:p>
          <w:p w14:paraId="7B0F54AC" w14:textId="17AB3680" w:rsidR="00900215" w:rsidRDefault="00900215" w:rsidP="00900215">
            <w:pPr>
              <w:rPr>
                <w:bCs/>
                <w:noProof/>
              </w:rPr>
            </w:pPr>
            <w:r w:rsidRPr="00EB3FCF">
              <w:rPr>
                <w:bCs/>
                <w:i/>
                <w:iCs/>
                <w:noProof/>
              </w:rPr>
              <w:t>Notes</w:t>
            </w:r>
            <w:r>
              <w:rPr>
                <w:bCs/>
                <w:noProof/>
              </w:rPr>
              <w:t>:</w:t>
            </w:r>
          </w:p>
          <w:p w14:paraId="3B38DB25" w14:textId="5B6CE162" w:rsidR="00900215" w:rsidRDefault="00900215" w:rsidP="00900215">
            <w:pPr>
              <w:rPr>
                <w:bCs/>
                <w:noProof/>
              </w:rPr>
            </w:pPr>
            <w:r>
              <w:rPr>
                <w:bCs/>
                <w:noProof/>
              </w:rPr>
              <w:t>When completed the meter “dismissed”tab should look like this:</w:t>
            </w:r>
          </w:p>
          <w:p w14:paraId="3017D15F" w14:textId="798B32F3" w:rsidR="00900215" w:rsidRPr="00900215" w:rsidRDefault="00900215" w:rsidP="00900215">
            <w:pPr>
              <w:rPr>
                <w:bCs/>
                <w:noProof/>
              </w:rPr>
            </w:pPr>
            <w:r w:rsidRPr="001D0B23"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9472" behindDoc="0" locked="0" layoutInCell="1" allowOverlap="1" wp14:anchorId="31AFCB70" wp14:editId="4646C6A8">
                      <wp:simplePos x="0" y="0"/>
                      <wp:positionH relativeFrom="margin">
                        <wp:posOffset>2343150</wp:posOffset>
                      </wp:positionH>
                      <wp:positionV relativeFrom="paragraph">
                        <wp:posOffset>233045</wp:posOffset>
                      </wp:positionV>
                      <wp:extent cx="2733675" cy="857250"/>
                      <wp:effectExtent l="0" t="0" r="28575" b="19050"/>
                      <wp:wrapNone/>
                      <wp:docPr id="932593145" name="Oval 9325931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0800000" flipV="1">
                                <a:off x="0" y="0"/>
                                <a:ext cx="2733675" cy="8572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 w="9525" algn="ctr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44ED3ED" id="Oval 932593145" o:spid="_x0000_s1026" style="position:absolute;margin-left:184.5pt;margin-top:18.35pt;width:215.25pt;height:67.5pt;rotation:180;flip:y;z-index:251689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" strokecolor="red">
                      <v:fill opacity="0"/>
                      <w10:wrap anchorx="margin"/>
                    </v:oval>
                  </w:pict>
                </mc:Fallback>
              </mc:AlternateContent>
            </w:r>
            <w:r w:rsidRPr="00900215">
              <w:rPr>
                <w:bCs/>
                <w:noProof/>
              </w:rPr>
              <w:drawing>
                <wp:inline distT="0" distB="0" distL="0" distR="0" wp14:anchorId="42F71079" wp14:editId="2787E18F">
                  <wp:extent cx="5172075" cy="997944"/>
                  <wp:effectExtent l="0" t="0" r="0" b="0"/>
                  <wp:docPr id="101318187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3181872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98828" cy="10031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6316EB5" w14:textId="77777777" w:rsidR="00681058" w:rsidRDefault="00681058" w:rsidP="00681058">
            <w:pPr>
              <w:rPr>
                <w:bCs/>
                <w:noProof/>
              </w:rPr>
            </w:pPr>
          </w:p>
          <w:p w14:paraId="0F7F3BC8" w14:textId="43CAC0D6" w:rsidR="00900215" w:rsidRDefault="00900215" w:rsidP="00681058">
            <w:pPr>
              <w:rPr>
                <w:bCs/>
                <w:noProof/>
              </w:rPr>
            </w:pPr>
            <w:r>
              <w:rPr>
                <w:bCs/>
                <w:noProof/>
              </w:rPr>
              <w:t>If it still has +ADD, then the corrective action was not recorded- and must be added again.</w:t>
            </w:r>
            <w:r w:rsidR="00177065">
              <w:rPr>
                <w:bCs/>
                <w:noProof/>
              </w:rPr>
              <w:t>-   just select the +ADD to redo the action.</w:t>
            </w:r>
          </w:p>
          <w:p w14:paraId="5B0F1653" w14:textId="19785DD8" w:rsidR="00900215" w:rsidRPr="00681058" w:rsidRDefault="00177065" w:rsidP="00681058">
            <w:pPr>
              <w:rPr>
                <w:bCs/>
                <w:noProof/>
              </w:rPr>
            </w:pPr>
            <w:r w:rsidRPr="00177065">
              <w:rPr>
                <w:bCs/>
                <w:noProof/>
              </w:rPr>
              <w:drawing>
                <wp:inline distT="0" distB="0" distL="0" distR="0" wp14:anchorId="39B4F060" wp14:editId="0C5A84A2">
                  <wp:extent cx="5257800" cy="771818"/>
                  <wp:effectExtent l="0" t="0" r="0" b="9525"/>
                  <wp:docPr id="156952920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9529205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7913" cy="7733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D8237E8" w14:textId="72B8EDA3" w:rsidR="00D37324" w:rsidRDefault="00D37324" w:rsidP="00D965A4">
      <w:pPr>
        <w:rPr>
          <w:b/>
          <w:sz w:val="22"/>
          <w:szCs w:val="22"/>
        </w:rPr>
      </w:pPr>
    </w:p>
    <w:p w14:paraId="27A78CD5" w14:textId="51D87EF4" w:rsidR="00D37324" w:rsidRDefault="00D37324" w:rsidP="00D965A4">
      <w:pPr>
        <w:rPr>
          <w:b/>
          <w:sz w:val="22"/>
          <w:szCs w:val="22"/>
        </w:rPr>
      </w:pPr>
    </w:p>
    <w:p w14:paraId="61D2A124" w14:textId="77777777" w:rsidR="004E6238" w:rsidRPr="001845D3" w:rsidRDefault="009F6070" w:rsidP="00D965A4">
      <w:pPr>
        <w:rPr>
          <w:b/>
        </w:rPr>
      </w:pPr>
      <w:r>
        <w:rPr>
          <w:b/>
          <w:sz w:val="22"/>
          <w:szCs w:val="22"/>
        </w:rPr>
        <w:t>PROCEDURE</w:t>
      </w:r>
      <w:r w:rsidR="004E6238" w:rsidRPr="004E6238">
        <w:rPr>
          <w:b/>
          <w:sz w:val="22"/>
          <w:szCs w:val="22"/>
        </w:rPr>
        <w:t>:</w:t>
      </w:r>
      <w:r>
        <w:rPr>
          <w:b/>
          <w:sz w:val="22"/>
          <w:szCs w:val="22"/>
        </w:rPr>
        <w:t xml:space="preserve"> </w:t>
      </w:r>
      <w:r w:rsidRPr="009F6070">
        <w:rPr>
          <w:b/>
          <w:sz w:val="22"/>
          <w:szCs w:val="22"/>
        </w:rPr>
        <w:t xml:space="preserve"> </w:t>
      </w:r>
      <w:r w:rsidRPr="001845D3">
        <w:rPr>
          <w:b/>
        </w:rPr>
        <w:t>Battery Alert</w:t>
      </w:r>
    </w:p>
    <w:p w14:paraId="687CD325" w14:textId="77777777" w:rsidR="009F6070" w:rsidRPr="004E6238" w:rsidRDefault="009F6070" w:rsidP="00D965A4">
      <w:pPr>
        <w:rPr>
          <w:b/>
          <w:sz w:val="22"/>
          <w:szCs w:val="22"/>
        </w:rPr>
      </w:pPr>
    </w:p>
    <w:tbl>
      <w:tblPr>
        <w:tblStyle w:val="TableGrid"/>
        <w:tblW w:w="0" w:type="auto"/>
        <w:tblInd w:w="558" w:type="dxa"/>
        <w:tblLook w:val="04A0" w:firstRow="1" w:lastRow="0" w:firstColumn="1" w:lastColumn="0" w:noHBand="0" w:noVBand="1"/>
      </w:tblPr>
      <w:tblGrid>
        <w:gridCol w:w="838"/>
        <w:gridCol w:w="7954"/>
      </w:tblGrid>
      <w:tr w:rsidR="004E6238" w14:paraId="38869E0C" w14:textId="77777777" w:rsidTr="005135BD">
        <w:tc>
          <w:tcPr>
            <w:tcW w:w="838" w:type="dxa"/>
          </w:tcPr>
          <w:p w14:paraId="17BD0FF4" w14:textId="77777777" w:rsidR="004E6238" w:rsidRPr="00D37324" w:rsidRDefault="004E6238" w:rsidP="005F5DE0">
            <w:pPr>
              <w:jc w:val="center"/>
              <w:rPr>
                <w:sz w:val="22"/>
                <w:szCs w:val="22"/>
              </w:rPr>
            </w:pPr>
            <w:r w:rsidRPr="00D37324">
              <w:rPr>
                <w:sz w:val="22"/>
                <w:szCs w:val="22"/>
              </w:rPr>
              <w:t>Step</w:t>
            </w:r>
          </w:p>
        </w:tc>
        <w:tc>
          <w:tcPr>
            <w:tcW w:w="7954" w:type="dxa"/>
          </w:tcPr>
          <w:p w14:paraId="4B19D17E" w14:textId="77777777" w:rsidR="004E6238" w:rsidRPr="00D37324" w:rsidRDefault="004E6238" w:rsidP="005F5DE0">
            <w:pPr>
              <w:jc w:val="center"/>
              <w:rPr>
                <w:sz w:val="22"/>
                <w:szCs w:val="22"/>
              </w:rPr>
            </w:pPr>
            <w:r w:rsidRPr="00D37324">
              <w:rPr>
                <w:sz w:val="22"/>
                <w:szCs w:val="22"/>
              </w:rPr>
              <w:t>Action</w:t>
            </w:r>
          </w:p>
        </w:tc>
      </w:tr>
      <w:tr w:rsidR="00AC26C7" w14:paraId="051C39CE" w14:textId="77777777" w:rsidTr="005135BD">
        <w:tc>
          <w:tcPr>
            <w:tcW w:w="838" w:type="dxa"/>
            <w:vAlign w:val="center"/>
          </w:tcPr>
          <w:p w14:paraId="1F6A12F2" w14:textId="3D3FF560" w:rsidR="00AC26C7" w:rsidRPr="004E6238" w:rsidRDefault="003663AE" w:rsidP="005F5DE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7954" w:type="dxa"/>
          </w:tcPr>
          <w:p w14:paraId="4365868F" w14:textId="77777777" w:rsidR="00AC26C7" w:rsidRDefault="00AC26C7" w:rsidP="00A76749">
            <w:pPr>
              <w:ind w:right="612"/>
              <w:rPr>
                <w:b/>
              </w:rPr>
            </w:pPr>
          </w:p>
          <w:p w14:paraId="67A482D8" w14:textId="01C58EE9" w:rsidR="00AC26C7" w:rsidRDefault="00AC26C7" w:rsidP="00A76749">
            <w:pPr>
              <w:ind w:right="612"/>
              <w:rPr>
                <w:b/>
              </w:rPr>
            </w:pPr>
            <w:r w:rsidRPr="004D78C5">
              <w:rPr>
                <w:b/>
              </w:rPr>
              <w:t>LOW BATTERY ALERT:</w:t>
            </w:r>
            <w:r>
              <w:rPr>
                <w:b/>
              </w:rPr>
              <w:t xml:space="preserve">             </w:t>
            </w:r>
          </w:p>
          <w:p w14:paraId="2D3C808C" w14:textId="77777777" w:rsidR="00AC26C7" w:rsidRPr="00540688" w:rsidRDefault="00AC26C7" w:rsidP="00A76749">
            <w:pPr>
              <w:ind w:right="612"/>
              <w:rPr>
                <w:b/>
              </w:rPr>
            </w:pPr>
          </w:p>
        </w:tc>
      </w:tr>
      <w:tr w:rsidR="004E6238" w14:paraId="616A4198" w14:textId="77777777" w:rsidTr="005135BD">
        <w:tc>
          <w:tcPr>
            <w:tcW w:w="838" w:type="dxa"/>
            <w:vAlign w:val="center"/>
          </w:tcPr>
          <w:p w14:paraId="26E23721" w14:textId="77777777" w:rsidR="004E6238" w:rsidRPr="004E6238" w:rsidRDefault="00AC26C7" w:rsidP="005F5DE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7954" w:type="dxa"/>
          </w:tcPr>
          <w:p w14:paraId="36B3243E" w14:textId="2AD6D69E" w:rsidR="00EB3FCF" w:rsidRDefault="00EB3FCF" w:rsidP="00536845">
            <w:pPr>
              <w:pStyle w:val="Default"/>
              <w:numPr>
                <w:ilvl w:val="0"/>
                <w:numId w:val="35"/>
              </w:numPr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Open battery location #6</w:t>
            </w:r>
          </w:p>
          <w:p w14:paraId="664177CC" w14:textId="77777777" w:rsidR="00EB3FCF" w:rsidRPr="00AC26C7" w:rsidRDefault="00EB3FCF" w:rsidP="00EB3FCF">
            <w:pPr>
              <w:pStyle w:val="Default"/>
              <w:numPr>
                <w:ilvl w:val="0"/>
                <w:numId w:val="35"/>
              </w:numPr>
              <w:rPr>
                <w:rFonts w:ascii="Calibri" w:hAnsi="Calibri"/>
                <w:b/>
              </w:rPr>
            </w:pPr>
            <w:r w:rsidRPr="00574457">
              <w:rPr>
                <w:rFonts w:ascii="Calibri" w:hAnsi="Calibri"/>
              </w:rPr>
              <w:t>Replace the batteries</w:t>
            </w:r>
            <w:r>
              <w:rPr>
                <w:rFonts w:ascii="Calibri" w:hAnsi="Calibri"/>
              </w:rPr>
              <w:t xml:space="preserve">- </w:t>
            </w:r>
          </w:p>
          <w:p w14:paraId="789DB6E8" w14:textId="77777777" w:rsidR="00EB3FCF" w:rsidRDefault="00EB3FCF" w:rsidP="00EB3FCF">
            <w:pPr>
              <w:pStyle w:val="Default"/>
              <w:numPr>
                <w:ilvl w:val="0"/>
                <w:numId w:val="35"/>
              </w:numPr>
              <w:rPr>
                <w:rFonts w:ascii="Calibri" w:hAnsi="Calibri"/>
                <w:b/>
              </w:rPr>
            </w:pPr>
            <w:r w:rsidRPr="00574457">
              <w:rPr>
                <w:rFonts w:ascii="Calibri" w:hAnsi="Calibri"/>
              </w:rPr>
              <w:t>(</w:t>
            </w:r>
            <w:r w:rsidRPr="005001F3">
              <w:rPr>
                <w:rFonts w:ascii="Bodoni MT Black" w:hAnsi="Bodoni MT Black"/>
              </w:rPr>
              <w:t>Place date on batteries</w:t>
            </w:r>
            <w:r w:rsidRPr="00574457">
              <w:rPr>
                <w:rFonts w:ascii="Calibri" w:hAnsi="Calibri"/>
              </w:rPr>
              <w:t xml:space="preserve">) </w:t>
            </w:r>
            <w:r w:rsidRPr="00574457">
              <w:rPr>
                <w:rFonts w:ascii="Calibri" w:hAnsi="Calibri"/>
                <w:b/>
              </w:rPr>
              <w:t xml:space="preserve"> </w:t>
            </w:r>
          </w:p>
          <w:p w14:paraId="4DC45938" w14:textId="00B1EFFD" w:rsidR="00EB3FCF" w:rsidRDefault="003663AE" w:rsidP="00EB3FCF">
            <w:pPr>
              <w:pStyle w:val="Default"/>
              <w:ind w:left="1080"/>
              <w:rPr>
                <w:rFonts w:ascii="Calibri" w:hAnsi="Calibri"/>
                <w:b/>
              </w:rPr>
            </w:pPr>
            <w:r w:rsidRPr="003663AE">
              <w:rPr>
                <w:rFonts w:ascii="Calibri" w:hAnsi="Calibri"/>
                <w:b/>
                <w:noProof/>
              </w:rPr>
              <w:drawing>
                <wp:inline distT="0" distB="0" distL="0" distR="0" wp14:anchorId="45507362" wp14:editId="79E8252B">
                  <wp:extent cx="3856372" cy="2552700"/>
                  <wp:effectExtent l="0" t="0" r="0" b="0"/>
                  <wp:docPr id="94630707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6307078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64034" cy="25577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147CF95" w14:textId="07AEAC60" w:rsidR="00A76749" w:rsidRPr="00574457" w:rsidRDefault="003663AE" w:rsidP="00AC26C7">
            <w:pPr>
              <w:pStyle w:val="Default"/>
              <w:rPr>
                <w:rFonts w:ascii="Calibri" w:hAnsi="Calibri"/>
                <w:b/>
              </w:rPr>
            </w:pPr>
            <w:r>
              <w:rPr>
                <w:noProof/>
              </w:rPr>
              <w:t xml:space="preserve">Memory is retained on meter during battery replacement        </w:t>
            </w:r>
            <w:r w:rsidR="005403E9">
              <w:rPr>
                <w:noProof/>
              </w:rPr>
              <w:t xml:space="preserve">              </w:t>
            </w:r>
            <w:r w:rsidR="00AC26C7">
              <w:rPr>
                <w:noProof/>
              </w:rPr>
              <w:t xml:space="preserve">           </w:t>
            </w:r>
            <w:r w:rsidR="005403E9">
              <w:rPr>
                <w:noProof/>
              </w:rPr>
              <w:t xml:space="preserve">  </w:t>
            </w:r>
            <w:r w:rsidR="00B70A31">
              <w:rPr>
                <w:rFonts w:ascii="Calibri" w:hAnsi="Calibri"/>
                <w:b/>
              </w:rPr>
              <w:t xml:space="preserve">      </w:t>
            </w:r>
          </w:p>
          <w:p w14:paraId="0D506CCA" w14:textId="1C1F51BB" w:rsidR="005403E9" w:rsidRPr="00A76749" w:rsidRDefault="005403E9" w:rsidP="00EB3FCF">
            <w:pPr>
              <w:rPr>
                <w:b/>
                <w:sz w:val="22"/>
                <w:szCs w:val="22"/>
              </w:rPr>
            </w:pPr>
          </w:p>
        </w:tc>
      </w:tr>
    </w:tbl>
    <w:p w14:paraId="60A8AD80" w14:textId="77777777" w:rsidR="009F6070" w:rsidRDefault="009F6070" w:rsidP="00D965A4">
      <w:pPr>
        <w:rPr>
          <w:b/>
          <w:color w:val="A6A6A6" w:themeColor="background1" w:themeShade="A6"/>
          <w:sz w:val="22"/>
          <w:szCs w:val="22"/>
        </w:rPr>
      </w:pPr>
    </w:p>
    <w:p w14:paraId="4214F1D3" w14:textId="7A55769C" w:rsidR="009F6070" w:rsidRDefault="009F6070" w:rsidP="009F6070">
      <w:pPr>
        <w:rPr>
          <w:b/>
          <w:sz w:val="22"/>
          <w:szCs w:val="22"/>
        </w:rPr>
      </w:pPr>
      <w:r>
        <w:rPr>
          <w:b/>
          <w:sz w:val="22"/>
          <w:szCs w:val="22"/>
        </w:rPr>
        <w:t>PROCEDURE</w:t>
      </w:r>
      <w:r w:rsidRPr="004E6238">
        <w:rPr>
          <w:b/>
          <w:sz w:val="22"/>
          <w:szCs w:val="22"/>
        </w:rPr>
        <w:t>:</w:t>
      </w:r>
      <w:r>
        <w:rPr>
          <w:b/>
          <w:sz w:val="22"/>
          <w:szCs w:val="22"/>
        </w:rPr>
        <w:t xml:space="preserve"> </w:t>
      </w:r>
      <w:r w:rsidRPr="009F6070">
        <w:rPr>
          <w:b/>
          <w:sz w:val="22"/>
          <w:szCs w:val="22"/>
        </w:rPr>
        <w:t xml:space="preserve"> </w:t>
      </w:r>
      <w:r w:rsidR="00177065">
        <w:rPr>
          <w:b/>
          <w:sz w:val="22"/>
          <w:szCs w:val="22"/>
        </w:rPr>
        <w:t>OUT of SIGHT</w:t>
      </w:r>
    </w:p>
    <w:p w14:paraId="388DFBD4" w14:textId="77777777" w:rsidR="009F6070" w:rsidRPr="004E6238" w:rsidRDefault="009F6070" w:rsidP="009F6070">
      <w:pPr>
        <w:rPr>
          <w:b/>
          <w:sz w:val="22"/>
          <w:szCs w:val="22"/>
        </w:rPr>
      </w:pPr>
    </w:p>
    <w:tbl>
      <w:tblPr>
        <w:tblStyle w:val="TableGrid"/>
        <w:tblW w:w="9003" w:type="dxa"/>
        <w:tblInd w:w="468" w:type="dxa"/>
        <w:tblLook w:val="04A0" w:firstRow="1" w:lastRow="0" w:firstColumn="1" w:lastColumn="0" w:noHBand="0" w:noVBand="1"/>
      </w:tblPr>
      <w:tblGrid>
        <w:gridCol w:w="616"/>
        <w:gridCol w:w="8899"/>
      </w:tblGrid>
      <w:tr w:rsidR="009F6070" w14:paraId="2AA35CE8" w14:textId="77777777" w:rsidTr="00177065">
        <w:tc>
          <w:tcPr>
            <w:tcW w:w="726" w:type="dxa"/>
          </w:tcPr>
          <w:p w14:paraId="3A02B521" w14:textId="77777777" w:rsidR="009F6070" w:rsidRPr="00D37324" w:rsidRDefault="009F6070" w:rsidP="00CF118F">
            <w:pPr>
              <w:jc w:val="center"/>
              <w:rPr>
                <w:sz w:val="22"/>
                <w:szCs w:val="22"/>
              </w:rPr>
            </w:pPr>
            <w:r w:rsidRPr="00D37324">
              <w:rPr>
                <w:sz w:val="22"/>
                <w:szCs w:val="22"/>
              </w:rPr>
              <w:t>Step</w:t>
            </w:r>
          </w:p>
        </w:tc>
        <w:tc>
          <w:tcPr>
            <w:tcW w:w="8277" w:type="dxa"/>
          </w:tcPr>
          <w:p w14:paraId="14EB86E9" w14:textId="77777777" w:rsidR="009F6070" w:rsidRPr="00D37324" w:rsidRDefault="009F6070" w:rsidP="00CF118F">
            <w:pPr>
              <w:jc w:val="center"/>
              <w:rPr>
                <w:sz w:val="22"/>
                <w:szCs w:val="22"/>
              </w:rPr>
            </w:pPr>
            <w:r w:rsidRPr="00D37324">
              <w:rPr>
                <w:sz w:val="22"/>
                <w:szCs w:val="22"/>
              </w:rPr>
              <w:t>Action</w:t>
            </w:r>
          </w:p>
        </w:tc>
      </w:tr>
      <w:tr w:rsidR="009F6070" w14:paraId="29E307F5" w14:textId="77777777" w:rsidTr="00177065">
        <w:tc>
          <w:tcPr>
            <w:tcW w:w="726" w:type="dxa"/>
            <w:vAlign w:val="center"/>
          </w:tcPr>
          <w:p w14:paraId="582FF5F7" w14:textId="77777777" w:rsidR="009F6070" w:rsidRPr="004E6238" w:rsidRDefault="009F6070" w:rsidP="00CF118F">
            <w:pPr>
              <w:jc w:val="center"/>
              <w:rPr>
                <w:sz w:val="22"/>
                <w:szCs w:val="22"/>
              </w:rPr>
            </w:pPr>
            <w:r w:rsidRPr="004E6238">
              <w:rPr>
                <w:sz w:val="22"/>
                <w:szCs w:val="22"/>
              </w:rPr>
              <w:t>1</w:t>
            </w:r>
          </w:p>
        </w:tc>
        <w:tc>
          <w:tcPr>
            <w:tcW w:w="8277" w:type="dxa"/>
          </w:tcPr>
          <w:p w14:paraId="01E79A81" w14:textId="77777777" w:rsidR="00177065" w:rsidRDefault="00177065" w:rsidP="008175DA">
            <w:pPr>
              <w:ind w:right="612"/>
            </w:pPr>
          </w:p>
          <w:p w14:paraId="42FBDBB9" w14:textId="1C8A54E5" w:rsidR="008175DA" w:rsidRDefault="00177065" w:rsidP="008175DA">
            <w:pPr>
              <w:ind w:right="612"/>
            </w:pPr>
            <w:r>
              <w:t>OUT OF SIGHT</w:t>
            </w:r>
            <w:r w:rsidR="008175DA">
              <w:t>:</w:t>
            </w:r>
          </w:p>
          <w:p w14:paraId="4797905F" w14:textId="77777777" w:rsidR="00177065" w:rsidRDefault="00177065" w:rsidP="008175DA">
            <w:pPr>
              <w:ind w:right="612"/>
            </w:pPr>
          </w:p>
          <w:p w14:paraId="53291DA0" w14:textId="209D205B" w:rsidR="008175DA" w:rsidRDefault="008175DA" w:rsidP="008175DA">
            <w:pPr>
              <w:ind w:right="612"/>
            </w:pPr>
            <w:r>
              <w:t xml:space="preserve">     </w:t>
            </w:r>
            <w:r w:rsidR="00177065" w:rsidRPr="00177065">
              <w:rPr>
                <w:noProof/>
              </w:rPr>
              <w:drawing>
                <wp:inline distT="0" distB="0" distL="0" distR="0" wp14:anchorId="46EF0153" wp14:editId="5A12A4D1">
                  <wp:extent cx="3124636" cy="619211"/>
                  <wp:effectExtent l="0" t="0" r="0" b="9525"/>
                  <wp:docPr id="166010463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0104639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636" cy="6192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B625FA9" w14:textId="65DDB404" w:rsidR="008175DA" w:rsidRDefault="00177065" w:rsidP="000772E5">
            <w:pPr>
              <w:ind w:right="612"/>
              <w:rPr>
                <w:noProof/>
              </w:rPr>
            </w:pPr>
            <w:r>
              <w:t xml:space="preserve">                   </w:t>
            </w:r>
            <w:r w:rsidRPr="00177065">
              <w:rPr>
                <w:noProof/>
              </w:rPr>
              <w:drawing>
                <wp:inline distT="0" distB="0" distL="0" distR="0" wp14:anchorId="27BFA3CB" wp14:editId="7DFB747D">
                  <wp:extent cx="5115639" cy="1390844"/>
                  <wp:effectExtent l="0" t="0" r="8890" b="0"/>
                  <wp:docPr id="65634504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6345042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15639" cy="13908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F933287" w14:textId="732007B9" w:rsidR="008175DA" w:rsidRPr="008A33BC" w:rsidRDefault="008175DA" w:rsidP="00177065">
            <w:pPr>
              <w:pStyle w:val="Default"/>
              <w:rPr>
                <w:rFonts w:ascii="Calibri" w:hAnsi="Calibri"/>
              </w:rPr>
            </w:pPr>
            <w:r>
              <w:rPr>
                <w:b/>
                <w:bCs/>
                <w:sz w:val="23"/>
                <w:szCs w:val="23"/>
              </w:rPr>
              <w:t xml:space="preserve"> </w:t>
            </w:r>
          </w:p>
          <w:p w14:paraId="42073758" w14:textId="77777777" w:rsidR="009F6070" w:rsidRPr="004E6238" w:rsidRDefault="009F6070" w:rsidP="00177065">
            <w:pPr>
              <w:pStyle w:val="Default"/>
              <w:rPr>
                <w:b/>
                <w:sz w:val="22"/>
                <w:szCs w:val="22"/>
              </w:rPr>
            </w:pPr>
          </w:p>
        </w:tc>
      </w:tr>
      <w:tr w:rsidR="009F6070" w14:paraId="61186BDE" w14:textId="77777777" w:rsidTr="00177065">
        <w:tc>
          <w:tcPr>
            <w:tcW w:w="726" w:type="dxa"/>
            <w:vAlign w:val="center"/>
          </w:tcPr>
          <w:p w14:paraId="05B50571" w14:textId="77777777" w:rsidR="009F6070" w:rsidRPr="00D37324" w:rsidRDefault="009F6070" w:rsidP="00CF118F">
            <w:pPr>
              <w:jc w:val="center"/>
              <w:rPr>
                <w:sz w:val="22"/>
                <w:szCs w:val="22"/>
              </w:rPr>
            </w:pPr>
            <w:r w:rsidRPr="00D37324">
              <w:rPr>
                <w:sz w:val="22"/>
                <w:szCs w:val="22"/>
              </w:rPr>
              <w:t>2</w:t>
            </w:r>
          </w:p>
        </w:tc>
        <w:tc>
          <w:tcPr>
            <w:tcW w:w="8277" w:type="dxa"/>
            <w:shd w:val="clear" w:color="auto" w:fill="auto"/>
          </w:tcPr>
          <w:p w14:paraId="0F08CCA6" w14:textId="77777777" w:rsidR="009F6070" w:rsidRDefault="009F6070" w:rsidP="00CF118F">
            <w:pPr>
              <w:rPr>
                <w:bCs/>
                <w:sz w:val="22"/>
                <w:szCs w:val="22"/>
              </w:rPr>
            </w:pPr>
          </w:p>
          <w:p w14:paraId="7457655F" w14:textId="77777777" w:rsidR="00177065" w:rsidRDefault="00177065" w:rsidP="00CF118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This alarm signifies the loss of the network signal.  It is responded to by UPMC- </w:t>
            </w:r>
            <w:proofErr w:type="spellStart"/>
            <w:r>
              <w:rPr>
                <w:bCs/>
                <w:sz w:val="22"/>
                <w:szCs w:val="22"/>
              </w:rPr>
              <w:t>Mobileview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gramStart"/>
            <w:r>
              <w:rPr>
                <w:bCs/>
                <w:sz w:val="22"/>
                <w:szCs w:val="22"/>
              </w:rPr>
              <w:t>IT .</w:t>
            </w:r>
            <w:proofErr w:type="gramEnd"/>
          </w:p>
          <w:p w14:paraId="34A65F60" w14:textId="77777777" w:rsidR="009A2BC3" w:rsidRDefault="009A2BC3" w:rsidP="00CF118F">
            <w:pPr>
              <w:rPr>
                <w:bCs/>
                <w:sz w:val="22"/>
                <w:szCs w:val="22"/>
              </w:rPr>
            </w:pPr>
          </w:p>
          <w:p w14:paraId="52A6B91D" w14:textId="3A5F9662" w:rsidR="009A2BC3" w:rsidRPr="00177065" w:rsidRDefault="009A2BC3" w:rsidP="00CF118F">
            <w:pPr>
              <w:rPr>
                <w:bCs/>
                <w:sz w:val="22"/>
                <w:szCs w:val="22"/>
              </w:rPr>
            </w:pPr>
          </w:p>
        </w:tc>
      </w:tr>
      <w:tr w:rsidR="009A2BC3" w14:paraId="3D4AE8F9" w14:textId="77777777" w:rsidTr="00177065">
        <w:tc>
          <w:tcPr>
            <w:tcW w:w="726" w:type="dxa"/>
            <w:vAlign w:val="center"/>
          </w:tcPr>
          <w:p w14:paraId="4D0D5E6B" w14:textId="57ACEA29" w:rsidR="009A2BC3" w:rsidRPr="00D37324" w:rsidRDefault="009A2BC3" w:rsidP="00CF11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8277" w:type="dxa"/>
            <w:shd w:val="clear" w:color="auto" w:fill="auto"/>
          </w:tcPr>
          <w:p w14:paraId="5809C0D0" w14:textId="77777777" w:rsidR="009A2BC3" w:rsidRDefault="009A2BC3" w:rsidP="00CF118F">
            <w:pPr>
              <w:rPr>
                <w:bCs/>
                <w:sz w:val="22"/>
                <w:szCs w:val="22"/>
              </w:rPr>
            </w:pPr>
          </w:p>
          <w:p w14:paraId="09DC3D57" w14:textId="6129EBC6" w:rsidR="00EB3FCF" w:rsidRDefault="009A2BC3" w:rsidP="00CF118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Once the signal has been re-established- </w:t>
            </w:r>
            <w:proofErr w:type="gramStart"/>
            <w:r>
              <w:rPr>
                <w:bCs/>
                <w:sz w:val="22"/>
                <w:szCs w:val="22"/>
              </w:rPr>
              <w:t>all of</w:t>
            </w:r>
            <w:proofErr w:type="gramEnd"/>
            <w:r>
              <w:rPr>
                <w:bCs/>
                <w:sz w:val="22"/>
                <w:szCs w:val="22"/>
              </w:rPr>
              <w:t xml:space="preserve"> the meters will have to have a documented reason and dismal added to the alert. (</w:t>
            </w:r>
            <w:proofErr w:type="gramStart"/>
            <w:r>
              <w:rPr>
                <w:bCs/>
                <w:sz w:val="22"/>
                <w:szCs w:val="22"/>
              </w:rPr>
              <w:t>follow</w:t>
            </w:r>
            <w:proofErr w:type="gramEnd"/>
            <w:r>
              <w:rPr>
                <w:bCs/>
                <w:sz w:val="22"/>
                <w:szCs w:val="22"/>
              </w:rPr>
              <w:t xml:space="preserve"> the procedure for the Temperature error as listed above.)</w:t>
            </w:r>
          </w:p>
          <w:p w14:paraId="14EC0365" w14:textId="3D55FB3F" w:rsidR="009A2BC3" w:rsidRDefault="009A2BC3" w:rsidP="00CF118F">
            <w:pPr>
              <w:rPr>
                <w:bCs/>
                <w:sz w:val="22"/>
                <w:szCs w:val="22"/>
              </w:rPr>
            </w:pPr>
          </w:p>
        </w:tc>
      </w:tr>
      <w:tr w:rsidR="00EB3FCF" w14:paraId="4BBF3F56" w14:textId="77777777" w:rsidTr="00177065">
        <w:tc>
          <w:tcPr>
            <w:tcW w:w="726" w:type="dxa"/>
            <w:vAlign w:val="center"/>
          </w:tcPr>
          <w:p w14:paraId="11B5F16C" w14:textId="27676845" w:rsidR="00EB3FCF" w:rsidRDefault="00EB3FCF" w:rsidP="00CF11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8277" w:type="dxa"/>
            <w:shd w:val="clear" w:color="auto" w:fill="auto"/>
          </w:tcPr>
          <w:p w14:paraId="7982B2E1" w14:textId="77777777" w:rsidR="00EB3FCF" w:rsidRDefault="00EB3FCF" w:rsidP="00CF118F">
            <w:pPr>
              <w:rPr>
                <w:bCs/>
                <w:sz w:val="22"/>
                <w:szCs w:val="22"/>
              </w:rPr>
            </w:pPr>
          </w:p>
          <w:p w14:paraId="4571B55E" w14:textId="3647BF4D" w:rsidR="00EB3FCF" w:rsidRDefault="00EB3FCF" w:rsidP="00CF118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During network connectivity failures, data is stored on the meter.  Once connectivity is restored, data is automatically synchronized with </w:t>
            </w:r>
            <w:proofErr w:type="spellStart"/>
            <w:r>
              <w:rPr>
                <w:bCs/>
                <w:sz w:val="22"/>
                <w:szCs w:val="22"/>
              </w:rPr>
              <w:t>MobileView</w:t>
            </w:r>
            <w:proofErr w:type="spellEnd"/>
            <w:r>
              <w:rPr>
                <w:bCs/>
                <w:sz w:val="22"/>
                <w:szCs w:val="22"/>
              </w:rPr>
              <w:t xml:space="preserve"> within 24 </w:t>
            </w:r>
            <w:proofErr w:type="spellStart"/>
            <w:r>
              <w:rPr>
                <w:bCs/>
                <w:sz w:val="22"/>
                <w:szCs w:val="22"/>
              </w:rPr>
              <w:t>hrs</w:t>
            </w:r>
            <w:proofErr w:type="spellEnd"/>
            <w:r>
              <w:rPr>
                <w:bCs/>
                <w:sz w:val="22"/>
                <w:szCs w:val="22"/>
              </w:rPr>
              <w:t xml:space="preserve"> or can be manually synced from the meter.</w:t>
            </w:r>
          </w:p>
          <w:p w14:paraId="0BFB88E4" w14:textId="27F57D5C" w:rsidR="00EB3FCF" w:rsidRDefault="00EB3FCF" w:rsidP="00CF118F">
            <w:pPr>
              <w:rPr>
                <w:bCs/>
                <w:sz w:val="22"/>
                <w:szCs w:val="22"/>
              </w:rPr>
            </w:pPr>
          </w:p>
        </w:tc>
      </w:tr>
    </w:tbl>
    <w:p w14:paraId="00EF17CB" w14:textId="77777777" w:rsidR="009F6070" w:rsidRDefault="009F6070" w:rsidP="00D965A4">
      <w:pPr>
        <w:rPr>
          <w:b/>
          <w:color w:val="A6A6A6" w:themeColor="background1" w:themeShade="A6"/>
          <w:sz w:val="22"/>
          <w:szCs w:val="22"/>
        </w:rPr>
      </w:pPr>
    </w:p>
    <w:p w14:paraId="6F7068B0" w14:textId="77777777" w:rsidR="009F6070" w:rsidRDefault="009F6070" w:rsidP="00D965A4">
      <w:pPr>
        <w:rPr>
          <w:b/>
          <w:color w:val="A6A6A6" w:themeColor="background1" w:themeShade="A6"/>
          <w:sz w:val="22"/>
          <w:szCs w:val="22"/>
        </w:rPr>
      </w:pPr>
    </w:p>
    <w:p w14:paraId="4BB897CF" w14:textId="77777777" w:rsidR="000772E5" w:rsidRDefault="000772E5" w:rsidP="00D965A4">
      <w:pPr>
        <w:rPr>
          <w:b/>
          <w:color w:val="A6A6A6" w:themeColor="background1" w:themeShade="A6"/>
          <w:sz w:val="22"/>
          <w:szCs w:val="22"/>
        </w:rPr>
      </w:pPr>
    </w:p>
    <w:p w14:paraId="646781F0" w14:textId="77777777" w:rsidR="000772E5" w:rsidRDefault="000772E5" w:rsidP="00D965A4">
      <w:pPr>
        <w:rPr>
          <w:b/>
          <w:color w:val="A6A6A6" w:themeColor="background1" w:themeShade="A6"/>
          <w:sz w:val="22"/>
          <w:szCs w:val="22"/>
        </w:rPr>
      </w:pPr>
    </w:p>
    <w:p w14:paraId="6761579C" w14:textId="77777777" w:rsidR="000772E5" w:rsidRDefault="000772E5" w:rsidP="00D965A4">
      <w:pPr>
        <w:rPr>
          <w:b/>
          <w:color w:val="A6A6A6" w:themeColor="background1" w:themeShade="A6"/>
          <w:sz w:val="22"/>
          <w:szCs w:val="22"/>
        </w:rPr>
      </w:pPr>
    </w:p>
    <w:p w14:paraId="4AB5E6F1" w14:textId="77777777" w:rsidR="000772E5" w:rsidRDefault="000772E5" w:rsidP="00D965A4">
      <w:pPr>
        <w:rPr>
          <w:b/>
          <w:color w:val="A6A6A6" w:themeColor="background1" w:themeShade="A6"/>
          <w:sz w:val="22"/>
          <w:szCs w:val="22"/>
        </w:rPr>
      </w:pPr>
    </w:p>
    <w:p w14:paraId="1BE47A16" w14:textId="77777777" w:rsidR="003D2883" w:rsidRDefault="003D2883" w:rsidP="00D965A4">
      <w:pPr>
        <w:rPr>
          <w:b/>
          <w:color w:val="A6A6A6" w:themeColor="background1" w:themeShade="A6"/>
          <w:sz w:val="22"/>
          <w:szCs w:val="22"/>
        </w:rPr>
      </w:pPr>
    </w:p>
    <w:p w14:paraId="3AE3821C" w14:textId="77777777" w:rsidR="000772E5" w:rsidRDefault="000772E5" w:rsidP="00D965A4">
      <w:pPr>
        <w:rPr>
          <w:b/>
          <w:color w:val="A6A6A6" w:themeColor="background1" w:themeShade="A6"/>
          <w:sz w:val="22"/>
          <w:szCs w:val="22"/>
        </w:rPr>
      </w:pPr>
    </w:p>
    <w:p w14:paraId="295CB5DE" w14:textId="77777777" w:rsidR="000772E5" w:rsidRDefault="000772E5" w:rsidP="00D965A4">
      <w:pPr>
        <w:rPr>
          <w:b/>
          <w:color w:val="A6A6A6" w:themeColor="background1" w:themeShade="A6"/>
          <w:sz w:val="22"/>
          <w:szCs w:val="22"/>
        </w:rPr>
      </w:pPr>
    </w:p>
    <w:p w14:paraId="47416CCB" w14:textId="77777777" w:rsidR="000772E5" w:rsidRDefault="000772E5" w:rsidP="00D965A4">
      <w:pPr>
        <w:rPr>
          <w:b/>
          <w:color w:val="A6A6A6" w:themeColor="background1" w:themeShade="A6"/>
          <w:sz w:val="22"/>
          <w:szCs w:val="22"/>
        </w:rPr>
      </w:pPr>
    </w:p>
    <w:p w14:paraId="3841B407" w14:textId="77777777" w:rsidR="000772E5" w:rsidRDefault="000772E5" w:rsidP="00D965A4">
      <w:pPr>
        <w:rPr>
          <w:b/>
          <w:color w:val="A6A6A6" w:themeColor="background1" w:themeShade="A6"/>
          <w:sz w:val="22"/>
          <w:szCs w:val="22"/>
        </w:rPr>
      </w:pPr>
    </w:p>
    <w:p w14:paraId="466D0CA4" w14:textId="77777777" w:rsidR="00A76749" w:rsidRDefault="00A76749" w:rsidP="00A76749">
      <w:pPr>
        <w:rPr>
          <w:b/>
        </w:rPr>
      </w:pPr>
      <w:r>
        <w:rPr>
          <w:b/>
          <w:sz w:val="22"/>
          <w:szCs w:val="22"/>
        </w:rPr>
        <w:t xml:space="preserve">PROCEDURE: </w:t>
      </w:r>
      <w:r w:rsidRPr="00A76749">
        <w:rPr>
          <w:b/>
          <w:sz w:val="22"/>
          <w:szCs w:val="22"/>
        </w:rPr>
        <w:t xml:space="preserve"> </w:t>
      </w:r>
      <w:r w:rsidRPr="00533ADF">
        <w:rPr>
          <w:b/>
        </w:rPr>
        <w:t>Fail Safe Alert</w:t>
      </w:r>
    </w:p>
    <w:p w14:paraId="608AD9C0" w14:textId="645144C6" w:rsidR="001A38DB" w:rsidRPr="004E6238" w:rsidRDefault="001A38DB" w:rsidP="00A76749">
      <w:pPr>
        <w:rPr>
          <w:b/>
          <w:sz w:val="22"/>
          <w:szCs w:val="22"/>
        </w:rPr>
      </w:pPr>
    </w:p>
    <w:tbl>
      <w:tblPr>
        <w:tblStyle w:val="TableGrid"/>
        <w:tblW w:w="0" w:type="auto"/>
        <w:tblInd w:w="558" w:type="dxa"/>
        <w:tblLook w:val="04A0" w:firstRow="1" w:lastRow="0" w:firstColumn="1" w:lastColumn="0" w:noHBand="0" w:noVBand="1"/>
      </w:tblPr>
      <w:tblGrid>
        <w:gridCol w:w="837"/>
        <w:gridCol w:w="7955"/>
      </w:tblGrid>
      <w:tr w:rsidR="00A76749" w14:paraId="7C6C0EE4" w14:textId="77777777" w:rsidTr="00CF118F">
        <w:tc>
          <w:tcPr>
            <w:tcW w:w="900" w:type="dxa"/>
          </w:tcPr>
          <w:p w14:paraId="49D0835A" w14:textId="77777777" w:rsidR="00A76749" w:rsidRPr="00D37324" w:rsidRDefault="00A76749" w:rsidP="00CF118F">
            <w:pPr>
              <w:jc w:val="center"/>
              <w:rPr>
                <w:sz w:val="22"/>
                <w:szCs w:val="22"/>
              </w:rPr>
            </w:pPr>
            <w:r w:rsidRPr="00D37324">
              <w:rPr>
                <w:sz w:val="22"/>
                <w:szCs w:val="22"/>
              </w:rPr>
              <w:t>Step</w:t>
            </w:r>
          </w:p>
        </w:tc>
        <w:tc>
          <w:tcPr>
            <w:tcW w:w="8118" w:type="dxa"/>
          </w:tcPr>
          <w:p w14:paraId="5F4BDD0C" w14:textId="77777777" w:rsidR="00A76749" w:rsidRPr="00D37324" w:rsidRDefault="00A76749" w:rsidP="00CF118F">
            <w:pPr>
              <w:jc w:val="center"/>
              <w:rPr>
                <w:sz w:val="22"/>
                <w:szCs w:val="22"/>
              </w:rPr>
            </w:pPr>
            <w:r w:rsidRPr="00D37324">
              <w:rPr>
                <w:sz w:val="22"/>
                <w:szCs w:val="22"/>
              </w:rPr>
              <w:t>Action</w:t>
            </w:r>
          </w:p>
        </w:tc>
      </w:tr>
      <w:tr w:rsidR="00A76749" w14:paraId="7092ADAA" w14:textId="77777777" w:rsidTr="00CF118F">
        <w:tc>
          <w:tcPr>
            <w:tcW w:w="900" w:type="dxa"/>
            <w:vAlign w:val="center"/>
          </w:tcPr>
          <w:p w14:paraId="5884327E" w14:textId="77777777" w:rsidR="00A76749" w:rsidRPr="004E6238" w:rsidRDefault="00A76749" w:rsidP="00CF118F">
            <w:pPr>
              <w:jc w:val="center"/>
              <w:rPr>
                <w:sz w:val="22"/>
                <w:szCs w:val="22"/>
              </w:rPr>
            </w:pPr>
            <w:r w:rsidRPr="004E6238">
              <w:rPr>
                <w:sz w:val="22"/>
                <w:szCs w:val="22"/>
              </w:rPr>
              <w:t>1</w:t>
            </w:r>
          </w:p>
        </w:tc>
        <w:tc>
          <w:tcPr>
            <w:tcW w:w="8118" w:type="dxa"/>
          </w:tcPr>
          <w:p w14:paraId="30BEB6B7" w14:textId="77777777" w:rsidR="000772E5" w:rsidRDefault="000772E5" w:rsidP="00533ADF">
            <w:pPr>
              <w:pStyle w:val="Default"/>
              <w:rPr>
                <w:rFonts w:asciiTheme="minorHAnsi" w:hAnsiTheme="minorHAnsi"/>
              </w:rPr>
            </w:pPr>
          </w:p>
          <w:p w14:paraId="6291FABE" w14:textId="2D83B4E0" w:rsidR="00533ADF" w:rsidRPr="00533ADF" w:rsidRDefault="00533ADF" w:rsidP="00533ADF">
            <w:pPr>
              <w:pStyle w:val="Default"/>
              <w:rPr>
                <w:rFonts w:asciiTheme="minorHAnsi" w:hAnsiTheme="minorHAnsi"/>
                <w:noProof/>
              </w:rPr>
            </w:pPr>
            <w:r w:rsidRPr="00533ADF">
              <w:rPr>
                <w:rFonts w:asciiTheme="minorHAnsi" w:hAnsiTheme="minorHAnsi"/>
              </w:rPr>
              <w:t xml:space="preserve">A Failsafe Alert Delay is the total length of time out of range before this equipment is a critical issue and </w:t>
            </w:r>
            <w:r w:rsidRPr="00533ADF">
              <w:rPr>
                <w:rFonts w:asciiTheme="minorHAnsi" w:hAnsiTheme="minorHAnsi"/>
                <w:b/>
              </w:rPr>
              <w:t xml:space="preserve">product needs to be </w:t>
            </w:r>
            <w:proofErr w:type="gramStart"/>
            <w:r w:rsidRPr="00533ADF">
              <w:rPr>
                <w:rFonts w:asciiTheme="minorHAnsi" w:hAnsiTheme="minorHAnsi"/>
                <w:b/>
              </w:rPr>
              <w:t>moved</w:t>
            </w:r>
            <w:proofErr w:type="gramEnd"/>
            <w:r w:rsidRPr="00533ADF">
              <w:rPr>
                <w:rFonts w:asciiTheme="minorHAnsi" w:hAnsiTheme="minorHAnsi"/>
              </w:rPr>
              <w:t xml:space="preserve"> or the issue resolved quickly.</w:t>
            </w:r>
          </w:p>
          <w:p w14:paraId="154D253D" w14:textId="250F20CF" w:rsidR="00533ADF" w:rsidRPr="00533ADF" w:rsidRDefault="00533ADF" w:rsidP="00533ADF">
            <w:pPr>
              <w:ind w:right="612"/>
              <w:rPr>
                <w:noProof/>
              </w:rPr>
            </w:pPr>
            <w:r w:rsidRPr="00533ADF">
              <w:rPr>
                <w:noProof/>
              </w:rPr>
              <w:t xml:space="preserve">              </w:t>
            </w:r>
          </w:p>
          <w:p w14:paraId="4B9A634F" w14:textId="0381C92B" w:rsidR="00533ADF" w:rsidRDefault="00533ADF" w:rsidP="00533ADF">
            <w:pPr>
              <w:ind w:right="612"/>
            </w:pPr>
            <w:r>
              <w:t xml:space="preserve">            </w:t>
            </w:r>
          </w:p>
          <w:p w14:paraId="7CE0B8D8" w14:textId="77777777" w:rsidR="00533ADF" w:rsidRDefault="00533ADF" w:rsidP="00533ADF">
            <w:pPr>
              <w:pStyle w:val="Default"/>
            </w:pPr>
          </w:p>
          <w:p w14:paraId="54202CEE" w14:textId="77777777" w:rsidR="00533ADF" w:rsidRPr="00533ADF" w:rsidRDefault="00533ADF" w:rsidP="00533ADF">
            <w:pPr>
              <w:pStyle w:val="Default"/>
              <w:rPr>
                <w:rFonts w:asciiTheme="minorHAnsi" w:hAnsiTheme="minorHAnsi"/>
              </w:rPr>
            </w:pPr>
            <w:r w:rsidRPr="00533ADF">
              <w:rPr>
                <w:rFonts w:asciiTheme="minorHAnsi" w:hAnsiTheme="minorHAnsi"/>
              </w:rPr>
              <w:t>Note: The Failsafe Alert will be sent even if an alarm is acknowledged as long as the device is still out of range.</w:t>
            </w:r>
          </w:p>
          <w:p w14:paraId="7168870A" w14:textId="77777777" w:rsidR="00533ADF" w:rsidRPr="00533ADF" w:rsidRDefault="00533ADF" w:rsidP="00533ADF">
            <w:pPr>
              <w:pStyle w:val="Default"/>
              <w:rPr>
                <w:rFonts w:asciiTheme="minorHAnsi" w:hAnsiTheme="minorHAnsi"/>
              </w:rPr>
            </w:pPr>
          </w:p>
          <w:p w14:paraId="52119001" w14:textId="77777777" w:rsidR="00533ADF" w:rsidRPr="00533ADF" w:rsidRDefault="00533ADF" w:rsidP="00533ADF">
            <w:pPr>
              <w:pStyle w:val="Default"/>
              <w:numPr>
                <w:ilvl w:val="0"/>
                <w:numId w:val="45"/>
              </w:numPr>
              <w:rPr>
                <w:rFonts w:asciiTheme="minorHAnsi" w:hAnsiTheme="minorHAnsi"/>
              </w:rPr>
            </w:pPr>
            <w:r w:rsidRPr="00533ADF">
              <w:rPr>
                <w:rFonts w:asciiTheme="minorHAnsi" w:hAnsiTheme="minorHAnsi"/>
              </w:rPr>
              <w:t>IF the failsafe alert alarms.  Note what has been done previously.</w:t>
            </w:r>
          </w:p>
          <w:p w14:paraId="06CE5C7F" w14:textId="7C536886" w:rsidR="00533ADF" w:rsidRPr="00533ADF" w:rsidRDefault="00533ADF" w:rsidP="00533ADF">
            <w:pPr>
              <w:pStyle w:val="Default"/>
              <w:numPr>
                <w:ilvl w:val="0"/>
                <w:numId w:val="45"/>
              </w:numPr>
              <w:rPr>
                <w:rFonts w:asciiTheme="minorHAnsi" w:hAnsiTheme="minorHAnsi"/>
              </w:rPr>
            </w:pPr>
            <w:r w:rsidRPr="00533ADF">
              <w:rPr>
                <w:rFonts w:asciiTheme="minorHAnsi" w:hAnsiTheme="minorHAnsi"/>
              </w:rPr>
              <w:t>Note where the product has been moved</w:t>
            </w:r>
            <w:r w:rsidR="003D2883">
              <w:rPr>
                <w:rFonts w:asciiTheme="minorHAnsi" w:hAnsiTheme="minorHAnsi"/>
              </w:rPr>
              <w:t>. D</w:t>
            </w:r>
            <w:r w:rsidRPr="00533ADF">
              <w:rPr>
                <w:rFonts w:asciiTheme="minorHAnsi" w:hAnsiTheme="minorHAnsi"/>
              </w:rPr>
              <w:t>isable the monitor to prevent continuous alarms</w:t>
            </w:r>
            <w:r w:rsidR="003D2883">
              <w:rPr>
                <w:rFonts w:asciiTheme="minorHAnsi" w:hAnsiTheme="minorHAnsi"/>
              </w:rPr>
              <w:t xml:space="preserve"> by placing a ticket with IT </w:t>
            </w:r>
            <w:proofErr w:type="spellStart"/>
            <w:r w:rsidR="003D2883">
              <w:rPr>
                <w:rFonts w:asciiTheme="minorHAnsi" w:hAnsiTheme="minorHAnsi"/>
              </w:rPr>
              <w:t>MobileViewSupport</w:t>
            </w:r>
            <w:proofErr w:type="spellEnd"/>
            <w:r w:rsidR="003D2883">
              <w:rPr>
                <w:rFonts w:asciiTheme="minorHAnsi" w:hAnsiTheme="minorHAnsi"/>
              </w:rPr>
              <w:t>.</w:t>
            </w:r>
          </w:p>
          <w:p w14:paraId="35BF175B" w14:textId="77777777" w:rsidR="00533ADF" w:rsidRPr="00533ADF" w:rsidRDefault="00533ADF" w:rsidP="00533ADF">
            <w:pPr>
              <w:pStyle w:val="Default"/>
              <w:numPr>
                <w:ilvl w:val="0"/>
                <w:numId w:val="45"/>
              </w:numPr>
              <w:rPr>
                <w:rFonts w:asciiTheme="minorHAnsi" w:hAnsiTheme="minorHAnsi"/>
              </w:rPr>
            </w:pPr>
            <w:r w:rsidRPr="00533ADF">
              <w:rPr>
                <w:rFonts w:asciiTheme="minorHAnsi" w:hAnsiTheme="minorHAnsi"/>
              </w:rPr>
              <w:t>Notify supervisor of changes.</w:t>
            </w:r>
          </w:p>
          <w:p w14:paraId="02DF5021" w14:textId="1016B66A" w:rsidR="000772E5" w:rsidRPr="000772E5" w:rsidRDefault="00533ADF" w:rsidP="005B23FB">
            <w:pPr>
              <w:pStyle w:val="Default"/>
              <w:numPr>
                <w:ilvl w:val="0"/>
                <w:numId w:val="45"/>
              </w:numPr>
              <w:rPr>
                <w:rFonts w:asciiTheme="minorHAnsi" w:hAnsiTheme="minorHAnsi"/>
              </w:rPr>
            </w:pPr>
            <w:r w:rsidRPr="000772E5">
              <w:rPr>
                <w:rFonts w:asciiTheme="minorHAnsi" w:hAnsiTheme="minorHAnsi"/>
              </w:rPr>
              <w:t>Notify laboratory of changes in communication book.</w:t>
            </w:r>
            <w:r w:rsidR="000772E5" w:rsidRPr="000772E5">
              <w:rPr>
                <w:rFonts w:asciiTheme="minorHAnsi" w:hAnsiTheme="minorHAnsi"/>
              </w:rPr>
              <w:t xml:space="preserve">            </w:t>
            </w:r>
          </w:p>
          <w:p w14:paraId="4E9CCDDE" w14:textId="77777777" w:rsidR="00A76749" w:rsidRPr="004E6238" w:rsidRDefault="00A76749" w:rsidP="00533ADF">
            <w:pPr>
              <w:pStyle w:val="ListParagraph"/>
              <w:rPr>
                <w:b/>
                <w:sz w:val="22"/>
                <w:szCs w:val="22"/>
              </w:rPr>
            </w:pPr>
          </w:p>
        </w:tc>
      </w:tr>
      <w:tr w:rsidR="000772E5" w14:paraId="24E4B70E" w14:textId="77777777" w:rsidTr="00CF118F">
        <w:tc>
          <w:tcPr>
            <w:tcW w:w="900" w:type="dxa"/>
            <w:vAlign w:val="center"/>
          </w:tcPr>
          <w:p w14:paraId="6207D86A" w14:textId="00D78A31" w:rsidR="000772E5" w:rsidRPr="004E6238" w:rsidRDefault="000772E5" w:rsidP="00CF11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</w:t>
            </w:r>
          </w:p>
        </w:tc>
        <w:tc>
          <w:tcPr>
            <w:tcW w:w="8118" w:type="dxa"/>
          </w:tcPr>
          <w:p w14:paraId="26E1ED35" w14:textId="1E404EDF" w:rsidR="000772E5" w:rsidRDefault="000772E5" w:rsidP="000772E5">
            <w:pPr>
              <w:pStyle w:val="Defaul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The Email notification looks </w:t>
            </w:r>
            <w:proofErr w:type="gramStart"/>
            <w:r>
              <w:rPr>
                <w:rFonts w:asciiTheme="minorHAnsi" w:hAnsiTheme="minorHAnsi"/>
              </w:rPr>
              <w:t>similar to</w:t>
            </w:r>
            <w:proofErr w:type="gramEnd"/>
            <w:r>
              <w:rPr>
                <w:rFonts w:asciiTheme="minorHAnsi" w:hAnsiTheme="minorHAnsi"/>
              </w:rPr>
              <w:t xml:space="preserve"> the first Temp outlier:  Watch for </w:t>
            </w:r>
            <w:r w:rsidR="003D2883">
              <w:rPr>
                <w:rFonts w:asciiTheme="minorHAnsi" w:hAnsiTheme="minorHAnsi"/>
              </w:rPr>
              <w:t xml:space="preserve">the word </w:t>
            </w:r>
            <w:r>
              <w:rPr>
                <w:rFonts w:asciiTheme="minorHAnsi" w:hAnsiTheme="minorHAnsi"/>
              </w:rPr>
              <w:t>“Critical” in the notification.</w:t>
            </w:r>
          </w:p>
          <w:p w14:paraId="34039822" w14:textId="77777777" w:rsidR="000772E5" w:rsidRDefault="000772E5" w:rsidP="00533ADF">
            <w:pPr>
              <w:pStyle w:val="Default"/>
              <w:rPr>
                <w:rFonts w:asciiTheme="minorHAnsi" w:hAnsiTheme="minorHAnsi"/>
              </w:rPr>
            </w:pPr>
            <w:r w:rsidRPr="000772E5">
              <w:rPr>
                <w:rFonts w:asciiTheme="minorHAnsi" w:hAnsiTheme="minorHAnsi"/>
                <w:noProof/>
              </w:rPr>
              <w:drawing>
                <wp:inline distT="0" distB="0" distL="0" distR="0" wp14:anchorId="58E245F8" wp14:editId="7BA31887">
                  <wp:extent cx="3115110" cy="657317"/>
                  <wp:effectExtent l="0" t="0" r="0" b="9525"/>
                  <wp:docPr id="126215783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2157835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5110" cy="6573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3428A35" w14:textId="77777777" w:rsidR="000772E5" w:rsidRDefault="000772E5" w:rsidP="00533ADF">
            <w:pPr>
              <w:pStyle w:val="Defaul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   </w:t>
            </w:r>
            <w:r w:rsidRPr="000772E5">
              <w:rPr>
                <w:rFonts w:asciiTheme="minorHAnsi" w:hAnsiTheme="minorHAnsi"/>
                <w:noProof/>
              </w:rPr>
              <w:drawing>
                <wp:inline distT="0" distB="0" distL="0" distR="0" wp14:anchorId="1A63D8B4" wp14:editId="25E0A13F">
                  <wp:extent cx="4552950" cy="1185923"/>
                  <wp:effectExtent l="0" t="0" r="0" b="0"/>
                  <wp:docPr id="56191154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191154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0186" cy="11904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E4EA49B" w14:textId="77777777" w:rsidR="000772E5" w:rsidRDefault="000772E5" w:rsidP="000772E5">
            <w:pPr>
              <w:pStyle w:val="Default"/>
              <w:numPr>
                <w:ilvl w:val="0"/>
                <w:numId w:val="48"/>
              </w:num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Temperature MUST return to normal range </w:t>
            </w:r>
            <w:r w:rsidRPr="003D2883">
              <w:rPr>
                <w:rFonts w:asciiTheme="minorHAnsi" w:hAnsiTheme="minorHAnsi"/>
                <w:u w:val="single"/>
              </w:rPr>
              <w:t xml:space="preserve">before </w:t>
            </w:r>
            <w:r>
              <w:rPr>
                <w:rFonts w:asciiTheme="minorHAnsi" w:hAnsiTheme="minorHAnsi"/>
              </w:rPr>
              <w:t>Critical Alert can be returned to normal.</w:t>
            </w:r>
          </w:p>
          <w:p w14:paraId="25A1DCA2" w14:textId="77777777" w:rsidR="000772E5" w:rsidRDefault="000772E5" w:rsidP="000772E5">
            <w:pPr>
              <w:pStyle w:val="Default"/>
              <w:numPr>
                <w:ilvl w:val="0"/>
                <w:numId w:val="48"/>
              </w:num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Documentation – dismiss all alerts to document what has been done to clear the alert.</w:t>
            </w:r>
          </w:p>
          <w:p w14:paraId="6206407C" w14:textId="64708532" w:rsidR="000772E5" w:rsidRDefault="000772E5" w:rsidP="000772E5">
            <w:pPr>
              <w:pStyle w:val="Default"/>
              <w:ind w:left="420"/>
              <w:rPr>
                <w:rFonts w:asciiTheme="minorHAnsi" w:hAnsiTheme="minorHAnsi"/>
              </w:rPr>
            </w:pPr>
          </w:p>
        </w:tc>
      </w:tr>
    </w:tbl>
    <w:p w14:paraId="461D41CD" w14:textId="77777777" w:rsidR="00C97916" w:rsidRDefault="00C97916" w:rsidP="00D965A4">
      <w:pPr>
        <w:rPr>
          <w:b/>
          <w:sz w:val="22"/>
          <w:szCs w:val="22"/>
        </w:rPr>
      </w:pPr>
    </w:p>
    <w:p w14:paraId="6C4682DB" w14:textId="77777777" w:rsidR="003D2883" w:rsidRDefault="003D2883" w:rsidP="00E17F3D">
      <w:pPr>
        <w:rPr>
          <w:b/>
          <w:bCs/>
        </w:rPr>
      </w:pPr>
    </w:p>
    <w:p w14:paraId="548D47CB" w14:textId="77777777" w:rsidR="003D2883" w:rsidRDefault="003D2883" w:rsidP="00E17F3D">
      <w:pPr>
        <w:rPr>
          <w:b/>
          <w:bCs/>
        </w:rPr>
      </w:pPr>
    </w:p>
    <w:p w14:paraId="11A1A2F3" w14:textId="77777777" w:rsidR="003D2883" w:rsidRDefault="003D2883" w:rsidP="00E17F3D">
      <w:pPr>
        <w:rPr>
          <w:b/>
          <w:bCs/>
        </w:rPr>
      </w:pPr>
    </w:p>
    <w:p w14:paraId="510DD612" w14:textId="77777777" w:rsidR="003D2883" w:rsidRDefault="003D2883" w:rsidP="00E17F3D">
      <w:pPr>
        <w:rPr>
          <w:b/>
          <w:bCs/>
        </w:rPr>
      </w:pPr>
    </w:p>
    <w:p w14:paraId="6B7236CD" w14:textId="00F4F955" w:rsidR="00E17F3D" w:rsidRDefault="00E17F3D" w:rsidP="00E17F3D">
      <w:pPr>
        <w:rPr>
          <w:b/>
          <w:bCs/>
        </w:rPr>
      </w:pPr>
      <w:r>
        <w:rPr>
          <w:b/>
          <w:bCs/>
        </w:rPr>
        <w:t>References:</w:t>
      </w:r>
    </w:p>
    <w:p w14:paraId="7F3EF354" w14:textId="13F00765" w:rsidR="00885C65" w:rsidRDefault="00885C65" w:rsidP="00E17F3D">
      <w:pPr>
        <w:rPr>
          <w:b/>
          <w:bCs/>
        </w:rPr>
      </w:pPr>
      <w:r>
        <w:rPr>
          <w:b/>
          <w:bCs/>
        </w:rPr>
        <w:t>WWW.SecuritasHealthcare.com</w:t>
      </w:r>
    </w:p>
    <w:p w14:paraId="486C7192" w14:textId="77777777" w:rsidR="00533ADF" w:rsidRDefault="00533ADF" w:rsidP="004C7DDB">
      <w:pPr>
        <w:rPr>
          <w:sz w:val="22"/>
          <w:szCs w:val="22"/>
        </w:rPr>
      </w:pPr>
    </w:p>
    <w:p w14:paraId="034DD871" w14:textId="77777777" w:rsidR="004C7DDB" w:rsidRDefault="004C7DDB" w:rsidP="00AA1637">
      <w:pPr>
        <w:rPr>
          <w:b/>
          <w:bCs/>
        </w:rPr>
      </w:pPr>
    </w:p>
    <w:p w14:paraId="5C7517D4" w14:textId="77777777" w:rsidR="00AA1637" w:rsidRPr="0045779A" w:rsidRDefault="00AA1637" w:rsidP="00AA1637">
      <w:pPr>
        <w:rPr>
          <w:b/>
          <w:bCs/>
        </w:rPr>
      </w:pPr>
      <w:r w:rsidRPr="0045779A">
        <w:rPr>
          <w:b/>
          <w:bCs/>
        </w:rPr>
        <w:t>Document History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72"/>
        <w:gridCol w:w="2373"/>
        <w:gridCol w:w="5005"/>
      </w:tblGrid>
      <w:tr w:rsidR="00CE11B4" w:rsidRPr="0045779A" w14:paraId="58EA9026" w14:textId="77777777" w:rsidTr="00786732">
        <w:trPr>
          <w:trHeight w:val="1313"/>
        </w:trPr>
        <w:tc>
          <w:tcPr>
            <w:tcW w:w="1972" w:type="dxa"/>
            <w:vMerge w:val="restart"/>
            <w:vAlign w:val="bottom"/>
          </w:tcPr>
          <w:p w14:paraId="13200360" w14:textId="77777777" w:rsidR="00CE11B4" w:rsidRPr="0045779A" w:rsidRDefault="00CE11B4" w:rsidP="00DC25E3">
            <w:r>
              <w:t>Date of Origination and Document Control Number</w:t>
            </w:r>
          </w:p>
        </w:tc>
        <w:tc>
          <w:tcPr>
            <w:tcW w:w="2373" w:type="dxa"/>
            <w:vMerge w:val="restart"/>
            <w:vAlign w:val="center"/>
          </w:tcPr>
          <w:p w14:paraId="5F2C693C" w14:textId="2F2A7A86" w:rsidR="00CE11B4" w:rsidRPr="00D64AF7" w:rsidRDefault="00BF66A8" w:rsidP="00240D53">
            <w:pPr>
              <w:jc w:val="center"/>
              <w:rPr>
                <w:color w:val="BFBFBF" w:themeColor="background1" w:themeShade="BF"/>
                <w:sz w:val="22"/>
                <w:szCs w:val="22"/>
              </w:rPr>
            </w:pPr>
            <w:r>
              <w:rPr>
                <w:sz w:val="22"/>
                <w:szCs w:val="22"/>
              </w:rPr>
              <w:t>January 1 2025</w:t>
            </w:r>
          </w:p>
        </w:tc>
        <w:tc>
          <w:tcPr>
            <w:tcW w:w="5005" w:type="dxa"/>
          </w:tcPr>
          <w:p w14:paraId="0A256D9B" w14:textId="409E5C7B" w:rsidR="00CE11B4" w:rsidRPr="00DA3351" w:rsidRDefault="00BF66A8" w:rsidP="00BF66A8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MobileView</w:t>
            </w:r>
            <w:proofErr w:type="spellEnd"/>
            <w:r>
              <w:rPr>
                <w:sz w:val="22"/>
                <w:szCs w:val="22"/>
              </w:rPr>
              <w:t xml:space="preserve"> replaces </w:t>
            </w:r>
            <w:proofErr w:type="spellStart"/>
            <w:r w:rsidR="00CC2D52" w:rsidRPr="00DA3351">
              <w:rPr>
                <w:sz w:val="22"/>
                <w:szCs w:val="22"/>
              </w:rPr>
              <w:t>VersaTrak</w:t>
            </w:r>
            <w:proofErr w:type="spellEnd"/>
            <w:r w:rsidR="00CC2D52" w:rsidRPr="00DA3351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electronic temperature system on October,</w:t>
            </w:r>
            <w:r w:rsidR="00CC2D52" w:rsidRPr="00DA3351">
              <w:rPr>
                <w:sz w:val="22"/>
                <w:szCs w:val="22"/>
              </w:rPr>
              <w:t xml:space="preserve"> 20</w:t>
            </w:r>
            <w:r>
              <w:rPr>
                <w:sz w:val="22"/>
                <w:szCs w:val="22"/>
              </w:rPr>
              <w:t>23</w:t>
            </w:r>
          </w:p>
        </w:tc>
      </w:tr>
      <w:tr w:rsidR="00CE11B4" w:rsidRPr="0045779A" w14:paraId="663060EB" w14:textId="77777777" w:rsidTr="00786732">
        <w:trPr>
          <w:trHeight w:val="53"/>
        </w:trPr>
        <w:tc>
          <w:tcPr>
            <w:tcW w:w="1972" w:type="dxa"/>
            <w:vMerge/>
            <w:vAlign w:val="bottom"/>
          </w:tcPr>
          <w:p w14:paraId="39A8EE87" w14:textId="77777777" w:rsidR="00CE11B4" w:rsidRDefault="00CE11B4" w:rsidP="00DC25E3"/>
        </w:tc>
        <w:tc>
          <w:tcPr>
            <w:tcW w:w="2373" w:type="dxa"/>
            <w:vMerge/>
            <w:vAlign w:val="center"/>
          </w:tcPr>
          <w:p w14:paraId="20D37A06" w14:textId="77777777" w:rsidR="00CE11B4" w:rsidRDefault="00CE11B4" w:rsidP="00D64AF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005" w:type="dxa"/>
            <w:vAlign w:val="bottom"/>
          </w:tcPr>
          <w:p w14:paraId="6BFD0EDF" w14:textId="77777777" w:rsidR="00CE11B4" w:rsidRPr="00DA3351" w:rsidRDefault="00CE11B4" w:rsidP="00240D53">
            <w:pPr>
              <w:rPr>
                <w:sz w:val="22"/>
                <w:szCs w:val="22"/>
              </w:rPr>
            </w:pPr>
            <w:r w:rsidRPr="00DA3351">
              <w:rPr>
                <w:sz w:val="22"/>
                <w:szCs w:val="22"/>
              </w:rPr>
              <w:t xml:space="preserve">Prepared by:  </w:t>
            </w:r>
            <w:r w:rsidR="00240D53" w:rsidRPr="00DA3351">
              <w:rPr>
                <w:sz w:val="22"/>
                <w:szCs w:val="22"/>
              </w:rPr>
              <w:t>Marilee Klunk</w:t>
            </w:r>
            <w:r w:rsidRPr="00DA3351">
              <w:rPr>
                <w:sz w:val="22"/>
                <w:szCs w:val="22"/>
              </w:rPr>
              <w:t>, MT(ASCP).</w:t>
            </w:r>
          </w:p>
        </w:tc>
      </w:tr>
      <w:tr w:rsidR="004C7DDB" w:rsidRPr="0045779A" w14:paraId="7D5F543E" w14:textId="77777777" w:rsidTr="00786732">
        <w:trPr>
          <w:trHeight w:val="576"/>
        </w:trPr>
        <w:tc>
          <w:tcPr>
            <w:tcW w:w="1972" w:type="dxa"/>
            <w:vAlign w:val="center"/>
          </w:tcPr>
          <w:p w14:paraId="69030464" w14:textId="74D49B36" w:rsidR="004C7DDB" w:rsidRPr="0045779A" w:rsidRDefault="002333AB" w:rsidP="00510021">
            <w:pPr>
              <w:jc w:val="center"/>
            </w:pPr>
            <w:r>
              <w:t>Revision History/ Bi</w:t>
            </w:r>
            <w:r w:rsidR="00786732">
              <w:t>e</w:t>
            </w:r>
            <w:r>
              <w:t>nn</w:t>
            </w:r>
            <w:r w:rsidR="00786732">
              <w:t>i</w:t>
            </w:r>
            <w:r>
              <w:t>al Review:</w:t>
            </w:r>
          </w:p>
        </w:tc>
        <w:tc>
          <w:tcPr>
            <w:tcW w:w="2373" w:type="dxa"/>
            <w:vAlign w:val="center"/>
          </w:tcPr>
          <w:p w14:paraId="33CC552F" w14:textId="667B72D0" w:rsidR="004C7DDB" w:rsidRPr="00D64AF7" w:rsidRDefault="004C7DDB" w:rsidP="00240D53">
            <w:pPr>
              <w:jc w:val="center"/>
            </w:pPr>
          </w:p>
        </w:tc>
        <w:tc>
          <w:tcPr>
            <w:tcW w:w="5005" w:type="dxa"/>
            <w:vAlign w:val="bottom"/>
          </w:tcPr>
          <w:p w14:paraId="53805590" w14:textId="164EC22A" w:rsidR="000B282A" w:rsidRPr="00E533B0" w:rsidRDefault="000B282A" w:rsidP="00240D53">
            <w:pPr>
              <w:rPr>
                <w:sz w:val="16"/>
                <w:szCs w:val="16"/>
              </w:rPr>
            </w:pPr>
          </w:p>
        </w:tc>
      </w:tr>
      <w:tr w:rsidR="00786732" w:rsidRPr="0045779A" w14:paraId="13A2A76A" w14:textId="77777777" w:rsidTr="00786732">
        <w:trPr>
          <w:trHeight w:val="576"/>
        </w:trPr>
        <w:tc>
          <w:tcPr>
            <w:tcW w:w="1972" w:type="dxa"/>
            <w:vAlign w:val="center"/>
          </w:tcPr>
          <w:p w14:paraId="4D2FD40C" w14:textId="445F174F" w:rsidR="00786732" w:rsidRPr="0045779A" w:rsidRDefault="00786732" w:rsidP="00786732">
            <w:pPr>
              <w:jc w:val="center"/>
            </w:pPr>
            <w:r>
              <w:t>Revision History/ Biennial Review:</w:t>
            </w:r>
          </w:p>
        </w:tc>
        <w:tc>
          <w:tcPr>
            <w:tcW w:w="2373" w:type="dxa"/>
            <w:vAlign w:val="center"/>
          </w:tcPr>
          <w:p w14:paraId="3EE69E36" w14:textId="2D72771F" w:rsidR="00786732" w:rsidRPr="0045779A" w:rsidRDefault="00786732" w:rsidP="00786732">
            <w:pPr>
              <w:jc w:val="center"/>
            </w:pPr>
          </w:p>
        </w:tc>
        <w:tc>
          <w:tcPr>
            <w:tcW w:w="5005" w:type="dxa"/>
          </w:tcPr>
          <w:p w14:paraId="30504CE5" w14:textId="28F08030" w:rsidR="00786732" w:rsidRPr="00E533B0" w:rsidRDefault="00786732" w:rsidP="00786732">
            <w:pPr>
              <w:rPr>
                <w:sz w:val="16"/>
                <w:szCs w:val="16"/>
              </w:rPr>
            </w:pPr>
          </w:p>
        </w:tc>
      </w:tr>
      <w:tr w:rsidR="00786732" w:rsidRPr="0045779A" w14:paraId="5E29FE83" w14:textId="77777777" w:rsidTr="005C7A44">
        <w:trPr>
          <w:trHeight w:val="576"/>
        </w:trPr>
        <w:tc>
          <w:tcPr>
            <w:tcW w:w="1972" w:type="dxa"/>
            <w:vAlign w:val="center"/>
          </w:tcPr>
          <w:p w14:paraId="61FD4627" w14:textId="25C12351" w:rsidR="00786732" w:rsidRDefault="00786732" w:rsidP="00786732">
            <w:r>
              <w:t>Revision History/ Biennial Review:</w:t>
            </w:r>
          </w:p>
        </w:tc>
        <w:tc>
          <w:tcPr>
            <w:tcW w:w="2373" w:type="dxa"/>
            <w:vAlign w:val="center"/>
          </w:tcPr>
          <w:p w14:paraId="4C792C4B" w14:textId="02930E09" w:rsidR="00786732" w:rsidRDefault="00786732" w:rsidP="00786732">
            <w:pPr>
              <w:jc w:val="center"/>
            </w:pPr>
          </w:p>
        </w:tc>
        <w:tc>
          <w:tcPr>
            <w:tcW w:w="5005" w:type="dxa"/>
            <w:vAlign w:val="bottom"/>
          </w:tcPr>
          <w:p w14:paraId="5FA52930" w14:textId="1B50B742" w:rsidR="00786732" w:rsidRDefault="00786732" w:rsidP="00786732"/>
        </w:tc>
      </w:tr>
      <w:tr w:rsidR="00786732" w:rsidRPr="0045779A" w14:paraId="69CB32F5" w14:textId="77777777" w:rsidTr="006318DC">
        <w:trPr>
          <w:trHeight w:val="576"/>
        </w:trPr>
        <w:tc>
          <w:tcPr>
            <w:tcW w:w="1972" w:type="dxa"/>
            <w:vAlign w:val="center"/>
          </w:tcPr>
          <w:p w14:paraId="0C15CCE5" w14:textId="19D71E71" w:rsidR="00786732" w:rsidRPr="0045779A" w:rsidRDefault="00786732" w:rsidP="00786732">
            <w:r>
              <w:t>Revision History/ Biennial Review:</w:t>
            </w:r>
          </w:p>
        </w:tc>
        <w:tc>
          <w:tcPr>
            <w:tcW w:w="2373" w:type="dxa"/>
            <w:vAlign w:val="center"/>
          </w:tcPr>
          <w:p w14:paraId="3B6236D9" w14:textId="0E3F4669" w:rsidR="00786732" w:rsidRPr="0045779A" w:rsidRDefault="00786732" w:rsidP="00786732">
            <w:pPr>
              <w:jc w:val="center"/>
            </w:pPr>
          </w:p>
        </w:tc>
        <w:tc>
          <w:tcPr>
            <w:tcW w:w="5005" w:type="dxa"/>
            <w:vAlign w:val="bottom"/>
          </w:tcPr>
          <w:p w14:paraId="1FFDE1C6" w14:textId="5E8E2571" w:rsidR="00786732" w:rsidRPr="00FE0FF7" w:rsidRDefault="00786732" w:rsidP="00786732">
            <w:pPr>
              <w:rPr>
                <w:sz w:val="16"/>
                <w:szCs w:val="16"/>
              </w:rPr>
            </w:pPr>
          </w:p>
        </w:tc>
      </w:tr>
      <w:tr w:rsidR="00786732" w:rsidRPr="0045779A" w14:paraId="4E2E4C20" w14:textId="77777777" w:rsidTr="003F484B">
        <w:trPr>
          <w:trHeight w:val="576"/>
        </w:trPr>
        <w:tc>
          <w:tcPr>
            <w:tcW w:w="1972" w:type="dxa"/>
            <w:vAlign w:val="center"/>
          </w:tcPr>
          <w:p w14:paraId="336ECC87" w14:textId="7E9B70B2" w:rsidR="00786732" w:rsidRPr="0045779A" w:rsidRDefault="00786732" w:rsidP="00786732">
            <w:r>
              <w:t>Revision History/ Biennial Review:</w:t>
            </w:r>
          </w:p>
        </w:tc>
        <w:tc>
          <w:tcPr>
            <w:tcW w:w="2373" w:type="dxa"/>
            <w:vAlign w:val="bottom"/>
          </w:tcPr>
          <w:p w14:paraId="3CA9239F" w14:textId="4BB3E0ED" w:rsidR="00786732" w:rsidRPr="0045779A" w:rsidRDefault="00786732" w:rsidP="00786732">
            <w:pPr>
              <w:jc w:val="center"/>
            </w:pPr>
          </w:p>
        </w:tc>
        <w:tc>
          <w:tcPr>
            <w:tcW w:w="5005" w:type="dxa"/>
            <w:vAlign w:val="bottom"/>
          </w:tcPr>
          <w:p w14:paraId="03B191AD" w14:textId="2C7CD2E8" w:rsidR="00786732" w:rsidRPr="0045779A" w:rsidRDefault="00786732" w:rsidP="00786732"/>
        </w:tc>
      </w:tr>
      <w:tr w:rsidR="00786732" w:rsidRPr="0045779A" w14:paraId="47105E8E" w14:textId="77777777" w:rsidTr="00C00DE4">
        <w:trPr>
          <w:trHeight w:val="576"/>
        </w:trPr>
        <w:tc>
          <w:tcPr>
            <w:tcW w:w="1972" w:type="dxa"/>
            <w:vAlign w:val="center"/>
          </w:tcPr>
          <w:p w14:paraId="612B3CE4" w14:textId="4AEFA1A6" w:rsidR="00786732" w:rsidRDefault="00786732" w:rsidP="00786732">
            <w:r>
              <w:t>Revision History/ Biennial Review:</w:t>
            </w:r>
          </w:p>
        </w:tc>
        <w:tc>
          <w:tcPr>
            <w:tcW w:w="2373" w:type="dxa"/>
            <w:vAlign w:val="bottom"/>
          </w:tcPr>
          <w:p w14:paraId="52CBEBCA" w14:textId="77777777" w:rsidR="00786732" w:rsidRDefault="00786732" w:rsidP="00786732">
            <w:pPr>
              <w:jc w:val="center"/>
            </w:pPr>
          </w:p>
        </w:tc>
        <w:tc>
          <w:tcPr>
            <w:tcW w:w="5005" w:type="dxa"/>
            <w:vAlign w:val="bottom"/>
          </w:tcPr>
          <w:p w14:paraId="742192F9" w14:textId="77777777" w:rsidR="00786732" w:rsidRPr="0045779A" w:rsidRDefault="00786732" w:rsidP="00786732"/>
        </w:tc>
      </w:tr>
      <w:tr w:rsidR="00786732" w:rsidRPr="0045779A" w14:paraId="16C06110" w14:textId="77777777" w:rsidTr="002577F7">
        <w:trPr>
          <w:trHeight w:val="576"/>
        </w:trPr>
        <w:tc>
          <w:tcPr>
            <w:tcW w:w="1972" w:type="dxa"/>
            <w:vAlign w:val="center"/>
          </w:tcPr>
          <w:p w14:paraId="5A08506A" w14:textId="3E149CB3" w:rsidR="00786732" w:rsidRDefault="00786732" w:rsidP="00786732">
            <w:r>
              <w:t>Revision History/ Biennial Review:</w:t>
            </w:r>
          </w:p>
        </w:tc>
        <w:tc>
          <w:tcPr>
            <w:tcW w:w="2373" w:type="dxa"/>
            <w:vAlign w:val="bottom"/>
          </w:tcPr>
          <w:p w14:paraId="0C01E2C1" w14:textId="77777777" w:rsidR="00786732" w:rsidRDefault="00786732" w:rsidP="00786732">
            <w:pPr>
              <w:jc w:val="center"/>
            </w:pPr>
          </w:p>
        </w:tc>
        <w:tc>
          <w:tcPr>
            <w:tcW w:w="5005" w:type="dxa"/>
            <w:vAlign w:val="bottom"/>
          </w:tcPr>
          <w:p w14:paraId="3F64BD56" w14:textId="77777777" w:rsidR="00786732" w:rsidRPr="0045779A" w:rsidRDefault="00786732" w:rsidP="00786732"/>
        </w:tc>
      </w:tr>
    </w:tbl>
    <w:p w14:paraId="6D586DF7" w14:textId="77777777" w:rsidR="00AA1637" w:rsidRDefault="00AA1637" w:rsidP="00AA1637"/>
    <w:tbl>
      <w:tblPr>
        <w:tblW w:w="95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18"/>
        <w:gridCol w:w="5970"/>
      </w:tblGrid>
      <w:tr w:rsidR="002B6A48" w:rsidRPr="00E667E1" w14:paraId="3AE7D03F" w14:textId="77777777" w:rsidTr="00FA036C">
        <w:tc>
          <w:tcPr>
            <w:tcW w:w="36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47F7DAF" w14:textId="77777777" w:rsidR="002B6A48" w:rsidRDefault="002B6A48" w:rsidP="00DC25E3">
            <w:pPr>
              <w:rPr>
                <w:b/>
                <w:sz w:val="22"/>
                <w:szCs w:val="22"/>
              </w:rPr>
            </w:pPr>
            <w:r w:rsidRPr="0096555E">
              <w:rPr>
                <w:b/>
                <w:sz w:val="22"/>
                <w:szCs w:val="22"/>
              </w:rPr>
              <w:t xml:space="preserve">Keywords:  </w:t>
            </w:r>
          </w:p>
          <w:p w14:paraId="5A05A493" w14:textId="77777777" w:rsidR="003D554C" w:rsidRDefault="003D554C" w:rsidP="00DC25E3">
            <w:pPr>
              <w:rPr>
                <w:b/>
                <w:sz w:val="22"/>
                <w:szCs w:val="22"/>
              </w:rPr>
            </w:pPr>
          </w:p>
          <w:p w14:paraId="25877AF0" w14:textId="186F4B9D" w:rsidR="003D554C" w:rsidRPr="0096555E" w:rsidRDefault="00BF66A8" w:rsidP="00DC25E3">
            <w:pPr>
              <w:rPr>
                <w:i/>
                <w:sz w:val="22"/>
                <w:szCs w:val="22"/>
              </w:rPr>
            </w:pPr>
            <w:proofErr w:type="spellStart"/>
            <w:r>
              <w:rPr>
                <w:i/>
                <w:sz w:val="22"/>
                <w:szCs w:val="22"/>
              </w:rPr>
              <w:t>MobileView</w:t>
            </w:r>
            <w:proofErr w:type="spellEnd"/>
            <w:r>
              <w:rPr>
                <w:i/>
                <w:sz w:val="22"/>
                <w:szCs w:val="22"/>
              </w:rPr>
              <w:t xml:space="preserve"> Temperature</w:t>
            </w:r>
            <w:r w:rsidR="00E533B0">
              <w:rPr>
                <w:i/>
                <w:sz w:val="22"/>
                <w:szCs w:val="22"/>
              </w:rPr>
              <w:t>, Alarms, Alerts</w:t>
            </w:r>
          </w:p>
        </w:tc>
        <w:tc>
          <w:tcPr>
            <w:tcW w:w="597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984135E" w14:textId="77777777" w:rsidR="002B6A48" w:rsidRPr="00E667E1" w:rsidRDefault="002B6A48" w:rsidP="00D15ABC">
            <w:pPr>
              <w:rPr>
                <w:b/>
                <w:color w:val="A6A6A6" w:themeColor="background1" w:themeShade="A6"/>
                <w:sz w:val="22"/>
                <w:szCs w:val="22"/>
              </w:rPr>
            </w:pPr>
          </w:p>
        </w:tc>
      </w:tr>
      <w:tr w:rsidR="002B6A48" w:rsidRPr="0096555E" w14:paraId="025CE44C" w14:textId="77777777" w:rsidTr="00FA036C">
        <w:tc>
          <w:tcPr>
            <w:tcW w:w="36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2CC538" w14:textId="77777777" w:rsidR="002B6A48" w:rsidRPr="00E667E1" w:rsidRDefault="002B6A48" w:rsidP="00DC25E3">
            <w:pPr>
              <w:rPr>
                <w:b/>
                <w:color w:val="A6A6A6" w:themeColor="background1" w:themeShade="A6"/>
                <w:sz w:val="22"/>
                <w:szCs w:val="22"/>
              </w:rPr>
            </w:pPr>
          </w:p>
        </w:tc>
        <w:tc>
          <w:tcPr>
            <w:tcW w:w="597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96E85C" w14:textId="77777777" w:rsidR="002B6A48" w:rsidRPr="0096555E" w:rsidRDefault="002B6A48" w:rsidP="00DC25E3">
            <w:pPr>
              <w:rPr>
                <w:sz w:val="22"/>
                <w:szCs w:val="22"/>
              </w:rPr>
            </w:pPr>
          </w:p>
        </w:tc>
      </w:tr>
    </w:tbl>
    <w:p w14:paraId="40AEE70A" w14:textId="77777777" w:rsidR="00282361" w:rsidRPr="00A94B4C" w:rsidRDefault="00282361" w:rsidP="00D965A4">
      <w:pPr>
        <w:spacing w:line="276" w:lineRule="auto"/>
        <w:rPr>
          <w:b/>
          <w:sz w:val="22"/>
        </w:rPr>
      </w:pPr>
    </w:p>
    <w:sectPr w:rsidR="00282361" w:rsidRPr="00A94B4C" w:rsidSect="001845D3">
      <w:headerReference w:type="even" r:id="rId29"/>
      <w:headerReference w:type="default" r:id="rId30"/>
      <w:headerReference w:type="first" r:id="rId31"/>
      <w:pgSz w:w="12240" w:h="15840" w:code="1"/>
      <w:pgMar w:top="720" w:right="1440" w:bottom="720" w:left="1440" w:header="720" w:footer="135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33E0C61" w14:textId="77777777" w:rsidR="00F4056F" w:rsidRDefault="00F4056F">
      <w:r>
        <w:separator/>
      </w:r>
    </w:p>
  </w:endnote>
  <w:endnote w:type="continuationSeparator" w:id="0">
    <w:p w14:paraId="364D7126" w14:textId="77777777" w:rsidR="00F4056F" w:rsidRDefault="00F405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3875C5D" w14:textId="77777777" w:rsidR="00F4056F" w:rsidRDefault="00F4056F">
      <w:r>
        <w:separator/>
      </w:r>
    </w:p>
  </w:footnote>
  <w:footnote w:type="continuationSeparator" w:id="0">
    <w:p w14:paraId="37647BCD" w14:textId="77777777" w:rsidR="00F4056F" w:rsidRDefault="00F4056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45DD89" w14:textId="77777777" w:rsidR="00E27290" w:rsidRDefault="003D5426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E27290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2350A84A" w14:textId="77777777" w:rsidR="00E27290" w:rsidRDefault="00E27290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FCDAC0" w14:textId="77777777" w:rsidR="00141AE9" w:rsidRDefault="00141AE9" w:rsidP="00141AE9">
    <w:pPr>
      <w:rPr>
        <w:rFonts w:ascii="Arial Black" w:hAnsi="Arial Black"/>
        <w:noProof/>
        <w:sz w:val="28"/>
        <w:szCs w:val="28"/>
      </w:rPr>
    </w:pPr>
    <w:r w:rsidRPr="00C42126">
      <w:rPr>
        <w:b/>
        <w:noProof/>
        <w:sz w:val="40"/>
        <w:szCs w:val="40"/>
      </w:rPr>
      <w:t>UPMC</w:t>
    </w:r>
    <w:r w:rsidRPr="00362C24">
      <w:rPr>
        <w:b/>
        <w:noProof/>
        <w:sz w:val="36"/>
        <w:szCs w:val="36"/>
      </w:rPr>
      <w:t xml:space="preserve"> </w:t>
    </w:r>
    <w:r>
      <w:rPr>
        <w:b/>
        <w:noProof/>
        <w:sz w:val="36"/>
        <w:szCs w:val="36"/>
      </w:rPr>
      <w:t xml:space="preserve">| </w:t>
    </w:r>
    <w:r w:rsidRPr="00C42126">
      <w:rPr>
        <w:rFonts w:ascii="Arial Black" w:hAnsi="Arial Black"/>
        <w:noProof/>
        <w:sz w:val="28"/>
        <w:szCs w:val="28"/>
      </w:rPr>
      <w:t>HANOVER</w:t>
    </w:r>
    <w:r>
      <w:rPr>
        <w:rFonts w:ascii="Arial Black" w:hAnsi="Arial Black"/>
        <w:noProof/>
        <w:sz w:val="28"/>
        <w:szCs w:val="28"/>
      </w:rPr>
      <w:t xml:space="preserve">                    </w:t>
    </w:r>
  </w:p>
  <w:p w14:paraId="1460BA5D" w14:textId="77777777" w:rsidR="00141AE9" w:rsidRDefault="00141AE9" w:rsidP="00141AE9">
    <w:pPr>
      <w:rPr>
        <w:b/>
        <w:i/>
      </w:rPr>
    </w:pPr>
    <w:r>
      <w:rPr>
        <w:b/>
        <w:i/>
      </w:rPr>
      <w:t>Department of Pathology/Laboratory</w:t>
    </w:r>
    <w:r>
      <w:rPr>
        <w:b/>
        <w:i/>
      </w:rPr>
      <w:tab/>
    </w:r>
    <w:r>
      <w:rPr>
        <w:b/>
        <w:i/>
      </w:rPr>
      <w:tab/>
    </w:r>
    <w:r>
      <w:rPr>
        <w:b/>
        <w:i/>
      </w:rPr>
      <w:tab/>
    </w:r>
    <w:r>
      <w:rPr>
        <w:b/>
        <w:i/>
      </w:rPr>
      <w:tab/>
      <w:t xml:space="preserve">                            Procedure</w:t>
    </w:r>
  </w:p>
  <w:p w14:paraId="5DDA479E" w14:textId="77777777" w:rsidR="0015799B" w:rsidRPr="00EF2B74" w:rsidRDefault="0015799B" w:rsidP="0015799B">
    <w:r w:rsidRPr="00EF2B74">
      <w:tab/>
    </w:r>
    <w:r w:rsidRPr="00EF2B74">
      <w:tab/>
    </w:r>
  </w:p>
  <w:tbl>
    <w:tblPr>
      <w:tblW w:w="958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3024"/>
      <w:gridCol w:w="3024"/>
      <w:gridCol w:w="1314"/>
      <w:gridCol w:w="2226"/>
    </w:tblGrid>
    <w:tr w:rsidR="0015799B" w:rsidRPr="0096555E" w14:paraId="7FE4801B" w14:textId="77777777" w:rsidTr="009046C4">
      <w:tc>
        <w:tcPr>
          <w:tcW w:w="7362" w:type="dxa"/>
          <w:gridSpan w:val="3"/>
        </w:tcPr>
        <w:p w14:paraId="34DB2CB1" w14:textId="057A7786" w:rsidR="0015799B" w:rsidRPr="00683E9C" w:rsidRDefault="00AD56DB" w:rsidP="00683E9C">
          <w:pPr>
            <w:jc w:val="center"/>
            <w:rPr>
              <w:b/>
            </w:rPr>
          </w:pPr>
          <w:proofErr w:type="spellStart"/>
          <w:proofErr w:type="gramStart"/>
          <w:r>
            <w:rPr>
              <w:b/>
            </w:rPr>
            <w:t>Mobileview</w:t>
          </w:r>
          <w:proofErr w:type="spellEnd"/>
          <w:r w:rsidR="001845D3" w:rsidRPr="001845D3">
            <w:rPr>
              <w:b/>
            </w:rPr>
            <w:t xml:space="preserve">  -</w:t>
          </w:r>
          <w:proofErr w:type="gramEnd"/>
          <w:r w:rsidR="001845D3" w:rsidRPr="001845D3">
            <w:rPr>
              <w:b/>
            </w:rPr>
            <w:t xml:space="preserve"> </w:t>
          </w:r>
          <w:r w:rsidR="00141AE9">
            <w:rPr>
              <w:b/>
            </w:rPr>
            <w:t xml:space="preserve">How to Respond to </w:t>
          </w:r>
          <w:r>
            <w:rPr>
              <w:b/>
            </w:rPr>
            <w:t>Temperature</w:t>
          </w:r>
          <w:r w:rsidR="005135BD">
            <w:rPr>
              <w:b/>
            </w:rPr>
            <w:t xml:space="preserve"> &amp;</w:t>
          </w:r>
          <w:r w:rsidR="00683E9C">
            <w:rPr>
              <w:b/>
            </w:rPr>
            <w:t xml:space="preserve"> Other</w:t>
          </w:r>
          <w:r w:rsidR="00141AE9">
            <w:rPr>
              <w:b/>
            </w:rPr>
            <w:t xml:space="preserve"> Alerts</w:t>
          </w:r>
        </w:p>
      </w:tc>
      <w:tc>
        <w:tcPr>
          <w:tcW w:w="2226" w:type="dxa"/>
          <w:vAlign w:val="center"/>
        </w:tcPr>
        <w:p w14:paraId="574E5F96" w14:textId="77777777" w:rsidR="0015799B" w:rsidRPr="0096555E" w:rsidRDefault="0015799B" w:rsidP="009046C4">
          <w:pPr>
            <w:jc w:val="center"/>
            <w:rPr>
              <w:b/>
              <w:sz w:val="22"/>
              <w:szCs w:val="22"/>
            </w:rPr>
          </w:pPr>
        </w:p>
        <w:p w14:paraId="74B5DCCC" w14:textId="77777777" w:rsidR="0015799B" w:rsidRPr="00E667E1" w:rsidRDefault="0015799B" w:rsidP="009046C4">
          <w:pPr>
            <w:jc w:val="center"/>
            <w:rPr>
              <w:color w:val="A6A6A6" w:themeColor="background1" w:themeShade="A6"/>
              <w:sz w:val="22"/>
              <w:szCs w:val="22"/>
            </w:rPr>
          </w:pPr>
          <w:r w:rsidRPr="0015799B">
            <w:rPr>
              <w:sz w:val="22"/>
              <w:szCs w:val="22"/>
            </w:rPr>
            <w:t xml:space="preserve">Page </w:t>
          </w:r>
          <w:r w:rsidRPr="0015799B">
            <w:rPr>
              <w:b/>
              <w:sz w:val="22"/>
              <w:szCs w:val="22"/>
            </w:rPr>
            <w:fldChar w:fldCharType="begin"/>
          </w:r>
          <w:r w:rsidRPr="0015799B">
            <w:rPr>
              <w:b/>
              <w:sz w:val="22"/>
              <w:szCs w:val="22"/>
            </w:rPr>
            <w:instrText xml:space="preserve"> PAGE  \* Arabic  \* MERGEFORMAT </w:instrText>
          </w:r>
          <w:r w:rsidRPr="0015799B">
            <w:rPr>
              <w:b/>
              <w:sz w:val="22"/>
              <w:szCs w:val="22"/>
            </w:rPr>
            <w:fldChar w:fldCharType="separate"/>
          </w:r>
          <w:r w:rsidR="00217F51">
            <w:rPr>
              <w:b/>
              <w:noProof/>
              <w:sz w:val="22"/>
              <w:szCs w:val="22"/>
            </w:rPr>
            <w:t>9</w:t>
          </w:r>
          <w:r w:rsidRPr="0015799B">
            <w:rPr>
              <w:b/>
              <w:sz w:val="22"/>
              <w:szCs w:val="22"/>
            </w:rPr>
            <w:fldChar w:fldCharType="end"/>
          </w:r>
          <w:r w:rsidRPr="0015799B">
            <w:rPr>
              <w:sz w:val="22"/>
              <w:szCs w:val="22"/>
            </w:rPr>
            <w:t xml:space="preserve"> of </w:t>
          </w:r>
          <w:r w:rsidRPr="0015799B">
            <w:rPr>
              <w:b/>
              <w:sz w:val="22"/>
              <w:szCs w:val="22"/>
            </w:rPr>
            <w:fldChar w:fldCharType="begin"/>
          </w:r>
          <w:r w:rsidRPr="0015799B">
            <w:rPr>
              <w:b/>
              <w:sz w:val="22"/>
              <w:szCs w:val="22"/>
            </w:rPr>
            <w:instrText xml:space="preserve"> NUMPAGES  \* Arabic  \* MERGEFORMAT </w:instrText>
          </w:r>
          <w:r w:rsidRPr="0015799B">
            <w:rPr>
              <w:b/>
              <w:sz w:val="22"/>
              <w:szCs w:val="22"/>
            </w:rPr>
            <w:fldChar w:fldCharType="separate"/>
          </w:r>
          <w:r w:rsidR="00217F51">
            <w:rPr>
              <w:b/>
              <w:noProof/>
              <w:sz w:val="22"/>
              <w:szCs w:val="22"/>
            </w:rPr>
            <w:t>11</w:t>
          </w:r>
          <w:r w:rsidRPr="0015799B">
            <w:rPr>
              <w:b/>
              <w:sz w:val="22"/>
              <w:szCs w:val="22"/>
            </w:rPr>
            <w:fldChar w:fldCharType="end"/>
          </w:r>
        </w:p>
      </w:tc>
    </w:tr>
    <w:tr w:rsidR="001C2CE2" w:rsidRPr="0096555E" w14:paraId="7B5B68D4" w14:textId="77777777" w:rsidTr="00AF7D97">
      <w:tc>
        <w:tcPr>
          <w:tcW w:w="3024" w:type="dxa"/>
        </w:tcPr>
        <w:p w14:paraId="7C1391B4" w14:textId="74E282A7" w:rsidR="001C2CE2" w:rsidRPr="0015799B" w:rsidRDefault="001C2CE2" w:rsidP="001845D3">
          <w:pPr>
            <w:jc w:val="center"/>
            <w:rPr>
              <w:color w:val="BFBFBF" w:themeColor="background1" w:themeShade="BF"/>
              <w:sz w:val="22"/>
              <w:szCs w:val="22"/>
            </w:rPr>
          </w:pPr>
          <w:r>
            <w:rPr>
              <w:b/>
              <w:sz w:val="22"/>
              <w:szCs w:val="22"/>
            </w:rPr>
            <w:t xml:space="preserve">Doc#:  </w:t>
          </w:r>
        </w:p>
      </w:tc>
      <w:tc>
        <w:tcPr>
          <w:tcW w:w="3024" w:type="dxa"/>
        </w:tcPr>
        <w:p w14:paraId="15C99703" w14:textId="77777777" w:rsidR="001C2CE2" w:rsidRPr="0015799B" w:rsidRDefault="001C2CE2" w:rsidP="00217F51">
          <w:pPr>
            <w:rPr>
              <w:color w:val="BFBFBF" w:themeColor="background1" w:themeShade="BF"/>
              <w:sz w:val="22"/>
              <w:szCs w:val="22"/>
            </w:rPr>
          </w:pPr>
          <w:r w:rsidRPr="0096555E">
            <w:rPr>
              <w:b/>
              <w:sz w:val="22"/>
              <w:szCs w:val="22"/>
            </w:rPr>
            <w:t xml:space="preserve">Section:  </w:t>
          </w:r>
          <w:r w:rsidR="00217F51">
            <w:rPr>
              <w:b/>
              <w:sz w:val="22"/>
              <w:szCs w:val="22"/>
            </w:rPr>
            <w:t>Equipment</w:t>
          </w:r>
        </w:p>
      </w:tc>
      <w:tc>
        <w:tcPr>
          <w:tcW w:w="3540" w:type="dxa"/>
          <w:gridSpan w:val="2"/>
        </w:tcPr>
        <w:p w14:paraId="71B301DD" w14:textId="114E374A" w:rsidR="001C2CE2" w:rsidRPr="008004F7" w:rsidRDefault="001C2CE2" w:rsidP="009046C4">
          <w:pPr>
            <w:rPr>
              <w:b/>
              <w:color w:val="BFBFBF" w:themeColor="background1" w:themeShade="BF"/>
              <w:sz w:val="22"/>
              <w:szCs w:val="22"/>
            </w:rPr>
          </w:pPr>
          <w:r>
            <w:rPr>
              <w:b/>
              <w:sz w:val="22"/>
              <w:szCs w:val="22"/>
            </w:rPr>
            <w:t>E</w:t>
          </w:r>
          <w:r w:rsidRPr="005B6700">
            <w:rPr>
              <w:b/>
              <w:sz w:val="22"/>
              <w:szCs w:val="22"/>
            </w:rPr>
            <w:t>ffective Date:</w:t>
          </w:r>
          <w:r w:rsidRPr="005B6700">
            <w:rPr>
              <w:sz w:val="22"/>
              <w:szCs w:val="22"/>
            </w:rPr>
            <w:t xml:space="preserve"> </w:t>
          </w:r>
          <w:r w:rsidR="00AD56DB">
            <w:rPr>
              <w:sz w:val="22"/>
              <w:szCs w:val="22"/>
            </w:rPr>
            <w:t>January</w:t>
          </w:r>
          <w:r w:rsidR="00141AE9">
            <w:rPr>
              <w:sz w:val="22"/>
              <w:szCs w:val="22"/>
            </w:rPr>
            <w:t xml:space="preserve"> </w:t>
          </w:r>
          <w:r w:rsidR="00CE11B4">
            <w:rPr>
              <w:sz w:val="22"/>
              <w:szCs w:val="22"/>
            </w:rPr>
            <w:t>1, 20</w:t>
          </w:r>
          <w:r w:rsidR="00AD56DB">
            <w:rPr>
              <w:sz w:val="22"/>
              <w:szCs w:val="22"/>
            </w:rPr>
            <w:t>25</w:t>
          </w:r>
        </w:p>
      </w:tc>
    </w:tr>
  </w:tbl>
  <w:p w14:paraId="7CD17C6E" w14:textId="77777777" w:rsidR="00E27290" w:rsidRPr="0015799B" w:rsidRDefault="00E27290" w:rsidP="0015799B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CCFE49" w14:textId="77777777" w:rsidR="00E0145B" w:rsidRPr="00EF2B74" w:rsidRDefault="00E0145B" w:rsidP="00E0145B">
    <w:r>
      <w:rPr>
        <w:noProof/>
      </w:rPr>
      <w:drawing>
        <wp:inline distT="0" distB="0" distL="0" distR="0" wp14:anchorId="3A119436" wp14:editId="4F6FA38C">
          <wp:extent cx="2255101" cy="409575"/>
          <wp:effectExtent l="19050" t="0" r="0" b="0"/>
          <wp:docPr id="6" name="Picture 6" descr="K:\HGH_Public\Hanover Hospital\Logos\Hanover Hospital\Hanover Hospital-horizontal_blue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K:\HGH_Public\Hanover Hospital\Logos\Hanover Hospital\Hanover Hospital-horizontal_blue.tif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61724" cy="41077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ab/>
    </w:r>
    <w:r>
      <w:tab/>
    </w:r>
    <w:r>
      <w:tab/>
    </w:r>
  </w:p>
  <w:p w14:paraId="0D43DA0A" w14:textId="77777777" w:rsidR="00E0145B" w:rsidRPr="00EF2B74" w:rsidRDefault="00E0145B" w:rsidP="00E0145B"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08E21A17" wp14:editId="650F8ADE">
              <wp:simplePos x="0" y="0"/>
              <wp:positionH relativeFrom="column">
                <wp:posOffset>-95250</wp:posOffset>
              </wp:positionH>
              <wp:positionV relativeFrom="paragraph">
                <wp:posOffset>100966</wp:posOffset>
              </wp:positionV>
              <wp:extent cx="3040380" cy="342900"/>
              <wp:effectExtent l="0" t="0" r="26670" b="1905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0380" cy="3429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4AA2A97" w14:textId="77777777" w:rsidR="00E0145B" w:rsidRPr="00D0697E" w:rsidRDefault="00E0145B" w:rsidP="00E0145B">
                          <w:pPr>
                            <w:rPr>
                              <w:b/>
                              <w:i/>
                              <w:color w:val="003366"/>
                              <w:sz w:val="28"/>
                              <w:szCs w:val="28"/>
                            </w:rPr>
                          </w:pPr>
                          <w:r>
                            <w:rPr>
                              <w:b/>
                              <w:i/>
                              <w:color w:val="003366"/>
                              <w:sz w:val="28"/>
                              <w:szCs w:val="28"/>
                            </w:rPr>
                            <w:t>Department of Pathology/Laboratory</w:t>
                          </w:r>
                        </w:p>
                        <w:p w14:paraId="4F30B906" w14:textId="77777777" w:rsidR="00E0145B" w:rsidRDefault="00E0145B" w:rsidP="00E0145B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8E21A17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-7.5pt;margin-top:7.95pt;width:239.4pt;height:2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">
              <v:textbox>
                <w:txbxContent>
                  <w:p w14:paraId="44AA2A97" w14:textId="77777777" w:rsidR="00E0145B" w:rsidRPr="00D0697E" w:rsidRDefault="00E0145B" w:rsidP="00E0145B">
                    <w:pPr>
                      <w:rPr>
                        <w:b/>
                        <w:i/>
                        <w:color w:val="003366"/>
                        <w:sz w:val="28"/>
                        <w:szCs w:val="28"/>
                      </w:rPr>
                    </w:pPr>
                    <w:r>
                      <w:rPr>
                        <w:b/>
                        <w:i/>
                        <w:color w:val="003366"/>
                        <w:sz w:val="28"/>
                        <w:szCs w:val="28"/>
                      </w:rPr>
                      <w:t>Department of Pathology/Laboratory</w:t>
                    </w:r>
                  </w:p>
                  <w:p w14:paraId="4F30B906" w14:textId="77777777" w:rsidR="00E0145B" w:rsidRDefault="00E0145B" w:rsidP="00E0145B"/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204F4E6D" wp14:editId="1D807508">
              <wp:simplePos x="0" y="0"/>
              <wp:positionH relativeFrom="column">
                <wp:posOffset>4038600</wp:posOffset>
              </wp:positionH>
              <wp:positionV relativeFrom="paragraph">
                <wp:posOffset>100965</wp:posOffset>
              </wp:positionV>
              <wp:extent cx="1905000" cy="413385"/>
              <wp:effectExtent l="0" t="0" r="0" b="0"/>
              <wp:wrapNone/>
              <wp:docPr id="2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05000" cy="4133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5BBD9FE" w14:textId="77777777" w:rsidR="00E0145B" w:rsidRPr="00D0697E" w:rsidRDefault="00E0145B" w:rsidP="00E0145B">
                          <w:pPr>
                            <w:jc w:val="center"/>
                            <w:rPr>
                              <w:b/>
                              <w:i/>
                              <w:color w:val="003366"/>
                              <w:sz w:val="28"/>
                              <w:szCs w:val="28"/>
                            </w:rPr>
                          </w:pPr>
                          <w:r>
                            <w:rPr>
                              <w:b/>
                              <w:i/>
                              <w:color w:val="003366"/>
                              <w:sz w:val="28"/>
                              <w:szCs w:val="28"/>
                            </w:rPr>
                            <w:t>Procedure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04F4E6D" id="Text Box 3" o:spid="_x0000_s1027" type="#_x0000_t202" style="position:absolute;margin-left:318pt;margin-top:7.95pt;width:150pt;height:32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" stroked="f">
              <v:textbox>
                <w:txbxContent>
                  <w:p w14:paraId="25BBD9FE" w14:textId="77777777" w:rsidR="00E0145B" w:rsidRPr="00D0697E" w:rsidRDefault="00E0145B" w:rsidP="00E0145B">
                    <w:pPr>
                      <w:jc w:val="center"/>
                      <w:rPr>
                        <w:b/>
                        <w:i/>
                        <w:color w:val="003366"/>
                        <w:sz w:val="28"/>
                        <w:szCs w:val="28"/>
                      </w:rPr>
                    </w:pPr>
                    <w:r>
                      <w:rPr>
                        <w:b/>
                        <w:i/>
                        <w:color w:val="003366"/>
                        <w:sz w:val="28"/>
                        <w:szCs w:val="28"/>
                      </w:rPr>
                      <w:t>Procedure</w:t>
                    </w:r>
                  </w:p>
                </w:txbxContent>
              </v:textbox>
            </v:shape>
          </w:pict>
        </mc:Fallback>
      </mc:AlternateContent>
    </w:r>
  </w:p>
  <w:p w14:paraId="7F1068DB" w14:textId="77777777" w:rsidR="00E0145B" w:rsidRPr="00EF2B74" w:rsidRDefault="00E0145B" w:rsidP="00E0145B"/>
  <w:p w14:paraId="3393855F" w14:textId="77777777" w:rsidR="00E0145B" w:rsidRPr="00EF2B74" w:rsidRDefault="00E0145B" w:rsidP="00E0145B">
    <w:r w:rsidRPr="00EF2B74">
      <w:tab/>
    </w:r>
    <w:r w:rsidRPr="00EF2B74">
      <w:tab/>
    </w:r>
  </w:p>
  <w:tbl>
    <w:tblPr>
      <w:tblW w:w="958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3024"/>
      <w:gridCol w:w="3024"/>
      <w:gridCol w:w="1314"/>
      <w:gridCol w:w="2226"/>
    </w:tblGrid>
    <w:tr w:rsidR="00E0145B" w:rsidRPr="0096555E" w14:paraId="55E72A39" w14:textId="77777777" w:rsidTr="0015799B">
      <w:tc>
        <w:tcPr>
          <w:tcW w:w="7362" w:type="dxa"/>
          <w:gridSpan w:val="3"/>
        </w:tcPr>
        <w:p w14:paraId="3D7066C0" w14:textId="77777777" w:rsidR="001C2CE2" w:rsidRDefault="001C2CE2" w:rsidP="0015799B">
          <w:pPr>
            <w:rPr>
              <w:b/>
              <w:sz w:val="22"/>
              <w:szCs w:val="22"/>
            </w:rPr>
          </w:pPr>
        </w:p>
        <w:p w14:paraId="1C22BA67" w14:textId="77777777" w:rsidR="00E0145B" w:rsidRPr="001845D3" w:rsidRDefault="001845D3" w:rsidP="001845D3">
          <w:pPr>
            <w:rPr>
              <w:color w:val="A6A6A6" w:themeColor="background1" w:themeShade="A6"/>
            </w:rPr>
          </w:pPr>
          <w:proofErr w:type="spellStart"/>
          <w:r w:rsidRPr="001845D3">
            <w:rPr>
              <w:color w:val="000000" w:themeColor="text1"/>
            </w:rPr>
            <w:t>Versatrak</w:t>
          </w:r>
          <w:proofErr w:type="spellEnd"/>
          <w:r w:rsidRPr="001845D3">
            <w:rPr>
              <w:color w:val="000000" w:themeColor="text1"/>
            </w:rPr>
            <w:t xml:space="preserve">  - </w:t>
          </w:r>
          <w:proofErr w:type="spellStart"/>
          <w:r>
            <w:rPr>
              <w:color w:val="000000" w:themeColor="text1"/>
            </w:rPr>
            <w:t>V</w:t>
          </w:r>
          <w:r w:rsidRPr="001845D3">
            <w:rPr>
              <w:color w:val="000000" w:themeColor="text1"/>
            </w:rPr>
            <w:t>ersatrak</w:t>
          </w:r>
          <w:proofErr w:type="spellEnd"/>
          <w:r w:rsidRPr="001845D3">
            <w:rPr>
              <w:color w:val="000000" w:themeColor="text1"/>
            </w:rPr>
            <w:t xml:space="preserve"> popup Types of Status Alerts</w:t>
          </w:r>
        </w:p>
      </w:tc>
      <w:tc>
        <w:tcPr>
          <w:tcW w:w="2226" w:type="dxa"/>
        </w:tcPr>
        <w:p w14:paraId="7B55D569" w14:textId="77777777" w:rsidR="00E0145B" w:rsidRPr="0096555E" w:rsidRDefault="00E0145B" w:rsidP="0015799B">
          <w:pPr>
            <w:jc w:val="center"/>
            <w:rPr>
              <w:b/>
              <w:sz w:val="22"/>
              <w:szCs w:val="22"/>
            </w:rPr>
          </w:pPr>
        </w:p>
        <w:p w14:paraId="26E90EBD" w14:textId="77777777" w:rsidR="00E0145B" w:rsidRPr="003B1288" w:rsidRDefault="00510021" w:rsidP="0015799B">
          <w:pPr>
            <w:jc w:val="center"/>
            <w:rPr>
              <w:color w:val="A6A6A6" w:themeColor="background1" w:themeShade="A6"/>
              <w:sz w:val="22"/>
              <w:szCs w:val="22"/>
            </w:rPr>
          </w:pPr>
          <w:r w:rsidRPr="003B1288">
            <w:rPr>
              <w:sz w:val="22"/>
              <w:szCs w:val="22"/>
            </w:rPr>
            <w:t xml:space="preserve">Page </w:t>
          </w:r>
          <w:r w:rsidRPr="003B1288">
            <w:rPr>
              <w:sz w:val="22"/>
              <w:szCs w:val="22"/>
            </w:rPr>
            <w:fldChar w:fldCharType="begin"/>
          </w:r>
          <w:r w:rsidRPr="003B1288">
            <w:rPr>
              <w:sz w:val="22"/>
              <w:szCs w:val="22"/>
            </w:rPr>
            <w:instrText xml:space="preserve"> PAGE  \* Arabic  \* MERGEFORMAT </w:instrText>
          </w:r>
          <w:r w:rsidRPr="003B1288">
            <w:rPr>
              <w:sz w:val="22"/>
              <w:szCs w:val="22"/>
            </w:rPr>
            <w:fldChar w:fldCharType="separate"/>
          </w:r>
          <w:r w:rsidR="001845D3">
            <w:rPr>
              <w:noProof/>
              <w:sz w:val="22"/>
              <w:szCs w:val="22"/>
            </w:rPr>
            <w:t>1</w:t>
          </w:r>
          <w:r w:rsidRPr="003B1288">
            <w:rPr>
              <w:sz w:val="22"/>
              <w:szCs w:val="22"/>
            </w:rPr>
            <w:fldChar w:fldCharType="end"/>
          </w:r>
          <w:r w:rsidRPr="003B1288">
            <w:rPr>
              <w:sz w:val="22"/>
              <w:szCs w:val="22"/>
            </w:rPr>
            <w:t xml:space="preserve"> of </w:t>
          </w:r>
          <w:r w:rsidRPr="003B1288">
            <w:rPr>
              <w:sz w:val="22"/>
              <w:szCs w:val="22"/>
            </w:rPr>
            <w:fldChar w:fldCharType="begin"/>
          </w:r>
          <w:r w:rsidRPr="003B1288">
            <w:rPr>
              <w:sz w:val="22"/>
              <w:szCs w:val="22"/>
            </w:rPr>
            <w:instrText xml:space="preserve"> NUMPAGES  \* Arabic  \* MERGEFORMAT </w:instrText>
          </w:r>
          <w:r w:rsidRPr="003B1288">
            <w:rPr>
              <w:sz w:val="22"/>
              <w:szCs w:val="22"/>
            </w:rPr>
            <w:fldChar w:fldCharType="separate"/>
          </w:r>
          <w:r w:rsidR="001845D3">
            <w:rPr>
              <w:noProof/>
              <w:sz w:val="22"/>
              <w:szCs w:val="22"/>
            </w:rPr>
            <w:t>8</w:t>
          </w:r>
          <w:r w:rsidRPr="003B1288">
            <w:rPr>
              <w:sz w:val="22"/>
              <w:szCs w:val="22"/>
            </w:rPr>
            <w:fldChar w:fldCharType="end"/>
          </w:r>
        </w:p>
      </w:tc>
    </w:tr>
    <w:tr w:rsidR="001C2CE2" w:rsidRPr="0096555E" w14:paraId="7A5285A4" w14:textId="77777777" w:rsidTr="00CD407C">
      <w:tc>
        <w:tcPr>
          <w:tcW w:w="3024" w:type="dxa"/>
        </w:tcPr>
        <w:p w14:paraId="204BA413" w14:textId="77777777" w:rsidR="001C2CE2" w:rsidRPr="001C2CE2" w:rsidRDefault="001C2CE2" w:rsidP="00DB6246">
          <w:pPr>
            <w:rPr>
              <w:sz w:val="22"/>
              <w:szCs w:val="22"/>
            </w:rPr>
          </w:pPr>
          <w:r>
            <w:rPr>
              <w:b/>
              <w:sz w:val="22"/>
              <w:szCs w:val="22"/>
            </w:rPr>
            <w:t xml:space="preserve">Doc#:  </w:t>
          </w:r>
          <w:r w:rsidR="00DB6246" w:rsidRPr="00DB6246">
            <w:rPr>
              <w:b/>
              <w:sz w:val="22"/>
              <w:szCs w:val="22"/>
            </w:rPr>
            <w:t>Equip 2027.0</w:t>
          </w:r>
        </w:p>
      </w:tc>
      <w:tc>
        <w:tcPr>
          <w:tcW w:w="3024" w:type="dxa"/>
        </w:tcPr>
        <w:p w14:paraId="10E23ECD" w14:textId="77777777" w:rsidR="001C2CE2" w:rsidRPr="0015799B" w:rsidRDefault="001C2CE2" w:rsidP="00DB6246">
          <w:pPr>
            <w:rPr>
              <w:color w:val="BFBFBF" w:themeColor="background1" w:themeShade="BF"/>
              <w:sz w:val="22"/>
              <w:szCs w:val="22"/>
            </w:rPr>
          </w:pPr>
          <w:r w:rsidRPr="0096555E">
            <w:rPr>
              <w:b/>
              <w:sz w:val="22"/>
              <w:szCs w:val="22"/>
            </w:rPr>
            <w:t xml:space="preserve">Section:  </w:t>
          </w:r>
          <w:proofErr w:type="spellStart"/>
          <w:r w:rsidR="00DB6246">
            <w:rPr>
              <w:b/>
              <w:sz w:val="22"/>
              <w:szCs w:val="22"/>
            </w:rPr>
            <w:t>VersaTrak</w:t>
          </w:r>
          <w:proofErr w:type="spellEnd"/>
        </w:p>
      </w:tc>
      <w:tc>
        <w:tcPr>
          <w:tcW w:w="3540" w:type="dxa"/>
          <w:gridSpan w:val="2"/>
        </w:tcPr>
        <w:p w14:paraId="52900667" w14:textId="77777777" w:rsidR="001C2CE2" w:rsidRPr="008004F7" w:rsidRDefault="001C2CE2" w:rsidP="00DC25E3">
          <w:pPr>
            <w:rPr>
              <w:b/>
              <w:color w:val="BFBFBF" w:themeColor="background1" w:themeShade="BF"/>
              <w:sz w:val="22"/>
              <w:szCs w:val="22"/>
            </w:rPr>
          </w:pPr>
          <w:r>
            <w:rPr>
              <w:b/>
              <w:sz w:val="22"/>
              <w:szCs w:val="22"/>
            </w:rPr>
            <w:t>E</w:t>
          </w:r>
          <w:r w:rsidRPr="005B6700">
            <w:rPr>
              <w:b/>
              <w:sz w:val="22"/>
              <w:szCs w:val="22"/>
            </w:rPr>
            <w:t>ffective Date:</w:t>
          </w:r>
          <w:r w:rsidRPr="005B6700">
            <w:rPr>
              <w:sz w:val="22"/>
              <w:szCs w:val="22"/>
            </w:rPr>
            <w:t xml:space="preserve"> </w:t>
          </w:r>
          <w:r w:rsidR="00CE11B4">
            <w:rPr>
              <w:sz w:val="22"/>
              <w:szCs w:val="22"/>
            </w:rPr>
            <w:t>June 1, 2015</w:t>
          </w:r>
        </w:p>
      </w:tc>
    </w:tr>
  </w:tbl>
  <w:p w14:paraId="4ADDD7D1" w14:textId="77777777" w:rsidR="00E27290" w:rsidRDefault="00E2729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3342AB"/>
    <w:multiLevelType w:val="hybridMultilevel"/>
    <w:tmpl w:val="DAB28C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EC0E94"/>
    <w:multiLevelType w:val="hybridMultilevel"/>
    <w:tmpl w:val="68002206"/>
    <w:lvl w:ilvl="0" w:tplc="A822ABF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1906A3"/>
    <w:multiLevelType w:val="hybridMultilevel"/>
    <w:tmpl w:val="A6C207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0A3941"/>
    <w:multiLevelType w:val="hybridMultilevel"/>
    <w:tmpl w:val="A03230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756704"/>
    <w:multiLevelType w:val="hybridMultilevel"/>
    <w:tmpl w:val="58B0B452"/>
    <w:lvl w:ilvl="0" w:tplc="B734DAE6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5" w15:restartNumberingAfterBreak="0">
    <w:nsid w:val="11FB73CD"/>
    <w:multiLevelType w:val="hybridMultilevel"/>
    <w:tmpl w:val="8CCC0FCA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 w15:restartNumberingAfterBreak="0">
    <w:nsid w:val="134B5AA8"/>
    <w:multiLevelType w:val="hybridMultilevel"/>
    <w:tmpl w:val="B6DE0D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430C02"/>
    <w:multiLevelType w:val="singleLevel"/>
    <w:tmpl w:val="511649EC"/>
    <w:lvl w:ilvl="0">
      <w:start w:val="1"/>
      <w:numFmt w:val="decimal"/>
      <w:lvlText w:val="%1. "/>
      <w:legacy w:legacy="1" w:legacySpace="0" w:legacyIndent="360"/>
      <w:lvlJc w:val="left"/>
      <w:pPr>
        <w:ind w:left="360" w:hanging="360"/>
      </w:pPr>
      <w:rPr>
        <w:b w:val="0"/>
        <w:i w:val="0"/>
        <w:sz w:val="22"/>
      </w:rPr>
    </w:lvl>
  </w:abstractNum>
  <w:abstractNum w:abstractNumId="8" w15:restartNumberingAfterBreak="0">
    <w:nsid w:val="199C2770"/>
    <w:multiLevelType w:val="hybridMultilevel"/>
    <w:tmpl w:val="392CD5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9A50AD6"/>
    <w:multiLevelType w:val="hybridMultilevel"/>
    <w:tmpl w:val="CD8AE2C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1B4B4DE8"/>
    <w:multiLevelType w:val="hybridMultilevel"/>
    <w:tmpl w:val="EEB8BA0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1E1E1BB0"/>
    <w:multiLevelType w:val="hybridMultilevel"/>
    <w:tmpl w:val="B6126104"/>
    <w:lvl w:ilvl="0" w:tplc="0409000F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12" w15:restartNumberingAfterBreak="0">
    <w:nsid w:val="1ECA538D"/>
    <w:multiLevelType w:val="hybridMultilevel"/>
    <w:tmpl w:val="82207418"/>
    <w:lvl w:ilvl="0" w:tplc="9A38D900">
      <w:start w:val="1"/>
      <w:numFmt w:val="decimal"/>
      <w:lvlText w:val="%1."/>
      <w:lvlJc w:val="left"/>
      <w:pPr>
        <w:ind w:left="420" w:hanging="360"/>
      </w:pPr>
      <w:rPr>
        <w:rFonts w:hint="default"/>
        <w:b/>
      </w:rPr>
    </w:lvl>
    <w:lvl w:ilvl="1" w:tplc="0409000F">
      <w:start w:val="1"/>
      <w:numFmt w:val="decimal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3" w15:restartNumberingAfterBreak="0">
    <w:nsid w:val="1EE74542"/>
    <w:multiLevelType w:val="hybridMultilevel"/>
    <w:tmpl w:val="11E03B68"/>
    <w:lvl w:ilvl="0" w:tplc="A822ABF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FCE4C96"/>
    <w:multiLevelType w:val="hybridMultilevel"/>
    <w:tmpl w:val="D8CA75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198720C"/>
    <w:multiLevelType w:val="hybridMultilevel"/>
    <w:tmpl w:val="F2762B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3F76B1D"/>
    <w:multiLevelType w:val="hybridMultilevel"/>
    <w:tmpl w:val="A118904C"/>
    <w:lvl w:ilvl="0" w:tplc="04090015">
      <w:start w:val="1"/>
      <w:numFmt w:val="upp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269E3804"/>
    <w:multiLevelType w:val="hybridMultilevel"/>
    <w:tmpl w:val="72B6458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28D93C01"/>
    <w:multiLevelType w:val="hybridMultilevel"/>
    <w:tmpl w:val="594EA0C8"/>
    <w:lvl w:ilvl="0" w:tplc="2ACE958A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9" w15:restartNumberingAfterBreak="0">
    <w:nsid w:val="29142CD0"/>
    <w:multiLevelType w:val="hybridMultilevel"/>
    <w:tmpl w:val="37DA397A"/>
    <w:lvl w:ilvl="0" w:tplc="C0B0A44A">
      <w:start w:val="2"/>
      <w:numFmt w:val="bullet"/>
      <w:lvlText w:val="-"/>
      <w:lvlJc w:val="left"/>
      <w:pPr>
        <w:ind w:left="42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20" w15:restartNumberingAfterBreak="0">
    <w:nsid w:val="2A286B8C"/>
    <w:multiLevelType w:val="hybridMultilevel"/>
    <w:tmpl w:val="7682CD16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1" w15:restartNumberingAfterBreak="0">
    <w:nsid w:val="2AFE0B5F"/>
    <w:multiLevelType w:val="hybridMultilevel"/>
    <w:tmpl w:val="FEACB94A"/>
    <w:lvl w:ilvl="0" w:tplc="0409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22" w15:restartNumberingAfterBreak="0">
    <w:nsid w:val="2B505D88"/>
    <w:multiLevelType w:val="hybridMultilevel"/>
    <w:tmpl w:val="57967FEA"/>
    <w:lvl w:ilvl="0" w:tplc="04090019">
      <w:start w:val="1"/>
      <w:numFmt w:val="lowerLetter"/>
      <w:lvlText w:val="%1."/>
      <w:lvlJc w:val="left"/>
      <w:pPr>
        <w:tabs>
          <w:tab w:val="num" w:pos="2160"/>
        </w:tabs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2880"/>
        </w:tabs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600"/>
        </w:tabs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320"/>
        </w:tabs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040"/>
        </w:tabs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760"/>
        </w:tabs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480"/>
        </w:tabs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200"/>
        </w:tabs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920"/>
        </w:tabs>
        <w:ind w:left="7920" w:hanging="180"/>
      </w:pPr>
    </w:lvl>
  </w:abstractNum>
  <w:abstractNum w:abstractNumId="23" w15:restartNumberingAfterBreak="0">
    <w:nsid w:val="304220A9"/>
    <w:multiLevelType w:val="hybridMultilevel"/>
    <w:tmpl w:val="37A052B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34B3780A"/>
    <w:multiLevelType w:val="hybridMultilevel"/>
    <w:tmpl w:val="08EA464E"/>
    <w:lvl w:ilvl="0" w:tplc="040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090015">
      <w:start w:val="1"/>
      <w:numFmt w:val="upp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5" w15:restartNumberingAfterBreak="0">
    <w:nsid w:val="3C7C3001"/>
    <w:multiLevelType w:val="hybridMultilevel"/>
    <w:tmpl w:val="7776769E"/>
    <w:lvl w:ilvl="0" w:tplc="04090001">
      <w:start w:val="1"/>
      <w:numFmt w:val="bullet"/>
      <w:lvlText w:val=""/>
      <w:lvlJc w:val="left"/>
      <w:pPr>
        <w:ind w:left="17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90" w:hanging="360"/>
      </w:pPr>
      <w:rPr>
        <w:rFonts w:ascii="Wingdings" w:hAnsi="Wingdings" w:hint="default"/>
      </w:rPr>
    </w:lvl>
  </w:abstractNum>
  <w:abstractNum w:abstractNumId="26" w15:restartNumberingAfterBreak="0">
    <w:nsid w:val="466D0D67"/>
    <w:multiLevelType w:val="hybridMultilevel"/>
    <w:tmpl w:val="92F8B92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BC86E0F"/>
    <w:multiLevelType w:val="singleLevel"/>
    <w:tmpl w:val="BA0E36E0"/>
    <w:lvl w:ilvl="0">
      <w:start w:val="2"/>
      <w:numFmt w:val="decimal"/>
      <w:lvlText w:val="%1. "/>
      <w:legacy w:legacy="1" w:legacySpace="0" w:legacyIndent="360"/>
      <w:lvlJc w:val="left"/>
      <w:pPr>
        <w:ind w:left="360" w:hanging="360"/>
      </w:pPr>
      <w:rPr>
        <w:b w:val="0"/>
        <w:i w:val="0"/>
        <w:sz w:val="22"/>
      </w:rPr>
    </w:lvl>
  </w:abstractNum>
  <w:abstractNum w:abstractNumId="28" w15:restartNumberingAfterBreak="0">
    <w:nsid w:val="4E526EC9"/>
    <w:multiLevelType w:val="hybridMultilevel"/>
    <w:tmpl w:val="11E03B68"/>
    <w:lvl w:ilvl="0" w:tplc="A822ABF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0E76FD3"/>
    <w:multiLevelType w:val="hybridMultilevel"/>
    <w:tmpl w:val="A7A861CA"/>
    <w:lvl w:ilvl="0" w:tplc="FE7A2A2E">
      <w:start w:val="1"/>
      <w:numFmt w:val="decimal"/>
      <w:lvlText w:val="%1."/>
      <w:lvlJc w:val="left"/>
      <w:pPr>
        <w:ind w:left="465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185" w:hanging="360"/>
      </w:pPr>
    </w:lvl>
    <w:lvl w:ilvl="2" w:tplc="0409001B" w:tentative="1">
      <w:start w:val="1"/>
      <w:numFmt w:val="lowerRoman"/>
      <w:lvlText w:val="%3."/>
      <w:lvlJc w:val="right"/>
      <w:pPr>
        <w:ind w:left="1905" w:hanging="180"/>
      </w:pPr>
    </w:lvl>
    <w:lvl w:ilvl="3" w:tplc="0409000F" w:tentative="1">
      <w:start w:val="1"/>
      <w:numFmt w:val="decimal"/>
      <w:lvlText w:val="%4."/>
      <w:lvlJc w:val="left"/>
      <w:pPr>
        <w:ind w:left="2625" w:hanging="360"/>
      </w:pPr>
    </w:lvl>
    <w:lvl w:ilvl="4" w:tplc="04090019" w:tentative="1">
      <w:start w:val="1"/>
      <w:numFmt w:val="lowerLetter"/>
      <w:lvlText w:val="%5."/>
      <w:lvlJc w:val="left"/>
      <w:pPr>
        <w:ind w:left="3345" w:hanging="360"/>
      </w:pPr>
    </w:lvl>
    <w:lvl w:ilvl="5" w:tplc="0409001B" w:tentative="1">
      <w:start w:val="1"/>
      <w:numFmt w:val="lowerRoman"/>
      <w:lvlText w:val="%6."/>
      <w:lvlJc w:val="right"/>
      <w:pPr>
        <w:ind w:left="4065" w:hanging="180"/>
      </w:pPr>
    </w:lvl>
    <w:lvl w:ilvl="6" w:tplc="0409000F" w:tentative="1">
      <w:start w:val="1"/>
      <w:numFmt w:val="decimal"/>
      <w:lvlText w:val="%7."/>
      <w:lvlJc w:val="left"/>
      <w:pPr>
        <w:ind w:left="4785" w:hanging="360"/>
      </w:pPr>
    </w:lvl>
    <w:lvl w:ilvl="7" w:tplc="04090019" w:tentative="1">
      <w:start w:val="1"/>
      <w:numFmt w:val="lowerLetter"/>
      <w:lvlText w:val="%8."/>
      <w:lvlJc w:val="left"/>
      <w:pPr>
        <w:ind w:left="5505" w:hanging="360"/>
      </w:pPr>
    </w:lvl>
    <w:lvl w:ilvl="8" w:tplc="0409001B" w:tentative="1">
      <w:start w:val="1"/>
      <w:numFmt w:val="lowerRoman"/>
      <w:lvlText w:val="%9."/>
      <w:lvlJc w:val="right"/>
      <w:pPr>
        <w:ind w:left="6225" w:hanging="180"/>
      </w:pPr>
    </w:lvl>
  </w:abstractNum>
  <w:abstractNum w:abstractNumId="30" w15:restartNumberingAfterBreak="0">
    <w:nsid w:val="51F268ED"/>
    <w:multiLevelType w:val="hybridMultilevel"/>
    <w:tmpl w:val="22324D0E"/>
    <w:lvl w:ilvl="0" w:tplc="4CFCAF8C">
      <w:start w:val="1"/>
      <w:numFmt w:val="decimal"/>
      <w:lvlText w:val="%1"/>
      <w:lvlJc w:val="left"/>
      <w:pPr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1" w15:restartNumberingAfterBreak="0">
    <w:nsid w:val="533313CF"/>
    <w:multiLevelType w:val="hybridMultilevel"/>
    <w:tmpl w:val="3DD6C702"/>
    <w:lvl w:ilvl="0" w:tplc="9998060A">
      <w:start w:val="1"/>
      <w:numFmt w:val="bullet"/>
      <w:lvlText w:val=""/>
      <w:lvlJc w:val="left"/>
      <w:pPr>
        <w:tabs>
          <w:tab w:val="num" w:pos="504"/>
        </w:tabs>
        <w:ind w:left="432" w:hanging="288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42C61A1"/>
    <w:multiLevelType w:val="hybridMultilevel"/>
    <w:tmpl w:val="03D2EE82"/>
    <w:lvl w:ilvl="0" w:tplc="04090001">
      <w:start w:val="1"/>
      <w:numFmt w:val="bullet"/>
      <w:lvlText w:val=""/>
      <w:lvlJc w:val="left"/>
      <w:pPr>
        <w:ind w:left="4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33" w15:restartNumberingAfterBreak="0">
    <w:nsid w:val="569D7CE1"/>
    <w:multiLevelType w:val="hybridMultilevel"/>
    <w:tmpl w:val="4C92CC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8AA2F6A"/>
    <w:multiLevelType w:val="hybridMultilevel"/>
    <w:tmpl w:val="3414697A"/>
    <w:lvl w:ilvl="0" w:tplc="5B5EA38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59501771"/>
    <w:multiLevelType w:val="hybridMultilevel"/>
    <w:tmpl w:val="6332150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6" w15:restartNumberingAfterBreak="0">
    <w:nsid w:val="5D3D2D60"/>
    <w:multiLevelType w:val="hybridMultilevel"/>
    <w:tmpl w:val="EEB2C4E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66213C1B"/>
    <w:multiLevelType w:val="hybridMultilevel"/>
    <w:tmpl w:val="DAAA5FF2"/>
    <w:lvl w:ilvl="0" w:tplc="51B618BE">
      <w:start w:val="2"/>
      <w:numFmt w:val="decimal"/>
      <w:lvlText w:val="%1. "/>
      <w:lvlJc w:val="left"/>
      <w:pPr>
        <w:ind w:left="720" w:hanging="360"/>
      </w:pPr>
      <w:rPr>
        <w:b/>
        <w:i w:val="0"/>
        <w:sz w:val="22"/>
      </w:rPr>
    </w:lvl>
    <w:lvl w:ilvl="1" w:tplc="04090017">
      <w:start w:val="1"/>
      <w:numFmt w:val="lowerLetter"/>
      <w:lvlText w:val="%2)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7CF42CB"/>
    <w:multiLevelType w:val="hybridMultilevel"/>
    <w:tmpl w:val="56C088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EFD1D2D"/>
    <w:multiLevelType w:val="hybridMultilevel"/>
    <w:tmpl w:val="EDE89F0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6F764823"/>
    <w:multiLevelType w:val="hybridMultilevel"/>
    <w:tmpl w:val="DCBE20B0"/>
    <w:lvl w:ilvl="0" w:tplc="AE00D2C2">
      <w:start w:val="1"/>
      <w:numFmt w:val="bullet"/>
      <w:lvlText w:val=""/>
      <w:lvlJc w:val="left"/>
      <w:pPr>
        <w:tabs>
          <w:tab w:val="num" w:pos="720"/>
        </w:tabs>
        <w:ind w:left="720" w:hanging="360"/>
      </w:pPr>
      <w:rPr>
        <w:rFonts w:ascii="Wingdings" w:eastAsia="Times New Roman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FAD1765"/>
    <w:multiLevelType w:val="hybridMultilevel"/>
    <w:tmpl w:val="58A62AA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 w15:restartNumberingAfterBreak="0">
    <w:nsid w:val="6FE03A45"/>
    <w:multiLevelType w:val="hybridMultilevel"/>
    <w:tmpl w:val="92BE227C"/>
    <w:lvl w:ilvl="0" w:tplc="930CAE42">
      <w:start w:val="1"/>
      <w:numFmt w:val="bullet"/>
      <w:lvlText w:val=""/>
      <w:lvlJc w:val="left"/>
      <w:pPr>
        <w:tabs>
          <w:tab w:val="num" w:pos="720"/>
        </w:tabs>
        <w:ind w:left="720" w:hanging="360"/>
      </w:pPr>
      <w:rPr>
        <w:rFonts w:ascii="Wingdings" w:eastAsia="Times New Roman" w:hAnsi="Wingdings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16E6621"/>
    <w:multiLevelType w:val="singleLevel"/>
    <w:tmpl w:val="BDB69790"/>
    <w:lvl w:ilvl="0">
      <w:start w:val="1"/>
      <w:numFmt w:val="decimal"/>
      <w:lvlText w:val="%1. "/>
      <w:legacy w:legacy="1" w:legacySpace="0" w:legacyIndent="360"/>
      <w:lvlJc w:val="left"/>
      <w:pPr>
        <w:ind w:left="360" w:hanging="360"/>
      </w:pPr>
      <w:rPr>
        <w:rFonts w:ascii="Times New Roman" w:hAnsi="Times New Roman" w:hint="default"/>
        <w:b w:val="0"/>
        <w:i w:val="0"/>
        <w:sz w:val="22"/>
        <w:u w:val="none"/>
      </w:rPr>
    </w:lvl>
  </w:abstractNum>
  <w:abstractNum w:abstractNumId="44" w15:restartNumberingAfterBreak="0">
    <w:nsid w:val="75EC306E"/>
    <w:multiLevelType w:val="multilevel"/>
    <w:tmpl w:val="DCBE20B0"/>
    <w:lvl w:ilvl="0">
      <w:start w:val="1"/>
      <w:numFmt w:val="bullet"/>
      <w:lvlText w:val=""/>
      <w:lvlJc w:val="left"/>
      <w:pPr>
        <w:tabs>
          <w:tab w:val="num" w:pos="720"/>
        </w:tabs>
        <w:ind w:left="720" w:hanging="360"/>
      </w:pPr>
      <w:rPr>
        <w:rFonts w:ascii="Wingdings" w:eastAsia="Times New Roman" w:hAnsi="Wingdings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6D3488B"/>
    <w:multiLevelType w:val="multilevel"/>
    <w:tmpl w:val="4ED843AC"/>
    <w:lvl w:ilvl="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440" w:hanging="360"/>
      </w:pPr>
    </w:lvl>
    <w:lvl w:ilvl="2">
      <w:start w:val="1"/>
      <w:numFmt w:val="lowerRoman"/>
      <w:lvlText w:val="%3)"/>
      <w:lvlJc w:val="left"/>
      <w:pPr>
        <w:ind w:left="1800" w:hanging="360"/>
      </w:pPr>
    </w:lvl>
    <w:lvl w:ilvl="3">
      <w:start w:val="1"/>
      <w:numFmt w:val="decimal"/>
      <w:lvlText w:val="(%4)"/>
      <w:lvlJc w:val="left"/>
      <w:pPr>
        <w:ind w:left="2160" w:hanging="360"/>
      </w:pPr>
    </w:lvl>
    <w:lvl w:ilvl="4">
      <w:start w:val="1"/>
      <w:numFmt w:val="lowerLetter"/>
      <w:lvlText w:val="(%5)"/>
      <w:lvlJc w:val="left"/>
      <w:pPr>
        <w:ind w:left="2520" w:hanging="360"/>
      </w:pPr>
    </w:lvl>
    <w:lvl w:ilvl="5">
      <w:start w:val="1"/>
      <w:numFmt w:val="lowerRoman"/>
      <w:lvlText w:val="(%6)"/>
      <w:lvlJc w:val="left"/>
      <w:pPr>
        <w:ind w:left="2880" w:hanging="360"/>
      </w:pPr>
    </w:lvl>
    <w:lvl w:ilvl="6">
      <w:start w:val="1"/>
      <w:numFmt w:val="decimal"/>
      <w:lvlText w:val="%7."/>
      <w:lvlJc w:val="left"/>
      <w:pPr>
        <w:ind w:left="3240" w:hanging="360"/>
      </w:pPr>
    </w:lvl>
    <w:lvl w:ilvl="7">
      <w:start w:val="1"/>
      <w:numFmt w:val="lowerLetter"/>
      <w:lvlText w:val="%8."/>
      <w:lvlJc w:val="left"/>
      <w:pPr>
        <w:ind w:left="3600" w:hanging="360"/>
      </w:pPr>
    </w:lvl>
    <w:lvl w:ilvl="8">
      <w:start w:val="1"/>
      <w:numFmt w:val="lowerRoman"/>
      <w:lvlText w:val="%9."/>
      <w:lvlJc w:val="left"/>
      <w:pPr>
        <w:ind w:left="3960" w:hanging="360"/>
      </w:pPr>
    </w:lvl>
  </w:abstractNum>
  <w:abstractNum w:abstractNumId="46" w15:restartNumberingAfterBreak="0">
    <w:nsid w:val="7EC359D1"/>
    <w:multiLevelType w:val="hybridMultilevel"/>
    <w:tmpl w:val="6AA229FC"/>
    <w:lvl w:ilvl="0" w:tplc="385A5BC8">
      <w:start w:val="1"/>
      <w:numFmt w:val="decimal"/>
      <w:lvlText w:val="%1."/>
      <w:lvlJc w:val="left"/>
      <w:pPr>
        <w:ind w:left="720" w:hanging="360"/>
      </w:pPr>
      <w:rPr>
        <w:rFonts w:hint="default"/>
        <w:sz w:val="23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FFB1358"/>
    <w:multiLevelType w:val="singleLevel"/>
    <w:tmpl w:val="7ADA9554"/>
    <w:lvl w:ilvl="0">
      <w:start w:val="1"/>
      <w:numFmt w:val="lowerLetter"/>
      <w:lvlText w:val="%1. "/>
      <w:legacy w:legacy="1" w:legacySpace="0" w:legacyIndent="360"/>
      <w:lvlJc w:val="left"/>
      <w:pPr>
        <w:ind w:left="1080" w:hanging="360"/>
      </w:pPr>
      <w:rPr>
        <w:b w:val="0"/>
        <w:i w:val="0"/>
        <w:sz w:val="22"/>
      </w:rPr>
    </w:lvl>
  </w:abstractNum>
  <w:num w:numId="1" w16cid:durableId="643777568">
    <w:abstractNumId w:val="17"/>
  </w:num>
  <w:num w:numId="2" w16cid:durableId="680666104">
    <w:abstractNumId w:val="42"/>
  </w:num>
  <w:num w:numId="3" w16cid:durableId="1336688438">
    <w:abstractNumId w:val="40"/>
  </w:num>
  <w:num w:numId="4" w16cid:durableId="1150749671">
    <w:abstractNumId w:val="43"/>
  </w:num>
  <w:num w:numId="5" w16cid:durableId="958071878">
    <w:abstractNumId w:val="44"/>
  </w:num>
  <w:num w:numId="6" w16cid:durableId="820268108">
    <w:abstractNumId w:val="24"/>
  </w:num>
  <w:num w:numId="7" w16cid:durableId="318198514">
    <w:abstractNumId w:val="22"/>
  </w:num>
  <w:num w:numId="8" w16cid:durableId="689793085">
    <w:abstractNumId w:val="9"/>
  </w:num>
  <w:num w:numId="9" w16cid:durableId="56249103">
    <w:abstractNumId w:val="47"/>
  </w:num>
  <w:num w:numId="10" w16cid:durableId="862088716">
    <w:abstractNumId w:val="5"/>
  </w:num>
  <w:num w:numId="11" w16cid:durableId="1818640781">
    <w:abstractNumId w:val="39"/>
  </w:num>
  <w:num w:numId="12" w16cid:durableId="223031739">
    <w:abstractNumId w:val="23"/>
  </w:num>
  <w:num w:numId="13" w16cid:durableId="1655798616">
    <w:abstractNumId w:val="7"/>
  </w:num>
  <w:num w:numId="14" w16cid:durableId="41104552">
    <w:abstractNumId w:val="27"/>
  </w:num>
  <w:num w:numId="15" w16cid:durableId="1913346570">
    <w:abstractNumId w:val="36"/>
  </w:num>
  <w:num w:numId="16" w16cid:durableId="49500843">
    <w:abstractNumId w:val="41"/>
  </w:num>
  <w:num w:numId="17" w16cid:durableId="262425610">
    <w:abstractNumId w:val="10"/>
  </w:num>
  <w:num w:numId="18" w16cid:durableId="922490364">
    <w:abstractNumId w:val="11"/>
  </w:num>
  <w:num w:numId="19" w16cid:durableId="186988958">
    <w:abstractNumId w:val="26"/>
  </w:num>
  <w:num w:numId="20" w16cid:durableId="1546138809">
    <w:abstractNumId w:val="2"/>
  </w:num>
  <w:num w:numId="21" w16cid:durableId="354618435">
    <w:abstractNumId w:val="45"/>
  </w:num>
  <w:num w:numId="22" w16cid:durableId="203643743">
    <w:abstractNumId w:val="37"/>
  </w:num>
  <w:num w:numId="23" w16cid:durableId="1644310853">
    <w:abstractNumId w:val="16"/>
  </w:num>
  <w:num w:numId="24" w16cid:durableId="95100999">
    <w:abstractNumId w:val="15"/>
  </w:num>
  <w:num w:numId="25" w16cid:durableId="479808928">
    <w:abstractNumId w:val="38"/>
  </w:num>
  <w:num w:numId="26" w16cid:durableId="793600482">
    <w:abstractNumId w:val="14"/>
  </w:num>
  <w:num w:numId="27" w16cid:durableId="2059820661">
    <w:abstractNumId w:val="3"/>
  </w:num>
  <w:num w:numId="28" w16cid:durableId="195966273">
    <w:abstractNumId w:val="20"/>
  </w:num>
  <w:num w:numId="29" w16cid:durableId="1529416553">
    <w:abstractNumId w:val="8"/>
  </w:num>
  <w:num w:numId="30" w16cid:durableId="653950531">
    <w:abstractNumId w:val="6"/>
  </w:num>
  <w:num w:numId="31" w16cid:durableId="1135103343">
    <w:abstractNumId w:val="31"/>
  </w:num>
  <w:num w:numId="32" w16cid:durableId="533226511">
    <w:abstractNumId w:val="0"/>
  </w:num>
  <w:num w:numId="33" w16cid:durableId="1466895368">
    <w:abstractNumId w:val="33"/>
  </w:num>
  <w:num w:numId="34" w16cid:durableId="1950889277">
    <w:abstractNumId w:val="21"/>
  </w:num>
  <w:num w:numId="35" w16cid:durableId="406004209">
    <w:abstractNumId w:val="35"/>
  </w:num>
  <w:num w:numId="36" w16cid:durableId="1378701974">
    <w:abstractNumId w:val="13"/>
  </w:num>
  <w:num w:numId="37" w16cid:durableId="232936858">
    <w:abstractNumId w:val="1"/>
  </w:num>
  <w:num w:numId="38" w16cid:durableId="726732557">
    <w:abstractNumId w:val="28"/>
  </w:num>
  <w:num w:numId="39" w16cid:durableId="985400849">
    <w:abstractNumId w:val="29"/>
  </w:num>
  <w:num w:numId="40" w16cid:durableId="1183010310">
    <w:abstractNumId w:val="12"/>
  </w:num>
  <w:num w:numId="41" w16cid:durableId="850871733">
    <w:abstractNumId w:val="30"/>
  </w:num>
  <w:num w:numId="42" w16cid:durableId="897783116">
    <w:abstractNumId w:val="4"/>
  </w:num>
  <w:num w:numId="43" w16cid:durableId="1052659731">
    <w:abstractNumId w:val="32"/>
  </w:num>
  <w:num w:numId="44" w16cid:durableId="2136094105">
    <w:abstractNumId w:val="18"/>
  </w:num>
  <w:num w:numId="45" w16cid:durableId="2024437098">
    <w:abstractNumId w:val="46"/>
  </w:num>
  <w:num w:numId="46" w16cid:durableId="1324896179">
    <w:abstractNumId w:val="25"/>
  </w:num>
  <w:num w:numId="47" w16cid:durableId="1978606444">
    <w:abstractNumId w:val="34"/>
  </w:num>
  <w:num w:numId="48" w16cid:durableId="2094935632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255E"/>
    <w:rsid w:val="0000675F"/>
    <w:rsid w:val="00021410"/>
    <w:rsid w:val="00065052"/>
    <w:rsid w:val="000723A2"/>
    <w:rsid w:val="000772E5"/>
    <w:rsid w:val="00093872"/>
    <w:rsid w:val="000B282A"/>
    <w:rsid w:val="000C1A49"/>
    <w:rsid w:val="000C6EFA"/>
    <w:rsid w:val="00106D26"/>
    <w:rsid w:val="00113600"/>
    <w:rsid w:val="0013513A"/>
    <w:rsid w:val="00141AE9"/>
    <w:rsid w:val="00155C1C"/>
    <w:rsid w:val="0015799B"/>
    <w:rsid w:val="00157DA0"/>
    <w:rsid w:val="00172654"/>
    <w:rsid w:val="00177065"/>
    <w:rsid w:val="001845D3"/>
    <w:rsid w:val="001A38DB"/>
    <w:rsid w:val="001C2CE2"/>
    <w:rsid w:val="001C7CFC"/>
    <w:rsid w:val="001D0B23"/>
    <w:rsid w:val="001D2D22"/>
    <w:rsid w:val="001E7D09"/>
    <w:rsid w:val="00217063"/>
    <w:rsid w:val="00217F51"/>
    <w:rsid w:val="002333AB"/>
    <w:rsid w:val="00240D53"/>
    <w:rsid w:val="00241C28"/>
    <w:rsid w:val="00265617"/>
    <w:rsid w:val="00282361"/>
    <w:rsid w:val="00284BB0"/>
    <w:rsid w:val="002B6A48"/>
    <w:rsid w:val="002C78F5"/>
    <w:rsid w:val="002D129D"/>
    <w:rsid w:val="00330E7C"/>
    <w:rsid w:val="003332BD"/>
    <w:rsid w:val="00333B36"/>
    <w:rsid w:val="00356EEF"/>
    <w:rsid w:val="003663AE"/>
    <w:rsid w:val="003B1288"/>
    <w:rsid w:val="003B46EF"/>
    <w:rsid w:val="003C2C59"/>
    <w:rsid w:val="003C370F"/>
    <w:rsid w:val="003D01FE"/>
    <w:rsid w:val="003D2316"/>
    <w:rsid w:val="003D2883"/>
    <w:rsid w:val="003D5426"/>
    <w:rsid w:val="003D554C"/>
    <w:rsid w:val="003E12B1"/>
    <w:rsid w:val="003F50C8"/>
    <w:rsid w:val="004027F2"/>
    <w:rsid w:val="00402A44"/>
    <w:rsid w:val="00417DF4"/>
    <w:rsid w:val="004427BB"/>
    <w:rsid w:val="00480177"/>
    <w:rsid w:val="00493D21"/>
    <w:rsid w:val="004A07B3"/>
    <w:rsid w:val="004A0D79"/>
    <w:rsid w:val="004A457F"/>
    <w:rsid w:val="004C7DDB"/>
    <w:rsid w:val="004D5A8A"/>
    <w:rsid w:val="004E6238"/>
    <w:rsid w:val="004E7B6D"/>
    <w:rsid w:val="004F0DFF"/>
    <w:rsid w:val="00502FAA"/>
    <w:rsid w:val="00510021"/>
    <w:rsid w:val="005135BD"/>
    <w:rsid w:val="00533ADF"/>
    <w:rsid w:val="00536845"/>
    <w:rsid w:val="005403E9"/>
    <w:rsid w:val="00543F8F"/>
    <w:rsid w:val="005605C8"/>
    <w:rsid w:val="00563CAA"/>
    <w:rsid w:val="0056714F"/>
    <w:rsid w:val="0057755E"/>
    <w:rsid w:val="00577D3C"/>
    <w:rsid w:val="00584DC3"/>
    <w:rsid w:val="005A3C86"/>
    <w:rsid w:val="005B1703"/>
    <w:rsid w:val="005B6700"/>
    <w:rsid w:val="005D5E72"/>
    <w:rsid w:val="005E3A5A"/>
    <w:rsid w:val="005F06FA"/>
    <w:rsid w:val="00621097"/>
    <w:rsid w:val="00653E51"/>
    <w:rsid w:val="0066134F"/>
    <w:rsid w:val="00667780"/>
    <w:rsid w:val="00681058"/>
    <w:rsid w:val="00681FA1"/>
    <w:rsid w:val="00683E9C"/>
    <w:rsid w:val="006A6631"/>
    <w:rsid w:val="006F3F1C"/>
    <w:rsid w:val="00705174"/>
    <w:rsid w:val="007353B7"/>
    <w:rsid w:val="00735741"/>
    <w:rsid w:val="00750FD2"/>
    <w:rsid w:val="00786732"/>
    <w:rsid w:val="007A1E8A"/>
    <w:rsid w:val="007B19F3"/>
    <w:rsid w:val="007B21EA"/>
    <w:rsid w:val="007D715C"/>
    <w:rsid w:val="008004F7"/>
    <w:rsid w:val="008175DA"/>
    <w:rsid w:val="00824D79"/>
    <w:rsid w:val="0083571B"/>
    <w:rsid w:val="00840D5D"/>
    <w:rsid w:val="00842A02"/>
    <w:rsid w:val="00852CCB"/>
    <w:rsid w:val="0085691A"/>
    <w:rsid w:val="00885C65"/>
    <w:rsid w:val="008917A3"/>
    <w:rsid w:val="008A74CC"/>
    <w:rsid w:val="008D52B6"/>
    <w:rsid w:val="008F1966"/>
    <w:rsid w:val="00900215"/>
    <w:rsid w:val="00905FE3"/>
    <w:rsid w:val="0092319F"/>
    <w:rsid w:val="00946039"/>
    <w:rsid w:val="009A2BC3"/>
    <w:rsid w:val="009E6A3F"/>
    <w:rsid w:val="009F6070"/>
    <w:rsid w:val="00A3255E"/>
    <w:rsid w:val="00A76749"/>
    <w:rsid w:val="00A81CDF"/>
    <w:rsid w:val="00A93032"/>
    <w:rsid w:val="00A94B4C"/>
    <w:rsid w:val="00AA1637"/>
    <w:rsid w:val="00AA44E7"/>
    <w:rsid w:val="00AC26C7"/>
    <w:rsid w:val="00AD56DB"/>
    <w:rsid w:val="00AF3889"/>
    <w:rsid w:val="00AF69F3"/>
    <w:rsid w:val="00B1111B"/>
    <w:rsid w:val="00B518C7"/>
    <w:rsid w:val="00B70A31"/>
    <w:rsid w:val="00B730D5"/>
    <w:rsid w:val="00B73E4E"/>
    <w:rsid w:val="00BA0DA7"/>
    <w:rsid w:val="00BF66A8"/>
    <w:rsid w:val="00BF6DC1"/>
    <w:rsid w:val="00C41CAD"/>
    <w:rsid w:val="00C64241"/>
    <w:rsid w:val="00C65FDF"/>
    <w:rsid w:val="00C77856"/>
    <w:rsid w:val="00C97916"/>
    <w:rsid w:val="00CA2215"/>
    <w:rsid w:val="00CC2D52"/>
    <w:rsid w:val="00CE11B4"/>
    <w:rsid w:val="00CE204F"/>
    <w:rsid w:val="00CE354C"/>
    <w:rsid w:val="00CF373D"/>
    <w:rsid w:val="00D15ABC"/>
    <w:rsid w:val="00D325BD"/>
    <w:rsid w:val="00D35B08"/>
    <w:rsid w:val="00D37324"/>
    <w:rsid w:val="00D45476"/>
    <w:rsid w:val="00D64AF7"/>
    <w:rsid w:val="00D70780"/>
    <w:rsid w:val="00D70A5D"/>
    <w:rsid w:val="00D822B9"/>
    <w:rsid w:val="00D84B4F"/>
    <w:rsid w:val="00D84D0F"/>
    <w:rsid w:val="00D965A4"/>
    <w:rsid w:val="00DA2089"/>
    <w:rsid w:val="00DA27FC"/>
    <w:rsid w:val="00DA3351"/>
    <w:rsid w:val="00DB50AB"/>
    <w:rsid w:val="00DB6246"/>
    <w:rsid w:val="00DB6669"/>
    <w:rsid w:val="00DC2CD6"/>
    <w:rsid w:val="00DE0A23"/>
    <w:rsid w:val="00E0145B"/>
    <w:rsid w:val="00E12944"/>
    <w:rsid w:val="00E17F3D"/>
    <w:rsid w:val="00E27290"/>
    <w:rsid w:val="00E533B0"/>
    <w:rsid w:val="00E555C2"/>
    <w:rsid w:val="00EB3FCF"/>
    <w:rsid w:val="00EC2D32"/>
    <w:rsid w:val="00ED7B6B"/>
    <w:rsid w:val="00F02619"/>
    <w:rsid w:val="00F12BFC"/>
    <w:rsid w:val="00F25EFF"/>
    <w:rsid w:val="00F4056F"/>
    <w:rsid w:val="00F47F2A"/>
    <w:rsid w:val="00F55F6E"/>
    <w:rsid w:val="00F63215"/>
    <w:rsid w:val="00FF10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2529"/>
    <o:shapelayout v:ext="edit">
      <o:idmap v:ext="edit" data="1"/>
    </o:shapelayout>
  </w:shapeDefaults>
  <w:decimalSymbol w:val="."/>
  <w:listSeparator w:val=","/>
  <w14:docId w14:val="52674E0F"/>
  <w15:docId w15:val="{649BB212-AA73-4B72-B9DA-396EFF16AD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A76749"/>
    <w:rPr>
      <w:sz w:val="24"/>
      <w:szCs w:val="24"/>
    </w:rPr>
  </w:style>
  <w:style w:type="paragraph" w:styleId="Heading1">
    <w:name w:val="heading 1"/>
    <w:basedOn w:val="Normal"/>
    <w:next w:val="Normal"/>
    <w:qFormat/>
    <w:rsid w:val="002C78F5"/>
    <w:pPr>
      <w:keepNext/>
      <w:outlineLvl w:val="0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sid w:val="002C78F5"/>
    <w:rPr>
      <w:sz w:val="22"/>
      <w:szCs w:val="22"/>
    </w:rPr>
  </w:style>
  <w:style w:type="paragraph" w:styleId="Header">
    <w:name w:val="header"/>
    <w:basedOn w:val="Normal"/>
    <w:rsid w:val="002C78F5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2C78F5"/>
  </w:style>
  <w:style w:type="paragraph" w:styleId="Footer">
    <w:name w:val="footer"/>
    <w:basedOn w:val="Normal"/>
    <w:rsid w:val="002C78F5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semiHidden/>
    <w:rsid w:val="002C78F5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rsid w:val="002C78F5"/>
    <w:rPr>
      <w:b/>
      <w:bCs/>
      <w:sz w:val="24"/>
      <w:szCs w:val="24"/>
      <w:lang w:val="en-US" w:eastAsia="en-US" w:bidi="ar-SA"/>
    </w:rPr>
  </w:style>
  <w:style w:type="paragraph" w:styleId="ListParagraph">
    <w:name w:val="List Paragraph"/>
    <w:basedOn w:val="Normal"/>
    <w:uiPriority w:val="34"/>
    <w:qFormat/>
    <w:rsid w:val="00946039"/>
    <w:pPr>
      <w:ind w:left="720"/>
      <w:contextualSpacing/>
    </w:pPr>
  </w:style>
  <w:style w:type="paragraph" w:styleId="BodyTextIndent2">
    <w:name w:val="Body Text Indent 2"/>
    <w:basedOn w:val="Normal"/>
    <w:link w:val="BodyTextIndent2Char"/>
    <w:rsid w:val="00D965A4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rsid w:val="00D965A4"/>
    <w:rPr>
      <w:sz w:val="24"/>
      <w:szCs w:val="24"/>
    </w:rPr>
  </w:style>
  <w:style w:type="character" w:styleId="Hyperlink">
    <w:name w:val="Hyperlink"/>
    <w:basedOn w:val="DefaultParagraphFont"/>
    <w:rsid w:val="00D965A4"/>
    <w:rPr>
      <w:color w:val="0000FF"/>
      <w:u w:val="single"/>
    </w:rPr>
  </w:style>
  <w:style w:type="character" w:styleId="FollowedHyperlink">
    <w:name w:val="FollowedHyperlink"/>
    <w:basedOn w:val="DefaultParagraphFont"/>
    <w:rsid w:val="00C77856"/>
    <w:rPr>
      <w:color w:val="800080" w:themeColor="followedHyperlink"/>
      <w:u w:val="single"/>
    </w:rPr>
  </w:style>
  <w:style w:type="table" w:styleId="TableGrid">
    <w:name w:val="Table Grid"/>
    <w:basedOn w:val="TableNormal"/>
    <w:uiPriority w:val="59"/>
    <w:rsid w:val="00AA1637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neNumber">
    <w:name w:val="line number"/>
    <w:basedOn w:val="DefaultParagraphFont"/>
    <w:rsid w:val="00AA44E7"/>
  </w:style>
  <w:style w:type="paragraph" w:customStyle="1" w:styleId="Default">
    <w:name w:val="Default"/>
    <w:rsid w:val="00A7674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1D0B2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6730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0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mobileview.upmc.edu/" TargetMode="External"/><Relationship Id="rId24" Type="http://schemas.openxmlformats.org/officeDocument/2006/relationships/image" Target="media/image16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header" Target="header2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4A062F1-A588-479F-8262-2C7ED1544B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275</TotalTime>
  <Pages>8</Pages>
  <Words>664</Words>
  <Characters>3897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Hanover Hospital</Company>
  <LinksUpToDate>false</LinksUpToDate>
  <CharactersWithSpaces>4552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fearsond</dc:creator>
  <cp:lastModifiedBy>Samuel, John</cp:lastModifiedBy>
  <cp:revision>9</cp:revision>
  <cp:lastPrinted>2015-03-09T21:05:00Z</cp:lastPrinted>
  <dcterms:created xsi:type="dcterms:W3CDTF">2024-12-31T13:05:00Z</dcterms:created>
  <dcterms:modified xsi:type="dcterms:W3CDTF">2025-01-31T19:26:00Z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5e4b1be8-281e-475d-98b0-21c3457e5a46_Enabled">
    <vt:lpwstr>true</vt:lpwstr>
  </property>
  <property fmtid="{D5CDD505-2E9C-101B-9397-08002B2CF9AE}" pid="3" name="MSIP_Label_5e4b1be8-281e-475d-98b0-21c3457e5a46_SetDate">
    <vt:lpwstr>2024-12-31T13:05:57Z</vt:lpwstr>
  </property>
  <property fmtid="{D5CDD505-2E9C-101B-9397-08002B2CF9AE}" pid="4" name="MSIP_Label_5e4b1be8-281e-475d-98b0-21c3457e5a46_Method">
    <vt:lpwstr>Standard</vt:lpwstr>
  </property>
  <property fmtid="{D5CDD505-2E9C-101B-9397-08002B2CF9AE}" pid="5" name="MSIP_Label_5e4b1be8-281e-475d-98b0-21c3457e5a46_Name">
    <vt:lpwstr>Public</vt:lpwstr>
  </property>
  <property fmtid="{D5CDD505-2E9C-101B-9397-08002B2CF9AE}" pid="6" name="MSIP_Label_5e4b1be8-281e-475d-98b0-21c3457e5a46_SiteId">
    <vt:lpwstr>8b3dd73e-4e72-4679-b191-56da1588712b</vt:lpwstr>
  </property>
  <property fmtid="{D5CDD505-2E9C-101B-9397-08002B2CF9AE}" pid="7" name="MSIP_Label_5e4b1be8-281e-475d-98b0-21c3457e5a46_ActionId">
    <vt:lpwstr>221da683-d73f-43b2-b3c0-8b6964edadb7</vt:lpwstr>
  </property>
  <property fmtid="{D5CDD505-2E9C-101B-9397-08002B2CF9AE}" pid="8" name="MSIP_Label_5e4b1be8-281e-475d-98b0-21c3457e5a46_ContentBits">
    <vt:lpwstr>0</vt:lpwstr>
  </property>
</Properties>
</file>