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1FA4" w14:textId="2E0225A0" w:rsidR="006705A5" w:rsidRDefault="00C3579F" w:rsidP="00C3579F">
      <w:pPr>
        <w:spacing w:after="0"/>
        <w:ind w:left="2160" w:firstLine="720"/>
        <w:jc w:val="both"/>
        <w:rPr>
          <w:rFonts w:ascii="Times New Roman" w:hAnsi="Times New Roman" w:cs="Times New Roman"/>
          <w:sz w:val="24"/>
          <w:szCs w:val="24"/>
        </w:rPr>
      </w:pPr>
      <w:r>
        <w:rPr>
          <w:rFonts w:ascii="Times New Roman" w:hAnsi="Times New Roman" w:cs="Times New Roman"/>
          <w:sz w:val="24"/>
          <w:szCs w:val="24"/>
        </w:rPr>
        <w:t>Laboratory Technologist meeting</w:t>
      </w:r>
    </w:p>
    <w:p w14:paraId="3A9A7ACE" w14:textId="5301BD9B" w:rsidR="00C3579F" w:rsidRDefault="00C3579F" w:rsidP="00C3579F">
      <w:pPr>
        <w:spacing w:after="0"/>
        <w:ind w:left="3600"/>
        <w:jc w:val="both"/>
        <w:rPr>
          <w:rFonts w:ascii="Times New Roman" w:hAnsi="Times New Roman" w:cs="Times New Roman"/>
          <w:sz w:val="24"/>
          <w:szCs w:val="24"/>
        </w:rPr>
      </w:pPr>
      <w:r>
        <w:rPr>
          <w:rFonts w:ascii="Times New Roman" w:hAnsi="Times New Roman" w:cs="Times New Roman"/>
          <w:sz w:val="24"/>
          <w:szCs w:val="24"/>
        </w:rPr>
        <w:t>May 25,2023</w:t>
      </w:r>
    </w:p>
    <w:p w14:paraId="509F25A4" w14:textId="77777777" w:rsidR="00C3579F" w:rsidRDefault="00C3579F" w:rsidP="00C3579F">
      <w:pPr>
        <w:spacing w:after="0"/>
        <w:ind w:left="3600"/>
        <w:jc w:val="both"/>
        <w:rPr>
          <w:rFonts w:ascii="Times New Roman" w:hAnsi="Times New Roman" w:cs="Times New Roman"/>
          <w:sz w:val="24"/>
          <w:szCs w:val="24"/>
        </w:rPr>
      </w:pPr>
    </w:p>
    <w:p w14:paraId="6E4D87D7" w14:textId="33F113D3" w:rsidR="00C3579F" w:rsidRDefault="00C3579F" w:rsidP="00C3579F">
      <w:pPr>
        <w:spacing w:after="0"/>
        <w:jc w:val="both"/>
        <w:rPr>
          <w:rFonts w:ascii="Times New Roman" w:hAnsi="Times New Roman" w:cs="Times New Roman"/>
          <w:sz w:val="24"/>
          <w:szCs w:val="24"/>
        </w:rPr>
      </w:pPr>
      <w:r>
        <w:rPr>
          <w:rFonts w:ascii="Times New Roman" w:hAnsi="Times New Roman" w:cs="Times New Roman"/>
          <w:sz w:val="24"/>
          <w:szCs w:val="24"/>
        </w:rPr>
        <w:t>Present: JR, Lisa, Laura, Martin, Pragna, Jay, Nick, Terrie, Judy</w:t>
      </w:r>
    </w:p>
    <w:p w14:paraId="041B79D0" w14:textId="77777777" w:rsidR="00C3579F" w:rsidRDefault="00C3579F" w:rsidP="00C3579F">
      <w:pPr>
        <w:spacing w:after="0"/>
        <w:jc w:val="both"/>
        <w:rPr>
          <w:rFonts w:ascii="Times New Roman" w:hAnsi="Times New Roman" w:cs="Times New Roman"/>
          <w:sz w:val="24"/>
          <w:szCs w:val="24"/>
        </w:rPr>
      </w:pPr>
    </w:p>
    <w:p w14:paraId="44BD63CA" w14:textId="77777777" w:rsidR="00C3579F" w:rsidRDefault="00C3579F" w:rsidP="00C3579F">
      <w:pPr>
        <w:spacing w:after="0"/>
        <w:jc w:val="both"/>
        <w:rPr>
          <w:rFonts w:ascii="Times New Roman" w:hAnsi="Times New Roman" w:cs="Times New Roman"/>
          <w:sz w:val="24"/>
          <w:szCs w:val="24"/>
        </w:rPr>
      </w:pPr>
    </w:p>
    <w:p w14:paraId="08401917" w14:textId="527E0493" w:rsidR="00C3579F" w:rsidRDefault="00C3579F" w:rsidP="00C3579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To accommodate workload</w:t>
      </w:r>
      <w:r w:rsidR="00A605BD">
        <w:rPr>
          <w:rFonts w:ascii="Times New Roman" w:hAnsi="Times New Roman" w:cs="Times New Roman"/>
          <w:sz w:val="24"/>
          <w:szCs w:val="24"/>
        </w:rPr>
        <w:t xml:space="preserve"> (see below chart)</w:t>
      </w:r>
      <w:r>
        <w:rPr>
          <w:rFonts w:ascii="Times New Roman" w:hAnsi="Times New Roman" w:cs="Times New Roman"/>
          <w:sz w:val="24"/>
          <w:szCs w:val="24"/>
        </w:rPr>
        <w:t xml:space="preserve"> </w:t>
      </w:r>
      <w:r w:rsidR="00A605BD">
        <w:rPr>
          <w:rFonts w:ascii="Times New Roman" w:hAnsi="Times New Roman" w:cs="Times New Roman"/>
          <w:sz w:val="24"/>
          <w:szCs w:val="24"/>
        </w:rPr>
        <w:t>and to meet TAT expectations of AM draws, effective June 5,</w:t>
      </w:r>
      <w:r w:rsidR="00775969">
        <w:rPr>
          <w:rFonts w:ascii="Times New Roman" w:hAnsi="Times New Roman" w:cs="Times New Roman"/>
          <w:sz w:val="24"/>
          <w:szCs w:val="24"/>
        </w:rPr>
        <w:t xml:space="preserve"> 2023,</w:t>
      </w:r>
      <w:r w:rsidR="00A605BD">
        <w:rPr>
          <w:rFonts w:ascii="Times New Roman" w:hAnsi="Times New Roman" w:cs="Times New Roman"/>
          <w:sz w:val="24"/>
          <w:szCs w:val="24"/>
        </w:rPr>
        <w:t xml:space="preserve"> the EXL1 QC &amp; maintenance will be done at 8 am daily&amp; EXL 2 at 8 pm daily.</w:t>
      </w:r>
    </w:p>
    <w:p w14:paraId="09FFF3AD" w14:textId="74830B07" w:rsidR="00A605BD" w:rsidRDefault="00A605BD" w:rsidP="00A605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If anyone needs a maintenance or QC refresher let Laura </w:t>
      </w:r>
      <w:r w:rsidR="00865130">
        <w:rPr>
          <w:rFonts w:ascii="Times New Roman" w:hAnsi="Times New Roman" w:cs="Times New Roman"/>
          <w:sz w:val="24"/>
          <w:szCs w:val="24"/>
        </w:rPr>
        <w:t xml:space="preserve">or JR </w:t>
      </w:r>
      <w:r>
        <w:rPr>
          <w:rFonts w:ascii="Times New Roman" w:hAnsi="Times New Roman" w:cs="Times New Roman"/>
          <w:sz w:val="24"/>
          <w:szCs w:val="24"/>
        </w:rPr>
        <w:t>know by email prior to 6/5.</w:t>
      </w:r>
    </w:p>
    <w:p w14:paraId="0516A5E0" w14:textId="77777777" w:rsidR="00F27F49" w:rsidRDefault="00F27F49" w:rsidP="00A605BD">
      <w:pPr>
        <w:pStyle w:val="ListParagraph"/>
        <w:spacing w:after="0"/>
        <w:jc w:val="both"/>
        <w:rPr>
          <w:rFonts w:ascii="Times New Roman" w:hAnsi="Times New Roman" w:cs="Times New Roman"/>
          <w:sz w:val="24"/>
          <w:szCs w:val="24"/>
        </w:rPr>
      </w:pPr>
    </w:p>
    <w:p w14:paraId="476520E7" w14:textId="46ADEEC7" w:rsidR="00F27F49" w:rsidRDefault="00F27F49" w:rsidP="00A605BD">
      <w:pPr>
        <w:pStyle w:val="ListParagraph"/>
        <w:spacing w:after="0"/>
        <w:jc w:val="both"/>
        <w:rPr>
          <w:rFonts w:ascii="Times New Roman" w:hAnsi="Times New Roman" w:cs="Times New Roman"/>
          <w:sz w:val="24"/>
          <w:szCs w:val="24"/>
        </w:rPr>
      </w:pPr>
      <w:r>
        <w:rPr>
          <w:noProof/>
        </w:rPr>
        <w:drawing>
          <wp:inline distT="0" distB="0" distL="0" distR="0" wp14:anchorId="19AE19BE" wp14:editId="1B2EA019">
            <wp:extent cx="5943600" cy="2026920"/>
            <wp:effectExtent l="0" t="0" r="0" b="0"/>
            <wp:docPr id="1" name="Picture 1"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line, plot&#10;&#10;Description automatically generated"/>
                    <pic:cNvPicPr/>
                  </pic:nvPicPr>
                  <pic:blipFill>
                    <a:blip r:embed="rId5"/>
                    <a:stretch>
                      <a:fillRect/>
                    </a:stretch>
                  </pic:blipFill>
                  <pic:spPr>
                    <a:xfrm>
                      <a:off x="0" y="0"/>
                      <a:ext cx="5943600" cy="2026920"/>
                    </a:xfrm>
                    <a:prstGeom prst="rect">
                      <a:avLst/>
                    </a:prstGeom>
                  </pic:spPr>
                </pic:pic>
              </a:graphicData>
            </a:graphic>
          </wp:inline>
        </w:drawing>
      </w:r>
    </w:p>
    <w:p w14:paraId="29F1E646" w14:textId="11E08037" w:rsidR="00F27F49" w:rsidRDefault="00F27F49" w:rsidP="00F27F4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JR reviewed Beaker QC rules and when to accept, reject &amp; exclude QC values:</w:t>
      </w:r>
    </w:p>
    <w:p w14:paraId="57976C67" w14:textId="58326864" w:rsidR="00F27F49" w:rsidRDefault="00F27F49" w:rsidP="00F27F4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Accept all QC results that are “green”.</w:t>
      </w:r>
    </w:p>
    <w:p w14:paraId="25695C9F" w14:textId="5D97551D" w:rsidR="00F27F49" w:rsidRDefault="00F27F49" w:rsidP="00F27F4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Accept 1</w:t>
      </w:r>
      <w:r w:rsidRPr="00F27F49">
        <w:rPr>
          <w:rFonts w:ascii="Times New Roman" w:hAnsi="Times New Roman" w:cs="Times New Roman"/>
          <w:sz w:val="24"/>
          <w:szCs w:val="24"/>
          <w:vertAlign w:val="superscript"/>
        </w:rPr>
        <w:t>st</w:t>
      </w:r>
      <w:r>
        <w:rPr>
          <w:rFonts w:ascii="Times New Roman" w:hAnsi="Times New Roman" w:cs="Times New Roman"/>
          <w:sz w:val="24"/>
          <w:szCs w:val="24"/>
        </w:rPr>
        <w:t xml:space="preserve"> yellow (1st result outside 2s) be aware and communicate to co-workers to be alert.</w:t>
      </w:r>
    </w:p>
    <w:p w14:paraId="41AA87E7" w14:textId="77777777" w:rsidR="00775969" w:rsidRDefault="00775969" w:rsidP="00775969">
      <w:pPr>
        <w:spacing w:after="0"/>
        <w:jc w:val="both"/>
        <w:rPr>
          <w:rFonts w:ascii="Times New Roman" w:hAnsi="Times New Roman" w:cs="Times New Roman"/>
          <w:sz w:val="24"/>
          <w:szCs w:val="24"/>
        </w:rPr>
      </w:pPr>
    </w:p>
    <w:p w14:paraId="78E4EC5E" w14:textId="7C0CAFA7" w:rsidR="00775969" w:rsidRDefault="00775969" w:rsidP="00775969">
      <w:pPr>
        <w:spacing w:after="0"/>
        <w:jc w:val="center"/>
        <w:rPr>
          <w:rFonts w:ascii="Times New Roman" w:hAnsi="Times New Roman" w:cs="Times New Roman"/>
          <w:sz w:val="24"/>
          <w:szCs w:val="24"/>
        </w:rPr>
      </w:pPr>
      <w:r>
        <w:rPr>
          <w:noProof/>
        </w:rPr>
        <w:drawing>
          <wp:inline distT="0" distB="0" distL="0" distR="0" wp14:anchorId="0DBB99B9" wp14:editId="7D9EDE95">
            <wp:extent cx="3614420" cy="3036498"/>
            <wp:effectExtent l="0" t="0" r="5080" b="0"/>
            <wp:docPr id="4" name="Picture 3" descr="A picture containing text, screenshot, line, font&#10;&#10;Description automatically generated">
              <a:extLst xmlns:a="http://schemas.openxmlformats.org/drawingml/2006/main">
                <a:ext uri="{FF2B5EF4-FFF2-40B4-BE49-F238E27FC236}">
                  <a16:creationId xmlns:a16="http://schemas.microsoft.com/office/drawing/2014/main" id="{ACB8DE7F-CD58-5B6A-DF98-DC4456416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screenshot, line, font&#10;&#10;Description automatically generated">
                      <a:extLst>
                        <a:ext uri="{FF2B5EF4-FFF2-40B4-BE49-F238E27FC236}">
                          <a16:creationId xmlns:a16="http://schemas.microsoft.com/office/drawing/2014/main" id="{ACB8DE7F-CD58-5B6A-DF98-DC44564160BB}"/>
                        </a:ext>
                      </a:extLst>
                    </pic:cNvPr>
                    <pic:cNvPicPr>
                      <a:picLocks noChangeAspect="1"/>
                    </pic:cNvPicPr>
                  </pic:nvPicPr>
                  <pic:blipFill>
                    <a:blip r:embed="rId6"/>
                    <a:stretch>
                      <a:fillRect/>
                    </a:stretch>
                  </pic:blipFill>
                  <pic:spPr>
                    <a:xfrm>
                      <a:off x="0" y="0"/>
                      <a:ext cx="3636476" cy="3055027"/>
                    </a:xfrm>
                    <a:prstGeom prst="rect">
                      <a:avLst/>
                    </a:prstGeom>
                  </pic:spPr>
                </pic:pic>
              </a:graphicData>
            </a:graphic>
          </wp:inline>
        </w:drawing>
      </w:r>
    </w:p>
    <w:p w14:paraId="66D10347" w14:textId="77777777" w:rsidR="00775969" w:rsidRDefault="00775969" w:rsidP="00775969">
      <w:pPr>
        <w:spacing w:after="0"/>
        <w:jc w:val="center"/>
        <w:rPr>
          <w:rFonts w:ascii="Times New Roman" w:hAnsi="Times New Roman" w:cs="Times New Roman"/>
          <w:sz w:val="24"/>
          <w:szCs w:val="24"/>
        </w:rPr>
      </w:pPr>
    </w:p>
    <w:p w14:paraId="38D816A2" w14:textId="77777777" w:rsidR="00775969" w:rsidRDefault="00775969" w:rsidP="00775969">
      <w:pPr>
        <w:spacing w:after="0"/>
        <w:jc w:val="center"/>
        <w:rPr>
          <w:rFonts w:ascii="Times New Roman" w:hAnsi="Times New Roman" w:cs="Times New Roman"/>
          <w:sz w:val="24"/>
          <w:szCs w:val="24"/>
        </w:rPr>
      </w:pPr>
    </w:p>
    <w:p w14:paraId="0B825E0D" w14:textId="77777777" w:rsidR="00775969" w:rsidRDefault="00775969" w:rsidP="00775969">
      <w:pPr>
        <w:spacing w:after="0"/>
        <w:jc w:val="center"/>
        <w:rPr>
          <w:rFonts w:ascii="Times New Roman" w:hAnsi="Times New Roman" w:cs="Times New Roman"/>
          <w:sz w:val="24"/>
          <w:szCs w:val="24"/>
        </w:rPr>
      </w:pPr>
    </w:p>
    <w:p w14:paraId="04AA6AC6" w14:textId="77777777" w:rsidR="00775969" w:rsidRDefault="00775969" w:rsidP="00775969">
      <w:pPr>
        <w:spacing w:after="0"/>
        <w:jc w:val="center"/>
        <w:rPr>
          <w:rFonts w:ascii="Times New Roman" w:hAnsi="Times New Roman" w:cs="Times New Roman"/>
          <w:sz w:val="24"/>
          <w:szCs w:val="24"/>
        </w:rPr>
      </w:pPr>
    </w:p>
    <w:p w14:paraId="55F48A12" w14:textId="77777777" w:rsidR="00775969" w:rsidRPr="00775969" w:rsidRDefault="00775969" w:rsidP="00775969">
      <w:pPr>
        <w:spacing w:after="0"/>
        <w:jc w:val="center"/>
        <w:rPr>
          <w:rFonts w:ascii="Times New Roman" w:hAnsi="Times New Roman" w:cs="Times New Roman"/>
          <w:sz w:val="24"/>
          <w:szCs w:val="24"/>
        </w:rPr>
      </w:pPr>
    </w:p>
    <w:p w14:paraId="22023164" w14:textId="7AA03484" w:rsidR="00F27F49" w:rsidRDefault="00F27F49" w:rsidP="00F27F4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Reject any Red </w:t>
      </w:r>
      <w:r w:rsidR="00775969">
        <w:rPr>
          <w:rFonts w:ascii="Times New Roman" w:hAnsi="Times New Roman" w:cs="Times New Roman"/>
          <w:sz w:val="24"/>
          <w:szCs w:val="24"/>
        </w:rPr>
        <w:t xml:space="preserve">Result 1-3s  </w:t>
      </w:r>
      <w:r>
        <w:rPr>
          <w:rFonts w:ascii="Times New Roman" w:hAnsi="Times New Roman" w:cs="Times New Roman"/>
          <w:sz w:val="24"/>
          <w:szCs w:val="24"/>
        </w:rPr>
        <w:t>-</w:t>
      </w:r>
      <w:r w:rsidR="00775969">
        <w:rPr>
          <w:rFonts w:ascii="Times New Roman" w:hAnsi="Times New Roman" w:cs="Times New Roman"/>
          <w:sz w:val="24"/>
          <w:szCs w:val="24"/>
        </w:rPr>
        <w:t xml:space="preserve"> Recalibrate</w:t>
      </w:r>
      <w:r>
        <w:rPr>
          <w:rFonts w:ascii="Times New Roman" w:hAnsi="Times New Roman" w:cs="Times New Roman"/>
          <w:sz w:val="24"/>
          <w:szCs w:val="24"/>
        </w:rPr>
        <w:t xml:space="preserve"> and </w:t>
      </w:r>
      <w:r w:rsidR="00775969">
        <w:rPr>
          <w:rFonts w:ascii="Times New Roman" w:hAnsi="Times New Roman" w:cs="Times New Roman"/>
          <w:sz w:val="24"/>
          <w:szCs w:val="24"/>
        </w:rPr>
        <w:t>rerun</w:t>
      </w:r>
      <w:r>
        <w:rPr>
          <w:rFonts w:ascii="Times New Roman" w:hAnsi="Times New Roman" w:cs="Times New Roman"/>
          <w:sz w:val="24"/>
          <w:szCs w:val="24"/>
        </w:rPr>
        <w:t xml:space="preserve"> QC</w:t>
      </w:r>
    </w:p>
    <w:p w14:paraId="2E73854C" w14:textId="24CF2199" w:rsidR="00775969" w:rsidRDefault="00775969" w:rsidP="00775969">
      <w:pPr>
        <w:pStyle w:val="ListParagraph"/>
        <w:spacing w:after="0"/>
        <w:ind w:left="1800"/>
        <w:jc w:val="both"/>
        <w:rPr>
          <w:rFonts w:ascii="Times New Roman" w:hAnsi="Times New Roman" w:cs="Times New Roman"/>
          <w:sz w:val="24"/>
          <w:szCs w:val="24"/>
        </w:rPr>
      </w:pPr>
      <w:r>
        <w:rPr>
          <w:noProof/>
        </w:rPr>
        <w:drawing>
          <wp:inline distT="0" distB="0" distL="0" distR="0" wp14:anchorId="3948AFBE" wp14:editId="27AA5BCA">
            <wp:extent cx="4294452" cy="2656936"/>
            <wp:effectExtent l="0" t="0" r="0" b="0"/>
            <wp:docPr id="2" name="Picture 1" descr="A picture containing text, screenshot, line, diagram&#10;&#10;Description automatically generated">
              <a:extLst xmlns:a="http://schemas.openxmlformats.org/drawingml/2006/main">
                <a:ext uri="{FF2B5EF4-FFF2-40B4-BE49-F238E27FC236}">
                  <a16:creationId xmlns:a16="http://schemas.microsoft.com/office/drawing/2014/main" id="{5470E683-02E7-27D8-7BAF-BDB2EDF02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creenshot, line, diagram&#10;&#10;Description automatically generated">
                      <a:extLst>
                        <a:ext uri="{FF2B5EF4-FFF2-40B4-BE49-F238E27FC236}">
                          <a16:creationId xmlns:a16="http://schemas.microsoft.com/office/drawing/2014/main" id="{5470E683-02E7-27D8-7BAF-BDB2EDF02BB7}"/>
                        </a:ext>
                      </a:extLst>
                    </pic:cNvPr>
                    <pic:cNvPicPr>
                      <a:picLocks noChangeAspect="1"/>
                    </pic:cNvPicPr>
                  </pic:nvPicPr>
                  <pic:blipFill>
                    <a:blip r:embed="rId7"/>
                    <a:stretch>
                      <a:fillRect/>
                    </a:stretch>
                  </pic:blipFill>
                  <pic:spPr>
                    <a:xfrm>
                      <a:off x="0" y="0"/>
                      <a:ext cx="4331655" cy="2679953"/>
                    </a:xfrm>
                    <a:prstGeom prst="rect">
                      <a:avLst/>
                    </a:prstGeom>
                  </pic:spPr>
                </pic:pic>
              </a:graphicData>
            </a:graphic>
          </wp:inline>
        </w:drawing>
      </w:r>
    </w:p>
    <w:p w14:paraId="475791C5" w14:textId="77777777" w:rsidR="00775969" w:rsidRDefault="00775969" w:rsidP="00775969">
      <w:pPr>
        <w:pStyle w:val="ListParagraph"/>
        <w:spacing w:after="0"/>
        <w:ind w:left="1800"/>
        <w:jc w:val="both"/>
        <w:rPr>
          <w:rFonts w:ascii="Times New Roman" w:hAnsi="Times New Roman" w:cs="Times New Roman"/>
          <w:sz w:val="24"/>
          <w:szCs w:val="24"/>
        </w:rPr>
      </w:pPr>
    </w:p>
    <w:p w14:paraId="52B933C3" w14:textId="0B53D5DB" w:rsidR="00F27F49" w:rsidRDefault="00F27F49" w:rsidP="00F27F4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Reject any 2-2s </w:t>
      </w:r>
      <w:r w:rsidR="00775969">
        <w:rPr>
          <w:rFonts w:ascii="Times New Roman" w:hAnsi="Times New Roman" w:cs="Times New Roman"/>
          <w:sz w:val="24"/>
          <w:szCs w:val="24"/>
        </w:rPr>
        <w:t xml:space="preserve">or 2 </w:t>
      </w:r>
      <w:r>
        <w:rPr>
          <w:rFonts w:ascii="Times New Roman" w:hAnsi="Times New Roman" w:cs="Times New Roman"/>
          <w:sz w:val="24"/>
          <w:szCs w:val="24"/>
        </w:rPr>
        <w:t>Yellow result</w:t>
      </w:r>
      <w:r w:rsidR="00775969">
        <w:rPr>
          <w:rFonts w:ascii="Times New Roman" w:hAnsi="Times New Roman" w:cs="Times New Roman"/>
          <w:sz w:val="24"/>
          <w:szCs w:val="24"/>
        </w:rPr>
        <w:t xml:space="preserve"> in a row</w:t>
      </w:r>
      <w:r>
        <w:rPr>
          <w:rFonts w:ascii="Times New Roman" w:hAnsi="Times New Roman" w:cs="Times New Roman"/>
          <w:sz w:val="24"/>
          <w:szCs w:val="24"/>
        </w:rPr>
        <w:t>. Recalibrate and re-run QC</w:t>
      </w:r>
    </w:p>
    <w:p w14:paraId="5A746B6D" w14:textId="77777777" w:rsidR="00775969" w:rsidRDefault="00775969" w:rsidP="00775969">
      <w:pPr>
        <w:pStyle w:val="ListParagraph"/>
        <w:spacing w:after="0"/>
        <w:ind w:left="1800"/>
        <w:jc w:val="both"/>
        <w:rPr>
          <w:rFonts w:ascii="Times New Roman" w:hAnsi="Times New Roman" w:cs="Times New Roman"/>
          <w:sz w:val="24"/>
          <w:szCs w:val="24"/>
        </w:rPr>
      </w:pPr>
    </w:p>
    <w:p w14:paraId="43FAD5C3" w14:textId="18CF6F14" w:rsidR="00775969" w:rsidRDefault="00775969" w:rsidP="00775969">
      <w:pPr>
        <w:pStyle w:val="ListParagraph"/>
        <w:spacing w:after="0"/>
        <w:ind w:left="1800"/>
        <w:jc w:val="both"/>
        <w:rPr>
          <w:rFonts w:ascii="Times New Roman" w:hAnsi="Times New Roman" w:cs="Times New Roman"/>
          <w:sz w:val="24"/>
          <w:szCs w:val="24"/>
        </w:rPr>
      </w:pPr>
      <w:r>
        <w:rPr>
          <w:noProof/>
        </w:rPr>
        <w:drawing>
          <wp:inline distT="0" distB="0" distL="0" distR="0" wp14:anchorId="68E4FFD2" wp14:editId="5706FB80">
            <wp:extent cx="5106635" cy="3314700"/>
            <wp:effectExtent l="0" t="0" r="0" b="0"/>
            <wp:docPr id="3" name="Picture 2" descr="A picture containing text, screenshot, line, font&#10;&#10;Description automatically generated">
              <a:extLst xmlns:a="http://schemas.openxmlformats.org/drawingml/2006/main">
                <a:ext uri="{FF2B5EF4-FFF2-40B4-BE49-F238E27FC236}">
                  <a16:creationId xmlns:a16="http://schemas.microsoft.com/office/drawing/2014/main" id="{7E0AF6F5-56D2-D5F4-B7CA-602F08B615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screenshot, line, font&#10;&#10;Description automatically generated">
                      <a:extLst>
                        <a:ext uri="{FF2B5EF4-FFF2-40B4-BE49-F238E27FC236}">
                          <a16:creationId xmlns:a16="http://schemas.microsoft.com/office/drawing/2014/main" id="{7E0AF6F5-56D2-D5F4-B7CA-602F08B6150F}"/>
                        </a:ext>
                      </a:extLst>
                    </pic:cNvPr>
                    <pic:cNvPicPr>
                      <a:picLocks noChangeAspect="1"/>
                    </pic:cNvPicPr>
                  </pic:nvPicPr>
                  <pic:blipFill>
                    <a:blip r:embed="rId8"/>
                    <a:stretch>
                      <a:fillRect/>
                    </a:stretch>
                  </pic:blipFill>
                  <pic:spPr>
                    <a:xfrm>
                      <a:off x="0" y="0"/>
                      <a:ext cx="5106635" cy="3314700"/>
                    </a:xfrm>
                    <a:prstGeom prst="rect">
                      <a:avLst/>
                    </a:prstGeom>
                  </pic:spPr>
                </pic:pic>
              </a:graphicData>
            </a:graphic>
          </wp:inline>
        </w:drawing>
      </w:r>
    </w:p>
    <w:p w14:paraId="2BE9A23B" w14:textId="4EB7F3ED" w:rsidR="00BE1F48" w:rsidRDefault="00BE1F48" w:rsidP="00F27F4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Exclude only results that are clearly due to </w:t>
      </w:r>
      <w:r w:rsidR="00775969">
        <w:rPr>
          <w:rFonts w:ascii="Times New Roman" w:hAnsi="Times New Roman" w:cs="Times New Roman"/>
          <w:sz w:val="24"/>
          <w:szCs w:val="24"/>
        </w:rPr>
        <w:t>switching</w:t>
      </w:r>
      <w:r>
        <w:rPr>
          <w:rFonts w:ascii="Times New Roman" w:hAnsi="Times New Roman" w:cs="Times New Roman"/>
          <w:sz w:val="24"/>
          <w:szCs w:val="24"/>
        </w:rPr>
        <w:t xml:space="preserve"> QC reagents or results are due to QNS</w:t>
      </w:r>
      <w:r w:rsidR="00775969">
        <w:rPr>
          <w:rFonts w:ascii="Times New Roman" w:hAnsi="Times New Roman" w:cs="Times New Roman"/>
          <w:sz w:val="24"/>
          <w:szCs w:val="24"/>
        </w:rPr>
        <w:t xml:space="preserve"> of QC material.</w:t>
      </w:r>
    </w:p>
    <w:p w14:paraId="3250CA8C" w14:textId="111BF529" w:rsidR="00BE1F48" w:rsidRDefault="00BE1F48" w:rsidP="00BE1F48">
      <w:pPr>
        <w:spacing w:after="0"/>
        <w:jc w:val="both"/>
        <w:rPr>
          <w:rFonts w:ascii="Times New Roman" w:hAnsi="Times New Roman" w:cs="Times New Roman"/>
          <w:sz w:val="24"/>
          <w:szCs w:val="24"/>
        </w:rPr>
      </w:pPr>
      <w:r w:rsidRPr="00BE1F48">
        <w:rPr>
          <w:rFonts w:ascii="Times New Roman" w:hAnsi="Times New Roman" w:cs="Times New Roman"/>
          <w:sz w:val="24"/>
          <w:szCs w:val="24"/>
        </w:rPr>
        <w:lastRenderedPageBreak/>
        <w:t xml:space="preserve">If analyzer issues are identified, all shift personnel must </w:t>
      </w:r>
      <w:r>
        <w:rPr>
          <w:rFonts w:ascii="Times New Roman" w:hAnsi="Times New Roman" w:cs="Times New Roman"/>
          <w:sz w:val="24"/>
          <w:szCs w:val="24"/>
        </w:rPr>
        <w:t>troubleshoot and contact service</w:t>
      </w:r>
      <w:r w:rsidR="00312902">
        <w:rPr>
          <w:rFonts w:ascii="Times New Roman" w:hAnsi="Times New Roman" w:cs="Times New Roman"/>
          <w:sz w:val="24"/>
          <w:szCs w:val="24"/>
        </w:rPr>
        <w:t xml:space="preserve"> if necessary</w:t>
      </w:r>
      <w:r>
        <w:rPr>
          <w:rFonts w:ascii="Times New Roman" w:hAnsi="Times New Roman" w:cs="Times New Roman"/>
          <w:sz w:val="24"/>
          <w:szCs w:val="24"/>
        </w:rPr>
        <w:t>.</w:t>
      </w:r>
    </w:p>
    <w:p w14:paraId="7284D714" w14:textId="77777777" w:rsidR="00BE1F48" w:rsidRDefault="00BE1F48" w:rsidP="00BE1F48">
      <w:pPr>
        <w:spacing w:after="0"/>
        <w:jc w:val="both"/>
        <w:rPr>
          <w:rFonts w:ascii="Times New Roman" w:hAnsi="Times New Roman" w:cs="Times New Roman"/>
          <w:sz w:val="24"/>
          <w:szCs w:val="24"/>
        </w:rPr>
      </w:pPr>
    </w:p>
    <w:p w14:paraId="52CEE3EB" w14:textId="02EF87DB" w:rsidR="00BE1F48" w:rsidRDefault="00BE1F48" w:rsidP="00BE1F48">
      <w:pPr>
        <w:pStyle w:val="ListParagraph"/>
        <w:numPr>
          <w:ilvl w:val="0"/>
          <w:numId w:val="1"/>
        </w:numPr>
        <w:spacing w:after="0"/>
        <w:jc w:val="both"/>
        <w:rPr>
          <w:rFonts w:ascii="Times New Roman" w:hAnsi="Times New Roman" w:cs="Times New Roman"/>
          <w:sz w:val="24"/>
          <w:szCs w:val="24"/>
        </w:rPr>
      </w:pPr>
      <w:r w:rsidRPr="00511737">
        <w:rPr>
          <w:rFonts w:ascii="Times New Roman" w:hAnsi="Times New Roman" w:cs="Times New Roman"/>
          <w:b/>
          <w:sz w:val="24"/>
          <w:szCs w:val="24"/>
        </w:rPr>
        <w:t>All</w:t>
      </w:r>
      <w:r>
        <w:rPr>
          <w:rFonts w:ascii="Times New Roman" w:hAnsi="Times New Roman" w:cs="Times New Roman"/>
          <w:sz w:val="24"/>
          <w:szCs w:val="24"/>
        </w:rPr>
        <w:t xml:space="preserve"> personnel must take their lunch/dinner &amp; breaks. </w:t>
      </w:r>
    </w:p>
    <w:p w14:paraId="4DB9E2BC" w14:textId="77777777" w:rsidR="00684938" w:rsidRDefault="00684938" w:rsidP="00684938">
      <w:pPr>
        <w:pStyle w:val="ListParagraph"/>
        <w:spacing w:after="0"/>
        <w:jc w:val="both"/>
        <w:rPr>
          <w:rFonts w:ascii="Times New Roman" w:hAnsi="Times New Roman" w:cs="Times New Roman"/>
          <w:sz w:val="24"/>
          <w:szCs w:val="24"/>
        </w:rPr>
      </w:pPr>
    </w:p>
    <w:p w14:paraId="37A85F92" w14:textId="6A053E6C" w:rsidR="00684938" w:rsidRDefault="00684938" w:rsidP="00BE1F4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Please submit PTO requests in writing to Laura. As Interim Manager access to E</w:t>
      </w:r>
      <w:bookmarkStart w:id="0" w:name="_GoBack"/>
      <w:bookmarkEnd w:id="0"/>
      <w:r>
        <w:rPr>
          <w:rFonts w:ascii="Times New Roman" w:hAnsi="Times New Roman" w:cs="Times New Roman"/>
          <w:sz w:val="24"/>
          <w:szCs w:val="24"/>
        </w:rPr>
        <w:t>SS has not been fully transitioned and prior requests made may be stuck in Will’s inbox.</w:t>
      </w:r>
      <w:r w:rsidR="00775969">
        <w:rPr>
          <w:rFonts w:ascii="Times New Roman" w:hAnsi="Times New Roman" w:cs="Times New Roman"/>
          <w:sz w:val="24"/>
          <w:szCs w:val="24"/>
        </w:rPr>
        <w:t xml:space="preserve">  Do not assume PTO is approved until you get confirmation.  Do not buy airplane tickets or book hotels without confirmation from interim manager.</w:t>
      </w:r>
    </w:p>
    <w:p w14:paraId="504EE1BB" w14:textId="77777777" w:rsidR="00684938" w:rsidRPr="00684938" w:rsidRDefault="00684938" w:rsidP="00684938">
      <w:pPr>
        <w:pStyle w:val="ListParagraph"/>
        <w:rPr>
          <w:rFonts w:ascii="Times New Roman" w:hAnsi="Times New Roman" w:cs="Times New Roman"/>
          <w:sz w:val="24"/>
          <w:szCs w:val="24"/>
        </w:rPr>
      </w:pPr>
    </w:p>
    <w:p w14:paraId="5BA2842F" w14:textId="7C721156" w:rsidR="00684938" w:rsidRDefault="00684938" w:rsidP="0077596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Safety Committee </w:t>
      </w:r>
      <w:r w:rsidR="00775969">
        <w:rPr>
          <w:rFonts w:ascii="Times New Roman" w:hAnsi="Times New Roman" w:cs="Times New Roman"/>
          <w:sz w:val="24"/>
          <w:szCs w:val="24"/>
        </w:rPr>
        <w:t xml:space="preserve">participation – </w:t>
      </w:r>
      <w:r w:rsidRPr="00775969">
        <w:rPr>
          <w:rFonts w:ascii="Times New Roman" w:hAnsi="Times New Roman" w:cs="Times New Roman"/>
          <w:sz w:val="24"/>
          <w:szCs w:val="24"/>
        </w:rPr>
        <w:t>Starting in June, At least one staff member must be present at monthly safety meetings. The Zoom/Teams meetings are usually the 3</w:t>
      </w:r>
      <w:r w:rsidRPr="00775969">
        <w:rPr>
          <w:rFonts w:ascii="Times New Roman" w:hAnsi="Times New Roman" w:cs="Times New Roman"/>
          <w:sz w:val="24"/>
          <w:szCs w:val="24"/>
          <w:vertAlign w:val="superscript"/>
        </w:rPr>
        <w:t>rd</w:t>
      </w:r>
      <w:r w:rsidRPr="00775969">
        <w:rPr>
          <w:rFonts w:ascii="Times New Roman" w:hAnsi="Times New Roman" w:cs="Times New Roman"/>
          <w:sz w:val="24"/>
          <w:szCs w:val="24"/>
        </w:rPr>
        <w:t xml:space="preserve"> Wednesday of every month at 11 am. If anyone is interested in representing the Milford Campus</w:t>
      </w:r>
      <w:r w:rsidRPr="00775969">
        <w:rPr>
          <w:rFonts w:ascii="Times New Roman" w:hAnsi="Times New Roman" w:cs="Times New Roman"/>
          <w:i/>
          <w:iCs/>
          <w:sz w:val="24"/>
          <w:szCs w:val="24"/>
        </w:rPr>
        <w:t xml:space="preserve"> regularly</w:t>
      </w:r>
      <w:r w:rsidRPr="00775969">
        <w:rPr>
          <w:rFonts w:ascii="Times New Roman" w:hAnsi="Times New Roman" w:cs="Times New Roman"/>
          <w:sz w:val="24"/>
          <w:szCs w:val="24"/>
        </w:rPr>
        <w:t xml:space="preserve"> let Laura know by 6/5. If </w:t>
      </w:r>
      <w:r w:rsidR="00775969" w:rsidRPr="00775969">
        <w:rPr>
          <w:rFonts w:ascii="Times New Roman" w:hAnsi="Times New Roman" w:cs="Times New Roman"/>
          <w:sz w:val="24"/>
          <w:szCs w:val="24"/>
        </w:rPr>
        <w:t>no one</w:t>
      </w:r>
      <w:r w:rsidRPr="00775969">
        <w:rPr>
          <w:rFonts w:ascii="Times New Roman" w:hAnsi="Times New Roman" w:cs="Times New Roman"/>
          <w:sz w:val="24"/>
          <w:szCs w:val="24"/>
        </w:rPr>
        <w:t xml:space="preserve"> volunteers, meeting attendance will be assigned.</w:t>
      </w:r>
    </w:p>
    <w:p w14:paraId="31332F93" w14:textId="77777777" w:rsidR="00775969" w:rsidRPr="00775969" w:rsidRDefault="00775969" w:rsidP="00775969">
      <w:pPr>
        <w:pStyle w:val="ListParagraph"/>
        <w:rPr>
          <w:rFonts w:ascii="Times New Roman" w:hAnsi="Times New Roman" w:cs="Times New Roman"/>
          <w:sz w:val="24"/>
          <w:szCs w:val="24"/>
        </w:rPr>
      </w:pPr>
    </w:p>
    <w:p w14:paraId="17E2655E" w14:textId="5A2C3F73" w:rsidR="00684938" w:rsidRDefault="00147DC2" w:rsidP="00BE1F4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ALL staff needs to wear appropriate PPE when handling patient samples and cell phone use is also prohibited when in the work areas.</w:t>
      </w:r>
      <w:r w:rsidR="00775969">
        <w:rPr>
          <w:rFonts w:ascii="Times New Roman" w:hAnsi="Times New Roman" w:cs="Times New Roman"/>
          <w:sz w:val="24"/>
          <w:szCs w:val="24"/>
        </w:rPr>
        <w:t xml:space="preserve">  The only cellphone that should be used in the lab are the MHB only.</w:t>
      </w:r>
    </w:p>
    <w:p w14:paraId="532FBA53" w14:textId="77777777" w:rsidR="00147DC2" w:rsidRDefault="00147DC2" w:rsidP="00147DC2">
      <w:pPr>
        <w:pStyle w:val="ListParagraph"/>
        <w:spacing w:after="0"/>
        <w:jc w:val="both"/>
        <w:rPr>
          <w:rFonts w:ascii="Times New Roman" w:hAnsi="Times New Roman" w:cs="Times New Roman"/>
          <w:sz w:val="24"/>
          <w:szCs w:val="24"/>
        </w:rPr>
      </w:pPr>
    </w:p>
    <w:p w14:paraId="083BD134" w14:textId="49FEFAA6" w:rsidR="00920ED0" w:rsidRDefault="00920ED0" w:rsidP="00920ED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The “warm handoff” of OR and Pathology samples became effective May 22nd. Jocelyne &amp; Eric developed a checklist and were onsite to train Heather. Since </w:t>
      </w:r>
      <w:r w:rsidR="00D80661">
        <w:rPr>
          <w:rFonts w:ascii="Times New Roman" w:hAnsi="Times New Roman" w:cs="Times New Roman"/>
          <w:sz w:val="24"/>
          <w:szCs w:val="24"/>
        </w:rPr>
        <w:t>then</w:t>
      </w:r>
      <w:r>
        <w:rPr>
          <w:rFonts w:ascii="Times New Roman" w:hAnsi="Times New Roman" w:cs="Times New Roman"/>
          <w:sz w:val="24"/>
          <w:szCs w:val="24"/>
        </w:rPr>
        <w:t>, Heather has been training Milford staff. If you do no</w:t>
      </w:r>
      <w:r w:rsidRPr="00920ED0">
        <w:rPr>
          <w:rFonts w:ascii="Times New Roman" w:hAnsi="Times New Roman" w:cs="Times New Roman"/>
          <w:sz w:val="24"/>
          <w:szCs w:val="24"/>
        </w:rPr>
        <w:t>t have a training checklist completed see Heather</w:t>
      </w:r>
      <w:r>
        <w:rPr>
          <w:rFonts w:ascii="Times New Roman" w:hAnsi="Times New Roman" w:cs="Times New Roman"/>
          <w:sz w:val="24"/>
          <w:szCs w:val="24"/>
        </w:rPr>
        <w:t xml:space="preserve"> as soon as possible to complete this</w:t>
      </w:r>
      <w:r w:rsidRPr="00920ED0">
        <w:rPr>
          <w:rFonts w:ascii="Times New Roman" w:hAnsi="Times New Roman" w:cs="Times New Roman"/>
          <w:sz w:val="24"/>
          <w:szCs w:val="24"/>
        </w:rPr>
        <w:t xml:space="preserve">. </w:t>
      </w:r>
    </w:p>
    <w:p w14:paraId="637ECC2A" w14:textId="77777777" w:rsidR="00D80661" w:rsidRDefault="00D80661" w:rsidP="004E7DC3">
      <w:pPr>
        <w:spacing w:after="0"/>
        <w:ind w:left="720"/>
        <w:jc w:val="both"/>
        <w:rPr>
          <w:rFonts w:ascii="Times New Roman" w:hAnsi="Times New Roman" w:cs="Times New Roman"/>
          <w:sz w:val="24"/>
          <w:szCs w:val="24"/>
        </w:rPr>
      </w:pPr>
    </w:p>
    <w:p w14:paraId="5ECB4FC9" w14:textId="0447E0F7" w:rsidR="004E7DC3" w:rsidRDefault="00920ED0" w:rsidP="004E7DC3">
      <w:pPr>
        <w:spacing w:after="0"/>
        <w:ind w:left="720"/>
        <w:jc w:val="both"/>
        <w:rPr>
          <w:rFonts w:ascii="Times New Roman" w:hAnsi="Times New Roman" w:cs="Times New Roman"/>
          <w:sz w:val="24"/>
          <w:szCs w:val="24"/>
        </w:rPr>
      </w:pPr>
      <w:r w:rsidRPr="00920ED0">
        <w:rPr>
          <w:rFonts w:ascii="Times New Roman" w:hAnsi="Times New Roman" w:cs="Times New Roman"/>
          <w:sz w:val="24"/>
          <w:szCs w:val="24"/>
        </w:rPr>
        <w:t>*Note</w:t>
      </w:r>
      <w:r>
        <w:rPr>
          <w:rFonts w:ascii="Times New Roman" w:hAnsi="Times New Roman" w:cs="Times New Roman"/>
          <w:sz w:val="24"/>
          <w:szCs w:val="24"/>
        </w:rPr>
        <w:t xml:space="preserve">: </w:t>
      </w:r>
      <w:r w:rsidRPr="00920ED0">
        <w:rPr>
          <w:rFonts w:ascii="Times New Roman" w:hAnsi="Times New Roman" w:cs="Times New Roman"/>
          <w:sz w:val="24"/>
          <w:szCs w:val="24"/>
        </w:rPr>
        <w:t xml:space="preserve">use a </w:t>
      </w:r>
      <w:r w:rsidRPr="00920ED0">
        <w:rPr>
          <w:rFonts w:ascii="Times New Roman" w:hAnsi="Times New Roman" w:cs="Times New Roman"/>
          <w:b/>
          <w:bCs/>
          <w:sz w:val="24"/>
          <w:szCs w:val="24"/>
        </w:rPr>
        <w:t xml:space="preserve">PINK </w:t>
      </w:r>
      <w:r w:rsidR="00775969" w:rsidRPr="00920ED0">
        <w:rPr>
          <w:rFonts w:ascii="Times New Roman" w:hAnsi="Times New Roman" w:cs="Times New Roman"/>
          <w:sz w:val="24"/>
          <w:szCs w:val="24"/>
        </w:rPr>
        <w:t>highlighter</w:t>
      </w:r>
      <w:r w:rsidRPr="00920ED0">
        <w:rPr>
          <w:rFonts w:ascii="Times New Roman" w:hAnsi="Times New Roman" w:cs="Times New Roman"/>
          <w:sz w:val="24"/>
          <w:szCs w:val="24"/>
        </w:rPr>
        <w:t xml:space="preserve"> to </w:t>
      </w:r>
      <w:r w:rsidR="00775969" w:rsidRPr="00920ED0">
        <w:rPr>
          <w:rFonts w:ascii="Times New Roman" w:hAnsi="Times New Roman" w:cs="Times New Roman"/>
          <w:sz w:val="24"/>
          <w:szCs w:val="24"/>
        </w:rPr>
        <w:t>highlight</w:t>
      </w:r>
      <w:r w:rsidRPr="00920ED0">
        <w:rPr>
          <w:rFonts w:ascii="Times New Roman" w:hAnsi="Times New Roman" w:cs="Times New Roman"/>
          <w:sz w:val="24"/>
          <w:szCs w:val="24"/>
        </w:rPr>
        <w:t xml:space="preserve"> the required information. Pink </w:t>
      </w:r>
      <w:r w:rsidR="00775969" w:rsidRPr="00920ED0">
        <w:rPr>
          <w:rFonts w:ascii="Times New Roman" w:hAnsi="Times New Roman" w:cs="Times New Roman"/>
          <w:sz w:val="24"/>
          <w:szCs w:val="24"/>
        </w:rPr>
        <w:t>identifies</w:t>
      </w:r>
      <w:r w:rsidRPr="00920ED0">
        <w:rPr>
          <w:rFonts w:ascii="Times New Roman" w:hAnsi="Times New Roman" w:cs="Times New Roman"/>
          <w:sz w:val="24"/>
          <w:szCs w:val="24"/>
        </w:rPr>
        <w:t xml:space="preserve"> the Milford samples from other locations when received at BH.</w:t>
      </w:r>
    </w:p>
    <w:p w14:paraId="134E7475" w14:textId="77777777" w:rsidR="004E7DC3" w:rsidRDefault="004E7DC3" w:rsidP="004E7DC3">
      <w:pPr>
        <w:spacing w:after="0"/>
        <w:ind w:left="720"/>
        <w:jc w:val="both"/>
        <w:rPr>
          <w:rFonts w:ascii="Times New Roman" w:hAnsi="Times New Roman" w:cs="Times New Roman"/>
          <w:sz w:val="24"/>
          <w:szCs w:val="24"/>
        </w:rPr>
      </w:pPr>
    </w:p>
    <w:p w14:paraId="3BA4B270" w14:textId="77777777" w:rsidR="004E7DC3" w:rsidRDefault="004E7DC3" w:rsidP="004E7DC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Attendance and Punctuality</w:t>
      </w:r>
    </w:p>
    <w:p w14:paraId="58E91734" w14:textId="56F5B279" w:rsidR="004E7DC3" w:rsidRDefault="004E7DC3" w:rsidP="004E7DC3">
      <w:pPr>
        <w:spacing w:after="0"/>
        <w:ind w:left="708"/>
        <w:jc w:val="both"/>
        <w:rPr>
          <w:rFonts w:ascii="Times New Roman" w:hAnsi="Times New Roman" w:cs="Times New Roman"/>
          <w:sz w:val="24"/>
          <w:szCs w:val="24"/>
        </w:rPr>
      </w:pPr>
      <w:r w:rsidRPr="004E7DC3">
        <w:rPr>
          <w:rFonts w:ascii="Times New Roman" w:hAnsi="Times New Roman" w:cs="Times New Roman"/>
          <w:sz w:val="24"/>
          <w:szCs w:val="24"/>
        </w:rPr>
        <w:t xml:space="preserve">All staff is expected to report to work &amp; clock in </w:t>
      </w:r>
      <w:r>
        <w:rPr>
          <w:rFonts w:ascii="Times New Roman" w:hAnsi="Times New Roman" w:cs="Times New Roman"/>
          <w:sz w:val="24"/>
          <w:szCs w:val="24"/>
        </w:rPr>
        <w:t xml:space="preserve">and leave </w:t>
      </w:r>
      <w:r w:rsidRPr="004E7DC3">
        <w:rPr>
          <w:rFonts w:ascii="Times New Roman" w:hAnsi="Times New Roman" w:cs="Times New Roman"/>
          <w:sz w:val="24"/>
          <w:szCs w:val="24"/>
        </w:rPr>
        <w:t>on-time.</w:t>
      </w:r>
      <w:r>
        <w:rPr>
          <w:rFonts w:ascii="Times New Roman" w:hAnsi="Times New Roman" w:cs="Times New Roman"/>
          <w:sz w:val="24"/>
          <w:szCs w:val="24"/>
        </w:rPr>
        <w:t xml:space="preserve"> The YNHHS point system is applicable to all staff and will be enforced. </w:t>
      </w:r>
      <w:r w:rsidRPr="004E7DC3">
        <w:rPr>
          <w:rFonts w:ascii="Times New Roman" w:hAnsi="Times New Roman" w:cs="Times New Roman"/>
          <w:sz w:val="24"/>
          <w:szCs w:val="24"/>
        </w:rPr>
        <w:t xml:space="preserve"> </w:t>
      </w:r>
    </w:p>
    <w:p w14:paraId="2C46B291" w14:textId="77777777" w:rsidR="001324D7" w:rsidRPr="004E7DC3" w:rsidRDefault="001324D7" w:rsidP="004E7DC3">
      <w:pPr>
        <w:spacing w:after="0"/>
        <w:ind w:left="708"/>
        <w:jc w:val="both"/>
        <w:rPr>
          <w:rFonts w:ascii="Times New Roman" w:hAnsi="Times New Roman" w:cs="Times New Roman"/>
          <w:sz w:val="24"/>
          <w:szCs w:val="24"/>
        </w:rPr>
      </w:pPr>
    </w:p>
    <w:p w14:paraId="45D7F046" w14:textId="77777777" w:rsidR="000D521F" w:rsidRDefault="000D521F" w:rsidP="000D521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Lisa discussed the Emergency Release Process and the quiz which will be assigned to staff regularly. Lisa also discussed the Transfusion Reaction Workup Procedure. This procedure is currently being revised and will also have a quiz assigned to all staff. Please review established procedures and processes. On June 6</w:t>
      </w:r>
      <w:r w:rsidRPr="00C507A1">
        <w:rPr>
          <w:rFonts w:ascii="Times New Roman" w:hAnsi="Times New Roman" w:cs="Times New Roman"/>
          <w:sz w:val="24"/>
          <w:szCs w:val="24"/>
          <w:vertAlign w:val="superscript"/>
        </w:rPr>
        <w:t>th</w:t>
      </w:r>
      <w:r>
        <w:rPr>
          <w:rFonts w:ascii="Times New Roman" w:hAnsi="Times New Roman" w:cs="Times New Roman"/>
          <w:sz w:val="24"/>
          <w:szCs w:val="24"/>
        </w:rPr>
        <w:t xml:space="preserve"> Grifols will be setting up the Eflexis which is a fully automated Blood Bank instrument.  Staff will be trained in June and July with a tentative go-live of  8/8/2023.</w:t>
      </w:r>
    </w:p>
    <w:p w14:paraId="6593CB11" w14:textId="77777777" w:rsidR="001324D7" w:rsidRDefault="001324D7" w:rsidP="001324D7">
      <w:pPr>
        <w:pStyle w:val="ListParagraph"/>
        <w:spacing w:after="0"/>
        <w:jc w:val="both"/>
        <w:rPr>
          <w:rFonts w:ascii="Times New Roman" w:hAnsi="Times New Roman" w:cs="Times New Roman"/>
          <w:sz w:val="24"/>
          <w:szCs w:val="24"/>
        </w:rPr>
      </w:pPr>
    </w:p>
    <w:p w14:paraId="4EDCE362" w14:textId="0A901D22" w:rsidR="001324D7" w:rsidRDefault="001324D7" w:rsidP="001324D7">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New validations</w:t>
      </w:r>
    </w:p>
    <w:p w14:paraId="412FB6ED" w14:textId="77777777" w:rsidR="001324D7" w:rsidRPr="001324D7" w:rsidRDefault="001324D7" w:rsidP="001324D7">
      <w:pPr>
        <w:pStyle w:val="ListParagraph"/>
        <w:rPr>
          <w:rFonts w:ascii="Times New Roman" w:hAnsi="Times New Roman" w:cs="Times New Roman"/>
          <w:sz w:val="24"/>
          <w:szCs w:val="24"/>
        </w:rPr>
      </w:pPr>
    </w:p>
    <w:p w14:paraId="6A044749" w14:textId="44C94B87" w:rsidR="001324D7" w:rsidRDefault="001324D7" w:rsidP="001324D7">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a.</w:t>
      </w:r>
      <w:r w:rsidR="00775969">
        <w:rPr>
          <w:rFonts w:ascii="Times New Roman" w:hAnsi="Times New Roman" w:cs="Times New Roman"/>
          <w:sz w:val="24"/>
          <w:szCs w:val="24"/>
        </w:rPr>
        <w:t xml:space="preserve"> </w:t>
      </w:r>
      <w:r>
        <w:rPr>
          <w:rFonts w:ascii="Times New Roman" w:hAnsi="Times New Roman" w:cs="Times New Roman"/>
          <w:sz w:val="24"/>
          <w:szCs w:val="24"/>
        </w:rPr>
        <w:t xml:space="preserve">The new Grifols Eflexis will be </w:t>
      </w:r>
      <w:r w:rsidR="00775969">
        <w:rPr>
          <w:rFonts w:ascii="Times New Roman" w:hAnsi="Times New Roman" w:cs="Times New Roman"/>
          <w:sz w:val="24"/>
          <w:szCs w:val="24"/>
        </w:rPr>
        <w:t>implemented</w:t>
      </w:r>
      <w:r>
        <w:rPr>
          <w:rFonts w:ascii="Times New Roman" w:hAnsi="Times New Roman" w:cs="Times New Roman"/>
          <w:sz w:val="24"/>
          <w:szCs w:val="24"/>
        </w:rPr>
        <w:t>. This will help free up the “Blood Bank Tech” who will now be available to help in the core lab.</w:t>
      </w:r>
    </w:p>
    <w:p w14:paraId="142BB12B" w14:textId="77777777" w:rsidR="001324D7" w:rsidRDefault="001324D7" w:rsidP="001324D7">
      <w:pPr>
        <w:pStyle w:val="ListParagraph"/>
        <w:spacing w:after="0"/>
        <w:ind w:left="1440"/>
        <w:jc w:val="both"/>
        <w:rPr>
          <w:rFonts w:ascii="Times New Roman" w:hAnsi="Times New Roman" w:cs="Times New Roman"/>
          <w:sz w:val="24"/>
          <w:szCs w:val="24"/>
        </w:rPr>
      </w:pPr>
    </w:p>
    <w:p w14:paraId="40E393D0" w14:textId="50FE1E90" w:rsidR="001324D7" w:rsidRDefault="001324D7" w:rsidP="001324D7">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b. The validation of the new Sysmex </w:t>
      </w:r>
      <w:r w:rsidR="00775969">
        <w:rPr>
          <w:rFonts w:ascii="Times New Roman" w:hAnsi="Times New Roman" w:cs="Times New Roman"/>
          <w:sz w:val="24"/>
          <w:szCs w:val="24"/>
        </w:rPr>
        <w:t>analyzers</w:t>
      </w:r>
      <w:r>
        <w:rPr>
          <w:rFonts w:ascii="Times New Roman" w:hAnsi="Times New Roman" w:cs="Times New Roman"/>
          <w:sz w:val="24"/>
          <w:szCs w:val="24"/>
        </w:rPr>
        <w:t xml:space="preserve"> is almo</w:t>
      </w:r>
      <w:r w:rsidR="003F48AB">
        <w:rPr>
          <w:rFonts w:ascii="Times New Roman" w:hAnsi="Times New Roman" w:cs="Times New Roman"/>
          <w:sz w:val="24"/>
          <w:szCs w:val="24"/>
        </w:rPr>
        <w:t xml:space="preserve">st complete. The WAM middleware will be used with the new analyzers. To </w:t>
      </w:r>
      <w:r w:rsidR="00775969">
        <w:rPr>
          <w:rFonts w:ascii="Times New Roman" w:hAnsi="Times New Roman" w:cs="Times New Roman"/>
          <w:sz w:val="24"/>
          <w:szCs w:val="24"/>
        </w:rPr>
        <w:t>transition</w:t>
      </w:r>
      <w:r w:rsidR="003F48AB">
        <w:rPr>
          <w:rFonts w:ascii="Times New Roman" w:hAnsi="Times New Roman" w:cs="Times New Roman"/>
          <w:sz w:val="24"/>
          <w:szCs w:val="24"/>
        </w:rPr>
        <w:t xml:space="preserve"> to the new workflow, all staff will be scheduled to be onsite at BH for training. More info on the schedule to train will follow.</w:t>
      </w:r>
    </w:p>
    <w:p w14:paraId="52AB581B" w14:textId="77777777" w:rsidR="003F48AB" w:rsidRDefault="003F48AB" w:rsidP="001324D7">
      <w:pPr>
        <w:pStyle w:val="ListParagraph"/>
        <w:spacing w:after="0"/>
        <w:ind w:left="1440"/>
        <w:jc w:val="both"/>
        <w:rPr>
          <w:rFonts w:ascii="Times New Roman" w:hAnsi="Times New Roman" w:cs="Times New Roman"/>
          <w:sz w:val="24"/>
          <w:szCs w:val="24"/>
        </w:rPr>
      </w:pPr>
    </w:p>
    <w:p w14:paraId="02F4F8E9" w14:textId="1CE52440" w:rsidR="003F48AB" w:rsidRDefault="003F48AB" w:rsidP="001324D7">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 A New Cepheid analyzer was installed on 5/22. Currently all Cepheid tests are </w:t>
      </w:r>
      <w:r w:rsidR="00D80661">
        <w:rPr>
          <w:rFonts w:ascii="Times New Roman" w:hAnsi="Times New Roman" w:cs="Times New Roman"/>
          <w:sz w:val="24"/>
          <w:szCs w:val="24"/>
        </w:rPr>
        <w:t>being</w:t>
      </w:r>
      <w:r>
        <w:rPr>
          <w:rFonts w:ascii="Times New Roman" w:hAnsi="Times New Roman" w:cs="Times New Roman"/>
          <w:sz w:val="24"/>
          <w:szCs w:val="24"/>
        </w:rPr>
        <w:t xml:space="preserve"> re-validated on the new instrument in addition to the C. Di</w:t>
      </w:r>
      <w:r w:rsidR="00775969">
        <w:rPr>
          <w:rFonts w:ascii="Times New Roman" w:hAnsi="Times New Roman" w:cs="Times New Roman"/>
          <w:sz w:val="24"/>
          <w:szCs w:val="24"/>
        </w:rPr>
        <w:t>f</w:t>
      </w:r>
      <w:r>
        <w:rPr>
          <w:rFonts w:ascii="Times New Roman" w:hAnsi="Times New Roman" w:cs="Times New Roman"/>
          <w:sz w:val="24"/>
          <w:szCs w:val="24"/>
        </w:rPr>
        <w:t>f PCR assay &amp; EIA test which will go live in the upcoming month. All personnel will require training.</w:t>
      </w:r>
    </w:p>
    <w:p w14:paraId="260C5968" w14:textId="77777777" w:rsidR="003F48AB" w:rsidRDefault="003F48AB" w:rsidP="001324D7">
      <w:pPr>
        <w:pStyle w:val="ListParagraph"/>
        <w:spacing w:after="0"/>
        <w:ind w:left="1440"/>
        <w:jc w:val="both"/>
        <w:rPr>
          <w:rFonts w:ascii="Times New Roman" w:hAnsi="Times New Roman" w:cs="Times New Roman"/>
          <w:sz w:val="24"/>
          <w:szCs w:val="24"/>
        </w:rPr>
      </w:pPr>
    </w:p>
    <w:p w14:paraId="1B0E0F0E" w14:textId="0E683723" w:rsidR="003F48AB" w:rsidRDefault="003F48AB" w:rsidP="003F48AB">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d. 3 new drugs (methadone, THC&amp; oxycodone) have been validated on the EXL’s and will go live soon. All testing personnel will require training.</w:t>
      </w:r>
    </w:p>
    <w:p w14:paraId="447EEDCD" w14:textId="77777777" w:rsidR="003F48AB" w:rsidRDefault="003F48AB" w:rsidP="003F48AB">
      <w:pPr>
        <w:pStyle w:val="ListParagraph"/>
        <w:spacing w:after="0"/>
        <w:ind w:left="1440"/>
        <w:jc w:val="both"/>
        <w:rPr>
          <w:rFonts w:ascii="Times New Roman" w:hAnsi="Times New Roman" w:cs="Times New Roman"/>
          <w:sz w:val="24"/>
          <w:szCs w:val="24"/>
        </w:rPr>
      </w:pPr>
    </w:p>
    <w:p w14:paraId="6D745A63" w14:textId="0E6FC8FD" w:rsidR="00324E2E" w:rsidRDefault="003F48AB" w:rsidP="00324E2E">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e.</w:t>
      </w:r>
      <w:r w:rsidR="00775969">
        <w:rPr>
          <w:rFonts w:ascii="Times New Roman" w:hAnsi="Times New Roman" w:cs="Times New Roman"/>
          <w:sz w:val="24"/>
          <w:szCs w:val="24"/>
        </w:rPr>
        <w:t xml:space="preserve"> </w:t>
      </w:r>
      <w:r>
        <w:rPr>
          <w:rFonts w:ascii="Times New Roman" w:hAnsi="Times New Roman" w:cs="Times New Roman"/>
          <w:sz w:val="24"/>
          <w:szCs w:val="24"/>
        </w:rPr>
        <w:t>Procalcitonins are also being re-validated on the e411’s and will be re introduced to testing soon. All personnel will require training.</w:t>
      </w:r>
    </w:p>
    <w:p w14:paraId="5DB8AD12" w14:textId="77777777" w:rsidR="00324E2E" w:rsidRDefault="00324E2E" w:rsidP="00324E2E">
      <w:pPr>
        <w:pStyle w:val="ListParagraph"/>
        <w:spacing w:after="0"/>
        <w:ind w:left="1440"/>
        <w:jc w:val="both"/>
        <w:rPr>
          <w:rFonts w:ascii="Times New Roman" w:hAnsi="Times New Roman" w:cs="Times New Roman"/>
          <w:sz w:val="24"/>
          <w:szCs w:val="24"/>
        </w:rPr>
      </w:pPr>
    </w:p>
    <w:p w14:paraId="300C51B6" w14:textId="38A1D858" w:rsidR="00BE1F48" w:rsidRPr="00BE1F48" w:rsidRDefault="00324E2E" w:rsidP="00BE1F48">
      <w:pPr>
        <w:spacing w:after="0"/>
        <w:jc w:val="both"/>
        <w:rPr>
          <w:rFonts w:ascii="Times New Roman" w:hAnsi="Times New Roman" w:cs="Times New Roman"/>
          <w:sz w:val="24"/>
          <w:szCs w:val="24"/>
        </w:rPr>
      </w:pPr>
      <w:r w:rsidRPr="00324E2E">
        <w:rPr>
          <w:rFonts w:ascii="Times New Roman" w:hAnsi="Times New Roman" w:cs="Times New Roman"/>
          <w:sz w:val="24"/>
          <w:szCs w:val="24"/>
        </w:rPr>
        <w:t>On the lighter side, there will be a lab picnic on July 29</w:t>
      </w:r>
      <w:r w:rsidRPr="00324E2E">
        <w:rPr>
          <w:rFonts w:ascii="Times New Roman" w:hAnsi="Times New Roman" w:cs="Times New Roman"/>
          <w:sz w:val="24"/>
          <w:szCs w:val="24"/>
          <w:vertAlign w:val="superscript"/>
        </w:rPr>
        <w:t>th</w:t>
      </w:r>
      <w:r w:rsidRPr="00324E2E">
        <w:rPr>
          <w:rFonts w:ascii="Times New Roman" w:hAnsi="Times New Roman" w:cs="Times New Roman"/>
          <w:sz w:val="24"/>
          <w:szCs w:val="24"/>
        </w:rPr>
        <w:t xml:space="preserve"> at Unity Park in Trumbull</w:t>
      </w:r>
      <w:r>
        <w:rPr>
          <w:rFonts w:ascii="Times New Roman" w:hAnsi="Times New Roman" w:cs="Times New Roman"/>
          <w:sz w:val="24"/>
          <w:szCs w:val="24"/>
        </w:rPr>
        <w:t xml:space="preserve">. All staff &amp; families are </w:t>
      </w:r>
      <w:r w:rsidR="00775969">
        <w:rPr>
          <w:rFonts w:ascii="Times New Roman" w:hAnsi="Times New Roman" w:cs="Times New Roman"/>
          <w:sz w:val="24"/>
          <w:szCs w:val="24"/>
        </w:rPr>
        <w:t>invited,</w:t>
      </w:r>
      <w:r>
        <w:rPr>
          <w:rFonts w:ascii="Times New Roman" w:hAnsi="Times New Roman" w:cs="Times New Roman"/>
          <w:sz w:val="24"/>
          <w:szCs w:val="24"/>
        </w:rPr>
        <w:t xml:space="preserve"> and it is a great opportunity to socialize and get to know your BH peers. Mark your calendars, more info to follow.</w:t>
      </w:r>
      <w:r w:rsidR="00775969">
        <w:rPr>
          <w:rFonts w:ascii="Times New Roman" w:hAnsi="Times New Roman" w:cs="Times New Roman"/>
          <w:sz w:val="24"/>
          <w:szCs w:val="24"/>
        </w:rPr>
        <w:t xml:space="preserve">  Please RSVP by emailing Tanya Graham.</w:t>
      </w:r>
    </w:p>
    <w:sectPr w:rsidR="00BE1F48" w:rsidRPr="00BE1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2525"/>
    <w:multiLevelType w:val="hybridMultilevel"/>
    <w:tmpl w:val="69B8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E13DB"/>
    <w:multiLevelType w:val="hybridMultilevel"/>
    <w:tmpl w:val="0C0EB428"/>
    <w:lvl w:ilvl="0" w:tplc="B8924F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9F"/>
    <w:rsid w:val="000D521F"/>
    <w:rsid w:val="001324D7"/>
    <w:rsid w:val="00147DC2"/>
    <w:rsid w:val="00312902"/>
    <w:rsid w:val="00324E2E"/>
    <w:rsid w:val="003F48AB"/>
    <w:rsid w:val="004E7DC3"/>
    <w:rsid w:val="00511737"/>
    <w:rsid w:val="00563445"/>
    <w:rsid w:val="006705A5"/>
    <w:rsid w:val="00684938"/>
    <w:rsid w:val="00775969"/>
    <w:rsid w:val="00865130"/>
    <w:rsid w:val="00920ED0"/>
    <w:rsid w:val="00A605BD"/>
    <w:rsid w:val="00BE1F48"/>
    <w:rsid w:val="00C3579F"/>
    <w:rsid w:val="00D80661"/>
    <w:rsid w:val="00EE0CAB"/>
    <w:rsid w:val="00F2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3C77"/>
  <w15:chartTrackingRefBased/>
  <w15:docId w15:val="{D5915480-4417-4C0B-8867-169D6DA8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Yale New Haven Health Services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4</cp:revision>
  <dcterms:created xsi:type="dcterms:W3CDTF">2023-05-26T13:33:00Z</dcterms:created>
  <dcterms:modified xsi:type="dcterms:W3CDTF">2023-05-26T17:18:00Z</dcterms:modified>
</cp:coreProperties>
</file>