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24545" w14:textId="77777777" w:rsidR="002401DD" w:rsidRPr="002401DD" w:rsidRDefault="002401DD" w:rsidP="002401DD">
      <w:pPr>
        <w:jc w:val="center"/>
        <w:rPr>
          <w:rFonts w:ascii="Times New Roman" w:hAnsi="Times New Roman" w:cs="Times New Roman"/>
          <w:sz w:val="24"/>
          <w:szCs w:val="24"/>
        </w:rPr>
      </w:pPr>
    </w:p>
    <w:p w14:paraId="308F6686" w14:textId="77777777" w:rsidR="00137678" w:rsidRDefault="00137678" w:rsidP="002401DD">
      <w:pPr>
        <w:autoSpaceDE w:val="0"/>
        <w:autoSpaceDN w:val="0"/>
        <w:spacing w:before="40" w:after="40"/>
        <w:rPr>
          <w:rFonts w:ascii="Times New Roman" w:hAnsi="Times New Roman" w:cs="Times New Roman"/>
          <w:b/>
          <w:bCs/>
          <w:sz w:val="24"/>
          <w:szCs w:val="24"/>
        </w:rPr>
      </w:pPr>
    </w:p>
    <w:p w14:paraId="6FB28A1E" w14:textId="19B18EC3" w:rsidR="00137678" w:rsidRPr="00137678" w:rsidRDefault="00137678" w:rsidP="002401DD">
      <w:pPr>
        <w:autoSpaceDE w:val="0"/>
        <w:autoSpaceDN w:val="0"/>
        <w:spacing w:before="40" w:after="40"/>
        <w:rPr>
          <w:rFonts w:ascii="Times New Roman" w:hAnsi="Times New Roman" w:cs="Times New Roman"/>
          <w:sz w:val="24"/>
          <w:szCs w:val="24"/>
        </w:rPr>
      </w:pPr>
      <w:r>
        <w:rPr>
          <w:rFonts w:ascii="Times New Roman" w:hAnsi="Times New Roman" w:cs="Times New Roman"/>
          <w:sz w:val="24"/>
          <w:szCs w:val="24"/>
        </w:rPr>
        <w:t xml:space="preserve">Please read the following Procedure: BH Solution for common CBC interferences and pay special attention to the section on Platelet Counts. I have found that Platelet Counts &lt; 100,000 are not being reviewed by smear. </w:t>
      </w:r>
      <w:r w:rsidRPr="00137678">
        <w:rPr>
          <w:rFonts w:ascii="Times New Roman" w:hAnsi="Times New Roman" w:cs="Times New Roman"/>
          <w:sz w:val="24"/>
          <w:szCs w:val="24"/>
          <w:highlight w:val="yellow"/>
        </w:rPr>
        <w:t xml:space="preserve">ALL platelet counts &lt;100,000 need a smear review, even </w:t>
      </w:r>
      <w:proofErr w:type="spellStart"/>
      <w:r w:rsidRPr="00137678">
        <w:rPr>
          <w:rFonts w:ascii="Times New Roman" w:hAnsi="Times New Roman" w:cs="Times New Roman"/>
          <w:sz w:val="24"/>
          <w:szCs w:val="24"/>
          <w:highlight w:val="yellow"/>
        </w:rPr>
        <w:t>plt</w:t>
      </w:r>
      <w:proofErr w:type="spellEnd"/>
      <w:r w:rsidRPr="00137678">
        <w:rPr>
          <w:rFonts w:ascii="Times New Roman" w:hAnsi="Times New Roman" w:cs="Times New Roman"/>
          <w:sz w:val="24"/>
          <w:szCs w:val="24"/>
          <w:highlight w:val="yellow"/>
        </w:rPr>
        <w:t xml:space="preserve"> counts that have been running &lt;100,000 must be reviewed</w:t>
      </w:r>
      <w:r>
        <w:rPr>
          <w:rFonts w:ascii="Times New Roman" w:hAnsi="Times New Roman" w:cs="Times New Roman"/>
          <w:sz w:val="24"/>
          <w:szCs w:val="24"/>
        </w:rPr>
        <w:t xml:space="preserve">. </w:t>
      </w:r>
    </w:p>
    <w:p w14:paraId="027012F5" w14:textId="77777777" w:rsidR="00137678" w:rsidRDefault="00137678" w:rsidP="002401DD">
      <w:pPr>
        <w:autoSpaceDE w:val="0"/>
        <w:autoSpaceDN w:val="0"/>
        <w:spacing w:before="40" w:after="40"/>
        <w:rPr>
          <w:rFonts w:ascii="Times New Roman" w:hAnsi="Times New Roman" w:cs="Times New Roman"/>
          <w:b/>
          <w:bCs/>
          <w:sz w:val="24"/>
          <w:szCs w:val="24"/>
        </w:rPr>
      </w:pPr>
    </w:p>
    <w:p w14:paraId="673682EF" w14:textId="77777777" w:rsidR="00137678" w:rsidRDefault="00137678" w:rsidP="002401DD">
      <w:pPr>
        <w:autoSpaceDE w:val="0"/>
        <w:autoSpaceDN w:val="0"/>
        <w:spacing w:before="40" w:after="40"/>
        <w:rPr>
          <w:rFonts w:ascii="Times New Roman" w:hAnsi="Times New Roman" w:cs="Times New Roman"/>
          <w:b/>
          <w:bCs/>
          <w:sz w:val="24"/>
          <w:szCs w:val="24"/>
        </w:rPr>
      </w:pPr>
    </w:p>
    <w:p w14:paraId="2562AD2C" w14:textId="77777777" w:rsidR="00137678" w:rsidRDefault="00137678" w:rsidP="002401DD">
      <w:pPr>
        <w:autoSpaceDE w:val="0"/>
        <w:autoSpaceDN w:val="0"/>
        <w:spacing w:before="40" w:after="40"/>
        <w:rPr>
          <w:rFonts w:ascii="Times New Roman" w:hAnsi="Times New Roman" w:cs="Times New Roman"/>
          <w:b/>
          <w:bCs/>
          <w:sz w:val="24"/>
          <w:szCs w:val="24"/>
        </w:rPr>
      </w:pPr>
    </w:p>
    <w:p w14:paraId="50B79211" w14:textId="77777777" w:rsidR="00137678" w:rsidRDefault="00137678" w:rsidP="002401DD">
      <w:pPr>
        <w:autoSpaceDE w:val="0"/>
        <w:autoSpaceDN w:val="0"/>
        <w:spacing w:before="40" w:after="40"/>
        <w:rPr>
          <w:rFonts w:ascii="Times New Roman" w:hAnsi="Times New Roman" w:cs="Times New Roman"/>
          <w:b/>
          <w:bCs/>
          <w:sz w:val="24"/>
          <w:szCs w:val="24"/>
        </w:rPr>
      </w:pPr>
    </w:p>
    <w:p w14:paraId="199A44D2" w14:textId="77777777" w:rsidR="00137678" w:rsidRDefault="00137678" w:rsidP="002401DD">
      <w:pPr>
        <w:autoSpaceDE w:val="0"/>
        <w:autoSpaceDN w:val="0"/>
        <w:spacing w:before="40" w:after="40"/>
        <w:rPr>
          <w:rFonts w:ascii="Times New Roman" w:hAnsi="Times New Roman" w:cs="Times New Roman"/>
          <w:b/>
          <w:bCs/>
          <w:sz w:val="24"/>
          <w:szCs w:val="24"/>
        </w:rPr>
      </w:pPr>
    </w:p>
    <w:p w14:paraId="44EDBCBA" w14:textId="77777777" w:rsidR="00137678" w:rsidRDefault="00137678" w:rsidP="002401DD">
      <w:pPr>
        <w:autoSpaceDE w:val="0"/>
        <w:autoSpaceDN w:val="0"/>
        <w:spacing w:before="40" w:after="40"/>
        <w:rPr>
          <w:rFonts w:ascii="Times New Roman" w:hAnsi="Times New Roman" w:cs="Times New Roman"/>
          <w:b/>
          <w:bCs/>
          <w:sz w:val="24"/>
          <w:szCs w:val="24"/>
        </w:rPr>
      </w:pPr>
    </w:p>
    <w:p w14:paraId="6970CEB9" w14:textId="77777777" w:rsidR="00137678" w:rsidRDefault="00137678" w:rsidP="002401DD">
      <w:pPr>
        <w:autoSpaceDE w:val="0"/>
        <w:autoSpaceDN w:val="0"/>
        <w:spacing w:before="40" w:after="40"/>
        <w:rPr>
          <w:rFonts w:ascii="Times New Roman" w:hAnsi="Times New Roman" w:cs="Times New Roman"/>
          <w:b/>
          <w:bCs/>
          <w:sz w:val="24"/>
          <w:szCs w:val="24"/>
        </w:rPr>
      </w:pPr>
    </w:p>
    <w:p w14:paraId="4370B595" w14:textId="77777777" w:rsidR="00137678" w:rsidRDefault="00137678" w:rsidP="002401DD">
      <w:pPr>
        <w:autoSpaceDE w:val="0"/>
        <w:autoSpaceDN w:val="0"/>
        <w:spacing w:before="40" w:after="40"/>
        <w:rPr>
          <w:rFonts w:ascii="Times New Roman" w:hAnsi="Times New Roman" w:cs="Times New Roman"/>
          <w:b/>
          <w:bCs/>
          <w:sz w:val="24"/>
          <w:szCs w:val="24"/>
        </w:rPr>
      </w:pPr>
    </w:p>
    <w:p w14:paraId="62B83DEC" w14:textId="77777777" w:rsidR="00137678" w:rsidRDefault="00137678" w:rsidP="002401DD">
      <w:pPr>
        <w:autoSpaceDE w:val="0"/>
        <w:autoSpaceDN w:val="0"/>
        <w:spacing w:before="40" w:after="40"/>
        <w:rPr>
          <w:rFonts w:ascii="Times New Roman" w:hAnsi="Times New Roman" w:cs="Times New Roman"/>
          <w:b/>
          <w:bCs/>
          <w:sz w:val="24"/>
          <w:szCs w:val="24"/>
        </w:rPr>
      </w:pPr>
    </w:p>
    <w:p w14:paraId="2F003363" w14:textId="77777777" w:rsidR="00137678" w:rsidRDefault="00137678" w:rsidP="002401DD">
      <w:pPr>
        <w:autoSpaceDE w:val="0"/>
        <w:autoSpaceDN w:val="0"/>
        <w:spacing w:before="40" w:after="40"/>
        <w:rPr>
          <w:rFonts w:ascii="Times New Roman" w:hAnsi="Times New Roman" w:cs="Times New Roman"/>
          <w:b/>
          <w:bCs/>
          <w:sz w:val="24"/>
          <w:szCs w:val="24"/>
        </w:rPr>
      </w:pPr>
    </w:p>
    <w:p w14:paraId="25C4BF65" w14:textId="77777777" w:rsidR="00137678" w:rsidRDefault="00137678" w:rsidP="002401DD">
      <w:pPr>
        <w:autoSpaceDE w:val="0"/>
        <w:autoSpaceDN w:val="0"/>
        <w:spacing w:before="40" w:after="40"/>
        <w:rPr>
          <w:rFonts w:ascii="Times New Roman" w:hAnsi="Times New Roman" w:cs="Times New Roman"/>
          <w:b/>
          <w:bCs/>
          <w:sz w:val="24"/>
          <w:szCs w:val="24"/>
        </w:rPr>
      </w:pPr>
    </w:p>
    <w:p w14:paraId="02DAD0FB" w14:textId="77777777" w:rsidR="00137678" w:rsidRDefault="00137678" w:rsidP="002401DD">
      <w:pPr>
        <w:autoSpaceDE w:val="0"/>
        <w:autoSpaceDN w:val="0"/>
        <w:spacing w:before="40" w:after="40"/>
        <w:rPr>
          <w:rFonts w:ascii="Times New Roman" w:hAnsi="Times New Roman" w:cs="Times New Roman"/>
          <w:b/>
          <w:bCs/>
          <w:sz w:val="24"/>
          <w:szCs w:val="24"/>
        </w:rPr>
      </w:pPr>
    </w:p>
    <w:p w14:paraId="6F932F15" w14:textId="77777777" w:rsidR="00137678" w:rsidRDefault="00137678" w:rsidP="002401DD">
      <w:pPr>
        <w:autoSpaceDE w:val="0"/>
        <w:autoSpaceDN w:val="0"/>
        <w:spacing w:before="40" w:after="40"/>
        <w:rPr>
          <w:rFonts w:ascii="Times New Roman" w:hAnsi="Times New Roman" w:cs="Times New Roman"/>
          <w:b/>
          <w:bCs/>
          <w:sz w:val="24"/>
          <w:szCs w:val="24"/>
        </w:rPr>
      </w:pPr>
    </w:p>
    <w:p w14:paraId="26EB61D2" w14:textId="77777777" w:rsidR="00137678" w:rsidRDefault="00137678" w:rsidP="002401DD">
      <w:pPr>
        <w:autoSpaceDE w:val="0"/>
        <w:autoSpaceDN w:val="0"/>
        <w:spacing w:before="40" w:after="40"/>
        <w:rPr>
          <w:rFonts w:ascii="Times New Roman" w:hAnsi="Times New Roman" w:cs="Times New Roman"/>
          <w:b/>
          <w:bCs/>
          <w:sz w:val="24"/>
          <w:szCs w:val="24"/>
        </w:rPr>
      </w:pPr>
    </w:p>
    <w:p w14:paraId="3F655D75" w14:textId="77777777" w:rsidR="00137678" w:rsidRDefault="00137678" w:rsidP="002401DD">
      <w:pPr>
        <w:autoSpaceDE w:val="0"/>
        <w:autoSpaceDN w:val="0"/>
        <w:spacing w:before="40" w:after="40"/>
        <w:rPr>
          <w:rFonts w:ascii="Times New Roman" w:hAnsi="Times New Roman" w:cs="Times New Roman"/>
          <w:b/>
          <w:bCs/>
          <w:sz w:val="24"/>
          <w:szCs w:val="24"/>
        </w:rPr>
      </w:pPr>
    </w:p>
    <w:p w14:paraId="782AD269" w14:textId="77777777" w:rsidR="00137678" w:rsidRDefault="00137678" w:rsidP="002401DD">
      <w:pPr>
        <w:autoSpaceDE w:val="0"/>
        <w:autoSpaceDN w:val="0"/>
        <w:spacing w:before="40" w:after="40"/>
        <w:rPr>
          <w:rFonts w:ascii="Times New Roman" w:hAnsi="Times New Roman" w:cs="Times New Roman"/>
          <w:b/>
          <w:bCs/>
          <w:sz w:val="24"/>
          <w:szCs w:val="24"/>
        </w:rPr>
      </w:pPr>
    </w:p>
    <w:p w14:paraId="5E184AB2" w14:textId="77777777" w:rsidR="00137678" w:rsidRDefault="00137678" w:rsidP="002401DD">
      <w:pPr>
        <w:autoSpaceDE w:val="0"/>
        <w:autoSpaceDN w:val="0"/>
        <w:spacing w:before="40" w:after="40"/>
        <w:rPr>
          <w:rFonts w:ascii="Times New Roman" w:hAnsi="Times New Roman" w:cs="Times New Roman"/>
          <w:b/>
          <w:bCs/>
          <w:sz w:val="24"/>
          <w:szCs w:val="24"/>
        </w:rPr>
      </w:pPr>
    </w:p>
    <w:p w14:paraId="6032DF12" w14:textId="77777777" w:rsidR="00137678" w:rsidRDefault="00137678" w:rsidP="002401DD">
      <w:pPr>
        <w:autoSpaceDE w:val="0"/>
        <w:autoSpaceDN w:val="0"/>
        <w:spacing w:before="40" w:after="40"/>
        <w:rPr>
          <w:rFonts w:ascii="Times New Roman" w:hAnsi="Times New Roman" w:cs="Times New Roman"/>
          <w:b/>
          <w:bCs/>
          <w:sz w:val="24"/>
          <w:szCs w:val="24"/>
        </w:rPr>
      </w:pPr>
    </w:p>
    <w:p w14:paraId="395C0889" w14:textId="77777777" w:rsidR="00137678" w:rsidRDefault="00137678" w:rsidP="002401DD">
      <w:pPr>
        <w:autoSpaceDE w:val="0"/>
        <w:autoSpaceDN w:val="0"/>
        <w:spacing w:before="40" w:after="40"/>
        <w:rPr>
          <w:rFonts w:ascii="Times New Roman" w:hAnsi="Times New Roman" w:cs="Times New Roman"/>
          <w:b/>
          <w:bCs/>
          <w:sz w:val="24"/>
          <w:szCs w:val="24"/>
        </w:rPr>
      </w:pPr>
    </w:p>
    <w:p w14:paraId="5D815B18" w14:textId="77777777" w:rsidR="00137678" w:rsidRDefault="00137678" w:rsidP="002401DD">
      <w:pPr>
        <w:autoSpaceDE w:val="0"/>
        <w:autoSpaceDN w:val="0"/>
        <w:spacing w:before="40" w:after="40"/>
        <w:rPr>
          <w:rFonts w:ascii="Times New Roman" w:hAnsi="Times New Roman" w:cs="Times New Roman"/>
          <w:b/>
          <w:bCs/>
          <w:sz w:val="24"/>
          <w:szCs w:val="24"/>
        </w:rPr>
      </w:pPr>
    </w:p>
    <w:p w14:paraId="315F75C5" w14:textId="77777777" w:rsidR="00137678" w:rsidRDefault="00137678" w:rsidP="002401DD">
      <w:pPr>
        <w:autoSpaceDE w:val="0"/>
        <w:autoSpaceDN w:val="0"/>
        <w:spacing w:before="40" w:after="40"/>
        <w:rPr>
          <w:rFonts w:ascii="Times New Roman" w:hAnsi="Times New Roman" w:cs="Times New Roman"/>
          <w:b/>
          <w:bCs/>
          <w:sz w:val="24"/>
          <w:szCs w:val="24"/>
        </w:rPr>
      </w:pPr>
    </w:p>
    <w:p w14:paraId="47E11624" w14:textId="77777777" w:rsidR="00137678" w:rsidRDefault="00137678" w:rsidP="002401DD">
      <w:pPr>
        <w:autoSpaceDE w:val="0"/>
        <w:autoSpaceDN w:val="0"/>
        <w:spacing w:before="40" w:after="40"/>
        <w:rPr>
          <w:rFonts w:ascii="Times New Roman" w:hAnsi="Times New Roman" w:cs="Times New Roman"/>
          <w:b/>
          <w:bCs/>
          <w:sz w:val="24"/>
          <w:szCs w:val="24"/>
        </w:rPr>
      </w:pPr>
    </w:p>
    <w:p w14:paraId="2BA6C46F" w14:textId="77777777" w:rsidR="00137678" w:rsidRDefault="00137678" w:rsidP="002401DD">
      <w:pPr>
        <w:autoSpaceDE w:val="0"/>
        <w:autoSpaceDN w:val="0"/>
        <w:spacing w:before="40" w:after="40"/>
        <w:rPr>
          <w:rFonts w:ascii="Times New Roman" w:hAnsi="Times New Roman" w:cs="Times New Roman"/>
          <w:b/>
          <w:bCs/>
          <w:sz w:val="24"/>
          <w:szCs w:val="24"/>
        </w:rPr>
      </w:pPr>
    </w:p>
    <w:p w14:paraId="7484BC0F" w14:textId="77777777" w:rsidR="00137678" w:rsidRDefault="00137678" w:rsidP="002401DD">
      <w:pPr>
        <w:autoSpaceDE w:val="0"/>
        <w:autoSpaceDN w:val="0"/>
        <w:spacing w:before="40" w:after="40"/>
        <w:rPr>
          <w:rFonts w:ascii="Times New Roman" w:hAnsi="Times New Roman" w:cs="Times New Roman"/>
          <w:b/>
          <w:bCs/>
          <w:sz w:val="24"/>
          <w:szCs w:val="24"/>
        </w:rPr>
      </w:pPr>
    </w:p>
    <w:p w14:paraId="6F80D4B2" w14:textId="77777777" w:rsidR="00137678" w:rsidRDefault="00137678" w:rsidP="002401DD">
      <w:pPr>
        <w:autoSpaceDE w:val="0"/>
        <w:autoSpaceDN w:val="0"/>
        <w:spacing w:before="40" w:after="40"/>
        <w:rPr>
          <w:rFonts w:ascii="Times New Roman" w:hAnsi="Times New Roman" w:cs="Times New Roman"/>
          <w:b/>
          <w:bCs/>
          <w:sz w:val="24"/>
          <w:szCs w:val="24"/>
        </w:rPr>
      </w:pPr>
    </w:p>
    <w:p w14:paraId="2D2F4FFC" w14:textId="77777777" w:rsidR="00137678" w:rsidRDefault="00137678" w:rsidP="002401DD">
      <w:pPr>
        <w:autoSpaceDE w:val="0"/>
        <w:autoSpaceDN w:val="0"/>
        <w:spacing w:before="40" w:after="40"/>
        <w:rPr>
          <w:rFonts w:ascii="Times New Roman" w:hAnsi="Times New Roman" w:cs="Times New Roman"/>
          <w:b/>
          <w:bCs/>
          <w:sz w:val="24"/>
          <w:szCs w:val="24"/>
        </w:rPr>
      </w:pPr>
    </w:p>
    <w:p w14:paraId="575062A1" w14:textId="77777777" w:rsidR="00137678" w:rsidRDefault="00137678" w:rsidP="002401DD">
      <w:pPr>
        <w:autoSpaceDE w:val="0"/>
        <w:autoSpaceDN w:val="0"/>
        <w:spacing w:before="40" w:after="40"/>
        <w:rPr>
          <w:rFonts w:ascii="Times New Roman" w:hAnsi="Times New Roman" w:cs="Times New Roman"/>
          <w:b/>
          <w:bCs/>
          <w:sz w:val="24"/>
          <w:szCs w:val="24"/>
        </w:rPr>
      </w:pPr>
    </w:p>
    <w:p w14:paraId="79CA844C" w14:textId="77777777" w:rsidR="00137678" w:rsidRDefault="00137678" w:rsidP="002401DD">
      <w:pPr>
        <w:autoSpaceDE w:val="0"/>
        <w:autoSpaceDN w:val="0"/>
        <w:spacing w:before="40" w:after="40"/>
        <w:rPr>
          <w:rFonts w:ascii="Times New Roman" w:hAnsi="Times New Roman" w:cs="Times New Roman"/>
          <w:b/>
          <w:bCs/>
          <w:sz w:val="24"/>
          <w:szCs w:val="24"/>
        </w:rPr>
      </w:pPr>
    </w:p>
    <w:p w14:paraId="2DF0DDC3" w14:textId="77777777" w:rsidR="00137678" w:rsidRDefault="00137678" w:rsidP="002401DD">
      <w:pPr>
        <w:autoSpaceDE w:val="0"/>
        <w:autoSpaceDN w:val="0"/>
        <w:spacing w:before="40" w:after="40"/>
        <w:rPr>
          <w:rFonts w:ascii="Times New Roman" w:hAnsi="Times New Roman" w:cs="Times New Roman"/>
          <w:b/>
          <w:bCs/>
          <w:sz w:val="24"/>
          <w:szCs w:val="24"/>
        </w:rPr>
      </w:pPr>
    </w:p>
    <w:p w14:paraId="7CE9BBD7" w14:textId="77777777" w:rsidR="00137678" w:rsidRDefault="00137678" w:rsidP="002401DD">
      <w:pPr>
        <w:autoSpaceDE w:val="0"/>
        <w:autoSpaceDN w:val="0"/>
        <w:spacing w:before="40" w:after="40"/>
        <w:rPr>
          <w:rFonts w:ascii="Times New Roman" w:hAnsi="Times New Roman" w:cs="Times New Roman"/>
          <w:b/>
          <w:bCs/>
          <w:sz w:val="24"/>
          <w:szCs w:val="24"/>
        </w:rPr>
      </w:pPr>
    </w:p>
    <w:p w14:paraId="59742758" w14:textId="77777777" w:rsidR="00137678" w:rsidRDefault="00137678" w:rsidP="002401DD">
      <w:pPr>
        <w:autoSpaceDE w:val="0"/>
        <w:autoSpaceDN w:val="0"/>
        <w:spacing w:before="40" w:after="40"/>
        <w:rPr>
          <w:rFonts w:ascii="Times New Roman" w:hAnsi="Times New Roman" w:cs="Times New Roman"/>
          <w:b/>
          <w:bCs/>
          <w:sz w:val="24"/>
          <w:szCs w:val="24"/>
        </w:rPr>
      </w:pPr>
    </w:p>
    <w:p w14:paraId="66F1DB00" w14:textId="77777777" w:rsidR="00137678" w:rsidRDefault="00137678" w:rsidP="002401DD">
      <w:pPr>
        <w:autoSpaceDE w:val="0"/>
        <w:autoSpaceDN w:val="0"/>
        <w:spacing w:before="40" w:after="40"/>
        <w:rPr>
          <w:rFonts w:ascii="Times New Roman" w:hAnsi="Times New Roman" w:cs="Times New Roman"/>
          <w:b/>
          <w:bCs/>
          <w:sz w:val="24"/>
          <w:szCs w:val="24"/>
        </w:rPr>
      </w:pPr>
    </w:p>
    <w:p w14:paraId="1F2EAB71" w14:textId="77777777" w:rsidR="00137678" w:rsidRDefault="00137678" w:rsidP="002401DD">
      <w:pPr>
        <w:autoSpaceDE w:val="0"/>
        <w:autoSpaceDN w:val="0"/>
        <w:spacing w:before="40" w:after="40"/>
        <w:rPr>
          <w:rFonts w:ascii="Times New Roman" w:hAnsi="Times New Roman" w:cs="Times New Roman"/>
          <w:b/>
          <w:bCs/>
          <w:sz w:val="24"/>
          <w:szCs w:val="24"/>
        </w:rPr>
      </w:pPr>
    </w:p>
    <w:p w14:paraId="63FE99BC" w14:textId="77777777" w:rsidR="00137678" w:rsidRDefault="00137678" w:rsidP="002401DD">
      <w:pPr>
        <w:autoSpaceDE w:val="0"/>
        <w:autoSpaceDN w:val="0"/>
        <w:spacing w:before="40" w:after="40"/>
        <w:rPr>
          <w:rFonts w:ascii="Times New Roman" w:hAnsi="Times New Roman" w:cs="Times New Roman"/>
          <w:b/>
          <w:bCs/>
          <w:sz w:val="24"/>
          <w:szCs w:val="24"/>
        </w:rPr>
      </w:pPr>
    </w:p>
    <w:p w14:paraId="317EB677" w14:textId="77777777" w:rsidR="00137678" w:rsidRDefault="00137678" w:rsidP="002401DD">
      <w:pPr>
        <w:autoSpaceDE w:val="0"/>
        <w:autoSpaceDN w:val="0"/>
        <w:spacing w:before="40" w:after="40"/>
        <w:rPr>
          <w:rFonts w:ascii="Times New Roman" w:hAnsi="Times New Roman" w:cs="Times New Roman"/>
          <w:b/>
          <w:bCs/>
          <w:sz w:val="24"/>
          <w:szCs w:val="24"/>
        </w:rPr>
      </w:pPr>
    </w:p>
    <w:p w14:paraId="33983A90" w14:textId="62030AF6" w:rsidR="002401DD" w:rsidRPr="002401DD" w:rsidRDefault="002401DD" w:rsidP="002401DD">
      <w:pPr>
        <w:autoSpaceDE w:val="0"/>
        <w:autoSpaceDN w:val="0"/>
        <w:spacing w:before="40" w:after="40"/>
        <w:rPr>
          <w:rFonts w:ascii="Times New Roman" w:hAnsi="Times New Roman" w:cs="Times New Roman"/>
          <w:sz w:val="24"/>
          <w:szCs w:val="24"/>
        </w:rPr>
      </w:pPr>
      <w:r w:rsidRPr="002401DD">
        <w:rPr>
          <w:rFonts w:ascii="Times New Roman" w:hAnsi="Times New Roman" w:cs="Times New Roman"/>
          <w:b/>
          <w:bCs/>
          <w:sz w:val="24"/>
          <w:szCs w:val="24"/>
        </w:rPr>
        <w:t>Applicability </w:t>
      </w:r>
    </w:p>
    <w:p w14:paraId="720B7FA0" w14:textId="5181AD32" w:rsidR="002401DD" w:rsidRDefault="002401DD" w:rsidP="002401DD">
      <w:pPr>
        <w:autoSpaceDE w:val="0"/>
        <w:autoSpaceDN w:val="0"/>
        <w:rPr>
          <w:rFonts w:ascii="Times New Roman" w:hAnsi="Times New Roman" w:cs="Times New Roman"/>
          <w:sz w:val="24"/>
          <w:szCs w:val="24"/>
        </w:rPr>
      </w:pPr>
      <w:r w:rsidRPr="002401DD">
        <w:rPr>
          <w:rFonts w:ascii="Times New Roman" w:hAnsi="Times New Roman" w:cs="Times New Roman"/>
          <w:sz w:val="24"/>
          <w:szCs w:val="24"/>
        </w:rPr>
        <w:t xml:space="preserve">This procedure shall apply to Bridgeport Hospital Laboratory- Bridgeport </w:t>
      </w:r>
      <w:r w:rsidR="00B873E7">
        <w:rPr>
          <w:rFonts w:ascii="Times New Roman" w:hAnsi="Times New Roman" w:cs="Times New Roman"/>
          <w:sz w:val="24"/>
          <w:szCs w:val="24"/>
        </w:rPr>
        <w:t>and Milford campus</w:t>
      </w:r>
    </w:p>
    <w:p w14:paraId="1C982D9C" w14:textId="2011FCCF" w:rsidR="008F7A92" w:rsidRDefault="008F7A92" w:rsidP="002401DD">
      <w:pPr>
        <w:autoSpaceDE w:val="0"/>
        <w:autoSpaceDN w:val="0"/>
        <w:rPr>
          <w:rFonts w:ascii="Times New Roman" w:hAnsi="Times New Roman" w:cs="Times New Roman"/>
          <w:b/>
          <w:bCs/>
          <w:sz w:val="24"/>
          <w:szCs w:val="24"/>
        </w:rPr>
      </w:pPr>
      <w:r w:rsidRPr="008F7A92">
        <w:rPr>
          <w:rFonts w:ascii="Times New Roman" w:hAnsi="Times New Roman" w:cs="Times New Roman"/>
          <w:b/>
          <w:bCs/>
          <w:sz w:val="24"/>
          <w:szCs w:val="24"/>
        </w:rPr>
        <w:t>Regulatory</w:t>
      </w:r>
    </w:p>
    <w:p w14:paraId="600E5BC8" w14:textId="4AF9702D" w:rsidR="008F7A92" w:rsidRDefault="008F7A92" w:rsidP="008F7A92">
      <w:pPr>
        <w:pStyle w:val="ListParagraph"/>
        <w:numPr>
          <w:ilvl w:val="0"/>
          <w:numId w:val="16"/>
        </w:numPr>
        <w:autoSpaceDE w:val="0"/>
        <w:autoSpaceDN w:val="0"/>
        <w:rPr>
          <w:rFonts w:ascii="Times New Roman" w:hAnsi="Times New Roman" w:cs="Times New Roman"/>
          <w:sz w:val="24"/>
          <w:szCs w:val="24"/>
        </w:rPr>
      </w:pPr>
      <w:r>
        <w:rPr>
          <w:rFonts w:ascii="Times New Roman" w:hAnsi="Times New Roman" w:cs="Times New Roman"/>
          <w:sz w:val="24"/>
          <w:szCs w:val="24"/>
        </w:rPr>
        <w:t>This is a moderate complexity test</w:t>
      </w:r>
    </w:p>
    <w:p w14:paraId="6F9BA77C" w14:textId="297B8600" w:rsidR="008F7A92" w:rsidRDefault="008F7A92" w:rsidP="008F7A92">
      <w:pPr>
        <w:pStyle w:val="ListParagraph"/>
        <w:numPr>
          <w:ilvl w:val="0"/>
          <w:numId w:val="16"/>
        </w:numPr>
        <w:autoSpaceDE w:val="0"/>
        <w:autoSpaceDN w:val="0"/>
        <w:rPr>
          <w:rFonts w:ascii="Times New Roman" w:hAnsi="Times New Roman" w:cs="Times New Roman"/>
          <w:sz w:val="24"/>
          <w:szCs w:val="24"/>
        </w:rPr>
      </w:pPr>
      <w:r>
        <w:rPr>
          <w:rFonts w:ascii="Times New Roman" w:hAnsi="Times New Roman" w:cs="Times New Roman"/>
          <w:sz w:val="24"/>
          <w:szCs w:val="24"/>
        </w:rPr>
        <w:t>This is an FDA approved test</w:t>
      </w:r>
    </w:p>
    <w:p w14:paraId="6EBC6054" w14:textId="13DFACB1" w:rsidR="008F7A92" w:rsidRDefault="008F7A92" w:rsidP="008F7A92">
      <w:pPr>
        <w:pStyle w:val="ListParagraph"/>
        <w:numPr>
          <w:ilvl w:val="0"/>
          <w:numId w:val="16"/>
        </w:numPr>
        <w:autoSpaceDE w:val="0"/>
        <w:autoSpaceDN w:val="0"/>
        <w:rPr>
          <w:rFonts w:ascii="Times New Roman" w:hAnsi="Times New Roman" w:cs="Times New Roman"/>
          <w:sz w:val="24"/>
          <w:szCs w:val="24"/>
        </w:rPr>
      </w:pPr>
      <w:r>
        <w:rPr>
          <w:rFonts w:ascii="Times New Roman" w:hAnsi="Times New Roman" w:cs="Times New Roman"/>
          <w:sz w:val="24"/>
          <w:szCs w:val="24"/>
        </w:rPr>
        <w:t>This procedure is applicable to CAP and CLIA regulatory agencies.</w:t>
      </w:r>
    </w:p>
    <w:p w14:paraId="58882A37" w14:textId="77777777" w:rsidR="00632D5D" w:rsidRDefault="00632D5D" w:rsidP="00632D5D">
      <w:pPr>
        <w:autoSpaceDE w:val="0"/>
        <w:autoSpaceDN w:val="0"/>
        <w:rPr>
          <w:rFonts w:ascii="Times New Roman" w:hAnsi="Times New Roman" w:cs="Times New Roman"/>
          <w:sz w:val="24"/>
          <w:szCs w:val="24"/>
        </w:rPr>
      </w:pPr>
      <w:r>
        <w:rPr>
          <w:rFonts w:ascii="Times New Roman" w:hAnsi="Times New Roman" w:cs="Times New Roman"/>
          <w:b/>
          <w:sz w:val="24"/>
          <w:szCs w:val="24"/>
        </w:rPr>
        <w:t>Principle</w:t>
      </w:r>
      <w:r w:rsidR="002401DD">
        <w:rPr>
          <w:rFonts w:ascii="Times New Roman" w:hAnsi="Times New Roman" w:cs="Times New Roman"/>
          <w:sz w:val="24"/>
          <w:szCs w:val="24"/>
        </w:rPr>
        <w:t>:</w:t>
      </w:r>
    </w:p>
    <w:p w14:paraId="3AA51156" w14:textId="4FFF367A" w:rsidR="009C3584" w:rsidRDefault="00632D5D" w:rsidP="00B335B7">
      <w:pPr>
        <w:pStyle w:val="ListParagraph"/>
        <w:numPr>
          <w:ilvl w:val="0"/>
          <w:numId w:val="15"/>
        </w:numPr>
        <w:autoSpaceDE w:val="0"/>
        <w:autoSpaceDN w:val="0"/>
        <w:rPr>
          <w:rFonts w:ascii="Times New Roman" w:hAnsi="Times New Roman" w:cs="Times New Roman"/>
          <w:sz w:val="24"/>
          <w:szCs w:val="24"/>
        </w:rPr>
      </w:pPr>
      <w:r w:rsidRPr="00B335B7">
        <w:rPr>
          <w:rFonts w:ascii="Times New Roman" w:hAnsi="Times New Roman" w:cs="Times New Roman"/>
          <w:sz w:val="24"/>
          <w:szCs w:val="24"/>
        </w:rPr>
        <w:t>Spec</w:t>
      </w:r>
      <w:r w:rsidR="00B335B7" w:rsidRPr="00B335B7">
        <w:rPr>
          <w:rFonts w:ascii="Times New Roman" w:hAnsi="Times New Roman" w:cs="Times New Roman"/>
          <w:sz w:val="24"/>
          <w:szCs w:val="24"/>
        </w:rPr>
        <w:t>imens that are markedly icteric, lipemic, hemolyzed, contain RBC agglutinins or have extremely high Glucose levels (&gt;1200mg/dl) may cause interferences such as an increased MCHC and/or MCV when analyzed on an automated cell counter.</w:t>
      </w:r>
    </w:p>
    <w:p w14:paraId="10F53210" w14:textId="7550F295" w:rsidR="005F616D" w:rsidRDefault="008F7A92" w:rsidP="005F616D">
      <w:pPr>
        <w:pStyle w:val="ListParagraph"/>
        <w:numPr>
          <w:ilvl w:val="0"/>
          <w:numId w:val="15"/>
        </w:numPr>
        <w:autoSpaceDE w:val="0"/>
        <w:autoSpaceDN w:val="0"/>
        <w:rPr>
          <w:rFonts w:ascii="Times New Roman" w:hAnsi="Times New Roman" w:cs="Times New Roman"/>
          <w:sz w:val="24"/>
          <w:szCs w:val="24"/>
        </w:rPr>
      </w:pPr>
      <w:r>
        <w:rPr>
          <w:rFonts w:ascii="Times New Roman" w:hAnsi="Times New Roman" w:cs="Times New Roman"/>
          <w:sz w:val="24"/>
          <w:szCs w:val="24"/>
        </w:rPr>
        <w:t>Specimens that have platelet agglutination due to EDTA induced anti-platelet activity may have spuriously decreased platelet counts.</w:t>
      </w:r>
      <w:r w:rsidR="00FB6210">
        <w:rPr>
          <w:rFonts w:ascii="Times New Roman" w:hAnsi="Times New Roman" w:cs="Times New Roman"/>
          <w:sz w:val="24"/>
          <w:szCs w:val="24"/>
        </w:rPr>
        <w:t xml:space="preserve"> </w:t>
      </w:r>
    </w:p>
    <w:p w14:paraId="541EE38B" w14:textId="77777777" w:rsidR="005F616D" w:rsidRDefault="005F616D" w:rsidP="005F616D">
      <w:pPr>
        <w:autoSpaceDE w:val="0"/>
        <w:autoSpaceDN w:val="0"/>
        <w:rPr>
          <w:rFonts w:ascii="Times New Roman" w:hAnsi="Times New Roman" w:cs="Times New Roman"/>
          <w:b/>
          <w:bCs/>
          <w:sz w:val="24"/>
          <w:szCs w:val="24"/>
        </w:rPr>
      </w:pPr>
      <w:r w:rsidRPr="005F616D">
        <w:rPr>
          <w:rFonts w:ascii="Times New Roman" w:hAnsi="Times New Roman" w:cs="Times New Roman"/>
          <w:b/>
          <w:bCs/>
          <w:sz w:val="24"/>
          <w:szCs w:val="24"/>
        </w:rPr>
        <w:t>Intended Use</w:t>
      </w:r>
    </w:p>
    <w:p w14:paraId="4406F2AB" w14:textId="473AE638" w:rsidR="005F616D" w:rsidRDefault="005F616D" w:rsidP="005F616D">
      <w:pPr>
        <w:pStyle w:val="ListParagraph"/>
        <w:numPr>
          <w:ilvl w:val="0"/>
          <w:numId w:val="17"/>
        </w:numPr>
        <w:autoSpaceDE w:val="0"/>
        <w:autoSpaceDN w:val="0"/>
        <w:rPr>
          <w:rFonts w:ascii="Times New Roman" w:hAnsi="Times New Roman" w:cs="Times New Roman"/>
          <w:sz w:val="24"/>
          <w:szCs w:val="24"/>
        </w:rPr>
      </w:pPr>
      <w:r>
        <w:rPr>
          <w:rFonts w:ascii="Times New Roman" w:hAnsi="Times New Roman" w:cs="Times New Roman"/>
          <w:sz w:val="24"/>
          <w:szCs w:val="24"/>
        </w:rPr>
        <w:t>Specimens run on the XN automated analyzer with an MCHC &gt;37.5 should assessed for lipemia, RBC agglutination or hemolysis. Specimens with spuriously increased MCV should be assessed for hyperglycemia</w:t>
      </w:r>
    </w:p>
    <w:p w14:paraId="1ED1F8CE" w14:textId="2C4E7FFE" w:rsidR="005F616D" w:rsidRDefault="005F616D" w:rsidP="005F616D">
      <w:pPr>
        <w:pStyle w:val="ListParagraph"/>
        <w:numPr>
          <w:ilvl w:val="0"/>
          <w:numId w:val="17"/>
        </w:numPr>
        <w:autoSpaceDE w:val="0"/>
        <w:autoSpaceDN w:val="0"/>
        <w:rPr>
          <w:rFonts w:ascii="Times New Roman" w:hAnsi="Times New Roman" w:cs="Times New Roman"/>
          <w:sz w:val="24"/>
          <w:szCs w:val="24"/>
        </w:rPr>
      </w:pPr>
      <w:r>
        <w:rPr>
          <w:rFonts w:ascii="Times New Roman" w:hAnsi="Times New Roman" w:cs="Times New Roman"/>
          <w:sz w:val="24"/>
          <w:szCs w:val="24"/>
        </w:rPr>
        <w:t xml:space="preserve">Specimens </w:t>
      </w:r>
      <w:r w:rsidR="00FB6210">
        <w:rPr>
          <w:rFonts w:ascii="Times New Roman" w:hAnsi="Times New Roman" w:cs="Times New Roman"/>
          <w:sz w:val="24"/>
          <w:szCs w:val="24"/>
        </w:rPr>
        <w:t>that flag with “</w:t>
      </w:r>
      <w:proofErr w:type="spellStart"/>
      <w:r w:rsidR="00FB6210">
        <w:rPr>
          <w:rFonts w:ascii="Times New Roman" w:hAnsi="Times New Roman" w:cs="Times New Roman"/>
          <w:sz w:val="24"/>
          <w:szCs w:val="24"/>
        </w:rPr>
        <w:t>plt</w:t>
      </w:r>
      <w:proofErr w:type="spellEnd"/>
      <w:r w:rsidR="00FB6210">
        <w:rPr>
          <w:rFonts w:ascii="Times New Roman" w:hAnsi="Times New Roman" w:cs="Times New Roman"/>
          <w:sz w:val="24"/>
          <w:szCs w:val="24"/>
        </w:rPr>
        <w:t xml:space="preserve"> Clumps”, have an asterisk(*) next to the platelet count or have an abnormal scattergram should be assessed for Platelet clumps or fibrin strands.</w:t>
      </w:r>
    </w:p>
    <w:p w14:paraId="2ABEAF6A" w14:textId="43D61AFB" w:rsidR="005F616D" w:rsidRPr="005F616D" w:rsidRDefault="005F616D" w:rsidP="005F616D">
      <w:pPr>
        <w:pStyle w:val="ListParagraph"/>
        <w:autoSpaceDE w:val="0"/>
        <w:autoSpaceDN w:val="0"/>
        <w:rPr>
          <w:rFonts w:ascii="Times New Roman" w:hAnsi="Times New Roman" w:cs="Times New Roman"/>
          <w:sz w:val="24"/>
          <w:szCs w:val="24"/>
        </w:rPr>
      </w:pPr>
    </w:p>
    <w:p w14:paraId="3A335876" w14:textId="77777777" w:rsidR="005F616D" w:rsidRPr="005F616D" w:rsidRDefault="005F616D" w:rsidP="005F616D">
      <w:pPr>
        <w:autoSpaceDE w:val="0"/>
        <w:autoSpaceDN w:val="0"/>
        <w:rPr>
          <w:rFonts w:ascii="Times New Roman" w:hAnsi="Times New Roman" w:cs="Times New Roman"/>
          <w:sz w:val="24"/>
          <w:szCs w:val="24"/>
        </w:rPr>
      </w:pPr>
    </w:p>
    <w:p w14:paraId="6996E2D0" w14:textId="77777777" w:rsidR="009C3584" w:rsidRDefault="009C3584" w:rsidP="009C3584">
      <w:pPr>
        <w:rPr>
          <w:rFonts w:ascii="Times New Roman" w:hAnsi="Times New Roman" w:cs="Times New Roman"/>
          <w:b/>
          <w:sz w:val="24"/>
          <w:szCs w:val="24"/>
        </w:rPr>
      </w:pPr>
      <w:r w:rsidRPr="002401DD">
        <w:rPr>
          <w:rFonts w:ascii="Times New Roman" w:hAnsi="Times New Roman" w:cs="Times New Roman"/>
          <w:b/>
          <w:sz w:val="24"/>
          <w:szCs w:val="24"/>
        </w:rPr>
        <w:t>PROCEDURE:</w:t>
      </w:r>
    </w:p>
    <w:p w14:paraId="239EE90B" w14:textId="332A27BF" w:rsidR="00FB6210" w:rsidRDefault="00FB6210" w:rsidP="00FB6210">
      <w:pPr>
        <w:pStyle w:val="ListParagraph"/>
        <w:numPr>
          <w:ilvl w:val="0"/>
          <w:numId w:val="18"/>
        </w:numPr>
        <w:rPr>
          <w:rFonts w:ascii="Times New Roman" w:hAnsi="Times New Roman" w:cs="Times New Roman"/>
          <w:b/>
          <w:sz w:val="24"/>
          <w:szCs w:val="24"/>
        </w:rPr>
      </w:pPr>
      <w:r>
        <w:rPr>
          <w:rFonts w:ascii="Times New Roman" w:hAnsi="Times New Roman" w:cs="Times New Roman"/>
          <w:b/>
          <w:sz w:val="24"/>
          <w:szCs w:val="24"/>
        </w:rPr>
        <w:t>Suspected Cold Agglutinin</w:t>
      </w:r>
    </w:p>
    <w:p w14:paraId="45A2F610" w14:textId="77777777" w:rsidR="00FB6210" w:rsidRPr="00FB6210" w:rsidRDefault="00FB6210" w:rsidP="00FB6210">
      <w:pPr>
        <w:pStyle w:val="ListParagraph"/>
        <w:numPr>
          <w:ilvl w:val="0"/>
          <w:numId w:val="1"/>
        </w:numPr>
        <w:rPr>
          <w:rFonts w:ascii="Times New Roman" w:hAnsi="Times New Roman" w:cs="Times New Roman"/>
          <w:b/>
          <w:sz w:val="24"/>
          <w:szCs w:val="24"/>
        </w:rPr>
      </w:pPr>
      <w:r>
        <w:rPr>
          <w:rFonts w:ascii="Times New Roman" w:hAnsi="Times New Roman" w:cs="Times New Roman"/>
          <w:bCs/>
          <w:sz w:val="24"/>
          <w:szCs w:val="24"/>
        </w:rPr>
        <w:t>A cold agglutinin should be suspected with an MCHC &gt;37.2, an increased MCV, decreased RBC and HCT.</w:t>
      </w:r>
    </w:p>
    <w:p w14:paraId="661AB6A5" w14:textId="3B75EA03" w:rsidR="00FB6210" w:rsidRPr="00FB6210" w:rsidRDefault="009C3584" w:rsidP="00FB6210">
      <w:pPr>
        <w:pStyle w:val="ListParagraph"/>
        <w:numPr>
          <w:ilvl w:val="0"/>
          <w:numId w:val="1"/>
        </w:numPr>
        <w:rPr>
          <w:rFonts w:ascii="Times New Roman" w:hAnsi="Times New Roman" w:cs="Times New Roman"/>
          <w:b/>
          <w:sz w:val="24"/>
          <w:szCs w:val="24"/>
        </w:rPr>
      </w:pPr>
      <w:r w:rsidRPr="00FB6210">
        <w:rPr>
          <w:rFonts w:ascii="Times New Roman" w:hAnsi="Times New Roman" w:cs="Times New Roman"/>
          <w:sz w:val="24"/>
          <w:szCs w:val="24"/>
        </w:rPr>
        <w:t>Warm specimen to 37 degrees Celsius for at least 30 minutes in the water</w:t>
      </w:r>
      <w:r w:rsidR="00472837" w:rsidRPr="00FB6210">
        <w:rPr>
          <w:rFonts w:ascii="Times New Roman" w:hAnsi="Times New Roman" w:cs="Times New Roman"/>
          <w:sz w:val="24"/>
          <w:szCs w:val="24"/>
        </w:rPr>
        <w:t xml:space="preserve"> </w:t>
      </w:r>
      <w:r w:rsidRPr="00FB6210">
        <w:rPr>
          <w:rFonts w:ascii="Times New Roman" w:hAnsi="Times New Roman" w:cs="Times New Roman"/>
          <w:sz w:val="24"/>
          <w:szCs w:val="24"/>
        </w:rPr>
        <w:t>bath.</w:t>
      </w:r>
      <w:r w:rsidR="00FB6210">
        <w:rPr>
          <w:rFonts w:ascii="Times New Roman" w:hAnsi="Times New Roman" w:cs="Times New Roman"/>
          <w:sz w:val="24"/>
          <w:szCs w:val="24"/>
        </w:rPr>
        <w:t>(Warming the specimen will reverse the RBC agglutination and normalize the parameters)</w:t>
      </w:r>
    </w:p>
    <w:p w14:paraId="6E20B8F7" w14:textId="706F6DC6" w:rsidR="009C3584" w:rsidRPr="00FB6210" w:rsidRDefault="009C3584" w:rsidP="00FB6210">
      <w:pPr>
        <w:pStyle w:val="ListParagraph"/>
        <w:numPr>
          <w:ilvl w:val="0"/>
          <w:numId w:val="1"/>
        </w:numPr>
        <w:rPr>
          <w:rFonts w:ascii="Times New Roman" w:hAnsi="Times New Roman" w:cs="Times New Roman"/>
          <w:sz w:val="24"/>
          <w:szCs w:val="24"/>
        </w:rPr>
      </w:pPr>
      <w:r w:rsidRPr="00FB6210">
        <w:rPr>
          <w:rFonts w:ascii="Times New Roman" w:hAnsi="Times New Roman" w:cs="Times New Roman"/>
          <w:sz w:val="24"/>
          <w:szCs w:val="24"/>
        </w:rPr>
        <w:t>Run specimen immediately after removing from water bath on the XN</w:t>
      </w:r>
    </w:p>
    <w:p w14:paraId="7864D257" w14:textId="4CAAE1E2" w:rsidR="003C3D14" w:rsidRPr="002401DD" w:rsidRDefault="003C3D14" w:rsidP="006D1BD3">
      <w:pPr>
        <w:pStyle w:val="ListParagraph"/>
        <w:numPr>
          <w:ilvl w:val="0"/>
          <w:numId w:val="2"/>
        </w:numPr>
        <w:rPr>
          <w:rFonts w:ascii="Times New Roman" w:hAnsi="Times New Roman" w:cs="Times New Roman"/>
          <w:sz w:val="24"/>
          <w:szCs w:val="24"/>
        </w:rPr>
      </w:pPr>
      <w:r w:rsidRPr="002401DD">
        <w:rPr>
          <w:rFonts w:ascii="Times New Roman" w:hAnsi="Times New Roman" w:cs="Times New Roman"/>
          <w:sz w:val="24"/>
          <w:szCs w:val="24"/>
        </w:rPr>
        <w:t>If the MCV and MCHC decrease and RBC count increase v</w:t>
      </w:r>
      <w:r w:rsidR="0046228A" w:rsidRPr="002401DD">
        <w:rPr>
          <w:rFonts w:ascii="Times New Roman" w:hAnsi="Times New Roman" w:cs="Times New Roman"/>
          <w:sz w:val="24"/>
          <w:szCs w:val="24"/>
        </w:rPr>
        <w:t xml:space="preserve">alues from the specimen run at 37 should be reported. (These will be </w:t>
      </w:r>
      <w:r w:rsidR="0046228A" w:rsidRPr="002401DD">
        <w:rPr>
          <w:rFonts w:ascii="Times New Roman" w:hAnsi="Times New Roman" w:cs="Times New Roman"/>
          <w:b/>
          <w:sz w:val="24"/>
          <w:szCs w:val="24"/>
        </w:rPr>
        <w:t>Run 2</w:t>
      </w:r>
      <w:r w:rsidR="0046228A" w:rsidRPr="002401DD">
        <w:rPr>
          <w:rFonts w:ascii="Times New Roman" w:hAnsi="Times New Roman" w:cs="Times New Roman"/>
          <w:sz w:val="24"/>
          <w:szCs w:val="24"/>
        </w:rPr>
        <w:t xml:space="preserve"> in </w:t>
      </w:r>
      <w:r w:rsidR="0046228A" w:rsidRPr="002401DD">
        <w:rPr>
          <w:rFonts w:ascii="Times New Roman" w:hAnsi="Times New Roman" w:cs="Times New Roman"/>
          <w:b/>
          <w:sz w:val="24"/>
          <w:szCs w:val="24"/>
        </w:rPr>
        <w:t>WAM</w:t>
      </w:r>
      <w:r w:rsidR="0046228A" w:rsidRPr="002401DD">
        <w:rPr>
          <w:rFonts w:ascii="Times New Roman" w:hAnsi="Times New Roman" w:cs="Times New Roman"/>
          <w:sz w:val="24"/>
          <w:szCs w:val="24"/>
        </w:rPr>
        <w:t>)</w:t>
      </w:r>
      <w:r w:rsidRPr="002401DD">
        <w:rPr>
          <w:rFonts w:ascii="Times New Roman" w:hAnsi="Times New Roman" w:cs="Times New Roman"/>
          <w:sz w:val="24"/>
          <w:szCs w:val="24"/>
        </w:rPr>
        <w:t xml:space="preserve"> A comment should be added stating that the specimen was warmed to 37 degrees due to the presence of cold agglutinins. In </w:t>
      </w:r>
      <w:r w:rsidRPr="002401DD">
        <w:rPr>
          <w:rFonts w:ascii="Times New Roman" w:hAnsi="Times New Roman" w:cs="Times New Roman"/>
          <w:b/>
          <w:sz w:val="24"/>
          <w:szCs w:val="24"/>
        </w:rPr>
        <w:t xml:space="preserve">WAM </w:t>
      </w:r>
      <w:r w:rsidRPr="002401DD">
        <w:rPr>
          <w:rFonts w:ascii="Times New Roman" w:hAnsi="Times New Roman" w:cs="Times New Roman"/>
          <w:sz w:val="24"/>
          <w:szCs w:val="24"/>
        </w:rPr>
        <w:t xml:space="preserve">double click in the comment section next to the </w:t>
      </w:r>
      <w:r w:rsidRPr="002401DD">
        <w:rPr>
          <w:rFonts w:ascii="Times New Roman" w:hAnsi="Times New Roman" w:cs="Times New Roman"/>
          <w:b/>
          <w:sz w:val="24"/>
          <w:szCs w:val="24"/>
        </w:rPr>
        <w:t xml:space="preserve">RBC </w:t>
      </w:r>
      <w:r w:rsidRPr="002401DD">
        <w:rPr>
          <w:rFonts w:ascii="Times New Roman" w:hAnsi="Times New Roman" w:cs="Times New Roman"/>
          <w:sz w:val="24"/>
          <w:szCs w:val="24"/>
        </w:rPr>
        <w:t>result. A dialogue box with coded comments will pop up. Choose the appropriate comment, select save and then save again. Validate results</w:t>
      </w:r>
    </w:p>
    <w:p w14:paraId="4EE64220" w14:textId="77777777" w:rsidR="003C3D14" w:rsidRPr="002401DD" w:rsidRDefault="003C3D14" w:rsidP="003C3D14">
      <w:pPr>
        <w:pStyle w:val="ListParagraph"/>
        <w:numPr>
          <w:ilvl w:val="0"/>
          <w:numId w:val="2"/>
        </w:numPr>
        <w:rPr>
          <w:rFonts w:ascii="Times New Roman" w:hAnsi="Times New Roman" w:cs="Times New Roman"/>
          <w:sz w:val="24"/>
          <w:szCs w:val="24"/>
        </w:rPr>
      </w:pPr>
      <w:r w:rsidRPr="002401DD">
        <w:rPr>
          <w:rFonts w:ascii="Times New Roman" w:hAnsi="Times New Roman" w:cs="Times New Roman"/>
          <w:sz w:val="24"/>
          <w:szCs w:val="24"/>
        </w:rPr>
        <w:lastRenderedPageBreak/>
        <w:t>If the results</w:t>
      </w:r>
      <w:r w:rsidR="00472837" w:rsidRPr="002401DD">
        <w:rPr>
          <w:rFonts w:ascii="Times New Roman" w:hAnsi="Times New Roman" w:cs="Times New Roman"/>
          <w:sz w:val="24"/>
          <w:szCs w:val="24"/>
        </w:rPr>
        <w:t xml:space="preserve"> </w:t>
      </w:r>
      <w:r w:rsidR="00472837" w:rsidRPr="002401DD">
        <w:rPr>
          <w:rFonts w:ascii="Times New Roman" w:hAnsi="Times New Roman" w:cs="Times New Roman"/>
          <w:b/>
          <w:sz w:val="24"/>
          <w:szCs w:val="24"/>
        </w:rPr>
        <w:t>DO NOT</w:t>
      </w:r>
      <w:r w:rsidR="00472837" w:rsidRPr="002401DD">
        <w:rPr>
          <w:rFonts w:ascii="Times New Roman" w:hAnsi="Times New Roman" w:cs="Times New Roman"/>
          <w:sz w:val="24"/>
          <w:szCs w:val="24"/>
        </w:rPr>
        <w:t xml:space="preserve"> correct after 30 minutes rewarm for 60 minutes and go back to step 2.</w:t>
      </w:r>
    </w:p>
    <w:p w14:paraId="72839C77" w14:textId="77777777" w:rsidR="00472837" w:rsidRDefault="00472837" w:rsidP="003C3D14">
      <w:pPr>
        <w:pStyle w:val="ListParagraph"/>
        <w:numPr>
          <w:ilvl w:val="0"/>
          <w:numId w:val="2"/>
        </w:numPr>
        <w:rPr>
          <w:rFonts w:ascii="Times New Roman" w:hAnsi="Times New Roman" w:cs="Times New Roman"/>
          <w:sz w:val="24"/>
          <w:szCs w:val="24"/>
        </w:rPr>
      </w:pPr>
      <w:r w:rsidRPr="002401DD">
        <w:rPr>
          <w:rFonts w:ascii="Times New Roman" w:hAnsi="Times New Roman" w:cs="Times New Roman"/>
          <w:sz w:val="24"/>
          <w:szCs w:val="24"/>
        </w:rPr>
        <w:t xml:space="preserve">If after warming for 1 hour the Results still do not correct then </w:t>
      </w:r>
      <w:r w:rsidRPr="002401DD">
        <w:rPr>
          <w:rFonts w:ascii="Times New Roman" w:hAnsi="Times New Roman" w:cs="Times New Roman"/>
          <w:b/>
          <w:sz w:val="24"/>
          <w:szCs w:val="24"/>
        </w:rPr>
        <w:t>DO NOT REPORT</w:t>
      </w:r>
      <w:r w:rsidRPr="002401DD">
        <w:rPr>
          <w:rFonts w:ascii="Times New Roman" w:hAnsi="Times New Roman" w:cs="Times New Roman"/>
          <w:sz w:val="24"/>
          <w:szCs w:val="24"/>
        </w:rPr>
        <w:t xml:space="preserve"> the </w:t>
      </w:r>
      <w:r w:rsidRPr="002401DD">
        <w:rPr>
          <w:rFonts w:ascii="Times New Roman" w:hAnsi="Times New Roman" w:cs="Times New Roman"/>
          <w:b/>
          <w:sz w:val="24"/>
          <w:szCs w:val="24"/>
        </w:rPr>
        <w:t xml:space="preserve">RBC, HCT, MCV, MCH and MCHC. </w:t>
      </w:r>
      <w:r w:rsidRPr="002401DD">
        <w:rPr>
          <w:rFonts w:ascii="Times New Roman" w:hAnsi="Times New Roman" w:cs="Times New Roman"/>
          <w:sz w:val="24"/>
          <w:szCs w:val="24"/>
        </w:rPr>
        <w:t>Dash the parameters out and add a comment stating that RBC, MCV, HCT, MCV, MCH, and MCHC not reported due to the presence of a strong cold agglutinin.</w:t>
      </w:r>
    </w:p>
    <w:p w14:paraId="5DAD4253" w14:textId="77777777" w:rsidR="006D1BD3" w:rsidRDefault="006D1BD3" w:rsidP="006D1BD3">
      <w:pPr>
        <w:rPr>
          <w:rFonts w:ascii="Times New Roman" w:hAnsi="Times New Roman" w:cs="Times New Roman"/>
          <w:sz w:val="24"/>
          <w:szCs w:val="24"/>
        </w:rPr>
      </w:pPr>
    </w:p>
    <w:p w14:paraId="04A096DE" w14:textId="6CA51115" w:rsidR="006D1BD3" w:rsidRPr="006D1BD3" w:rsidRDefault="006D1BD3" w:rsidP="006D1BD3">
      <w:pPr>
        <w:pStyle w:val="ListParagraph"/>
        <w:numPr>
          <w:ilvl w:val="0"/>
          <w:numId w:val="18"/>
        </w:numPr>
        <w:rPr>
          <w:rFonts w:ascii="Times New Roman" w:hAnsi="Times New Roman" w:cs="Times New Roman"/>
          <w:sz w:val="24"/>
          <w:szCs w:val="24"/>
        </w:rPr>
      </w:pPr>
      <w:r>
        <w:rPr>
          <w:rFonts w:ascii="Times New Roman" w:hAnsi="Times New Roman" w:cs="Times New Roman"/>
          <w:b/>
          <w:bCs/>
          <w:sz w:val="24"/>
          <w:szCs w:val="24"/>
        </w:rPr>
        <w:t>Suspected Lipemic Specimen</w:t>
      </w:r>
    </w:p>
    <w:p w14:paraId="27A1C736" w14:textId="0E80FCE1" w:rsidR="00040E1A" w:rsidRDefault="00040E1A" w:rsidP="006D1BD3">
      <w:pPr>
        <w:pStyle w:val="ListParagraph"/>
        <w:numPr>
          <w:ilvl w:val="0"/>
          <w:numId w:val="19"/>
        </w:numPr>
        <w:rPr>
          <w:rFonts w:ascii="Times New Roman" w:hAnsi="Times New Roman" w:cs="Times New Roman"/>
          <w:sz w:val="24"/>
          <w:szCs w:val="24"/>
        </w:rPr>
      </w:pPr>
      <w:r w:rsidRPr="006D1BD3">
        <w:rPr>
          <w:rFonts w:ascii="Times New Roman" w:hAnsi="Times New Roman" w:cs="Times New Roman"/>
          <w:sz w:val="24"/>
          <w:szCs w:val="24"/>
        </w:rPr>
        <w:t>Occasionally a specimen will have an excessive lipid content and the resulting turbidity will cause an erroneously high hemoglobin. The specimen needs to have the hemoglobin and parameters calculated using hemoglobin (MCH and MCHC) corrected.</w:t>
      </w:r>
    </w:p>
    <w:p w14:paraId="50B79133" w14:textId="0321033B" w:rsidR="006D1BD3" w:rsidRPr="006D1BD3" w:rsidRDefault="006D1BD3" w:rsidP="006D1BD3">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Spin the specimen in a centrifuge and look at the plasma. If the specimen is lipemic, the plasma will be a milky color</w:t>
      </w:r>
    </w:p>
    <w:p w14:paraId="04641C77" w14:textId="3FEF23D8" w:rsidR="00040E1A" w:rsidRPr="006D1BD3" w:rsidRDefault="00040E1A" w:rsidP="006D1BD3">
      <w:pPr>
        <w:pStyle w:val="ListParagraph"/>
        <w:numPr>
          <w:ilvl w:val="0"/>
          <w:numId w:val="19"/>
        </w:numPr>
        <w:rPr>
          <w:rFonts w:ascii="Times New Roman" w:hAnsi="Times New Roman" w:cs="Times New Roman"/>
          <w:sz w:val="24"/>
          <w:szCs w:val="24"/>
        </w:rPr>
      </w:pPr>
      <w:r w:rsidRPr="006D1BD3">
        <w:rPr>
          <w:rFonts w:ascii="Times New Roman" w:hAnsi="Times New Roman" w:cs="Times New Roman"/>
          <w:sz w:val="24"/>
          <w:szCs w:val="24"/>
        </w:rPr>
        <w:t>The following equation can be used to correct the hemoglobin</w:t>
      </w:r>
    </w:p>
    <w:p w14:paraId="0FA4BD67" w14:textId="77777777" w:rsidR="00040E1A" w:rsidRPr="002401DD" w:rsidRDefault="00040E1A" w:rsidP="00040E1A">
      <w:pPr>
        <w:rPr>
          <w:rFonts w:ascii="Times New Roman" w:hAnsi="Times New Roman" w:cs="Times New Roman"/>
          <w:b/>
          <w:sz w:val="24"/>
          <w:szCs w:val="24"/>
        </w:rPr>
      </w:pPr>
      <w:r w:rsidRPr="002401DD">
        <w:rPr>
          <w:rFonts w:ascii="Times New Roman" w:hAnsi="Times New Roman" w:cs="Times New Roman"/>
          <w:sz w:val="24"/>
          <w:szCs w:val="24"/>
        </w:rPr>
        <w:tab/>
      </w:r>
      <w:r w:rsidRPr="002401DD">
        <w:rPr>
          <w:rFonts w:ascii="Times New Roman" w:hAnsi="Times New Roman" w:cs="Times New Roman"/>
          <w:b/>
          <w:sz w:val="24"/>
          <w:szCs w:val="24"/>
        </w:rPr>
        <w:t>Hgb(g/L) = MCV x RBC/2.98 x 10.</w:t>
      </w:r>
    </w:p>
    <w:p w14:paraId="3E02C66D" w14:textId="73B4133B" w:rsidR="00040E1A" w:rsidRPr="006D1BD3" w:rsidRDefault="00040E1A" w:rsidP="006D1BD3">
      <w:pPr>
        <w:pStyle w:val="ListParagraph"/>
        <w:numPr>
          <w:ilvl w:val="0"/>
          <w:numId w:val="19"/>
        </w:numPr>
        <w:rPr>
          <w:rFonts w:ascii="Times New Roman" w:hAnsi="Times New Roman" w:cs="Times New Roman"/>
          <w:sz w:val="24"/>
          <w:szCs w:val="24"/>
        </w:rPr>
      </w:pPr>
      <w:r w:rsidRPr="006D1BD3">
        <w:rPr>
          <w:rFonts w:ascii="Times New Roman" w:hAnsi="Times New Roman" w:cs="Times New Roman"/>
          <w:sz w:val="24"/>
          <w:szCs w:val="24"/>
        </w:rPr>
        <w:t>Once the Hgb value is calculated, the MCH and MCHC must be calculated.</w:t>
      </w:r>
    </w:p>
    <w:p w14:paraId="0B830B4F" w14:textId="77777777" w:rsidR="00040E1A" w:rsidRPr="002401DD" w:rsidRDefault="00040E1A" w:rsidP="00040E1A">
      <w:pPr>
        <w:rPr>
          <w:rFonts w:ascii="Times New Roman" w:hAnsi="Times New Roman" w:cs="Times New Roman"/>
          <w:b/>
          <w:sz w:val="24"/>
          <w:szCs w:val="24"/>
        </w:rPr>
      </w:pPr>
      <w:r w:rsidRPr="002401DD">
        <w:rPr>
          <w:rFonts w:ascii="Times New Roman" w:hAnsi="Times New Roman" w:cs="Times New Roman"/>
          <w:sz w:val="24"/>
          <w:szCs w:val="24"/>
        </w:rPr>
        <w:tab/>
      </w:r>
      <w:r w:rsidRPr="002401DD">
        <w:rPr>
          <w:rFonts w:ascii="Times New Roman" w:hAnsi="Times New Roman" w:cs="Times New Roman"/>
          <w:b/>
          <w:sz w:val="24"/>
          <w:szCs w:val="24"/>
        </w:rPr>
        <w:t>MCH = (HGB/RBC) x 10</w:t>
      </w:r>
    </w:p>
    <w:p w14:paraId="3D5582A8" w14:textId="77777777" w:rsidR="00282BC5" w:rsidRDefault="00282BC5" w:rsidP="00040E1A">
      <w:pPr>
        <w:rPr>
          <w:rFonts w:ascii="Times New Roman" w:hAnsi="Times New Roman" w:cs="Times New Roman"/>
          <w:b/>
          <w:sz w:val="24"/>
          <w:szCs w:val="24"/>
        </w:rPr>
      </w:pPr>
      <w:r w:rsidRPr="002401DD">
        <w:rPr>
          <w:rFonts w:ascii="Times New Roman" w:hAnsi="Times New Roman" w:cs="Times New Roman"/>
          <w:b/>
          <w:sz w:val="24"/>
          <w:szCs w:val="24"/>
        </w:rPr>
        <w:tab/>
        <w:t>MCHC = (HGB/HCT) x 100</w:t>
      </w:r>
    </w:p>
    <w:p w14:paraId="5EC7772A" w14:textId="77777777" w:rsidR="006D1BD3" w:rsidRDefault="006D1BD3" w:rsidP="00040E1A">
      <w:pPr>
        <w:rPr>
          <w:rFonts w:ascii="Times New Roman" w:hAnsi="Times New Roman" w:cs="Times New Roman"/>
          <w:b/>
          <w:sz w:val="24"/>
          <w:szCs w:val="24"/>
        </w:rPr>
      </w:pPr>
    </w:p>
    <w:p w14:paraId="42364B82" w14:textId="768DC446" w:rsidR="006D1BD3" w:rsidRPr="006D1BD3" w:rsidRDefault="006D1BD3" w:rsidP="006D1BD3">
      <w:pPr>
        <w:pStyle w:val="ListParagraph"/>
        <w:numPr>
          <w:ilvl w:val="0"/>
          <w:numId w:val="18"/>
        </w:numPr>
        <w:rPr>
          <w:rFonts w:ascii="Times New Roman" w:hAnsi="Times New Roman" w:cs="Times New Roman"/>
          <w:b/>
          <w:sz w:val="24"/>
          <w:szCs w:val="24"/>
        </w:rPr>
      </w:pPr>
      <w:r>
        <w:rPr>
          <w:rFonts w:ascii="Times New Roman" w:hAnsi="Times New Roman" w:cs="Times New Roman"/>
          <w:b/>
          <w:sz w:val="24"/>
          <w:szCs w:val="24"/>
        </w:rPr>
        <w:t>Hemolyzed CBC specimens</w:t>
      </w:r>
    </w:p>
    <w:p w14:paraId="63E87DB7" w14:textId="394741D8" w:rsidR="00282BC5" w:rsidRPr="006D1BD3" w:rsidRDefault="00282BC5" w:rsidP="006D1BD3">
      <w:pPr>
        <w:pStyle w:val="ListParagraph"/>
        <w:numPr>
          <w:ilvl w:val="0"/>
          <w:numId w:val="20"/>
        </w:numPr>
        <w:rPr>
          <w:rFonts w:ascii="Times New Roman" w:hAnsi="Times New Roman" w:cs="Times New Roman"/>
          <w:sz w:val="24"/>
          <w:szCs w:val="24"/>
        </w:rPr>
      </w:pPr>
      <w:r w:rsidRPr="006D1BD3">
        <w:rPr>
          <w:rFonts w:ascii="Times New Roman" w:hAnsi="Times New Roman" w:cs="Times New Roman"/>
          <w:sz w:val="24"/>
          <w:szCs w:val="24"/>
        </w:rPr>
        <w:t xml:space="preserve">On occasion CBC results may present with a falsely lower RBC count and hematocrit and possibly higher platelet count due to cell stroma. </w:t>
      </w:r>
    </w:p>
    <w:p w14:paraId="41A20EE4" w14:textId="68F6785A" w:rsidR="006D1BD3" w:rsidRDefault="006D1BD3" w:rsidP="006D1BD3">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Spin the specimen in a centrifuge and look at the plasma. If the specimen is hemolyzed, the plasma will be pink or red.</w:t>
      </w:r>
    </w:p>
    <w:p w14:paraId="75F17B5B" w14:textId="625C8EAC" w:rsidR="006D1BD3" w:rsidRDefault="006D1BD3" w:rsidP="006D1BD3">
      <w:pPr>
        <w:pStyle w:val="ListParagraph"/>
        <w:numPr>
          <w:ilvl w:val="0"/>
          <w:numId w:val="20"/>
        </w:numPr>
        <w:rPr>
          <w:rFonts w:ascii="Times New Roman" w:hAnsi="Times New Roman" w:cs="Times New Roman"/>
          <w:sz w:val="24"/>
          <w:szCs w:val="24"/>
        </w:rPr>
      </w:pPr>
      <w:r w:rsidRPr="006D1BD3">
        <w:rPr>
          <w:rFonts w:ascii="Times New Roman" w:hAnsi="Times New Roman" w:cs="Times New Roman"/>
          <w:sz w:val="24"/>
          <w:szCs w:val="24"/>
        </w:rPr>
        <w:t>In these cases, an investigation of whether these results are due to in vivo or in vitro hemolysis. In vivo cases, these results can be accepted but with in</w:t>
      </w:r>
      <w:r>
        <w:rPr>
          <w:rFonts w:ascii="Times New Roman" w:hAnsi="Times New Roman" w:cs="Times New Roman"/>
          <w:sz w:val="24"/>
          <w:szCs w:val="24"/>
        </w:rPr>
        <w:t>-</w:t>
      </w:r>
      <w:r w:rsidRPr="006D1BD3">
        <w:rPr>
          <w:rFonts w:ascii="Times New Roman" w:hAnsi="Times New Roman" w:cs="Times New Roman"/>
          <w:sz w:val="24"/>
          <w:szCs w:val="24"/>
        </w:rPr>
        <w:t>vitro cases, the sample should be redrawn.</w:t>
      </w:r>
    </w:p>
    <w:p w14:paraId="38204045" w14:textId="77777777" w:rsidR="006D1BD3" w:rsidRDefault="006D1BD3" w:rsidP="006D1BD3">
      <w:pPr>
        <w:rPr>
          <w:rFonts w:ascii="Times New Roman" w:hAnsi="Times New Roman" w:cs="Times New Roman"/>
          <w:sz w:val="24"/>
          <w:szCs w:val="24"/>
        </w:rPr>
      </w:pPr>
    </w:p>
    <w:p w14:paraId="74F5B033" w14:textId="66BD8293" w:rsidR="00040E1A" w:rsidRPr="006D1BD3" w:rsidRDefault="006D1BD3" w:rsidP="00040E1A">
      <w:pPr>
        <w:pStyle w:val="ListParagraph"/>
        <w:numPr>
          <w:ilvl w:val="0"/>
          <w:numId w:val="18"/>
        </w:numPr>
        <w:rPr>
          <w:rFonts w:ascii="Times New Roman" w:hAnsi="Times New Roman" w:cs="Times New Roman"/>
          <w:b/>
          <w:bCs/>
          <w:sz w:val="24"/>
          <w:szCs w:val="24"/>
        </w:rPr>
      </w:pPr>
      <w:r w:rsidRPr="006D1BD3">
        <w:rPr>
          <w:rFonts w:ascii="Times New Roman" w:hAnsi="Times New Roman" w:cs="Times New Roman"/>
          <w:b/>
          <w:bCs/>
          <w:sz w:val="24"/>
          <w:szCs w:val="24"/>
        </w:rPr>
        <w:t>Hyperglycemic Specimens</w:t>
      </w:r>
    </w:p>
    <w:p w14:paraId="10758CCA" w14:textId="7E6B81AB" w:rsidR="00040E1A" w:rsidRPr="006D1BD3" w:rsidRDefault="00040E1A" w:rsidP="006D1BD3">
      <w:pPr>
        <w:pStyle w:val="ListParagraph"/>
        <w:numPr>
          <w:ilvl w:val="0"/>
          <w:numId w:val="21"/>
        </w:numPr>
        <w:rPr>
          <w:rFonts w:ascii="Times New Roman" w:hAnsi="Times New Roman" w:cs="Times New Roman"/>
          <w:sz w:val="24"/>
          <w:szCs w:val="24"/>
        </w:rPr>
      </w:pPr>
      <w:r w:rsidRPr="006D1BD3">
        <w:rPr>
          <w:rFonts w:ascii="Times New Roman" w:hAnsi="Times New Roman" w:cs="Times New Roman"/>
          <w:sz w:val="24"/>
          <w:szCs w:val="24"/>
        </w:rPr>
        <w:t>Patients who have extremely high glucose levels (&gt;1200mg/dl) may have spuriously increased macrocytosis.</w:t>
      </w:r>
    </w:p>
    <w:p w14:paraId="08A6E965" w14:textId="026F2C64" w:rsidR="00040E1A" w:rsidRPr="006D1BD3" w:rsidRDefault="00040E1A" w:rsidP="006D1BD3">
      <w:pPr>
        <w:pStyle w:val="ListParagraph"/>
        <w:numPr>
          <w:ilvl w:val="0"/>
          <w:numId w:val="21"/>
        </w:numPr>
        <w:rPr>
          <w:rFonts w:ascii="Times New Roman" w:hAnsi="Times New Roman" w:cs="Times New Roman"/>
          <w:sz w:val="24"/>
          <w:szCs w:val="24"/>
        </w:rPr>
      </w:pPr>
      <w:r w:rsidRPr="006D1BD3">
        <w:rPr>
          <w:rFonts w:ascii="Times New Roman" w:hAnsi="Times New Roman" w:cs="Times New Roman"/>
          <w:sz w:val="24"/>
          <w:szCs w:val="24"/>
        </w:rPr>
        <w:t>If glucose interference is confirmed (look up results in beaker) do the following:</w:t>
      </w:r>
    </w:p>
    <w:p w14:paraId="06546A2A" w14:textId="015CBA43" w:rsidR="00040E1A" w:rsidRPr="002401DD" w:rsidRDefault="00040E1A" w:rsidP="006D1BD3">
      <w:pPr>
        <w:pStyle w:val="ListParagraph"/>
        <w:numPr>
          <w:ilvl w:val="0"/>
          <w:numId w:val="3"/>
        </w:numPr>
        <w:rPr>
          <w:rFonts w:ascii="Times New Roman" w:hAnsi="Times New Roman" w:cs="Times New Roman"/>
          <w:sz w:val="24"/>
          <w:szCs w:val="24"/>
        </w:rPr>
      </w:pPr>
      <w:r w:rsidRPr="002401DD">
        <w:rPr>
          <w:rFonts w:ascii="Times New Roman" w:hAnsi="Times New Roman" w:cs="Times New Roman"/>
          <w:sz w:val="24"/>
          <w:szCs w:val="24"/>
        </w:rPr>
        <w:t>Dilute the sample with DCL from the XN and incubate for 5 minutes.</w:t>
      </w:r>
    </w:p>
    <w:p w14:paraId="6F796FA6" w14:textId="77777777" w:rsidR="00040E1A" w:rsidRPr="002401DD" w:rsidRDefault="00040E1A" w:rsidP="00040E1A">
      <w:pPr>
        <w:pStyle w:val="ListParagraph"/>
        <w:numPr>
          <w:ilvl w:val="0"/>
          <w:numId w:val="3"/>
        </w:numPr>
        <w:rPr>
          <w:rFonts w:ascii="Times New Roman" w:hAnsi="Times New Roman" w:cs="Times New Roman"/>
          <w:sz w:val="24"/>
          <w:szCs w:val="24"/>
        </w:rPr>
      </w:pPr>
      <w:r w:rsidRPr="002401DD">
        <w:rPr>
          <w:rFonts w:ascii="Times New Roman" w:hAnsi="Times New Roman" w:cs="Times New Roman"/>
          <w:sz w:val="24"/>
          <w:szCs w:val="24"/>
        </w:rPr>
        <w:t>Run the sample on the XN in manual mode and multiply results by the dilution factor.</w:t>
      </w:r>
    </w:p>
    <w:p w14:paraId="20BD1B75" w14:textId="77777777" w:rsidR="00040E1A" w:rsidRPr="002401DD" w:rsidRDefault="00040E1A" w:rsidP="00040E1A">
      <w:pPr>
        <w:pStyle w:val="ListParagraph"/>
        <w:numPr>
          <w:ilvl w:val="0"/>
          <w:numId w:val="3"/>
        </w:numPr>
        <w:rPr>
          <w:rFonts w:ascii="Times New Roman" w:hAnsi="Times New Roman" w:cs="Times New Roman"/>
          <w:sz w:val="24"/>
          <w:szCs w:val="24"/>
        </w:rPr>
      </w:pPr>
      <w:r w:rsidRPr="002401DD">
        <w:rPr>
          <w:rFonts w:ascii="Times New Roman" w:hAnsi="Times New Roman" w:cs="Times New Roman"/>
          <w:sz w:val="24"/>
          <w:szCs w:val="24"/>
        </w:rPr>
        <w:t>A comment is put WAM: Results corrected for high glucose.</w:t>
      </w:r>
    </w:p>
    <w:p w14:paraId="11D31D91" w14:textId="77777777" w:rsidR="00040E1A" w:rsidRPr="002401DD" w:rsidRDefault="00040E1A" w:rsidP="00040E1A">
      <w:pPr>
        <w:rPr>
          <w:rFonts w:ascii="Times New Roman" w:hAnsi="Times New Roman" w:cs="Times New Roman"/>
          <w:b/>
          <w:sz w:val="24"/>
          <w:szCs w:val="24"/>
        </w:rPr>
      </w:pPr>
    </w:p>
    <w:p w14:paraId="6B21F0C8" w14:textId="77777777" w:rsidR="0015729E" w:rsidRPr="002401DD" w:rsidRDefault="0015729E" w:rsidP="00040E1A">
      <w:pPr>
        <w:rPr>
          <w:rFonts w:ascii="Times New Roman" w:hAnsi="Times New Roman" w:cs="Times New Roman"/>
          <w:b/>
          <w:sz w:val="24"/>
          <w:szCs w:val="24"/>
        </w:rPr>
      </w:pPr>
    </w:p>
    <w:p w14:paraId="101F0FD6" w14:textId="77777777" w:rsidR="0015729E" w:rsidRPr="002401DD" w:rsidRDefault="0015729E" w:rsidP="00040E1A">
      <w:pPr>
        <w:rPr>
          <w:rFonts w:ascii="Times New Roman" w:hAnsi="Times New Roman" w:cs="Times New Roman"/>
          <w:b/>
          <w:sz w:val="24"/>
          <w:szCs w:val="24"/>
        </w:rPr>
      </w:pPr>
    </w:p>
    <w:p w14:paraId="12AF3CDE" w14:textId="77777777" w:rsidR="0015729E" w:rsidRPr="002401DD" w:rsidRDefault="0015729E" w:rsidP="00040E1A">
      <w:pPr>
        <w:rPr>
          <w:rFonts w:ascii="Times New Roman" w:hAnsi="Times New Roman" w:cs="Times New Roman"/>
          <w:b/>
          <w:sz w:val="24"/>
          <w:szCs w:val="24"/>
        </w:rPr>
      </w:pPr>
    </w:p>
    <w:p w14:paraId="67BEC5FF" w14:textId="4087CBE1" w:rsidR="0015729E" w:rsidRPr="00CD41E8" w:rsidRDefault="00CD41E8" w:rsidP="00CD41E8">
      <w:pPr>
        <w:pStyle w:val="ListParagraph"/>
        <w:numPr>
          <w:ilvl w:val="0"/>
          <w:numId w:val="18"/>
        </w:numPr>
        <w:rPr>
          <w:rFonts w:ascii="Times New Roman" w:hAnsi="Times New Roman" w:cs="Times New Roman"/>
          <w:b/>
          <w:sz w:val="24"/>
          <w:szCs w:val="24"/>
        </w:rPr>
      </w:pPr>
      <w:r w:rsidRPr="00CD41E8">
        <w:rPr>
          <w:rFonts w:ascii="Times New Roman" w:hAnsi="Times New Roman" w:cs="Times New Roman"/>
          <w:b/>
          <w:sz w:val="24"/>
          <w:szCs w:val="24"/>
        </w:rPr>
        <w:t>Spurious Thrombocytopenia</w:t>
      </w:r>
    </w:p>
    <w:p w14:paraId="3E78CAF7" w14:textId="77777777" w:rsidR="00CD41E8" w:rsidRDefault="0015729E" w:rsidP="00CD41E8">
      <w:pPr>
        <w:pStyle w:val="ListParagraph"/>
        <w:numPr>
          <w:ilvl w:val="0"/>
          <w:numId w:val="22"/>
        </w:numPr>
        <w:rPr>
          <w:rFonts w:ascii="Times New Roman" w:hAnsi="Times New Roman" w:cs="Times New Roman"/>
          <w:sz w:val="24"/>
          <w:szCs w:val="24"/>
        </w:rPr>
      </w:pPr>
      <w:r w:rsidRPr="00CD41E8">
        <w:rPr>
          <w:rFonts w:ascii="Times New Roman" w:hAnsi="Times New Roman" w:cs="Times New Roman"/>
          <w:sz w:val="24"/>
          <w:szCs w:val="24"/>
        </w:rPr>
        <w:t xml:space="preserve">When platelet count is spuriously decreased on a smear estimate and platelet-EDTA induced anti-platelet activity is suspected have the specimen redraw in EDTA (Lavender top tube) and Sodium-Citrate (Blue top tube). </w:t>
      </w:r>
    </w:p>
    <w:p w14:paraId="3674F33C" w14:textId="2F057BFE" w:rsidR="0015729E" w:rsidRPr="00CD41E8" w:rsidRDefault="0015729E" w:rsidP="00CD41E8">
      <w:pPr>
        <w:pStyle w:val="ListParagraph"/>
        <w:numPr>
          <w:ilvl w:val="0"/>
          <w:numId w:val="23"/>
        </w:numPr>
        <w:rPr>
          <w:rFonts w:ascii="Times New Roman" w:hAnsi="Times New Roman" w:cs="Times New Roman"/>
          <w:sz w:val="24"/>
          <w:szCs w:val="24"/>
        </w:rPr>
      </w:pPr>
      <w:r w:rsidRPr="00CD41E8">
        <w:rPr>
          <w:rFonts w:ascii="Times New Roman" w:hAnsi="Times New Roman" w:cs="Times New Roman"/>
          <w:sz w:val="24"/>
          <w:szCs w:val="24"/>
        </w:rPr>
        <w:t xml:space="preserve">Make smears on both specimens and analyze the specimens on the XN analyzer. Compare the results and slide estimates. If EDTA inhibition is truly present, clumps of platelets will be present on the smear of the EDTA tube, while the blue top Sodium Citrate tube will show no clumping. </w:t>
      </w:r>
    </w:p>
    <w:p w14:paraId="12B198F6" w14:textId="131C16E3" w:rsidR="0015729E" w:rsidRDefault="0015729E" w:rsidP="00CD41E8">
      <w:pPr>
        <w:pStyle w:val="ListParagraph"/>
        <w:numPr>
          <w:ilvl w:val="0"/>
          <w:numId w:val="23"/>
        </w:numPr>
        <w:rPr>
          <w:rFonts w:ascii="Times New Roman" w:hAnsi="Times New Roman" w:cs="Times New Roman"/>
          <w:sz w:val="24"/>
          <w:szCs w:val="24"/>
        </w:rPr>
      </w:pPr>
      <w:r w:rsidRPr="00CD41E8">
        <w:rPr>
          <w:rFonts w:ascii="Times New Roman" w:hAnsi="Times New Roman" w:cs="Times New Roman"/>
          <w:sz w:val="24"/>
          <w:szCs w:val="24"/>
        </w:rPr>
        <w:t xml:space="preserve">Multiply the platelet count from the blue top tube by 1.1 to obtain the reportable platelet count. All other parameters must be taken from the lavender tube. </w:t>
      </w:r>
      <w:r w:rsidRPr="00CD41E8">
        <w:rPr>
          <w:rFonts w:ascii="Times New Roman" w:hAnsi="Times New Roman" w:cs="Times New Roman"/>
          <w:b/>
          <w:sz w:val="24"/>
          <w:szCs w:val="24"/>
          <w:u w:val="single"/>
        </w:rPr>
        <w:t>ONLY THE PLATELET COUNT</w:t>
      </w:r>
      <w:r w:rsidRPr="00CD41E8">
        <w:rPr>
          <w:rFonts w:ascii="Times New Roman" w:hAnsi="Times New Roman" w:cs="Times New Roman"/>
          <w:sz w:val="24"/>
          <w:szCs w:val="24"/>
        </w:rPr>
        <w:t xml:space="preserve"> should be taken from the blue top tube.</w:t>
      </w:r>
      <w:r w:rsidR="00CD41E8">
        <w:rPr>
          <w:rFonts w:ascii="Times New Roman" w:hAnsi="Times New Roman" w:cs="Times New Roman"/>
          <w:sz w:val="24"/>
          <w:szCs w:val="24"/>
        </w:rPr>
        <w:t xml:space="preserve"> </w:t>
      </w:r>
      <w:r w:rsidRPr="00CD41E8">
        <w:rPr>
          <w:rFonts w:ascii="Times New Roman" w:hAnsi="Times New Roman" w:cs="Times New Roman"/>
          <w:sz w:val="24"/>
          <w:szCs w:val="24"/>
        </w:rPr>
        <w:t>Be sure to replace the platelet count in WAM with the blue top platelet count before validating result.</w:t>
      </w:r>
    </w:p>
    <w:p w14:paraId="417DD09B" w14:textId="4B97F357" w:rsidR="00CD41E8" w:rsidRDefault="00C168AF" w:rsidP="00CD41E8">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When platelet count is flagged for any reason, &lt;</w:t>
      </w:r>
      <w:r w:rsidR="00F85A8A">
        <w:rPr>
          <w:rFonts w:ascii="Times New Roman" w:hAnsi="Times New Roman" w:cs="Times New Roman"/>
          <w:sz w:val="24"/>
          <w:szCs w:val="24"/>
        </w:rPr>
        <w:t>100,000 or there is a significant decrease from the previous results, use the chart below for workflow.</w:t>
      </w:r>
    </w:p>
    <w:p w14:paraId="04883C13" w14:textId="77777777" w:rsidR="00F85A8A" w:rsidRPr="00F85A8A" w:rsidRDefault="00F85A8A" w:rsidP="00F85A8A">
      <w:pPr>
        <w:pStyle w:val="ListParagraph"/>
        <w:numPr>
          <w:ilvl w:val="0"/>
          <w:numId w:val="22"/>
        </w:numPr>
        <w:rPr>
          <w:rFonts w:ascii="Times New Roman" w:hAnsi="Times New Roman" w:cs="Times New Roman"/>
          <w:sz w:val="24"/>
          <w:szCs w:val="24"/>
          <w:u w:val="single"/>
        </w:rPr>
      </w:pPr>
      <w:r w:rsidRPr="00F85A8A">
        <w:rPr>
          <w:rFonts w:ascii="Times New Roman" w:hAnsi="Times New Roman" w:cs="Times New Roman"/>
          <w:sz w:val="24"/>
          <w:szCs w:val="24"/>
          <w:u w:val="single"/>
        </w:rPr>
        <w:t>ESTIMATE THE PLATELET COUNT USING THE FOLLOWING PROCEDURE:</w:t>
      </w:r>
    </w:p>
    <w:p w14:paraId="79756497" w14:textId="3F43A0E1" w:rsidR="00F85A8A" w:rsidRPr="00F85A8A" w:rsidRDefault="00F85A8A" w:rsidP="00F85A8A">
      <w:pPr>
        <w:pStyle w:val="ListParagraph"/>
        <w:numPr>
          <w:ilvl w:val="0"/>
          <w:numId w:val="24"/>
        </w:numPr>
        <w:rPr>
          <w:rFonts w:ascii="Times New Roman" w:hAnsi="Times New Roman" w:cs="Times New Roman"/>
          <w:sz w:val="24"/>
          <w:szCs w:val="24"/>
        </w:rPr>
      </w:pPr>
      <w:r w:rsidRPr="00F85A8A">
        <w:rPr>
          <w:rFonts w:ascii="Times New Roman" w:hAnsi="Times New Roman" w:cs="Times New Roman"/>
          <w:sz w:val="24"/>
          <w:szCs w:val="24"/>
        </w:rPr>
        <w:t xml:space="preserve">Using oil immersion, count the number of platelets in 10 fields on the feathered edge of the smear. Take the </w:t>
      </w:r>
      <w:r w:rsidRPr="00F85A8A">
        <w:rPr>
          <w:rFonts w:ascii="Times New Roman" w:hAnsi="Times New Roman" w:cs="Times New Roman"/>
          <w:sz w:val="24"/>
          <w:szCs w:val="24"/>
          <w:u w:val="single"/>
        </w:rPr>
        <w:t>average</w:t>
      </w:r>
      <w:r w:rsidRPr="00F85A8A">
        <w:rPr>
          <w:rFonts w:ascii="Times New Roman" w:hAnsi="Times New Roman" w:cs="Times New Roman"/>
          <w:sz w:val="24"/>
          <w:szCs w:val="24"/>
        </w:rPr>
        <w:t xml:space="preserve"> number of platelets per field and multiply by 20,000.</w:t>
      </w:r>
    </w:p>
    <w:p w14:paraId="27A0DDD5" w14:textId="6BC9658E" w:rsidR="00F85A8A" w:rsidRPr="00F85A8A" w:rsidRDefault="00F85A8A" w:rsidP="00F85A8A">
      <w:pPr>
        <w:pStyle w:val="ListParagraph"/>
        <w:numPr>
          <w:ilvl w:val="0"/>
          <w:numId w:val="24"/>
        </w:numPr>
        <w:rPr>
          <w:rFonts w:ascii="Times New Roman" w:hAnsi="Times New Roman" w:cs="Times New Roman"/>
          <w:sz w:val="24"/>
          <w:szCs w:val="24"/>
        </w:rPr>
      </w:pPr>
      <w:r w:rsidRPr="00F85A8A">
        <w:rPr>
          <w:rFonts w:ascii="Times New Roman" w:hAnsi="Times New Roman" w:cs="Times New Roman"/>
          <w:sz w:val="24"/>
          <w:szCs w:val="24"/>
        </w:rPr>
        <w:t xml:space="preserve"> Average # of platelets per field X 20,000 = Estimated platelet count.</w:t>
      </w:r>
    </w:p>
    <w:p w14:paraId="4A4CEF61" w14:textId="77777777" w:rsidR="00F85A8A" w:rsidRPr="00CD41E8" w:rsidRDefault="00F85A8A" w:rsidP="00F85A8A">
      <w:pPr>
        <w:pStyle w:val="ListParagraph"/>
        <w:ind w:left="1530"/>
        <w:rPr>
          <w:rFonts w:ascii="Times New Roman" w:hAnsi="Times New Roman" w:cs="Times New Roman"/>
          <w:sz w:val="24"/>
          <w:szCs w:val="24"/>
        </w:rPr>
      </w:pPr>
    </w:p>
    <w:p w14:paraId="5817C259" w14:textId="6E085FA0" w:rsidR="00946F75" w:rsidRPr="00F85A8A" w:rsidRDefault="00946F75" w:rsidP="00F85A8A">
      <w:pPr>
        <w:rPr>
          <w:rFonts w:ascii="Times New Roman" w:hAnsi="Times New Roman" w:cs="Times New Roman"/>
          <w:b/>
          <w:sz w:val="24"/>
          <w:szCs w:val="24"/>
        </w:rPr>
      </w:pPr>
      <w:r w:rsidRPr="00F85A8A">
        <w:rPr>
          <w:rFonts w:ascii="Times New Roman" w:hAnsi="Times New Roman" w:cs="Times New Roman"/>
          <w:b/>
          <w:sz w:val="24"/>
          <w:szCs w:val="24"/>
        </w:rPr>
        <w:t>VERIFICATION OF PLATELET COUNTS FROM THE XN ANALYZER</w:t>
      </w:r>
    </w:p>
    <w:p w14:paraId="5D9F9C0E" w14:textId="77777777" w:rsidR="003C6D2D" w:rsidRDefault="003C6D2D" w:rsidP="00946F75">
      <w:pPr>
        <w:rPr>
          <w:rFonts w:ascii="Times New Roman" w:hAnsi="Times New Roman" w:cs="Times New Roman"/>
          <w:b/>
          <w:sz w:val="24"/>
          <w:szCs w:val="24"/>
        </w:rPr>
      </w:pPr>
    </w:p>
    <w:tbl>
      <w:tblPr>
        <w:tblStyle w:val="TableGrid"/>
        <w:tblW w:w="10255" w:type="dxa"/>
        <w:tblLook w:val="04A0" w:firstRow="1" w:lastRow="0" w:firstColumn="1" w:lastColumn="0" w:noHBand="0" w:noVBand="1"/>
      </w:tblPr>
      <w:tblGrid>
        <w:gridCol w:w="3395"/>
        <w:gridCol w:w="3283"/>
        <w:gridCol w:w="3577"/>
      </w:tblGrid>
      <w:tr w:rsidR="003C6D2D" w:rsidRPr="00522DB6" w14:paraId="34C96D2D" w14:textId="77777777" w:rsidTr="004A239A">
        <w:trPr>
          <w:trHeight w:val="440"/>
        </w:trPr>
        <w:tc>
          <w:tcPr>
            <w:tcW w:w="3395" w:type="dxa"/>
          </w:tcPr>
          <w:p w14:paraId="4F329D80" w14:textId="77777777" w:rsidR="003C6D2D" w:rsidRPr="00522DB6" w:rsidRDefault="003C6D2D" w:rsidP="004A239A">
            <w:pPr>
              <w:rPr>
                <w:rFonts w:ascii="Times New Roman" w:hAnsi="Times New Roman" w:cs="Times New Roman"/>
                <w:sz w:val="24"/>
                <w:szCs w:val="24"/>
              </w:rPr>
            </w:pPr>
            <w:r w:rsidRPr="00522DB6">
              <w:rPr>
                <w:rFonts w:ascii="Times New Roman" w:hAnsi="Times New Roman" w:cs="Times New Roman"/>
                <w:sz w:val="24"/>
                <w:szCs w:val="24"/>
              </w:rPr>
              <w:t>Platelet Issue</w:t>
            </w:r>
          </w:p>
        </w:tc>
        <w:tc>
          <w:tcPr>
            <w:tcW w:w="3283" w:type="dxa"/>
          </w:tcPr>
          <w:p w14:paraId="63D11E3A" w14:textId="77777777" w:rsidR="003C6D2D" w:rsidRPr="00522DB6" w:rsidRDefault="003C6D2D" w:rsidP="004A239A">
            <w:pPr>
              <w:rPr>
                <w:rFonts w:ascii="Times New Roman" w:hAnsi="Times New Roman" w:cs="Times New Roman"/>
                <w:sz w:val="24"/>
                <w:szCs w:val="24"/>
              </w:rPr>
            </w:pPr>
            <w:r w:rsidRPr="00522DB6">
              <w:rPr>
                <w:rFonts w:ascii="Times New Roman" w:hAnsi="Times New Roman" w:cs="Times New Roman"/>
                <w:sz w:val="24"/>
                <w:szCs w:val="24"/>
              </w:rPr>
              <w:t>Action</w:t>
            </w:r>
          </w:p>
          <w:p w14:paraId="68817208" w14:textId="77777777" w:rsidR="003C6D2D" w:rsidRPr="00522DB6" w:rsidRDefault="003C6D2D" w:rsidP="004A239A">
            <w:pPr>
              <w:rPr>
                <w:rFonts w:ascii="Times New Roman" w:hAnsi="Times New Roman" w:cs="Times New Roman"/>
                <w:sz w:val="24"/>
                <w:szCs w:val="24"/>
              </w:rPr>
            </w:pPr>
          </w:p>
        </w:tc>
        <w:tc>
          <w:tcPr>
            <w:tcW w:w="3577" w:type="dxa"/>
          </w:tcPr>
          <w:p w14:paraId="49008A60" w14:textId="77777777" w:rsidR="003C6D2D" w:rsidRPr="00522DB6" w:rsidRDefault="003C6D2D" w:rsidP="004A239A">
            <w:pPr>
              <w:rPr>
                <w:rFonts w:ascii="Times New Roman" w:hAnsi="Times New Roman" w:cs="Times New Roman"/>
                <w:sz w:val="24"/>
                <w:szCs w:val="24"/>
              </w:rPr>
            </w:pPr>
            <w:r w:rsidRPr="00522DB6">
              <w:rPr>
                <w:rFonts w:ascii="Times New Roman" w:hAnsi="Times New Roman" w:cs="Times New Roman"/>
                <w:sz w:val="24"/>
                <w:szCs w:val="24"/>
              </w:rPr>
              <w:t>Re</w:t>
            </w:r>
            <w:r>
              <w:rPr>
                <w:rFonts w:ascii="Times New Roman" w:hAnsi="Times New Roman" w:cs="Times New Roman"/>
                <w:sz w:val="24"/>
                <w:szCs w:val="24"/>
              </w:rPr>
              <w:t>porting</w:t>
            </w:r>
          </w:p>
        </w:tc>
      </w:tr>
      <w:tr w:rsidR="003C6D2D" w:rsidRPr="00522DB6" w14:paraId="26D30792" w14:textId="77777777" w:rsidTr="004A239A">
        <w:trPr>
          <w:trHeight w:val="1970"/>
        </w:trPr>
        <w:tc>
          <w:tcPr>
            <w:tcW w:w="3395" w:type="dxa"/>
          </w:tcPr>
          <w:p w14:paraId="2E6E2B32" w14:textId="77777777" w:rsidR="003C6D2D" w:rsidRDefault="003C6D2D" w:rsidP="004A239A">
            <w:pPr>
              <w:rPr>
                <w:rFonts w:ascii="Times New Roman" w:hAnsi="Times New Roman" w:cs="Times New Roman"/>
                <w:sz w:val="24"/>
                <w:szCs w:val="24"/>
              </w:rPr>
            </w:pPr>
          </w:p>
          <w:p w14:paraId="537BDA74" w14:textId="77777777" w:rsidR="003C6D2D" w:rsidRDefault="003C6D2D" w:rsidP="004A239A">
            <w:pPr>
              <w:rPr>
                <w:rFonts w:ascii="Times New Roman" w:hAnsi="Times New Roman" w:cs="Times New Roman"/>
                <w:sz w:val="24"/>
                <w:szCs w:val="24"/>
              </w:rPr>
            </w:pPr>
          </w:p>
          <w:p w14:paraId="5178844F" w14:textId="77777777" w:rsidR="003C6D2D" w:rsidRDefault="003C6D2D" w:rsidP="004A239A">
            <w:pPr>
              <w:rPr>
                <w:rFonts w:ascii="Times New Roman" w:hAnsi="Times New Roman" w:cs="Times New Roman"/>
                <w:sz w:val="24"/>
                <w:szCs w:val="24"/>
              </w:rPr>
            </w:pPr>
          </w:p>
          <w:p w14:paraId="1778A152" w14:textId="77777777" w:rsidR="003C6D2D" w:rsidRDefault="003C6D2D" w:rsidP="004A239A">
            <w:pPr>
              <w:rPr>
                <w:rFonts w:ascii="Times New Roman" w:hAnsi="Times New Roman" w:cs="Times New Roman"/>
                <w:sz w:val="24"/>
                <w:szCs w:val="24"/>
              </w:rPr>
            </w:pPr>
          </w:p>
          <w:p w14:paraId="09D1795F" w14:textId="77777777" w:rsidR="003C6D2D" w:rsidRDefault="003C6D2D" w:rsidP="004A239A">
            <w:pPr>
              <w:rPr>
                <w:rFonts w:ascii="Times New Roman" w:hAnsi="Times New Roman" w:cs="Times New Roman"/>
                <w:sz w:val="24"/>
                <w:szCs w:val="24"/>
              </w:rPr>
            </w:pPr>
          </w:p>
          <w:p w14:paraId="4429D5ED" w14:textId="77777777" w:rsidR="003C6D2D" w:rsidRDefault="003C6D2D" w:rsidP="003C6D2D">
            <w:pPr>
              <w:jc w:val="center"/>
              <w:rPr>
                <w:rFonts w:ascii="Times New Roman" w:hAnsi="Times New Roman" w:cs="Times New Roman"/>
                <w:sz w:val="24"/>
                <w:szCs w:val="24"/>
              </w:rPr>
            </w:pPr>
            <w:r>
              <w:rPr>
                <w:rFonts w:ascii="Times New Roman" w:hAnsi="Times New Roman" w:cs="Times New Roman"/>
                <w:sz w:val="24"/>
                <w:szCs w:val="24"/>
              </w:rPr>
              <w:t>Suspect Flags</w:t>
            </w:r>
          </w:p>
          <w:p w14:paraId="1400C994" w14:textId="77777777" w:rsidR="003C6D2D" w:rsidRDefault="003C6D2D" w:rsidP="003C6D2D">
            <w:pPr>
              <w:pStyle w:val="ListParagraph"/>
              <w:numPr>
                <w:ilvl w:val="0"/>
                <w:numId w:val="14"/>
              </w:numPr>
              <w:jc w:val="center"/>
              <w:rPr>
                <w:rFonts w:ascii="Times New Roman" w:hAnsi="Times New Roman" w:cs="Times New Roman"/>
                <w:sz w:val="24"/>
                <w:szCs w:val="24"/>
              </w:rPr>
            </w:pPr>
            <w:r>
              <w:rPr>
                <w:rFonts w:ascii="Times New Roman" w:hAnsi="Times New Roman" w:cs="Times New Roman"/>
                <w:sz w:val="24"/>
                <w:szCs w:val="24"/>
              </w:rPr>
              <w:t>Fragments</w:t>
            </w:r>
          </w:p>
          <w:p w14:paraId="7D41FC7E" w14:textId="77777777" w:rsidR="003C6D2D" w:rsidRDefault="003C6D2D" w:rsidP="003C6D2D">
            <w:pPr>
              <w:pStyle w:val="ListParagraph"/>
              <w:numPr>
                <w:ilvl w:val="0"/>
                <w:numId w:val="14"/>
              </w:numPr>
              <w:jc w:val="center"/>
              <w:rPr>
                <w:rFonts w:ascii="Times New Roman" w:hAnsi="Times New Roman" w:cs="Times New Roman"/>
                <w:sz w:val="24"/>
                <w:szCs w:val="24"/>
              </w:rPr>
            </w:pPr>
            <w:proofErr w:type="spellStart"/>
            <w:r>
              <w:rPr>
                <w:rFonts w:ascii="Times New Roman" w:hAnsi="Times New Roman" w:cs="Times New Roman"/>
                <w:sz w:val="24"/>
                <w:szCs w:val="24"/>
              </w:rPr>
              <w:t>Plt</w:t>
            </w:r>
            <w:proofErr w:type="spellEnd"/>
            <w:r>
              <w:rPr>
                <w:rFonts w:ascii="Times New Roman" w:hAnsi="Times New Roman" w:cs="Times New Roman"/>
                <w:sz w:val="24"/>
                <w:szCs w:val="24"/>
              </w:rPr>
              <w:t xml:space="preserve"> clumps</w:t>
            </w:r>
          </w:p>
          <w:p w14:paraId="678063C9" w14:textId="77777777" w:rsidR="003C6D2D" w:rsidRPr="001D3520" w:rsidRDefault="003C6D2D" w:rsidP="003C6D2D">
            <w:pPr>
              <w:pStyle w:val="ListParagraph"/>
              <w:numPr>
                <w:ilvl w:val="0"/>
                <w:numId w:val="14"/>
              </w:numPr>
              <w:jc w:val="center"/>
              <w:rPr>
                <w:rFonts w:ascii="Times New Roman" w:hAnsi="Times New Roman" w:cs="Times New Roman"/>
                <w:sz w:val="24"/>
                <w:szCs w:val="24"/>
              </w:rPr>
            </w:pPr>
            <w:r w:rsidRPr="001D3520">
              <w:rPr>
                <w:rFonts w:ascii="Times New Roman" w:hAnsi="Times New Roman" w:cs="Times New Roman"/>
                <w:sz w:val="24"/>
                <w:szCs w:val="24"/>
              </w:rPr>
              <w:t>Clot check</w:t>
            </w:r>
          </w:p>
          <w:p w14:paraId="4380F328" w14:textId="77777777" w:rsidR="003C6D2D" w:rsidRPr="00F13403" w:rsidRDefault="003C6D2D" w:rsidP="004A239A">
            <w:pPr>
              <w:rPr>
                <w:rFonts w:ascii="Times New Roman" w:hAnsi="Times New Roman" w:cs="Times New Roman"/>
                <w:sz w:val="24"/>
                <w:szCs w:val="24"/>
              </w:rPr>
            </w:pPr>
          </w:p>
        </w:tc>
        <w:tc>
          <w:tcPr>
            <w:tcW w:w="3283" w:type="dxa"/>
          </w:tcPr>
          <w:p w14:paraId="44FD16E7" w14:textId="77777777" w:rsidR="003C6D2D" w:rsidRPr="00522DB6" w:rsidRDefault="003C6D2D" w:rsidP="004A239A">
            <w:pPr>
              <w:rPr>
                <w:rFonts w:ascii="Times New Roman" w:hAnsi="Times New Roman" w:cs="Times New Roman"/>
                <w:sz w:val="24"/>
                <w:szCs w:val="24"/>
              </w:rPr>
            </w:pPr>
          </w:p>
          <w:p w14:paraId="3C647FCC" w14:textId="77777777" w:rsidR="003C6D2D" w:rsidRDefault="003C6D2D" w:rsidP="003C6D2D">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14:paraId="768793D1" w14:textId="77777777" w:rsidR="003C6D2D" w:rsidRDefault="003C6D2D" w:rsidP="003C6D2D">
            <w:pPr>
              <w:pStyle w:val="ListParagraph"/>
              <w:rPr>
                <w:rFonts w:ascii="Times New Roman" w:hAnsi="Times New Roman" w:cs="Times New Roman"/>
                <w:sz w:val="24"/>
                <w:szCs w:val="24"/>
              </w:rPr>
            </w:pPr>
          </w:p>
          <w:p w14:paraId="4A3EA98B" w14:textId="77777777" w:rsidR="003C6D2D" w:rsidRDefault="003C6D2D" w:rsidP="003C6D2D">
            <w:pPr>
              <w:pStyle w:val="ListParagraph"/>
              <w:rPr>
                <w:rFonts w:ascii="Times New Roman" w:hAnsi="Times New Roman" w:cs="Times New Roman"/>
                <w:sz w:val="24"/>
                <w:szCs w:val="24"/>
              </w:rPr>
            </w:pPr>
          </w:p>
          <w:p w14:paraId="60FB13A2" w14:textId="77777777" w:rsidR="003C6D2D" w:rsidRDefault="003C6D2D" w:rsidP="003C6D2D">
            <w:pPr>
              <w:pStyle w:val="ListParagraph"/>
              <w:rPr>
                <w:rFonts w:ascii="Times New Roman" w:hAnsi="Times New Roman" w:cs="Times New Roman"/>
                <w:sz w:val="24"/>
                <w:szCs w:val="24"/>
              </w:rPr>
            </w:pPr>
          </w:p>
          <w:p w14:paraId="1B2D1B66" w14:textId="77777777" w:rsidR="003C6D2D" w:rsidRPr="00522DB6" w:rsidRDefault="003C6D2D" w:rsidP="003C6D2D">
            <w:pPr>
              <w:pStyle w:val="ListParagraph"/>
              <w:numPr>
                <w:ilvl w:val="0"/>
                <w:numId w:val="7"/>
              </w:numPr>
              <w:rPr>
                <w:rFonts w:ascii="Times New Roman" w:hAnsi="Times New Roman" w:cs="Times New Roman"/>
                <w:sz w:val="24"/>
                <w:szCs w:val="24"/>
              </w:rPr>
            </w:pPr>
            <w:r w:rsidRPr="00522DB6">
              <w:rPr>
                <w:rFonts w:ascii="Times New Roman" w:hAnsi="Times New Roman" w:cs="Times New Roman"/>
                <w:sz w:val="24"/>
                <w:szCs w:val="24"/>
              </w:rPr>
              <w:t>Check for clot</w:t>
            </w:r>
          </w:p>
          <w:p w14:paraId="2C80E0F6" w14:textId="77777777" w:rsidR="003C6D2D" w:rsidRPr="00522DB6" w:rsidRDefault="003C6D2D" w:rsidP="003C6D2D">
            <w:pPr>
              <w:pStyle w:val="ListParagraph"/>
              <w:numPr>
                <w:ilvl w:val="0"/>
                <w:numId w:val="7"/>
              </w:numPr>
              <w:rPr>
                <w:rFonts w:ascii="Times New Roman" w:hAnsi="Times New Roman" w:cs="Times New Roman"/>
                <w:sz w:val="24"/>
                <w:szCs w:val="24"/>
              </w:rPr>
            </w:pPr>
            <w:r w:rsidRPr="00522DB6">
              <w:rPr>
                <w:rFonts w:ascii="Times New Roman" w:hAnsi="Times New Roman" w:cs="Times New Roman"/>
                <w:sz w:val="24"/>
                <w:szCs w:val="24"/>
              </w:rPr>
              <w:t xml:space="preserve">Review smear for </w:t>
            </w:r>
            <w:proofErr w:type="spellStart"/>
            <w:r w:rsidRPr="00522DB6">
              <w:rPr>
                <w:rFonts w:ascii="Times New Roman" w:hAnsi="Times New Roman" w:cs="Times New Roman"/>
                <w:sz w:val="24"/>
                <w:szCs w:val="24"/>
              </w:rPr>
              <w:t>plt</w:t>
            </w:r>
            <w:proofErr w:type="spellEnd"/>
            <w:r w:rsidRPr="00522DB6">
              <w:rPr>
                <w:rFonts w:ascii="Times New Roman" w:hAnsi="Times New Roman" w:cs="Times New Roman"/>
                <w:sz w:val="24"/>
                <w:szCs w:val="24"/>
              </w:rPr>
              <w:t xml:space="preserve"> clumps, fibrin strands, large or giant platelets</w:t>
            </w:r>
          </w:p>
        </w:tc>
        <w:tc>
          <w:tcPr>
            <w:tcW w:w="3577" w:type="dxa"/>
          </w:tcPr>
          <w:p w14:paraId="67430D17" w14:textId="77777777" w:rsidR="003C6D2D" w:rsidRPr="00522DB6" w:rsidRDefault="003C6D2D" w:rsidP="004A239A">
            <w:pPr>
              <w:rPr>
                <w:rFonts w:ascii="Times New Roman" w:hAnsi="Times New Roman" w:cs="Times New Roman"/>
                <w:sz w:val="24"/>
                <w:szCs w:val="24"/>
              </w:rPr>
            </w:pPr>
            <w:r w:rsidRPr="00522DB6">
              <w:rPr>
                <w:rFonts w:ascii="Times New Roman" w:hAnsi="Times New Roman" w:cs="Times New Roman"/>
                <w:sz w:val="24"/>
                <w:szCs w:val="24"/>
              </w:rPr>
              <w:t>Specimen clotted- redraw</w:t>
            </w:r>
          </w:p>
          <w:p w14:paraId="125A0F63" w14:textId="77777777" w:rsidR="003C6D2D" w:rsidRPr="00522DB6" w:rsidRDefault="003C6D2D" w:rsidP="004A239A">
            <w:pPr>
              <w:rPr>
                <w:rFonts w:ascii="Times New Roman" w:hAnsi="Times New Roman" w:cs="Times New Roman"/>
                <w:sz w:val="24"/>
                <w:szCs w:val="24"/>
              </w:rPr>
            </w:pPr>
            <w:proofErr w:type="spellStart"/>
            <w:r w:rsidRPr="00522DB6">
              <w:rPr>
                <w:rFonts w:ascii="Times New Roman" w:hAnsi="Times New Roman" w:cs="Times New Roman"/>
                <w:sz w:val="24"/>
                <w:szCs w:val="24"/>
              </w:rPr>
              <w:t>Plt</w:t>
            </w:r>
            <w:proofErr w:type="spellEnd"/>
            <w:r w:rsidRPr="00522DB6">
              <w:rPr>
                <w:rFonts w:ascii="Times New Roman" w:hAnsi="Times New Roman" w:cs="Times New Roman"/>
                <w:sz w:val="24"/>
                <w:szCs w:val="24"/>
              </w:rPr>
              <w:t xml:space="preserve"> clumps</w:t>
            </w:r>
          </w:p>
          <w:p w14:paraId="240D0F40" w14:textId="77777777" w:rsidR="003C6D2D" w:rsidRPr="00522DB6" w:rsidRDefault="003C6D2D" w:rsidP="003C6D2D">
            <w:pPr>
              <w:pStyle w:val="ListParagraph"/>
              <w:numPr>
                <w:ilvl w:val="0"/>
                <w:numId w:val="7"/>
              </w:numPr>
              <w:rPr>
                <w:rFonts w:ascii="Times New Roman" w:hAnsi="Times New Roman" w:cs="Times New Roman"/>
                <w:sz w:val="24"/>
                <w:szCs w:val="24"/>
              </w:rPr>
            </w:pPr>
            <w:proofErr w:type="spellStart"/>
            <w:r w:rsidRPr="00522DB6">
              <w:rPr>
                <w:rFonts w:ascii="Times New Roman" w:hAnsi="Times New Roman" w:cs="Times New Roman"/>
                <w:sz w:val="24"/>
                <w:szCs w:val="24"/>
              </w:rPr>
              <w:t>Plt</w:t>
            </w:r>
            <w:proofErr w:type="spellEnd"/>
            <w:r w:rsidRPr="00522DB6">
              <w:rPr>
                <w:rFonts w:ascii="Times New Roman" w:hAnsi="Times New Roman" w:cs="Times New Roman"/>
                <w:sz w:val="24"/>
                <w:szCs w:val="24"/>
              </w:rPr>
              <w:t xml:space="preserve"> &lt;100,000, Do not report out.</w:t>
            </w:r>
            <w:r w:rsidRPr="00522DB6">
              <w:rPr>
                <w:rFonts w:ascii="Times New Roman" w:hAnsi="Times New Roman" w:cs="Times New Roman"/>
                <w:b/>
                <w:sz w:val="24"/>
                <w:szCs w:val="24"/>
              </w:rPr>
              <w:t xml:space="preserve">(using 4 dashes, dash out </w:t>
            </w:r>
            <w:proofErr w:type="spellStart"/>
            <w:r w:rsidRPr="00522DB6">
              <w:rPr>
                <w:rFonts w:ascii="Times New Roman" w:hAnsi="Times New Roman" w:cs="Times New Roman"/>
                <w:b/>
                <w:sz w:val="24"/>
                <w:szCs w:val="24"/>
              </w:rPr>
              <w:t>Plt</w:t>
            </w:r>
            <w:proofErr w:type="spellEnd"/>
            <w:r w:rsidRPr="00522DB6">
              <w:rPr>
                <w:rFonts w:ascii="Times New Roman" w:hAnsi="Times New Roman" w:cs="Times New Roman"/>
                <w:b/>
                <w:sz w:val="24"/>
                <w:szCs w:val="24"/>
              </w:rPr>
              <w:t xml:space="preserve"> count in WAM</w:t>
            </w:r>
            <w:r w:rsidRPr="00522DB6">
              <w:rPr>
                <w:rFonts w:ascii="Times New Roman" w:hAnsi="Times New Roman" w:cs="Times New Roman"/>
                <w:sz w:val="24"/>
                <w:szCs w:val="24"/>
              </w:rPr>
              <w:t>) Comment “platelet clumps”</w:t>
            </w:r>
          </w:p>
          <w:p w14:paraId="240ECC44" w14:textId="77777777" w:rsidR="003C6D2D" w:rsidRPr="00522DB6" w:rsidRDefault="003C6D2D" w:rsidP="003C6D2D">
            <w:pPr>
              <w:pStyle w:val="ListParagraph"/>
              <w:numPr>
                <w:ilvl w:val="0"/>
                <w:numId w:val="7"/>
              </w:numPr>
              <w:rPr>
                <w:rFonts w:ascii="Times New Roman" w:hAnsi="Times New Roman" w:cs="Times New Roman"/>
                <w:sz w:val="24"/>
                <w:szCs w:val="24"/>
              </w:rPr>
            </w:pPr>
            <w:proofErr w:type="spellStart"/>
            <w:r w:rsidRPr="00522DB6">
              <w:rPr>
                <w:rFonts w:ascii="Times New Roman" w:hAnsi="Times New Roman" w:cs="Times New Roman"/>
                <w:sz w:val="24"/>
                <w:szCs w:val="24"/>
              </w:rPr>
              <w:t>plt</w:t>
            </w:r>
            <w:proofErr w:type="spellEnd"/>
            <w:r w:rsidRPr="00522DB6">
              <w:rPr>
                <w:rFonts w:ascii="Times New Roman" w:hAnsi="Times New Roman" w:cs="Times New Roman"/>
                <w:sz w:val="24"/>
                <w:szCs w:val="24"/>
              </w:rPr>
              <w:t xml:space="preserve"> &gt; 100,000. Report </w:t>
            </w:r>
            <w:proofErr w:type="gramStart"/>
            <w:r w:rsidRPr="00522DB6">
              <w:rPr>
                <w:rFonts w:ascii="Times New Roman" w:hAnsi="Times New Roman" w:cs="Times New Roman"/>
                <w:sz w:val="24"/>
                <w:szCs w:val="24"/>
              </w:rPr>
              <w:t>count</w:t>
            </w:r>
            <w:proofErr w:type="gramEnd"/>
            <w:r w:rsidRPr="00522DB6">
              <w:rPr>
                <w:rFonts w:ascii="Times New Roman" w:hAnsi="Times New Roman" w:cs="Times New Roman"/>
                <w:sz w:val="24"/>
                <w:szCs w:val="24"/>
              </w:rPr>
              <w:t xml:space="preserve"> with comment “platelet count may be </w:t>
            </w:r>
            <w:r w:rsidRPr="00522DB6">
              <w:rPr>
                <w:rFonts w:ascii="Times New Roman" w:hAnsi="Times New Roman" w:cs="Times New Roman"/>
                <w:sz w:val="24"/>
                <w:szCs w:val="24"/>
              </w:rPr>
              <w:lastRenderedPageBreak/>
              <w:t xml:space="preserve">spuriously decreased due to </w:t>
            </w:r>
            <w:proofErr w:type="spellStart"/>
            <w:r w:rsidRPr="00522DB6">
              <w:rPr>
                <w:rFonts w:ascii="Times New Roman" w:hAnsi="Times New Roman" w:cs="Times New Roman"/>
                <w:sz w:val="24"/>
                <w:szCs w:val="24"/>
              </w:rPr>
              <w:t>plt</w:t>
            </w:r>
            <w:proofErr w:type="spellEnd"/>
            <w:r w:rsidRPr="00522DB6">
              <w:rPr>
                <w:rFonts w:ascii="Times New Roman" w:hAnsi="Times New Roman" w:cs="Times New Roman"/>
                <w:sz w:val="24"/>
                <w:szCs w:val="24"/>
              </w:rPr>
              <w:t xml:space="preserve"> clumping</w:t>
            </w:r>
          </w:p>
          <w:p w14:paraId="66BF0127" w14:textId="77777777" w:rsidR="003C6D2D" w:rsidRPr="00522DB6" w:rsidRDefault="003C6D2D" w:rsidP="004A239A">
            <w:pPr>
              <w:rPr>
                <w:rFonts w:ascii="Times New Roman" w:hAnsi="Times New Roman" w:cs="Times New Roman"/>
                <w:sz w:val="24"/>
                <w:szCs w:val="24"/>
              </w:rPr>
            </w:pPr>
            <w:r w:rsidRPr="00522DB6">
              <w:rPr>
                <w:rFonts w:ascii="Times New Roman" w:hAnsi="Times New Roman" w:cs="Times New Roman"/>
                <w:sz w:val="24"/>
                <w:szCs w:val="24"/>
              </w:rPr>
              <w:t>Fragments(</w:t>
            </w:r>
            <w:proofErr w:type="spellStart"/>
            <w:r w:rsidRPr="00522DB6">
              <w:rPr>
                <w:rFonts w:ascii="Times New Roman" w:hAnsi="Times New Roman" w:cs="Times New Roman"/>
                <w:sz w:val="24"/>
                <w:szCs w:val="24"/>
              </w:rPr>
              <w:t>shistocytes</w:t>
            </w:r>
            <w:proofErr w:type="spellEnd"/>
            <w:r w:rsidRPr="00522DB6">
              <w:rPr>
                <w:rFonts w:ascii="Times New Roman" w:hAnsi="Times New Roman" w:cs="Times New Roman"/>
                <w:sz w:val="24"/>
                <w:szCs w:val="24"/>
              </w:rPr>
              <w:t>):</w:t>
            </w:r>
          </w:p>
          <w:p w14:paraId="489C14B4" w14:textId="77777777" w:rsidR="003C6D2D" w:rsidRPr="00522DB6" w:rsidRDefault="003C6D2D" w:rsidP="003C6D2D">
            <w:pPr>
              <w:pStyle w:val="ListParagraph"/>
              <w:numPr>
                <w:ilvl w:val="0"/>
                <w:numId w:val="8"/>
              </w:numPr>
              <w:rPr>
                <w:rFonts w:ascii="Times New Roman" w:hAnsi="Times New Roman" w:cs="Times New Roman"/>
                <w:sz w:val="24"/>
                <w:szCs w:val="24"/>
              </w:rPr>
            </w:pPr>
            <w:r w:rsidRPr="00522DB6">
              <w:rPr>
                <w:rFonts w:ascii="Times New Roman" w:hAnsi="Times New Roman" w:cs="Times New Roman"/>
                <w:sz w:val="24"/>
                <w:szCs w:val="24"/>
              </w:rPr>
              <w:t xml:space="preserve">Perform </w:t>
            </w:r>
            <w:proofErr w:type="spellStart"/>
            <w:r w:rsidRPr="00522DB6">
              <w:rPr>
                <w:rFonts w:ascii="Times New Roman" w:hAnsi="Times New Roman" w:cs="Times New Roman"/>
                <w:sz w:val="24"/>
                <w:szCs w:val="24"/>
              </w:rPr>
              <w:t>plt</w:t>
            </w:r>
            <w:proofErr w:type="spellEnd"/>
            <w:r w:rsidRPr="00522DB6">
              <w:rPr>
                <w:rFonts w:ascii="Times New Roman" w:hAnsi="Times New Roman" w:cs="Times New Roman"/>
                <w:sz w:val="24"/>
                <w:szCs w:val="24"/>
              </w:rPr>
              <w:t xml:space="preserve"> estimate. If platelet count is lower that estimate comment “platelet count may be spuriously increased due to presence of </w:t>
            </w:r>
            <w:proofErr w:type="spellStart"/>
            <w:r w:rsidRPr="00522DB6">
              <w:rPr>
                <w:rFonts w:ascii="Times New Roman" w:hAnsi="Times New Roman" w:cs="Times New Roman"/>
                <w:sz w:val="24"/>
                <w:szCs w:val="24"/>
              </w:rPr>
              <w:t>shistocytes</w:t>
            </w:r>
            <w:proofErr w:type="spellEnd"/>
            <w:r w:rsidRPr="00522DB6">
              <w:rPr>
                <w:rFonts w:ascii="Times New Roman" w:hAnsi="Times New Roman" w:cs="Times New Roman"/>
                <w:sz w:val="24"/>
                <w:szCs w:val="24"/>
              </w:rPr>
              <w:t xml:space="preserve"> </w:t>
            </w:r>
          </w:p>
        </w:tc>
      </w:tr>
      <w:tr w:rsidR="00053872" w:rsidRPr="00522DB6" w14:paraId="73343E00" w14:textId="77777777" w:rsidTr="007273D5">
        <w:trPr>
          <w:trHeight w:val="350"/>
        </w:trPr>
        <w:tc>
          <w:tcPr>
            <w:tcW w:w="3395" w:type="dxa"/>
          </w:tcPr>
          <w:p w14:paraId="3FC26B35" w14:textId="01C4681A" w:rsidR="00053872" w:rsidRDefault="00053872" w:rsidP="004A239A">
            <w:pPr>
              <w:rPr>
                <w:rFonts w:ascii="Times New Roman" w:hAnsi="Times New Roman" w:cs="Times New Roman"/>
                <w:sz w:val="24"/>
                <w:szCs w:val="24"/>
              </w:rPr>
            </w:pPr>
            <w:r>
              <w:rPr>
                <w:rFonts w:ascii="Times New Roman" w:hAnsi="Times New Roman" w:cs="Times New Roman"/>
                <w:sz w:val="24"/>
                <w:szCs w:val="24"/>
              </w:rPr>
              <w:lastRenderedPageBreak/>
              <w:t>Platelet Issue</w:t>
            </w:r>
          </w:p>
        </w:tc>
        <w:tc>
          <w:tcPr>
            <w:tcW w:w="3283" w:type="dxa"/>
          </w:tcPr>
          <w:p w14:paraId="20979557" w14:textId="63BAD40B" w:rsidR="00053872" w:rsidRPr="00522DB6" w:rsidRDefault="00053872" w:rsidP="004A239A">
            <w:pPr>
              <w:rPr>
                <w:rFonts w:ascii="Times New Roman" w:hAnsi="Times New Roman" w:cs="Times New Roman"/>
                <w:sz w:val="24"/>
                <w:szCs w:val="24"/>
              </w:rPr>
            </w:pPr>
            <w:r>
              <w:rPr>
                <w:rFonts w:ascii="Times New Roman" w:hAnsi="Times New Roman" w:cs="Times New Roman"/>
                <w:sz w:val="24"/>
                <w:szCs w:val="24"/>
              </w:rPr>
              <w:t>Action</w:t>
            </w:r>
          </w:p>
        </w:tc>
        <w:tc>
          <w:tcPr>
            <w:tcW w:w="3577" w:type="dxa"/>
          </w:tcPr>
          <w:p w14:paraId="7248F036" w14:textId="560F4D83" w:rsidR="00053872" w:rsidRPr="00522DB6" w:rsidRDefault="00053872" w:rsidP="004A239A">
            <w:pPr>
              <w:rPr>
                <w:rFonts w:ascii="Times New Roman" w:hAnsi="Times New Roman" w:cs="Times New Roman"/>
                <w:sz w:val="24"/>
                <w:szCs w:val="24"/>
              </w:rPr>
            </w:pPr>
            <w:r>
              <w:rPr>
                <w:rFonts w:ascii="Times New Roman" w:hAnsi="Times New Roman" w:cs="Times New Roman"/>
                <w:sz w:val="24"/>
                <w:szCs w:val="24"/>
              </w:rPr>
              <w:t>Reporting</w:t>
            </w:r>
          </w:p>
        </w:tc>
      </w:tr>
      <w:tr w:rsidR="003C6D2D" w:rsidRPr="00522DB6" w14:paraId="0E0F9A1E" w14:textId="77777777" w:rsidTr="007273D5">
        <w:trPr>
          <w:trHeight w:val="6470"/>
        </w:trPr>
        <w:tc>
          <w:tcPr>
            <w:tcW w:w="3395" w:type="dxa"/>
          </w:tcPr>
          <w:p w14:paraId="08D63F23" w14:textId="77777777" w:rsidR="003C6D2D" w:rsidRDefault="003C6D2D" w:rsidP="003C6D2D">
            <w:pPr>
              <w:jc w:val="center"/>
              <w:rPr>
                <w:rFonts w:ascii="Times New Roman" w:hAnsi="Times New Roman" w:cs="Times New Roman"/>
                <w:sz w:val="24"/>
                <w:szCs w:val="24"/>
              </w:rPr>
            </w:pPr>
          </w:p>
          <w:p w14:paraId="1E40E60D" w14:textId="77777777" w:rsidR="003C6D2D" w:rsidRDefault="003C6D2D" w:rsidP="003C6D2D">
            <w:pPr>
              <w:jc w:val="center"/>
              <w:rPr>
                <w:rFonts w:ascii="Times New Roman" w:hAnsi="Times New Roman" w:cs="Times New Roman"/>
                <w:sz w:val="24"/>
                <w:szCs w:val="24"/>
              </w:rPr>
            </w:pPr>
          </w:p>
          <w:p w14:paraId="3AC64D60" w14:textId="77777777" w:rsidR="003C6D2D" w:rsidRDefault="003C6D2D" w:rsidP="003C6D2D">
            <w:pPr>
              <w:jc w:val="center"/>
              <w:rPr>
                <w:rFonts w:ascii="Times New Roman" w:hAnsi="Times New Roman" w:cs="Times New Roman"/>
                <w:sz w:val="24"/>
                <w:szCs w:val="24"/>
              </w:rPr>
            </w:pPr>
          </w:p>
          <w:p w14:paraId="64932EBE" w14:textId="77777777" w:rsidR="003C6D2D" w:rsidRDefault="003C6D2D" w:rsidP="003C6D2D">
            <w:pPr>
              <w:jc w:val="center"/>
              <w:rPr>
                <w:rFonts w:ascii="Times New Roman" w:hAnsi="Times New Roman" w:cs="Times New Roman"/>
                <w:sz w:val="24"/>
                <w:szCs w:val="24"/>
              </w:rPr>
            </w:pPr>
          </w:p>
          <w:p w14:paraId="7D752B2D" w14:textId="77777777" w:rsidR="003C6D2D" w:rsidRDefault="003C6D2D" w:rsidP="003C6D2D">
            <w:pPr>
              <w:jc w:val="center"/>
              <w:rPr>
                <w:rFonts w:ascii="Times New Roman" w:hAnsi="Times New Roman" w:cs="Times New Roman"/>
                <w:sz w:val="24"/>
                <w:szCs w:val="24"/>
              </w:rPr>
            </w:pPr>
          </w:p>
          <w:p w14:paraId="13065CBB" w14:textId="77777777" w:rsidR="003C6D2D" w:rsidRDefault="003C6D2D" w:rsidP="003C6D2D">
            <w:pPr>
              <w:jc w:val="center"/>
              <w:rPr>
                <w:rFonts w:ascii="Times New Roman" w:hAnsi="Times New Roman" w:cs="Times New Roman"/>
                <w:sz w:val="24"/>
                <w:szCs w:val="24"/>
              </w:rPr>
            </w:pPr>
          </w:p>
          <w:p w14:paraId="76201D50" w14:textId="77777777" w:rsidR="003C6D2D" w:rsidRPr="00522DB6" w:rsidRDefault="003C6D2D" w:rsidP="003C6D2D">
            <w:pPr>
              <w:jc w:val="center"/>
              <w:rPr>
                <w:rFonts w:ascii="Times New Roman" w:hAnsi="Times New Roman" w:cs="Times New Roman"/>
                <w:sz w:val="24"/>
                <w:szCs w:val="24"/>
              </w:rPr>
            </w:pPr>
            <w:r w:rsidRPr="00522DB6">
              <w:rPr>
                <w:rFonts w:ascii="Times New Roman" w:hAnsi="Times New Roman" w:cs="Times New Roman"/>
                <w:sz w:val="24"/>
                <w:szCs w:val="24"/>
              </w:rPr>
              <w:t>Abnormal Platelet distribution</w:t>
            </w:r>
          </w:p>
          <w:p w14:paraId="49118CC9" w14:textId="77777777" w:rsidR="003C6D2D" w:rsidRPr="00522DB6" w:rsidRDefault="003C6D2D" w:rsidP="003C6D2D">
            <w:pPr>
              <w:pStyle w:val="ListParagraph"/>
              <w:numPr>
                <w:ilvl w:val="0"/>
                <w:numId w:val="8"/>
              </w:numPr>
              <w:rPr>
                <w:rFonts w:ascii="Times New Roman" w:hAnsi="Times New Roman" w:cs="Times New Roman"/>
                <w:sz w:val="24"/>
                <w:szCs w:val="24"/>
              </w:rPr>
            </w:pPr>
            <w:proofErr w:type="spellStart"/>
            <w:r w:rsidRPr="00522DB6">
              <w:rPr>
                <w:rFonts w:ascii="Times New Roman" w:hAnsi="Times New Roman" w:cs="Times New Roman"/>
                <w:sz w:val="24"/>
                <w:szCs w:val="24"/>
              </w:rPr>
              <w:t>Plt</w:t>
            </w:r>
            <w:proofErr w:type="spellEnd"/>
            <w:r w:rsidRPr="00522DB6">
              <w:rPr>
                <w:rFonts w:ascii="Times New Roman" w:hAnsi="Times New Roman" w:cs="Times New Roman"/>
                <w:sz w:val="24"/>
                <w:szCs w:val="24"/>
              </w:rPr>
              <w:t xml:space="preserve"> count will have an asterisk (*) next to the result</w:t>
            </w:r>
          </w:p>
        </w:tc>
        <w:tc>
          <w:tcPr>
            <w:tcW w:w="3283" w:type="dxa"/>
          </w:tcPr>
          <w:p w14:paraId="4152C546" w14:textId="77777777" w:rsidR="003C6D2D" w:rsidRDefault="003C6D2D" w:rsidP="003C6D2D">
            <w:pPr>
              <w:pStyle w:val="ListParagraph"/>
              <w:rPr>
                <w:rFonts w:ascii="Times New Roman" w:hAnsi="Times New Roman" w:cs="Times New Roman"/>
                <w:sz w:val="24"/>
                <w:szCs w:val="24"/>
              </w:rPr>
            </w:pPr>
          </w:p>
          <w:p w14:paraId="1F66E87F" w14:textId="77777777" w:rsidR="003C6D2D" w:rsidRDefault="003C6D2D" w:rsidP="003C6D2D">
            <w:pPr>
              <w:pStyle w:val="ListParagraph"/>
              <w:rPr>
                <w:rFonts w:ascii="Times New Roman" w:hAnsi="Times New Roman" w:cs="Times New Roman"/>
                <w:sz w:val="24"/>
                <w:szCs w:val="24"/>
              </w:rPr>
            </w:pPr>
          </w:p>
          <w:p w14:paraId="49F2105A" w14:textId="77777777" w:rsidR="003C6D2D" w:rsidRDefault="003C6D2D" w:rsidP="003C6D2D">
            <w:pPr>
              <w:pStyle w:val="ListParagraph"/>
              <w:rPr>
                <w:rFonts w:ascii="Times New Roman" w:hAnsi="Times New Roman" w:cs="Times New Roman"/>
                <w:sz w:val="24"/>
                <w:szCs w:val="24"/>
              </w:rPr>
            </w:pPr>
          </w:p>
          <w:p w14:paraId="666A19B8" w14:textId="77777777" w:rsidR="003C6D2D" w:rsidRDefault="003C6D2D" w:rsidP="003C6D2D">
            <w:pPr>
              <w:pStyle w:val="ListParagraph"/>
              <w:rPr>
                <w:rFonts w:ascii="Times New Roman" w:hAnsi="Times New Roman" w:cs="Times New Roman"/>
                <w:sz w:val="24"/>
                <w:szCs w:val="24"/>
              </w:rPr>
            </w:pPr>
          </w:p>
          <w:p w14:paraId="0F699D8F" w14:textId="77777777" w:rsidR="003C6D2D" w:rsidRDefault="003C6D2D" w:rsidP="003C6D2D">
            <w:pPr>
              <w:pStyle w:val="ListParagraph"/>
              <w:rPr>
                <w:rFonts w:ascii="Times New Roman" w:hAnsi="Times New Roman" w:cs="Times New Roman"/>
                <w:sz w:val="24"/>
                <w:szCs w:val="24"/>
              </w:rPr>
            </w:pPr>
          </w:p>
          <w:p w14:paraId="61CE3823" w14:textId="77777777" w:rsidR="003C6D2D" w:rsidRPr="003C6D2D" w:rsidRDefault="003C6D2D" w:rsidP="003C6D2D">
            <w:pPr>
              <w:pStyle w:val="ListParagraph"/>
              <w:rPr>
                <w:rFonts w:ascii="Times New Roman" w:hAnsi="Times New Roman" w:cs="Times New Roman"/>
                <w:sz w:val="24"/>
                <w:szCs w:val="24"/>
              </w:rPr>
            </w:pPr>
          </w:p>
          <w:p w14:paraId="3F4C719A" w14:textId="77777777" w:rsidR="003C6D2D" w:rsidRPr="00522DB6" w:rsidRDefault="003C6D2D" w:rsidP="003C6D2D">
            <w:pPr>
              <w:pStyle w:val="ListParagraph"/>
              <w:numPr>
                <w:ilvl w:val="0"/>
                <w:numId w:val="8"/>
              </w:numPr>
              <w:rPr>
                <w:rFonts w:ascii="Times New Roman" w:hAnsi="Times New Roman" w:cs="Times New Roman"/>
                <w:sz w:val="24"/>
                <w:szCs w:val="24"/>
              </w:rPr>
            </w:pPr>
            <w:r w:rsidRPr="00522DB6">
              <w:rPr>
                <w:rFonts w:ascii="Times New Roman" w:hAnsi="Times New Roman" w:cs="Times New Roman"/>
                <w:sz w:val="24"/>
                <w:szCs w:val="24"/>
              </w:rPr>
              <w:t>Check specimen for clot</w:t>
            </w:r>
          </w:p>
          <w:p w14:paraId="72AF0772" w14:textId="77777777" w:rsidR="003C6D2D" w:rsidRPr="00522DB6" w:rsidRDefault="003C6D2D" w:rsidP="003C6D2D">
            <w:pPr>
              <w:pStyle w:val="ListParagraph"/>
              <w:numPr>
                <w:ilvl w:val="0"/>
                <w:numId w:val="8"/>
              </w:numPr>
              <w:rPr>
                <w:rFonts w:ascii="Times New Roman" w:hAnsi="Times New Roman" w:cs="Times New Roman"/>
                <w:sz w:val="24"/>
                <w:szCs w:val="24"/>
              </w:rPr>
            </w:pPr>
            <w:r w:rsidRPr="00522DB6">
              <w:rPr>
                <w:rFonts w:ascii="Times New Roman" w:hAnsi="Times New Roman" w:cs="Times New Roman"/>
                <w:sz w:val="24"/>
                <w:szCs w:val="24"/>
              </w:rPr>
              <w:t>Order a PLT-F in WAM and re-run the specimen.</w:t>
            </w:r>
          </w:p>
          <w:p w14:paraId="3FBD8CD6" w14:textId="77777777" w:rsidR="003C6D2D" w:rsidRPr="00522DB6" w:rsidRDefault="003C6D2D" w:rsidP="003C6D2D">
            <w:pPr>
              <w:pStyle w:val="ListParagraph"/>
              <w:numPr>
                <w:ilvl w:val="0"/>
                <w:numId w:val="8"/>
              </w:numPr>
              <w:rPr>
                <w:rFonts w:ascii="Times New Roman" w:hAnsi="Times New Roman" w:cs="Times New Roman"/>
                <w:sz w:val="24"/>
                <w:szCs w:val="24"/>
              </w:rPr>
            </w:pPr>
            <w:proofErr w:type="spellStart"/>
            <w:r w:rsidRPr="00522DB6">
              <w:rPr>
                <w:rFonts w:ascii="Times New Roman" w:hAnsi="Times New Roman" w:cs="Times New Roman"/>
                <w:sz w:val="24"/>
                <w:szCs w:val="24"/>
              </w:rPr>
              <w:t>Plt</w:t>
            </w:r>
            <w:proofErr w:type="spellEnd"/>
            <w:r w:rsidRPr="00522DB6">
              <w:rPr>
                <w:rFonts w:ascii="Times New Roman" w:hAnsi="Times New Roman" w:cs="Times New Roman"/>
                <w:sz w:val="24"/>
                <w:szCs w:val="24"/>
              </w:rPr>
              <w:t xml:space="preserve"> &lt; 100,000 –make a smear</w:t>
            </w:r>
          </w:p>
          <w:p w14:paraId="65D0C149" w14:textId="77777777" w:rsidR="003C6D2D" w:rsidRPr="00522DB6" w:rsidRDefault="003C6D2D" w:rsidP="004A239A">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tc>
        <w:tc>
          <w:tcPr>
            <w:tcW w:w="3577" w:type="dxa"/>
          </w:tcPr>
          <w:p w14:paraId="1493FBAB" w14:textId="77777777" w:rsidR="003C6D2D" w:rsidRPr="00522DB6" w:rsidRDefault="003C6D2D" w:rsidP="003C6D2D">
            <w:pPr>
              <w:pStyle w:val="ListParagraph"/>
              <w:numPr>
                <w:ilvl w:val="0"/>
                <w:numId w:val="8"/>
              </w:numPr>
              <w:rPr>
                <w:rFonts w:ascii="Times New Roman" w:hAnsi="Times New Roman" w:cs="Times New Roman"/>
                <w:sz w:val="24"/>
                <w:szCs w:val="24"/>
              </w:rPr>
            </w:pPr>
            <w:r w:rsidRPr="00522DB6">
              <w:rPr>
                <w:rFonts w:ascii="Times New Roman" w:hAnsi="Times New Roman" w:cs="Times New Roman"/>
                <w:sz w:val="24"/>
                <w:szCs w:val="24"/>
              </w:rPr>
              <w:t>Specimen clotted-redraw</w:t>
            </w:r>
          </w:p>
          <w:p w14:paraId="0C2A830D" w14:textId="77777777" w:rsidR="003C6D2D" w:rsidRPr="00522DB6" w:rsidRDefault="003C6D2D" w:rsidP="003C6D2D">
            <w:pPr>
              <w:pStyle w:val="ListParagraph"/>
              <w:numPr>
                <w:ilvl w:val="0"/>
                <w:numId w:val="8"/>
              </w:numPr>
              <w:rPr>
                <w:rFonts w:ascii="Times New Roman" w:hAnsi="Times New Roman" w:cs="Times New Roman"/>
                <w:sz w:val="24"/>
                <w:szCs w:val="24"/>
              </w:rPr>
            </w:pPr>
            <w:r w:rsidRPr="00522DB6">
              <w:rPr>
                <w:rFonts w:ascii="Times New Roman" w:hAnsi="Times New Roman" w:cs="Times New Roman"/>
                <w:sz w:val="24"/>
                <w:szCs w:val="24"/>
              </w:rPr>
              <w:t>PLT-F no (*) &gt;100,00-report</w:t>
            </w:r>
          </w:p>
          <w:p w14:paraId="55F2387A" w14:textId="77777777" w:rsidR="003C6D2D" w:rsidRPr="00522DB6" w:rsidRDefault="003C6D2D" w:rsidP="003C6D2D">
            <w:pPr>
              <w:pStyle w:val="ListParagraph"/>
              <w:numPr>
                <w:ilvl w:val="0"/>
                <w:numId w:val="8"/>
              </w:numPr>
              <w:rPr>
                <w:rFonts w:ascii="Times New Roman" w:hAnsi="Times New Roman" w:cs="Times New Roman"/>
                <w:sz w:val="24"/>
                <w:szCs w:val="24"/>
              </w:rPr>
            </w:pPr>
            <w:r w:rsidRPr="00522DB6">
              <w:rPr>
                <w:rFonts w:ascii="Times New Roman" w:hAnsi="Times New Roman" w:cs="Times New Roman"/>
                <w:sz w:val="24"/>
                <w:szCs w:val="24"/>
              </w:rPr>
              <w:t>PLT-F no (*) &lt;100,000-review smear</w:t>
            </w:r>
            <w:r>
              <w:rPr>
                <w:rFonts w:ascii="Times New Roman" w:hAnsi="Times New Roman" w:cs="Times New Roman"/>
                <w:sz w:val="24"/>
                <w:szCs w:val="24"/>
              </w:rPr>
              <w:t xml:space="preserve">. Report </w:t>
            </w:r>
            <w:proofErr w:type="spellStart"/>
            <w:r>
              <w:rPr>
                <w:rFonts w:ascii="Times New Roman" w:hAnsi="Times New Roman" w:cs="Times New Roman"/>
                <w:sz w:val="24"/>
                <w:szCs w:val="24"/>
              </w:rPr>
              <w:t>Plt</w:t>
            </w:r>
            <w:proofErr w:type="spellEnd"/>
            <w:r>
              <w:rPr>
                <w:rFonts w:ascii="Times New Roman" w:hAnsi="Times New Roman" w:cs="Times New Roman"/>
                <w:sz w:val="24"/>
                <w:szCs w:val="24"/>
              </w:rPr>
              <w:t xml:space="preserve"> count with </w:t>
            </w:r>
            <w:proofErr w:type="spellStart"/>
            <w:r>
              <w:rPr>
                <w:rFonts w:ascii="Times New Roman" w:hAnsi="Times New Roman" w:cs="Times New Roman"/>
                <w:sz w:val="24"/>
                <w:szCs w:val="24"/>
              </w:rPr>
              <w:t>comment”plt</w:t>
            </w:r>
            <w:proofErr w:type="spellEnd"/>
            <w:r>
              <w:rPr>
                <w:rFonts w:ascii="Times New Roman" w:hAnsi="Times New Roman" w:cs="Times New Roman"/>
                <w:sz w:val="24"/>
                <w:szCs w:val="24"/>
              </w:rPr>
              <w:t xml:space="preserve"> count verified by smear”</w:t>
            </w:r>
          </w:p>
          <w:p w14:paraId="486D8759" w14:textId="77777777" w:rsidR="003C6D2D" w:rsidRPr="00522DB6" w:rsidRDefault="003C6D2D" w:rsidP="003C6D2D">
            <w:pPr>
              <w:pStyle w:val="ListParagraph"/>
              <w:numPr>
                <w:ilvl w:val="0"/>
                <w:numId w:val="8"/>
              </w:numPr>
              <w:rPr>
                <w:rFonts w:ascii="Times New Roman" w:hAnsi="Times New Roman" w:cs="Times New Roman"/>
                <w:sz w:val="24"/>
                <w:szCs w:val="24"/>
              </w:rPr>
            </w:pPr>
            <w:r w:rsidRPr="00522DB6">
              <w:rPr>
                <w:rFonts w:ascii="Times New Roman" w:hAnsi="Times New Roman" w:cs="Times New Roman"/>
                <w:sz w:val="24"/>
                <w:szCs w:val="24"/>
              </w:rPr>
              <w:t xml:space="preserve">PLT-F with (*)-Review smear for </w:t>
            </w:r>
            <w:proofErr w:type="spellStart"/>
            <w:r w:rsidRPr="00522DB6">
              <w:rPr>
                <w:rFonts w:ascii="Times New Roman" w:hAnsi="Times New Roman" w:cs="Times New Roman"/>
                <w:sz w:val="24"/>
                <w:szCs w:val="24"/>
              </w:rPr>
              <w:t>plt</w:t>
            </w:r>
            <w:proofErr w:type="spellEnd"/>
            <w:r w:rsidRPr="00522DB6">
              <w:rPr>
                <w:rFonts w:ascii="Times New Roman" w:hAnsi="Times New Roman" w:cs="Times New Roman"/>
                <w:sz w:val="24"/>
                <w:szCs w:val="24"/>
              </w:rPr>
              <w:t xml:space="preserve"> clumps, fibrin strands, large or giant platelets.</w:t>
            </w:r>
          </w:p>
          <w:p w14:paraId="2CEE31CE" w14:textId="77777777" w:rsidR="003C6D2D" w:rsidRPr="00522DB6" w:rsidRDefault="003C6D2D" w:rsidP="003C6D2D">
            <w:pPr>
              <w:pStyle w:val="ListParagraph"/>
              <w:numPr>
                <w:ilvl w:val="0"/>
                <w:numId w:val="9"/>
              </w:numPr>
              <w:rPr>
                <w:rFonts w:ascii="Times New Roman" w:hAnsi="Times New Roman" w:cs="Times New Roman"/>
                <w:sz w:val="24"/>
                <w:szCs w:val="24"/>
              </w:rPr>
            </w:pPr>
            <w:proofErr w:type="spellStart"/>
            <w:r w:rsidRPr="00522DB6">
              <w:rPr>
                <w:rFonts w:ascii="Times New Roman" w:hAnsi="Times New Roman" w:cs="Times New Roman"/>
                <w:sz w:val="24"/>
                <w:szCs w:val="24"/>
              </w:rPr>
              <w:t>Plt</w:t>
            </w:r>
            <w:proofErr w:type="spellEnd"/>
            <w:r w:rsidRPr="00522DB6">
              <w:rPr>
                <w:rFonts w:ascii="Times New Roman" w:hAnsi="Times New Roman" w:cs="Times New Roman"/>
                <w:sz w:val="24"/>
                <w:szCs w:val="24"/>
              </w:rPr>
              <w:t xml:space="preserve"> &lt;100,000. Do not report. .</w:t>
            </w:r>
            <w:r w:rsidRPr="00522DB6">
              <w:rPr>
                <w:rFonts w:ascii="Times New Roman" w:hAnsi="Times New Roman" w:cs="Times New Roman"/>
                <w:b/>
                <w:sz w:val="24"/>
                <w:szCs w:val="24"/>
              </w:rPr>
              <w:t xml:space="preserve">(using 4 dashes, dash out </w:t>
            </w:r>
            <w:proofErr w:type="spellStart"/>
            <w:r w:rsidRPr="00522DB6">
              <w:rPr>
                <w:rFonts w:ascii="Times New Roman" w:hAnsi="Times New Roman" w:cs="Times New Roman"/>
                <w:b/>
                <w:sz w:val="24"/>
                <w:szCs w:val="24"/>
              </w:rPr>
              <w:t>Plt</w:t>
            </w:r>
            <w:proofErr w:type="spellEnd"/>
            <w:r w:rsidRPr="00522DB6">
              <w:rPr>
                <w:rFonts w:ascii="Times New Roman" w:hAnsi="Times New Roman" w:cs="Times New Roman"/>
                <w:b/>
                <w:sz w:val="24"/>
                <w:szCs w:val="24"/>
              </w:rPr>
              <w:t xml:space="preserve"> count in WAM</w:t>
            </w:r>
            <w:r w:rsidRPr="00522DB6">
              <w:rPr>
                <w:rFonts w:ascii="Times New Roman" w:hAnsi="Times New Roman" w:cs="Times New Roman"/>
                <w:sz w:val="24"/>
                <w:szCs w:val="24"/>
              </w:rPr>
              <w:t xml:space="preserve"> Comment “platelet clumps” or </w:t>
            </w:r>
            <w:proofErr w:type="spellStart"/>
            <w:r w:rsidRPr="00522DB6">
              <w:rPr>
                <w:rFonts w:ascii="Times New Roman" w:hAnsi="Times New Roman" w:cs="Times New Roman"/>
                <w:sz w:val="24"/>
                <w:szCs w:val="24"/>
              </w:rPr>
              <w:t>Plt</w:t>
            </w:r>
            <w:proofErr w:type="spellEnd"/>
            <w:r w:rsidRPr="00522DB6">
              <w:rPr>
                <w:rFonts w:ascii="Times New Roman" w:hAnsi="Times New Roman" w:cs="Times New Roman"/>
                <w:sz w:val="24"/>
                <w:szCs w:val="24"/>
              </w:rPr>
              <w:t xml:space="preserve"> count  not reported due presence of fibrin</w:t>
            </w:r>
          </w:p>
          <w:p w14:paraId="48F988D2" w14:textId="77777777" w:rsidR="003C6D2D" w:rsidRPr="00522DB6" w:rsidRDefault="003C6D2D" w:rsidP="003C6D2D">
            <w:pPr>
              <w:pStyle w:val="ListParagraph"/>
              <w:numPr>
                <w:ilvl w:val="0"/>
                <w:numId w:val="9"/>
              </w:numPr>
              <w:rPr>
                <w:rFonts w:ascii="Times New Roman" w:hAnsi="Times New Roman" w:cs="Times New Roman"/>
                <w:sz w:val="24"/>
                <w:szCs w:val="24"/>
              </w:rPr>
            </w:pPr>
            <w:proofErr w:type="spellStart"/>
            <w:r w:rsidRPr="00522DB6">
              <w:rPr>
                <w:rFonts w:ascii="Times New Roman" w:hAnsi="Times New Roman" w:cs="Times New Roman"/>
                <w:sz w:val="24"/>
                <w:szCs w:val="24"/>
              </w:rPr>
              <w:t>Plt</w:t>
            </w:r>
            <w:proofErr w:type="spellEnd"/>
            <w:r w:rsidRPr="00522DB6">
              <w:rPr>
                <w:rFonts w:ascii="Times New Roman" w:hAnsi="Times New Roman" w:cs="Times New Roman"/>
                <w:sz w:val="24"/>
                <w:szCs w:val="24"/>
              </w:rPr>
              <w:t xml:space="preserve"> &gt;100,00 report count with a spuriously decreased comment and reason</w:t>
            </w:r>
          </w:p>
          <w:p w14:paraId="2802CA17" w14:textId="77777777" w:rsidR="003C6D2D" w:rsidRPr="00522DB6" w:rsidRDefault="003C6D2D" w:rsidP="004A239A">
            <w:pPr>
              <w:rPr>
                <w:rFonts w:ascii="Times New Roman" w:hAnsi="Times New Roman" w:cs="Times New Roman"/>
                <w:sz w:val="24"/>
                <w:szCs w:val="24"/>
              </w:rPr>
            </w:pPr>
          </w:p>
        </w:tc>
      </w:tr>
      <w:tr w:rsidR="003C6D2D" w:rsidRPr="00522DB6" w14:paraId="1B3AB88F" w14:textId="77777777" w:rsidTr="00D61901">
        <w:trPr>
          <w:trHeight w:val="70"/>
        </w:trPr>
        <w:tc>
          <w:tcPr>
            <w:tcW w:w="3395" w:type="dxa"/>
          </w:tcPr>
          <w:p w14:paraId="472481BC" w14:textId="77777777" w:rsidR="003C6D2D" w:rsidRDefault="003C6D2D" w:rsidP="004A239A">
            <w:pPr>
              <w:rPr>
                <w:rFonts w:ascii="Times New Roman" w:hAnsi="Times New Roman" w:cs="Times New Roman"/>
                <w:sz w:val="24"/>
                <w:szCs w:val="24"/>
              </w:rPr>
            </w:pPr>
            <w:r>
              <w:rPr>
                <w:rFonts w:ascii="Times New Roman" w:hAnsi="Times New Roman" w:cs="Times New Roman"/>
                <w:sz w:val="24"/>
                <w:szCs w:val="24"/>
              </w:rPr>
              <w:t xml:space="preserve"> </w:t>
            </w:r>
          </w:p>
          <w:p w14:paraId="5E91DE1D" w14:textId="77777777" w:rsidR="003C6D2D" w:rsidRDefault="003C6D2D" w:rsidP="004A239A">
            <w:pPr>
              <w:rPr>
                <w:rFonts w:ascii="Times New Roman" w:hAnsi="Times New Roman" w:cs="Times New Roman"/>
                <w:sz w:val="24"/>
                <w:szCs w:val="24"/>
              </w:rPr>
            </w:pPr>
          </w:p>
          <w:p w14:paraId="1D02F00E" w14:textId="77777777" w:rsidR="003C6D2D" w:rsidRDefault="003C6D2D" w:rsidP="004A239A">
            <w:pPr>
              <w:rPr>
                <w:rFonts w:ascii="Times New Roman" w:hAnsi="Times New Roman" w:cs="Times New Roman"/>
                <w:sz w:val="24"/>
                <w:szCs w:val="24"/>
              </w:rPr>
            </w:pPr>
          </w:p>
          <w:p w14:paraId="14C003AF" w14:textId="77777777" w:rsidR="003C6D2D" w:rsidRDefault="003C6D2D" w:rsidP="004A239A">
            <w:pPr>
              <w:rPr>
                <w:rFonts w:ascii="Times New Roman" w:hAnsi="Times New Roman" w:cs="Times New Roman"/>
                <w:sz w:val="24"/>
                <w:szCs w:val="24"/>
              </w:rPr>
            </w:pPr>
          </w:p>
          <w:p w14:paraId="255A05B3" w14:textId="77777777" w:rsidR="003C6D2D" w:rsidRDefault="003C6D2D" w:rsidP="004A239A">
            <w:pPr>
              <w:rPr>
                <w:rFonts w:ascii="Times New Roman" w:hAnsi="Times New Roman" w:cs="Times New Roman"/>
                <w:sz w:val="24"/>
                <w:szCs w:val="24"/>
              </w:rPr>
            </w:pPr>
          </w:p>
          <w:p w14:paraId="0999758E" w14:textId="77777777" w:rsidR="003C6D2D" w:rsidRDefault="003C6D2D" w:rsidP="004A239A">
            <w:pPr>
              <w:rPr>
                <w:rFonts w:ascii="Times New Roman" w:hAnsi="Times New Roman" w:cs="Times New Roman"/>
                <w:sz w:val="24"/>
                <w:szCs w:val="24"/>
              </w:rPr>
            </w:pPr>
          </w:p>
          <w:p w14:paraId="5F3F6DAD" w14:textId="77777777" w:rsidR="003C6D2D" w:rsidRDefault="003C6D2D" w:rsidP="004A239A">
            <w:pPr>
              <w:rPr>
                <w:rFonts w:ascii="Times New Roman" w:hAnsi="Times New Roman" w:cs="Times New Roman"/>
                <w:sz w:val="24"/>
                <w:szCs w:val="24"/>
              </w:rPr>
            </w:pPr>
          </w:p>
          <w:p w14:paraId="29A8BF58" w14:textId="0B3F0141" w:rsidR="00F33D6A" w:rsidRDefault="003C6D2D" w:rsidP="004A239A">
            <w:pPr>
              <w:rPr>
                <w:rFonts w:ascii="Times New Roman" w:hAnsi="Times New Roman" w:cs="Times New Roman"/>
                <w:sz w:val="24"/>
                <w:szCs w:val="24"/>
              </w:rPr>
            </w:pPr>
            <w:r w:rsidRPr="00522DB6">
              <w:rPr>
                <w:rFonts w:ascii="Times New Roman" w:hAnsi="Times New Roman" w:cs="Times New Roman"/>
                <w:sz w:val="24"/>
                <w:szCs w:val="24"/>
              </w:rPr>
              <w:t>Platelet count &lt;100,000</w:t>
            </w:r>
            <w:r w:rsidR="00F33D6A">
              <w:rPr>
                <w:rFonts w:ascii="Times New Roman" w:hAnsi="Times New Roman" w:cs="Times New Roman"/>
                <w:sz w:val="24"/>
                <w:szCs w:val="24"/>
              </w:rPr>
              <w:t xml:space="preserve"> </w:t>
            </w:r>
          </w:p>
          <w:p w14:paraId="1F5F5C51" w14:textId="58497F59" w:rsidR="00F33D6A" w:rsidRPr="00522DB6" w:rsidRDefault="00F33D6A" w:rsidP="004A239A">
            <w:pPr>
              <w:rPr>
                <w:rFonts w:ascii="Times New Roman" w:hAnsi="Times New Roman" w:cs="Times New Roman"/>
                <w:sz w:val="24"/>
                <w:szCs w:val="24"/>
              </w:rPr>
            </w:pPr>
          </w:p>
        </w:tc>
        <w:tc>
          <w:tcPr>
            <w:tcW w:w="3283" w:type="dxa"/>
          </w:tcPr>
          <w:p w14:paraId="28655A6E" w14:textId="093934A2" w:rsidR="003C6D2D" w:rsidRPr="00522DB6" w:rsidRDefault="003C6D2D" w:rsidP="003C6D2D">
            <w:pPr>
              <w:pStyle w:val="ListParagraph"/>
              <w:numPr>
                <w:ilvl w:val="0"/>
                <w:numId w:val="10"/>
              </w:numPr>
              <w:rPr>
                <w:rFonts w:ascii="Times New Roman" w:hAnsi="Times New Roman" w:cs="Times New Roman"/>
                <w:sz w:val="24"/>
                <w:szCs w:val="24"/>
              </w:rPr>
            </w:pPr>
            <w:r w:rsidRPr="00522DB6">
              <w:rPr>
                <w:rFonts w:ascii="Times New Roman" w:hAnsi="Times New Roman" w:cs="Times New Roman"/>
                <w:sz w:val="24"/>
                <w:szCs w:val="24"/>
              </w:rPr>
              <w:t xml:space="preserve">any </w:t>
            </w:r>
            <w:proofErr w:type="spellStart"/>
            <w:r w:rsidRPr="00522DB6">
              <w:rPr>
                <w:rFonts w:ascii="Times New Roman" w:hAnsi="Times New Roman" w:cs="Times New Roman"/>
                <w:sz w:val="24"/>
                <w:szCs w:val="24"/>
              </w:rPr>
              <w:t>plt</w:t>
            </w:r>
            <w:proofErr w:type="spellEnd"/>
            <w:r w:rsidRPr="00522DB6">
              <w:rPr>
                <w:rFonts w:ascii="Times New Roman" w:hAnsi="Times New Roman" w:cs="Times New Roman"/>
                <w:sz w:val="24"/>
                <w:szCs w:val="24"/>
              </w:rPr>
              <w:t xml:space="preserve"> flag or (*)and/or abnormal </w:t>
            </w:r>
            <w:proofErr w:type="spellStart"/>
            <w:r w:rsidRPr="00522DB6">
              <w:rPr>
                <w:rFonts w:ascii="Times New Roman" w:hAnsi="Times New Roman" w:cs="Times New Roman"/>
                <w:sz w:val="24"/>
                <w:szCs w:val="24"/>
              </w:rPr>
              <w:t>plt</w:t>
            </w:r>
            <w:proofErr w:type="spellEnd"/>
            <w:r w:rsidR="00C168AF">
              <w:rPr>
                <w:rFonts w:ascii="Times New Roman" w:hAnsi="Times New Roman" w:cs="Times New Roman"/>
                <w:sz w:val="24"/>
                <w:szCs w:val="24"/>
              </w:rPr>
              <w:t xml:space="preserve"> </w:t>
            </w:r>
            <w:r w:rsidRPr="00522DB6">
              <w:rPr>
                <w:rFonts w:ascii="Times New Roman" w:hAnsi="Times New Roman" w:cs="Times New Roman"/>
                <w:sz w:val="24"/>
                <w:szCs w:val="24"/>
              </w:rPr>
              <w:t>scattergram</w:t>
            </w:r>
          </w:p>
          <w:p w14:paraId="534B00FB" w14:textId="77777777" w:rsidR="003C6D2D" w:rsidRPr="00522DB6" w:rsidRDefault="003C6D2D" w:rsidP="003C6D2D">
            <w:pPr>
              <w:pStyle w:val="ListParagraph"/>
              <w:numPr>
                <w:ilvl w:val="0"/>
                <w:numId w:val="9"/>
              </w:numPr>
              <w:rPr>
                <w:rFonts w:ascii="Times New Roman" w:hAnsi="Times New Roman" w:cs="Times New Roman"/>
                <w:sz w:val="24"/>
                <w:szCs w:val="24"/>
              </w:rPr>
            </w:pPr>
            <w:r w:rsidRPr="00522DB6">
              <w:rPr>
                <w:rFonts w:ascii="Times New Roman" w:hAnsi="Times New Roman" w:cs="Times New Roman"/>
                <w:sz w:val="24"/>
                <w:szCs w:val="24"/>
              </w:rPr>
              <w:t>Check for clot</w:t>
            </w:r>
          </w:p>
          <w:p w14:paraId="7F7180E9" w14:textId="77777777" w:rsidR="003C6D2D" w:rsidRPr="00522DB6" w:rsidRDefault="003C6D2D" w:rsidP="003C6D2D">
            <w:pPr>
              <w:pStyle w:val="ListParagraph"/>
              <w:numPr>
                <w:ilvl w:val="0"/>
                <w:numId w:val="9"/>
              </w:numPr>
              <w:rPr>
                <w:rFonts w:ascii="Times New Roman" w:hAnsi="Times New Roman" w:cs="Times New Roman"/>
                <w:sz w:val="24"/>
                <w:szCs w:val="24"/>
              </w:rPr>
            </w:pPr>
            <w:r w:rsidRPr="00522DB6">
              <w:rPr>
                <w:rFonts w:ascii="Times New Roman" w:hAnsi="Times New Roman" w:cs="Times New Roman"/>
                <w:sz w:val="24"/>
                <w:szCs w:val="24"/>
              </w:rPr>
              <w:t>Make smear and perform estimate</w:t>
            </w:r>
          </w:p>
          <w:p w14:paraId="7B2A8259" w14:textId="19B70A94" w:rsidR="00F33D6A" w:rsidRDefault="003C6D2D" w:rsidP="00F33D6A">
            <w:pPr>
              <w:pStyle w:val="ListParagraph"/>
              <w:numPr>
                <w:ilvl w:val="0"/>
                <w:numId w:val="9"/>
              </w:numPr>
              <w:rPr>
                <w:rFonts w:ascii="Times New Roman" w:hAnsi="Times New Roman" w:cs="Times New Roman"/>
                <w:sz w:val="24"/>
                <w:szCs w:val="24"/>
              </w:rPr>
            </w:pPr>
            <w:r w:rsidRPr="00522DB6">
              <w:rPr>
                <w:rFonts w:ascii="Times New Roman" w:hAnsi="Times New Roman" w:cs="Times New Roman"/>
                <w:sz w:val="24"/>
                <w:szCs w:val="24"/>
              </w:rPr>
              <w:t xml:space="preserve">Review smear for </w:t>
            </w:r>
            <w:proofErr w:type="spellStart"/>
            <w:r w:rsidRPr="00522DB6">
              <w:rPr>
                <w:rFonts w:ascii="Times New Roman" w:hAnsi="Times New Roman" w:cs="Times New Roman"/>
                <w:sz w:val="24"/>
                <w:szCs w:val="24"/>
              </w:rPr>
              <w:t>plt</w:t>
            </w:r>
            <w:proofErr w:type="spellEnd"/>
            <w:r w:rsidRPr="00522DB6">
              <w:rPr>
                <w:rFonts w:ascii="Times New Roman" w:hAnsi="Times New Roman" w:cs="Times New Roman"/>
                <w:sz w:val="24"/>
                <w:szCs w:val="24"/>
              </w:rPr>
              <w:t xml:space="preserve"> clumps, fibrin strands, large or giant platelets</w:t>
            </w:r>
          </w:p>
          <w:p w14:paraId="1E1D9AB2" w14:textId="77777777" w:rsidR="007273D5" w:rsidRPr="00F33D6A" w:rsidRDefault="007273D5" w:rsidP="007273D5">
            <w:pPr>
              <w:pStyle w:val="ListParagraph"/>
              <w:ind w:left="1080"/>
              <w:rPr>
                <w:rFonts w:ascii="Times New Roman" w:hAnsi="Times New Roman" w:cs="Times New Roman"/>
                <w:sz w:val="24"/>
                <w:szCs w:val="24"/>
              </w:rPr>
            </w:pPr>
          </w:p>
          <w:p w14:paraId="7293084D" w14:textId="72A4F028" w:rsidR="003C6D2D" w:rsidRDefault="003C6D2D" w:rsidP="003C6D2D">
            <w:pPr>
              <w:pStyle w:val="ListParagraph"/>
              <w:numPr>
                <w:ilvl w:val="0"/>
                <w:numId w:val="10"/>
              </w:numPr>
              <w:rPr>
                <w:rFonts w:ascii="Times New Roman" w:hAnsi="Times New Roman" w:cs="Times New Roman"/>
                <w:sz w:val="24"/>
                <w:szCs w:val="24"/>
              </w:rPr>
            </w:pPr>
            <w:r w:rsidRPr="00522DB6">
              <w:rPr>
                <w:rFonts w:ascii="Times New Roman" w:hAnsi="Times New Roman" w:cs="Times New Roman"/>
                <w:sz w:val="24"/>
                <w:szCs w:val="24"/>
              </w:rPr>
              <w:lastRenderedPageBreak/>
              <w:t xml:space="preserve">flags </w:t>
            </w:r>
            <w:r w:rsidR="00F33D6A">
              <w:rPr>
                <w:rFonts w:ascii="Times New Roman" w:hAnsi="Times New Roman" w:cs="Times New Roman"/>
                <w:sz w:val="24"/>
                <w:szCs w:val="24"/>
              </w:rPr>
              <w:t>and</w:t>
            </w:r>
            <w:r w:rsidRPr="00522DB6">
              <w:rPr>
                <w:rFonts w:ascii="Times New Roman" w:hAnsi="Times New Roman" w:cs="Times New Roman"/>
                <w:sz w:val="24"/>
                <w:szCs w:val="24"/>
              </w:rPr>
              <w:t xml:space="preserve"> normal </w:t>
            </w:r>
            <w:proofErr w:type="spellStart"/>
            <w:r w:rsidRPr="00522DB6">
              <w:rPr>
                <w:rFonts w:ascii="Times New Roman" w:hAnsi="Times New Roman" w:cs="Times New Roman"/>
                <w:sz w:val="24"/>
                <w:szCs w:val="24"/>
              </w:rPr>
              <w:t>plt</w:t>
            </w:r>
            <w:proofErr w:type="spellEnd"/>
            <w:r w:rsidRPr="00522DB6">
              <w:rPr>
                <w:rFonts w:ascii="Times New Roman" w:hAnsi="Times New Roman" w:cs="Times New Roman"/>
                <w:sz w:val="24"/>
                <w:szCs w:val="24"/>
              </w:rPr>
              <w:t xml:space="preserve"> scattergram</w:t>
            </w:r>
          </w:p>
          <w:p w14:paraId="0DB2593A" w14:textId="77777777" w:rsidR="003C6D2D" w:rsidRPr="00522DB6" w:rsidRDefault="003C6D2D" w:rsidP="004A239A">
            <w:pPr>
              <w:pStyle w:val="ListParagraph"/>
              <w:ind w:left="1080"/>
              <w:rPr>
                <w:rFonts w:ascii="Times New Roman" w:hAnsi="Times New Roman" w:cs="Times New Roman"/>
                <w:sz w:val="24"/>
                <w:szCs w:val="24"/>
              </w:rPr>
            </w:pPr>
          </w:p>
          <w:p w14:paraId="0E15C53D" w14:textId="77777777" w:rsidR="003C6D2D" w:rsidRPr="00522DB6" w:rsidRDefault="003C6D2D" w:rsidP="004A239A">
            <w:pPr>
              <w:pStyle w:val="ListParagraph"/>
              <w:ind w:left="1080"/>
              <w:rPr>
                <w:rFonts w:ascii="Times New Roman" w:hAnsi="Times New Roman" w:cs="Times New Roman"/>
                <w:sz w:val="24"/>
                <w:szCs w:val="24"/>
              </w:rPr>
            </w:pPr>
          </w:p>
          <w:p w14:paraId="743C6D5B" w14:textId="77777777" w:rsidR="003C6D2D" w:rsidRPr="00D61901" w:rsidRDefault="003C6D2D" w:rsidP="00D61901">
            <w:pPr>
              <w:rPr>
                <w:rFonts w:ascii="Times New Roman" w:hAnsi="Times New Roman" w:cs="Times New Roman"/>
                <w:sz w:val="24"/>
                <w:szCs w:val="24"/>
              </w:rPr>
            </w:pPr>
          </w:p>
        </w:tc>
        <w:tc>
          <w:tcPr>
            <w:tcW w:w="3577" w:type="dxa"/>
          </w:tcPr>
          <w:p w14:paraId="4D3C1EBD" w14:textId="77777777" w:rsidR="003C6D2D" w:rsidRPr="00522DB6" w:rsidRDefault="003C6D2D" w:rsidP="003C6D2D">
            <w:pPr>
              <w:pStyle w:val="ListParagraph"/>
              <w:numPr>
                <w:ilvl w:val="0"/>
                <w:numId w:val="10"/>
              </w:numPr>
              <w:rPr>
                <w:rFonts w:ascii="Times New Roman" w:hAnsi="Times New Roman" w:cs="Times New Roman"/>
                <w:sz w:val="24"/>
                <w:szCs w:val="24"/>
              </w:rPr>
            </w:pPr>
            <w:r w:rsidRPr="00522DB6">
              <w:rPr>
                <w:rFonts w:ascii="Times New Roman" w:hAnsi="Times New Roman" w:cs="Times New Roman"/>
                <w:sz w:val="24"/>
                <w:szCs w:val="24"/>
              </w:rPr>
              <w:lastRenderedPageBreak/>
              <w:t>Specimen clotted-redraw</w:t>
            </w:r>
          </w:p>
          <w:p w14:paraId="16741B0B" w14:textId="720F946A" w:rsidR="003C6D2D" w:rsidRPr="00522DB6" w:rsidRDefault="007273D5" w:rsidP="003C6D2D">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Fibrin or </w:t>
            </w:r>
            <w:proofErr w:type="spellStart"/>
            <w:r>
              <w:rPr>
                <w:rFonts w:ascii="Times New Roman" w:hAnsi="Times New Roman" w:cs="Times New Roman"/>
                <w:sz w:val="24"/>
                <w:szCs w:val="24"/>
              </w:rPr>
              <w:t>plt</w:t>
            </w:r>
            <w:proofErr w:type="spellEnd"/>
            <w:r>
              <w:rPr>
                <w:rFonts w:ascii="Times New Roman" w:hAnsi="Times New Roman" w:cs="Times New Roman"/>
                <w:sz w:val="24"/>
                <w:szCs w:val="24"/>
              </w:rPr>
              <w:t xml:space="preserve"> clumps: Do not report. </w:t>
            </w:r>
            <w:r w:rsidRPr="00522DB6">
              <w:rPr>
                <w:rFonts w:ascii="Times New Roman" w:hAnsi="Times New Roman" w:cs="Times New Roman"/>
                <w:sz w:val="24"/>
                <w:szCs w:val="24"/>
              </w:rPr>
              <w:t>.</w:t>
            </w:r>
            <w:r w:rsidRPr="00522DB6">
              <w:rPr>
                <w:rFonts w:ascii="Times New Roman" w:hAnsi="Times New Roman" w:cs="Times New Roman"/>
                <w:b/>
                <w:sz w:val="24"/>
                <w:szCs w:val="24"/>
              </w:rPr>
              <w:t xml:space="preserve">(using 4 dashes, dash out </w:t>
            </w:r>
            <w:proofErr w:type="spellStart"/>
            <w:r w:rsidRPr="00522DB6">
              <w:rPr>
                <w:rFonts w:ascii="Times New Roman" w:hAnsi="Times New Roman" w:cs="Times New Roman"/>
                <w:b/>
                <w:sz w:val="24"/>
                <w:szCs w:val="24"/>
              </w:rPr>
              <w:t>Plt</w:t>
            </w:r>
            <w:proofErr w:type="spellEnd"/>
            <w:r w:rsidRPr="00522DB6">
              <w:rPr>
                <w:rFonts w:ascii="Times New Roman" w:hAnsi="Times New Roman" w:cs="Times New Roman"/>
                <w:b/>
                <w:sz w:val="24"/>
                <w:szCs w:val="24"/>
              </w:rPr>
              <w:t xml:space="preserve"> count in WAM</w:t>
            </w:r>
            <w:r w:rsidRPr="00522DB6">
              <w:rPr>
                <w:rFonts w:ascii="Times New Roman" w:hAnsi="Times New Roman" w:cs="Times New Roman"/>
                <w:sz w:val="24"/>
                <w:szCs w:val="24"/>
              </w:rPr>
              <w:t xml:space="preserve"> Comment “platelet clumps” or </w:t>
            </w:r>
            <w:proofErr w:type="spellStart"/>
            <w:r w:rsidRPr="00522DB6">
              <w:rPr>
                <w:rFonts w:ascii="Times New Roman" w:hAnsi="Times New Roman" w:cs="Times New Roman"/>
                <w:sz w:val="24"/>
                <w:szCs w:val="24"/>
              </w:rPr>
              <w:t>Plt</w:t>
            </w:r>
            <w:proofErr w:type="spellEnd"/>
            <w:r w:rsidRPr="00522DB6">
              <w:rPr>
                <w:rFonts w:ascii="Times New Roman" w:hAnsi="Times New Roman" w:cs="Times New Roman"/>
                <w:sz w:val="24"/>
                <w:szCs w:val="24"/>
              </w:rPr>
              <w:t xml:space="preserve"> count  not reported due presence of fibrin</w:t>
            </w:r>
          </w:p>
          <w:p w14:paraId="7F3E3B6D" w14:textId="77777777" w:rsidR="003C6D2D" w:rsidRPr="00522DB6" w:rsidRDefault="003C6D2D" w:rsidP="003C6D2D">
            <w:pPr>
              <w:pStyle w:val="ListParagraph"/>
              <w:numPr>
                <w:ilvl w:val="0"/>
                <w:numId w:val="10"/>
              </w:numPr>
              <w:rPr>
                <w:rFonts w:ascii="Times New Roman" w:hAnsi="Times New Roman" w:cs="Times New Roman"/>
                <w:sz w:val="24"/>
                <w:szCs w:val="24"/>
              </w:rPr>
            </w:pPr>
            <w:r w:rsidRPr="00522DB6">
              <w:rPr>
                <w:rFonts w:ascii="Times New Roman" w:hAnsi="Times New Roman" w:cs="Times New Roman"/>
                <w:sz w:val="24"/>
                <w:szCs w:val="24"/>
              </w:rPr>
              <w:t xml:space="preserve">Estimate </w:t>
            </w:r>
            <w:r>
              <w:rPr>
                <w:rFonts w:ascii="Times New Roman" w:hAnsi="Times New Roman" w:cs="Times New Roman"/>
                <w:sz w:val="24"/>
                <w:szCs w:val="24"/>
              </w:rPr>
              <w:t xml:space="preserve">matches automated count- report count with comment </w:t>
            </w:r>
            <w:r>
              <w:rPr>
                <w:rFonts w:ascii="Times New Roman" w:hAnsi="Times New Roman" w:cs="Times New Roman"/>
                <w:sz w:val="24"/>
                <w:szCs w:val="24"/>
              </w:rPr>
              <w:lastRenderedPageBreak/>
              <w:t>“platelet count verified by smear”</w:t>
            </w:r>
            <w:r w:rsidRPr="00522DB6">
              <w:rPr>
                <w:rFonts w:ascii="Times New Roman" w:hAnsi="Times New Roman" w:cs="Times New Roman"/>
                <w:sz w:val="24"/>
                <w:szCs w:val="24"/>
              </w:rPr>
              <w:t xml:space="preserve"> </w:t>
            </w:r>
          </w:p>
          <w:p w14:paraId="23374ABB" w14:textId="6CA777D0" w:rsidR="00B57565" w:rsidRPr="00C168AF" w:rsidRDefault="00B57565" w:rsidP="00C168AF">
            <w:pPr>
              <w:rPr>
                <w:rFonts w:ascii="Times New Roman" w:hAnsi="Times New Roman" w:cs="Times New Roman"/>
                <w:sz w:val="24"/>
                <w:szCs w:val="24"/>
              </w:rPr>
            </w:pPr>
          </w:p>
        </w:tc>
      </w:tr>
      <w:tr w:rsidR="003C6D2D" w:rsidRPr="00522DB6" w14:paraId="522316DE" w14:textId="77777777" w:rsidTr="004A239A">
        <w:trPr>
          <w:trHeight w:val="3608"/>
        </w:trPr>
        <w:tc>
          <w:tcPr>
            <w:tcW w:w="3395" w:type="dxa"/>
          </w:tcPr>
          <w:p w14:paraId="36C70A82" w14:textId="77777777" w:rsidR="003C6D2D" w:rsidRDefault="003C6D2D" w:rsidP="004A239A">
            <w:pPr>
              <w:rPr>
                <w:rFonts w:ascii="Times New Roman" w:hAnsi="Times New Roman" w:cs="Times New Roman"/>
                <w:sz w:val="24"/>
                <w:szCs w:val="24"/>
              </w:rPr>
            </w:pPr>
          </w:p>
          <w:p w14:paraId="0CEAFEC9" w14:textId="77777777" w:rsidR="003C6D2D" w:rsidRDefault="003C6D2D" w:rsidP="004A239A">
            <w:pPr>
              <w:rPr>
                <w:rFonts w:ascii="Times New Roman" w:hAnsi="Times New Roman" w:cs="Times New Roman"/>
                <w:sz w:val="24"/>
                <w:szCs w:val="24"/>
              </w:rPr>
            </w:pPr>
          </w:p>
          <w:p w14:paraId="2E3D2B87" w14:textId="77777777" w:rsidR="003C6D2D" w:rsidRDefault="003C6D2D" w:rsidP="004A239A">
            <w:pPr>
              <w:rPr>
                <w:rFonts w:ascii="Times New Roman" w:hAnsi="Times New Roman" w:cs="Times New Roman"/>
                <w:sz w:val="24"/>
                <w:szCs w:val="24"/>
              </w:rPr>
            </w:pPr>
          </w:p>
          <w:p w14:paraId="7BBBB0F5" w14:textId="77777777" w:rsidR="003C6D2D" w:rsidRDefault="003C6D2D" w:rsidP="004A239A">
            <w:pPr>
              <w:rPr>
                <w:rFonts w:ascii="Times New Roman" w:hAnsi="Times New Roman" w:cs="Times New Roman"/>
                <w:sz w:val="24"/>
                <w:szCs w:val="24"/>
              </w:rPr>
            </w:pPr>
          </w:p>
          <w:p w14:paraId="6A809BD1" w14:textId="77777777" w:rsidR="003C6D2D" w:rsidRDefault="003C6D2D" w:rsidP="004A239A">
            <w:pPr>
              <w:rPr>
                <w:rFonts w:ascii="Times New Roman" w:hAnsi="Times New Roman" w:cs="Times New Roman"/>
                <w:sz w:val="24"/>
                <w:szCs w:val="24"/>
              </w:rPr>
            </w:pPr>
          </w:p>
          <w:p w14:paraId="62E681A8" w14:textId="77777777" w:rsidR="003C6D2D" w:rsidRDefault="003C6D2D" w:rsidP="004A239A">
            <w:pPr>
              <w:rPr>
                <w:rFonts w:ascii="Times New Roman" w:hAnsi="Times New Roman" w:cs="Times New Roman"/>
                <w:sz w:val="24"/>
                <w:szCs w:val="24"/>
              </w:rPr>
            </w:pPr>
          </w:p>
          <w:p w14:paraId="4008F6FA" w14:textId="77777777" w:rsidR="003C6D2D" w:rsidRPr="00522DB6" w:rsidRDefault="003C6D2D" w:rsidP="004A239A">
            <w:pPr>
              <w:rPr>
                <w:rFonts w:ascii="Times New Roman" w:hAnsi="Times New Roman" w:cs="Times New Roman"/>
                <w:sz w:val="24"/>
                <w:szCs w:val="24"/>
              </w:rPr>
            </w:pPr>
            <w:r w:rsidRPr="00522DB6">
              <w:rPr>
                <w:rFonts w:ascii="Times New Roman" w:hAnsi="Times New Roman" w:cs="Times New Roman"/>
                <w:sz w:val="24"/>
                <w:szCs w:val="24"/>
              </w:rPr>
              <w:t>Platelet count &gt;1,000,000</w:t>
            </w:r>
          </w:p>
        </w:tc>
        <w:tc>
          <w:tcPr>
            <w:tcW w:w="3283" w:type="dxa"/>
          </w:tcPr>
          <w:p w14:paraId="32F7B2B5" w14:textId="77777777" w:rsidR="003C6D2D" w:rsidRPr="00522DB6" w:rsidRDefault="003C6D2D" w:rsidP="003C6D2D">
            <w:pPr>
              <w:pStyle w:val="ListParagraph"/>
              <w:numPr>
                <w:ilvl w:val="0"/>
                <w:numId w:val="11"/>
              </w:numPr>
              <w:rPr>
                <w:rFonts w:ascii="Times New Roman" w:hAnsi="Times New Roman" w:cs="Times New Roman"/>
                <w:sz w:val="24"/>
                <w:szCs w:val="24"/>
              </w:rPr>
            </w:pPr>
            <w:r w:rsidRPr="00522DB6">
              <w:rPr>
                <w:rFonts w:ascii="Times New Roman" w:hAnsi="Times New Roman" w:cs="Times New Roman"/>
                <w:sz w:val="24"/>
                <w:szCs w:val="24"/>
              </w:rPr>
              <w:t xml:space="preserve">First occurrence or any </w:t>
            </w:r>
            <w:proofErr w:type="spellStart"/>
            <w:r w:rsidRPr="00522DB6">
              <w:rPr>
                <w:rFonts w:ascii="Times New Roman" w:hAnsi="Times New Roman" w:cs="Times New Roman"/>
                <w:sz w:val="24"/>
                <w:szCs w:val="24"/>
              </w:rPr>
              <w:t>plt</w:t>
            </w:r>
            <w:proofErr w:type="spellEnd"/>
            <w:r w:rsidRPr="00522DB6">
              <w:rPr>
                <w:rFonts w:ascii="Times New Roman" w:hAnsi="Times New Roman" w:cs="Times New Roman"/>
                <w:sz w:val="24"/>
                <w:szCs w:val="24"/>
              </w:rPr>
              <w:t xml:space="preserve"> flag or (*) or abnormal platelet scattergram- review smear and perform </w:t>
            </w:r>
            <w:proofErr w:type="spellStart"/>
            <w:r w:rsidRPr="00522DB6">
              <w:rPr>
                <w:rFonts w:ascii="Times New Roman" w:hAnsi="Times New Roman" w:cs="Times New Roman"/>
                <w:sz w:val="24"/>
                <w:szCs w:val="24"/>
              </w:rPr>
              <w:t>plt</w:t>
            </w:r>
            <w:proofErr w:type="spellEnd"/>
            <w:r w:rsidRPr="00522DB6">
              <w:rPr>
                <w:rFonts w:ascii="Times New Roman" w:hAnsi="Times New Roman" w:cs="Times New Roman"/>
                <w:sz w:val="24"/>
                <w:szCs w:val="24"/>
              </w:rPr>
              <w:t xml:space="preserve"> estimate.</w:t>
            </w:r>
          </w:p>
          <w:p w14:paraId="638F9415" w14:textId="77777777" w:rsidR="003C6D2D" w:rsidRDefault="003C6D2D" w:rsidP="004A239A">
            <w:pPr>
              <w:pStyle w:val="ListParagraph"/>
              <w:rPr>
                <w:rFonts w:ascii="Times New Roman" w:hAnsi="Times New Roman" w:cs="Times New Roman"/>
                <w:sz w:val="24"/>
                <w:szCs w:val="24"/>
              </w:rPr>
            </w:pPr>
          </w:p>
          <w:p w14:paraId="1630CAAA" w14:textId="77777777" w:rsidR="003C6D2D" w:rsidRDefault="003C6D2D" w:rsidP="004A239A">
            <w:pPr>
              <w:pStyle w:val="ListParagraph"/>
              <w:rPr>
                <w:rFonts w:ascii="Times New Roman" w:hAnsi="Times New Roman" w:cs="Times New Roman"/>
                <w:sz w:val="24"/>
                <w:szCs w:val="24"/>
              </w:rPr>
            </w:pPr>
          </w:p>
          <w:p w14:paraId="68DB97D9" w14:textId="77777777" w:rsidR="003C6D2D" w:rsidRPr="002E4954" w:rsidRDefault="003C6D2D" w:rsidP="004A239A">
            <w:pPr>
              <w:pStyle w:val="ListParagraph"/>
              <w:rPr>
                <w:rFonts w:ascii="Times New Roman" w:hAnsi="Times New Roman" w:cs="Times New Roman"/>
                <w:sz w:val="24"/>
                <w:szCs w:val="24"/>
              </w:rPr>
            </w:pPr>
          </w:p>
          <w:p w14:paraId="4B5D5399" w14:textId="77777777" w:rsidR="003C6D2D" w:rsidRPr="00522DB6" w:rsidRDefault="003C6D2D" w:rsidP="003C6D2D">
            <w:pPr>
              <w:pStyle w:val="ListParagraph"/>
              <w:numPr>
                <w:ilvl w:val="0"/>
                <w:numId w:val="11"/>
              </w:numPr>
              <w:rPr>
                <w:rFonts w:ascii="Times New Roman" w:hAnsi="Times New Roman" w:cs="Times New Roman"/>
                <w:sz w:val="24"/>
                <w:szCs w:val="24"/>
              </w:rPr>
            </w:pPr>
            <w:r w:rsidRPr="00522DB6">
              <w:rPr>
                <w:rFonts w:ascii="Times New Roman" w:hAnsi="Times New Roman" w:cs="Times New Roman"/>
                <w:sz w:val="24"/>
                <w:szCs w:val="24"/>
              </w:rPr>
              <w:t xml:space="preserve">Previously&gt;1,000,000 with no platelet flags or (*) and normal </w:t>
            </w:r>
            <w:r>
              <w:rPr>
                <w:rFonts w:ascii="Times New Roman" w:hAnsi="Times New Roman" w:cs="Times New Roman"/>
                <w:sz w:val="24"/>
                <w:szCs w:val="24"/>
              </w:rPr>
              <w:t>scattergram</w:t>
            </w:r>
          </w:p>
        </w:tc>
        <w:tc>
          <w:tcPr>
            <w:tcW w:w="3577" w:type="dxa"/>
          </w:tcPr>
          <w:p w14:paraId="565CE069" w14:textId="77777777" w:rsidR="003C6D2D" w:rsidRPr="00522DB6" w:rsidRDefault="003C6D2D" w:rsidP="003C6D2D">
            <w:pPr>
              <w:pStyle w:val="ListParagraph"/>
              <w:numPr>
                <w:ilvl w:val="0"/>
                <w:numId w:val="11"/>
              </w:numPr>
              <w:rPr>
                <w:rFonts w:ascii="Times New Roman" w:hAnsi="Times New Roman" w:cs="Times New Roman"/>
                <w:sz w:val="24"/>
                <w:szCs w:val="24"/>
              </w:rPr>
            </w:pPr>
            <w:proofErr w:type="spellStart"/>
            <w:r w:rsidRPr="00522DB6">
              <w:rPr>
                <w:rFonts w:ascii="Times New Roman" w:hAnsi="Times New Roman" w:cs="Times New Roman"/>
                <w:sz w:val="24"/>
                <w:szCs w:val="24"/>
              </w:rPr>
              <w:t>Plt</w:t>
            </w:r>
            <w:proofErr w:type="spellEnd"/>
            <w:r w:rsidRPr="00522DB6">
              <w:rPr>
                <w:rFonts w:ascii="Times New Roman" w:hAnsi="Times New Roman" w:cs="Times New Roman"/>
                <w:sz w:val="24"/>
                <w:szCs w:val="24"/>
              </w:rPr>
              <w:t xml:space="preserve"> estimat</w:t>
            </w:r>
            <w:r>
              <w:rPr>
                <w:rFonts w:ascii="Times New Roman" w:hAnsi="Times New Roman" w:cs="Times New Roman"/>
                <w:sz w:val="24"/>
                <w:szCs w:val="24"/>
              </w:rPr>
              <w:t>e agrees-call result and report count with comment “</w:t>
            </w:r>
            <w:proofErr w:type="spellStart"/>
            <w:r>
              <w:rPr>
                <w:rFonts w:ascii="Times New Roman" w:hAnsi="Times New Roman" w:cs="Times New Roman"/>
                <w:sz w:val="24"/>
                <w:szCs w:val="24"/>
              </w:rPr>
              <w:t>plt</w:t>
            </w:r>
            <w:proofErr w:type="spellEnd"/>
            <w:r>
              <w:rPr>
                <w:rFonts w:ascii="Times New Roman" w:hAnsi="Times New Roman" w:cs="Times New Roman"/>
                <w:sz w:val="24"/>
                <w:szCs w:val="24"/>
              </w:rPr>
              <w:t xml:space="preserve"> count verified by smear”</w:t>
            </w:r>
          </w:p>
          <w:p w14:paraId="4419EF17" w14:textId="77777777" w:rsidR="003C6D2D" w:rsidRPr="00522DB6" w:rsidRDefault="003C6D2D" w:rsidP="003C6D2D">
            <w:pPr>
              <w:pStyle w:val="ListParagraph"/>
              <w:numPr>
                <w:ilvl w:val="0"/>
                <w:numId w:val="11"/>
              </w:numPr>
              <w:rPr>
                <w:rFonts w:ascii="Times New Roman" w:hAnsi="Times New Roman" w:cs="Times New Roman"/>
                <w:sz w:val="24"/>
                <w:szCs w:val="24"/>
              </w:rPr>
            </w:pPr>
            <w:r w:rsidRPr="00522DB6">
              <w:rPr>
                <w:rFonts w:ascii="Times New Roman" w:hAnsi="Times New Roman" w:cs="Times New Roman"/>
                <w:sz w:val="24"/>
                <w:szCs w:val="24"/>
              </w:rPr>
              <w:t xml:space="preserve">If </w:t>
            </w:r>
            <w:proofErr w:type="spellStart"/>
            <w:r w:rsidRPr="00522DB6">
              <w:rPr>
                <w:rFonts w:ascii="Times New Roman" w:hAnsi="Times New Roman" w:cs="Times New Roman"/>
                <w:sz w:val="24"/>
                <w:szCs w:val="24"/>
              </w:rPr>
              <w:t>Plt</w:t>
            </w:r>
            <w:proofErr w:type="spellEnd"/>
            <w:r w:rsidRPr="00522DB6">
              <w:rPr>
                <w:rFonts w:ascii="Times New Roman" w:hAnsi="Times New Roman" w:cs="Times New Roman"/>
                <w:sz w:val="24"/>
                <w:szCs w:val="24"/>
              </w:rPr>
              <w:t xml:space="preserve"> estimate looks significantly lower than 1,000,000 perform PLT-F even if there is no (*). </w:t>
            </w:r>
          </w:p>
          <w:p w14:paraId="31F6221E" w14:textId="77777777" w:rsidR="003C6D2D" w:rsidRPr="002F73CC" w:rsidRDefault="003C6D2D" w:rsidP="003C6D2D">
            <w:pPr>
              <w:pStyle w:val="ListParagraph"/>
              <w:numPr>
                <w:ilvl w:val="0"/>
                <w:numId w:val="9"/>
              </w:numPr>
              <w:rPr>
                <w:rFonts w:ascii="Times New Roman" w:hAnsi="Times New Roman" w:cs="Times New Roman"/>
                <w:sz w:val="24"/>
                <w:szCs w:val="24"/>
              </w:rPr>
            </w:pPr>
            <w:r w:rsidRPr="00522DB6">
              <w:rPr>
                <w:rFonts w:ascii="Times New Roman" w:hAnsi="Times New Roman" w:cs="Times New Roman"/>
                <w:sz w:val="24"/>
                <w:szCs w:val="24"/>
              </w:rPr>
              <w:t>Report PLT F</w:t>
            </w:r>
            <w:r>
              <w:rPr>
                <w:rFonts w:ascii="Times New Roman" w:hAnsi="Times New Roman" w:cs="Times New Roman"/>
                <w:sz w:val="24"/>
                <w:szCs w:val="24"/>
              </w:rPr>
              <w:t xml:space="preserve"> (if there is no (*). </w:t>
            </w:r>
          </w:p>
          <w:p w14:paraId="4A87ADCB" w14:textId="77777777" w:rsidR="003C6D2D" w:rsidRPr="002E4954" w:rsidRDefault="003C6D2D" w:rsidP="003C6D2D">
            <w:pPr>
              <w:pStyle w:val="ListParagraph"/>
              <w:numPr>
                <w:ilvl w:val="0"/>
                <w:numId w:val="13"/>
              </w:numPr>
              <w:rPr>
                <w:rFonts w:ascii="Times New Roman" w:hAnsi="Times New Roman" w:cs="Times New Roman"/>
                <w:sz w:val="24"/>
                <w:szCs w:val="24"/>
              </w:rPr>
            </w:pPr>
            <w:r w:rsidRPr="002E4954">
              <w:rPr>
                <w:rFonts w:ascii="Times New Roman" w:hAnsi="Times New Roman" w:cs="Times New Roman"/>
                <w:sz w:val="24"/>
                <w:szCs w:val="24"/>
              </w:rPr>
              <w:t>Report Count</w:t>
            </w:r>
          </w:p>
        </w:tc>
      </w:tr>
      <w:tr w:rsidR="003C6D2D" w:rsidRPr="00522DB6" w14:paraId="0AF366C9" w14:textId="77777777" w:rsidTr="004A239A">
        <w:trPr>
          <w:trHeight w:val="1427"/>
        </w:trPr>
        <w:tc>
          <w:tcPr>
            <w:tcW w:w="3395" w:type="dxa"/>
          </w:tcPr>
          <w:p w14:paraId="27311F7D" w14:textId="77777777" w:rsidR="003C6D2D" w:rsidRDefault="003C6D2D" w:rsidP="004A239A">
            <w:pPr>
              <w:rPr>
                <w:rFonts w:ascii="Times New Roman" w:hAnsi="Times New Roman" w:cs="Times New Roman"/>
                <w:sz w:val="24"/>
                <w:szCs w:val="24"/>
              </w:rPr>
            </w:pPr>
          </w:p>
          <w:p w14:paraId="2291B3E9" w14:textId="77777777" w:rsidR="003C6D2D" w:rsidRDefault="003C6D2D" w:rsidP="004A239A">
            <w:pPr>
              <w:rPr>
                <w:rFonts w:ascii="Times New Roman" w:hAnsi="Times New Roman" w:cs="Times New Roman"/>
                <w:sz w:val="24"/>
                <w:szCs w:val="24"/>
              </w:rPr>
            </w:pPr>
          </w:p>
          <w:p w14:paraId="4AAFBFA5" w14:textId="77777777" w:rsidR="003C6D2D" w:rsidRPr="00522DB6" w:rsidRDefault="003C6D2D" w:rsidP="004A239A">
            <w:pPr>
              <w:rPr>
                <w:rFonts w:ascii="Times New Roman" w:hAnsi="Times New Roman" w:cs="Times New Roman"/>
                <w:sz w:val="24"/>
                <w:szCs w:val="24"/>
              </w:rPr>
            </w:pPr>
            <w:r w:rsidRPr="00522DB6">
              <w:rPr>
                <w:rFonts w:ascii="Times New Roman" w:hAnsi="Times New Roman" w:cs="Times New Roman"/>
                <w:sz w:val="24"/>
                <w:szCs w:val="24"/>
              </w:rPr>
              <w:t>Platelet count &gt;4,000,000</w:t>
            </w:r>
          </w:p>
        </w:tc>
        <w:tc>
          <w:tcPr>
            <w:tcW w:w="3283" w:type="dxa"/>
          </w:tcPr>
          <w:p w14:paraId="5357FA27" w14:textId="77777777" w:rsidR="003C6D2D" w:rsidRPr="00522DB6" w:rsidRDefault="003C6D2D" w:rsidP="003C6D2D">
            <w:pPr>
              <w:pStyle w:val="ListParagraph"/>
              <w:numPr>
                <w:ilvl w:val="0"/>
                <w:numId w:val="12"/>
              </w:numPr>
              <w:rPr>
                <w:rFonts w:ascii="Times New Roman" w:hAnsi="Times New Roman" w:cs="Times New Roman"/>
                <w:sz w:val="24"/>
                <w:szCs w:val="24"/>
              </w:rPr>
            </w:pPr>
            <w:r w:rsidRPr="00522DB6">
              <w:rPr>
                <w:rFonts w:ascii="Times New Roman" w:hAnsi="Times New Roman" w:cs="Times New Roman"/>
                <w:sz w:val="24"/>
                <w:szCs w:val="24"/>
              </w:rPr>
              <w:t xml:space="preserve">Above linearity. Perform dilution and rerun </w:t>
            </w:r>
            <w:proofErr w:type="spellStart"/>
            <w:r w:rsidRPr="00522DB6">
              <w:rPr>
                <w:rFonts w:ascii="Times New Roman" w:hAnsi="Times New Roman" w:cs="Times New Roman"/>
                <w:sz w:val="24"/>
                <w:szCs w:val="24"/>
              </w:rPr>
              <w:t>Plt</w:t>
            </w:r>
            <w:proofErr w:type="spellEnd"/>
            <w:r w:rsidRPr="00522DB6">
              <w:rPr>
                <w:rFonts w:ascii="Times New Roman" w:hAnsi="Times New Roman" w:cs="Times New Roman"/>
                <w:sz w:val="24"/>
                <w:szCs w:val="24"/>
              </w:rPr>
              <w:t xml:space="preserve"> count </w:t>
            </w:r>
          </w:p>
          <w:p w14:paraId="71248281" w14:textId="77777777" w:rsidR="003C6D2D" w:rsidRPr="00522DB6" w:rsidRDefault="003C6D2D" w:rsidP="003C6D2D">
            <w:pPr>
              <w:pStyle w:val="ListParagraph"/>
              <w:numPr>
                <w:ilvl w:val="0"/>
                <w:numId w:val="12"/>
              </w:numPr>
              <w:rPr>
                <w:rFonts w:ascii="Times New Roman" w:hAnsi="Times New Roman" w:cs="Times New Roman"/>
                <w:sz w:val="24"/>
                <w:szCs w:val="24"/>
              </w:rPr>
            </w:pPr>
            <w:r w:rsidRPr="00522DB6">
              <w:rPr>
                <w:rFonts w:ascii="Times New Roman" w:hAnsi="Times New Roman" w:cs="Times New Roman"/>
                <w:sz w:val="24"/>
                <w:szCs w:val="24"/>
              </w:rPr>
              <w:t>Review smear</w:t>
            </w:r>
          </w:p>
        </w:tc>
        <w:tc>
          <w:tcPr>
            <w:tcW w:w="3577" w:type="dxa"/>
          </w:tcPr>
          <w:p w14:paraId="20AF94FD" w14:textId="77777777" w:rsidR="003C6D2D" w:rsidRPr="00522DB6" w:rsidRDefault="003C6D2D" w:rsidP="003C6D2D">
            <w:pPr>
              <w:pStyle w:val="ListParagraph"/>
              <w:numPr>
                <w:ilvl w:val="0"/>
                <w:numId w:val="12"/>
              </w:numPr>
              <w:rPr>
                <w:rFonts w:ascii="Times New Roman" w:hAnsi="Times New Roman" w:cs="Times New Roman"/>
                <w:sz w:val="24"/>
                <w:szCs w:val="24"/>
              </w:rPr>
            </w:pPr>
            <w:r w:rsidRPr="00522DB6">
              <w:rPr>
                <w:rFonts w:ascii="Times New Roman" w:hAnsi="Times New Roman" w:cs="Times New Roman"/>
                <w:sz w:val="24"/>
                <w:szCs w:val="24"/>
              </w:rPr>
              <w:t>Report platelet count multiplied by dilution factor</w:t>
            </w:r>
          </w:p>
        </w:tc>
      </w:tr>
    </w:tbl>
    <w:p w14:paraId="36BADB53" w14:textId="77777777" w:rsidR="00946F75" w:rsidRDefault="00946F75" w:rsidP="00946F75">
      <w:pPr>
        <w:rPr>
          <w:rFonts w:ascii="Times New Roman" w:hAnsi="Times New Roman" w:cs="Times New Roman"/>
          <w:b/>
          <w:sz w:val="24"/>
          <w:szCs w:val="24"/>
        </w:rPr>
      </w:pPr>
    </w:p>
    <w:p w14:paraId="397CE2BC" w14:textId="77777777" w:rsidR="003C6D2D" w:rsidRDefault="003C6D2D" w:rsidP="003C6D2D">
      <w:pPr>
        <w:jc w:val="center"/>
        <w:rPr>
          <w:rFonts w:ascii="Times New Roman" w:hAnsi="Times New Roman" w:cs="Times New Roman"/>
          <w:b/>
          <w:sz w:val="24"/>
          <w:szCs w:val="24"/>
        </w:rPr>
      </w:pPr>
      <w:r>
        <w:rPr>
          <w:rFonts w:ascii="Times New Roman" w:hAnsi="Times New Roman" w:cs="Times New Roman"/>
          <w:b/>
          <w:sz w:val="24"/>
          <w:szCs w:val="24"/>
        </w:rPr>
        <w:t>Platelet Histograms.</w:t>
      </w:r>
    </w:p>
    <w:p w14:paraId="07130923" w14:textId="77777777" w:rsidR="003C6D2D" w:rsidRDefault="003C6D2D" w:rsidP="00946F75">
      <w:pPr>
        <w:rPr>
          <w:rFonts w:ascii="Times New Roman" w:hAnsi="Times New Roman" w:cs="Times New Roman"/>
          <w:b/>
          <w:sz w:val="24"/>
          <w:szCs w:val="24"/>
        </w:rPr>
      </w:pPr>
    </w:p>
    <w:tbl>
      <w:tblPr>
        <w:tblStyle w:val="TableGrid"/>
        <w:tblW w:w="9528" w:type="dxa"/>
        <w:tblLook w:val="04A0" w:firstRow="1" w:lastRow="0" w:firstColumn="1" w:lastColumn="0" w:noHBand="0" w:noVBand="1"/>
      </w:tblPr>
      <w:tblGrid>
        <w:gridCol w:w="4764"/>
        <w:gridCol w:w="4764"/>
      </w:tblGrid>
      <w:tr w:rsidR="003C6D2D" w14:paraId="35354CB8" w14:textId="77777777" w:rsidTr="004A239A">
        <w:trPr>
          <w:trHeight w:val="2510"/>
        </w:trPr>
        <w:tc>
          <w:tcPr>
            <w:tcW w:w="4764" w:type="dxa"/>
          </w:tcPr>
          <w:p w14:paraId="00523818" w14:textId="77777777" w:rsidR="003C6D2D" w:rsidRDefault="003C6D2D" w:rsidP="004A239A">
            <w:pPr>
              <w:jc w:val="center"/>
            </w:pPr>
          </w:p>
          <w:p w14:paraId="6D3EA2EB" w14:textId="77777777" w:rsidR="003C6D2D" w:rsidRDefault="003C6D2D" w:rsidP="004A239A">
            <w:pPr>
              <w:jc w:val="center"/>
            </w:pPr>
          </w:p>
          <w:p w14:paraId="16FD060A" w14:textId="77777777" w:rsidR="003C6D2D" w:rsidRDefault="003C6D2D" w:rsidP="004A239A">
            <w:pPr>
              <w:jc w:val="center"/>
            </w:pPr>
          </w:p>
          <w:p w14:paraId="03DD6875" w14:textId="77777777" w:rsidR="003C6D2D" w:rsidRDefault="003C6D2D" w:rsidP="004A239A">
            <w:pPr>
              <w:jc w:val="center"/>
            </w:pPr>
          </w:p>
          <w:p w14:paraId="5FFCF42B" w14:textId="77777777" w:rsidR="003C6D2D" w:rsidRDefault="003C6D2D" w:rsidP="004A239A">
            <w:pPr>
              <w:jc w:val="center"/>
            </w:pPr>
            <w:r>
              <w:t>Normal Platelet Histogram</w:t>
            </w:r>
          </w:p>
        </w:tc>
        <w:tc>
          <w:tcPr>
            <w:tcW w:w="4764" w:type="dxa"/>
          </w:tcPr>
          <w:p w14:paraId="06300126" w14:textId="77777777" w:rsidR="003C6D2D" w:rsidRDefault="003C6D2D" w:rsidP="004A239A">
            <w:pPr>
              <w:rPr>
                <w:noProof/>
              </w:rPr>
            </w:pPr>
            <w:r>
              <w:rPr>
                <w:noProof/>
              </w:rPr>
              <w:t xml:space="preserve">             </w:t>
            </w:r>
          </w:p>
          <w:p w14:paraId="7AA8B504" w14:textId="77777777" w:rsidR="003C6D2D" w:rsidRDefault="003C6D2D" w:rsidP="004A239A">
            <w:r>
              <w:rPr>
                <w:noProof/>
              </w:rPr>
              <w:t xml:space="preserve">                      </w:t>
            </w:r>
            <w:r>
              <w:rPr>
                <w:noProof/>
              </w:rPr>
              <w:drawing>
                <wp:inline distT="0" distB="0" distL="0" distR="0" wp14:anchorId="47EB1327" wp14:editId="204A8E12">
                  <wp:extent cx="1000125" cy="1314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00125" cy="1314450"/>
                          </a:xfrm>
                          <a:prstGeom prst="rect">
                            <a:avLst/>
                          </a:prstGeom>
                        </pic:spPr>
                      </pic:pic>
                    </a:graphicData>
                  </a:graphic>
                </wp:inline>
              </w:drawing>
            </w:r>
          </w:p>
        </w:tc>
      </w:tr>
      <w:tr w:rsidR="003C6D2D" w14:paraId="7EB4B251" w14:textId="77777777" w:rsidTr="004A239A">
        <w:trPr>
          <w:trHeight w:val="7550"/>
        </w:trPr>
        <w:tc>
          <w:tcPr>
            <w:tcW w:w="4764" w:type="dxa"/>
          </w:tcPr>
          <w:p w14:paraId="58CD08D5" w14:textId="77777777" w:rsidR="003C6D2D" w:rsidRDefault="003C6D2D" w:rsidP="004A239A"/>
          <w:p w14:paraId="4CD8B2FD" w14:textId="77777777" w:rsidR="003C6D2D" w:rsidRDefault="003C6D2D" w:rsidP="004A239A"/>
          <w:p w14:paraId="3057650F" w14:textId="77777777" w:rsidR="003C6D2D" w:rsidRDefault="003C6D2D" w:rsidP="004A239A"/>
          <w:p w14:paraId="23CCBF6D" w14:textId="77777777" w:rsidR="003C6D2D" w:rsidRDefault="003C6D2D" w:rsidP="004A239A"/>
          <w:p w14:paraId="00D87D50" w14:textId="77777777" w:rsidR="003C6D2D" w:rsidRDefault="003C6D2D" w:rsidP="004A239A"/>
          <w:p w14:paraId="0C4C08D5" w14:textId="77777777" w:rsidR="003C6D2D" w:rsidRDefault="003C6D2D" w:rsidP="004A239A"/>
          <w:p w14:paraId="5BFB91A5" w14:textId="77777777" w:rsidR="003C6D2D" w:rsidRDefault="003C6D2D" w:rsidP="004A239A"/>
          <w:p w14:paraId="5D0F4A1C" w14:textId="77777777" w:rsidR="003C6D2D" w:rsidRDefault="003C6D2D" w:rsidP="004A239A"/>
          <w:p w14:paraId="2E9AEA31" w14:textId="77777777" w:rsidR="003C6D2D" w:rsidRDefault="003C6D2D" w:rsidP="004A239A"/>
          <w:p w14:paraId="0817215C" w14:textId="77777777" w:rsidR="003C6D2D" w:rsidRDefault="003C6D2D" w:rsidP="004A239A"/>
          <w:p w14:paraId="7A678BCD" w14:textId="77777777" w:rsidR="003C6D2D" w:rsidRDefault="003C6D2D" w:rsidP="004A239A"/>
          <w:p w14:paraId="716B3F51" w14:textId="77777777" w:rsidR="003C6D2D" w:rsidRDefault="003C6D2D" w:rsidP="004A239A"/>
          <w:p w14:paraId="3A68EC67" w14:textId="77777777" w:rsidR="003C6D2D" w:rsidRDefault="003C6D2D" w:rsidP="004A239A"/>
          <w:p w14:paraId="66420D7F" w14:textId="77777777" w:rsidR="003C6D2D" w:rsidRDefault="003C6D2D" w:rsidP="004A239A"/>
          <w:p w14:paraId="0F0CB86D" w14:textId="77777777" w:rsidR="003C6D2D" w:rsidRDefault="003C6D2D" w:rsidP="004A239A">
            <w:r>
              <w:t xml:space="preserve">                    Abnormal Platelet Histograms</w:t>
            </w:r>
          </w:p>
        </w:tc>
        <w:tc>
          <w:tcPr>
            <w:tcW w:w="4764" w:type="dxa"/>
          </w:tcPr>
          <w:p w14:paraId="760BE7AA" w14:textId="77777777" w:rsidR="003C6D2D" w:rsidRDefault="003C6D2D" w:rsidP="004A239A">
            <w:pPr>
              <w:rPr>
                <w:noProof/>
              </w:rPr>
            </w:pPr>
            <w:r>
              <w:rPr>
                <w:noProof/>
              </w:rPr>
              <w:t xml:space="preserve">    </w:t>
            </w:r>
          </w:p>
          <w:p w14:paraId="41C35C32" w14:textId="77777777" w:rsidR="003C6D2D" w:rsidRDefault="003C6D2D" w:rsidP="004A239A">
            <w:r>
              <w:rPr>
                <w:noProof/>
              </w:rPr>
              <w:t xml:space="preserve">                        </w:t>
            </w:r>
            <w:r>
              <w:rPr>
                <w:noProof/>
              </w:rPr>
              <w:drawing>
                <wp:inline distT="0" distB="0" distL="0" distR="0" wp14:anchorId="67391D48" wp14:editId="15253DB5">
                  <wp:extent cx="904875" cy="4514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04875" cy="4514850"/>
                          </a:xfrm>
                          <a:prstGeom prst="rect">
                            <a:avLst/>
                          </a:prstGeom>
                        </pic:spPr>
                      </pic:pic>
                    </a:graphicData>
                  </a:graphic>
                </wp:inline>
              </w:drawing>
            </w:r>
          </w:p>
        </w:tc>
      </w:tr>
    </w:tbl>
    <w:p w14:paraId="7529CA8E" w14:textId="77777777" w:rsidR="003C6D2D" w:rsidRDefault="003C6D2D" w:rsidP="00946F75">
      <w:pPr>
        <w:rPr>
          <w:rFonts w:ascii="Times New Roman" w:hAnsi="Times New Roman" w:cs="Times New Roman"/>
          <w:b/>
          <w:sz w:val="24"/>
          <w:szCs w:val="24"/>
        </w:rPr>
      </w:pPr>
    </w:p>
    <w:p w14:paraId="5F4C909C" w14:textId="77777777" w:rsidR="003C6D2D" w:rsidRPr="002401DD" w:rsidRDefault="003C6D2D" w:rsidP="00946F75">
      <w:pPr>
        <w:rPr>
          <w:rFonts w:ascii="Times New Roman" w:hAnsi="Times New Roman" w:cs="Times New Roman"/>
          <w:b/>
          <w:sz w:val="24"/>
          <w:szCs w:val="24"/>
        </w:rPr>
      </w:pPr>
    </w:p>
    <w:p w14:paraId="24ACD6D6" w14:textId="77777777" w:rsidR="00946F75" w:rsidRPr="002401DD" w:rsidRDefault="00946F75" w:rsidP="00946F75">
      <w:pPr>
        <w:rPr>
          <w:rFonts w:ascii="Times New Roman" w:hAnsi="Times New Roman" w:cs="Times New Roman"/>
          <w:sz w:val="24"/>
          <w:szCs w:val="24"/>
        </w:rPr>
      </w:pPr>
    </w:p>
    <w:p w14:paraId="15BA83D2" w14:textId="77777777" w:rsidR="00946F75" w:rsidRPr="002401DD" w:rsidRDefault="00946F75" w:rsidP="00946F75">
      <w:pPr>
        <w:ind w:left="360"/>
        <w:rPr>
          <w:rFonts w:ascii="Times New Roman" w:hAnsi="Times New Roman" w:cs="Times New Roman"/>
          <w:sz w:val="24"/>
          <w:szCs w:val="24"/>
        </w:rPr>
      </w:pPr>
    </w:p>
    <w:p w14:paraId="2F5FCBFB" w14:textId="77777777" w:rsidR="002401DD" w:rsidRDefault="002401DD" w:rsidP="00946F75">
      <w:pPr>
        <w:ind w:left="360"/>
        <w:rPr>
          <w:rFonts w:ascii="Times New Roman" w:hAnsi="Times New Roman" w:cs="Times New Roman"/>
          <w:b/>
          <w:sz w:val="24"/>
          <w:szCs w:val="24"/>
        </w:rPr>
      </w:pPr>
      <w:r w:rsidRPr="002401DD">
        <w:rPr>
          <w:rFonts w:ascii="Times New Roman" w:hAnsi="Times New Roman" w:cs="Times New Roman"/>
          <w:b/>
          <w:sz w:val="24"/>
          <w:szCs w:val="24"/>
        </w:rPr>
        <w:t>HISTORY</w:t>
      </w:r>
    </w:p>
    <w:p w14:paraId="09213AF9" w14:textId="77777777" w:rsidR="002401DD" w:rsidRPr="00800130" w:rsidRDefault="002401DD" w:rsidP="002401DD">
      <w:pPr>
        <w:pStyle w:val="ListParagraph"/>
        <w:numPr>
          <w:ilvl w:val="0"/>
          <w:numId w:val="6"/>
        </w:numPr>
        <w:rPr>
          <w:rFonts w:ascii="Times New Roman" w:hAnsi="Times New Roman" w:cs="Times New Roman"/>
          <w:sz w:val="24"/>
          <w:szCs w:val="24"/>
        </w:rPr>
      </w:pPr>
      <w:r w:rsidRPr="00800130">
        <w:rPr>
          <w:rFonts w:ascii="Times New Roman" w:hAnsi="Times New Roman" w:cs="Times New Roman"/>
          <w:sz w:val="24"/>
          <w:szCs w:val="24"/>
        </w:rPr>
        <w:t>Effective date: 1/19/2018</w:t>
      </w:r>
    </w:p>
    <w:p w14:paraId="5AE00D51" w14:textId="39646AE3" w:rsidR="003C6D2D" w:rsidRDefault="00800130" w:rsidP="002401DD">
      <w:pPr>
        <w:pStyle w:val="ListParagraph"/>
        <w:numPr>
          <w:ilvl w:val="0"/>
          <w:numId w:val="6"/>
        </w:numPr>
        <w:rPr>
          <w:rFonts w:ascii="Times New Roman" w:hAnsi="Times New Roman" w:cs="Times New Roman"/>
          <w:sz w:val="24"/>
          <w:szCs w:val="24"/>
        </w:rPr>
      </w:pPr>
      <w:r w:rsidRPr="00800130">
        <w:rPr>
          <w:rFonts w:ascii="Times New Roman" w:hAnsi="Times New Roman" w:cs="Times New Roman"/>
          <w:sz w:val="24"/>
          <w:szCs w:val="24"/>
        </w:rPr>
        <w:t>Restructured verification of platelets into a table format. Added picture examples of normal and abnormal platelet histograms.</w:t>
      </w:r>
      <w:r>
        <w:rPr>
          <w:rFonts w:ascii="Times New Roman" w:hAnsi="Times New Roman" w:cs="Times New Roman"/>
          <w:sz w:val="24"/>
          <w:szCs w:val="24"/>
        </w:rPr>
        <w:t xml:space="preserve"> By Kathy Castillo 5/12/2022</w:t>
      </w:r>
    </w:p>
    <w:p w14:paraId="5C654FD1" w14:textId="3EB17FF5" w:rsidR="00D61901" w:rsidRDefault="00D61901" w:rsidP="00D61901">
      <w:pPr>
        <w:pStyle w:val="ListParagraph"/>
        <w:numPr>
          <w:ilvl w:val="0"/>
          <w:numId w:val="6"/>
        </w:numPr>
        <w:rPr>
          <w:rFonts w:ascii="Times New Roman" w:hAnsi="Times New Roman" w:cs="Times New Roman"/>
        </w:rPr>
      </w:pPr>
      <w:r w:rsidRPr="00D61901">
        <w:rPr>
          <w:rFonts w:ascii="Times New Roman" w:hAnsi="Times New Roman" w:cs="Times New Roman"/>
        </w:rPr>
        <w:t xml:space="preserve">Added criteria for PLT &lt;100,000 for outpatients, patients discharged then re-admitted and platelet counts &lt;100,000 not critical </w:t>
      </w:r>
      <w:r>
        <w:rPr>
          <w:rFonts w:ascii="Times New Roman" w:hAnsi="Times New Roman" w:cs="Times New Roman"/>
        </w:rPr>
        <w:t>then become critical</w:t>
      </w:r>
      <w:r w:rsidR="00C77EFA">
        <w:rPr>
          <w:rFonts w:ascii="Times New Roman" w:hAnsi="Times New Roman" w:cs="Times New Roman"/>
        </w:rPr>
        <w:t xml:space="preserve"> By Kathy Castillo 8/3/2022</w:t>
      </w:r>
    </w:p>
    <w:p w14:paraId="3B11D7E3" w14:textId="4C6DE0FB" w:rsidR="00F85A8A" w:rsidRPr="00B13C5C" w:rsidRDefault="00F85A8A" w:rsidP="00D61901">
      <w:pPr>
        <w:pStyle w:val="ListParagraph"/>
        <w:numPr>
          <w:ilvl w:val="0"/>
          <w:numId w:val="6"/>
        </w:numPr>
        <w:rPr>
          <w:rFonts w:ascii="Times New Roman" w:hAnsi="Times New Roman" w:cs="Times New Roman"/>
          <w:highlight w:val="yellow"/>
        </w:rPr>
      </w:pPr>
      <w:r w:rsidRPr="00B13C5C">
        <w:rPr>
          <w:rFonts w:ascii="Times New Roman" w:hAnsi="Times New Roman" w:cs="Times New Roman"/>
          <w:highlight w:val="yellow"/>
        </w:rPr>
        <w:t xml:space="preserve">Updated procedure to YNHHS format. Changed </w:t>
      </w:r>
      <w:proofErr w:type="spellStart"/>
      <w:r w:rsidRPr="00B13C5C">
        <w:rPr>
          <w:rFonts w:ascii="Times New Roman" w:hAnsi="Times New Roman" w:cs="Times New Roman"/>
          <w:highlight w:val="yellow"/>
        </w:rPr>
        <w:t>plt</w:t>
      </w:r>
      <w:proofErr w:type="spellEnd"/>
      <w:r w:rsidRPr="00B13C5C">
        <w:rPr>
          <w:rFonts w:ascii="Times New Roman" w:hAnsi="Times New Roman" w:cs="Times New Roman"/>
          <w:highlight w:val="yellow"/>
        </w:rPr>
        <w:t xml:space="preserve"> &lt;100,000 review criteria to all platelet counts &lt;100,000 must reviewed even if previously &lt;100,000.</w:t>
      </w:r>
      <w:r w:rsidR="00B873E7" w:rsidRPr="00B13C5C">
        <w:rPr>
          <w:rFonts w:ascii="Times New Roman" w:hAnsi="Times New Roman" w:cs="Times New Roman"/>
          <w:highlight w:val="yellow"/>
        </w:rPr>
        <w:t xml:space="preserve"> By K. Castillo 7/2023.</w:t>
      </w:r>
    </w:p>
    <w:p w14:paraId="606BB25E" w14:textId="77777777" w:rsidR="00040E1A" w:rsidRPr="002401DD" w:rsidRDefault="00040E1A" w:rsidP="00040E1A">
      <w:pPr>
        <w:rPr>
          <w:rFonts w:ascii="Times New Roman" w:hAnsi="Times New Roman" w:cs="Times New Roman"/>
          <w:b/>
          <w:sz w:val="24"/>
          <w:szCs w:val="24"/>
        </w:rPr>
      </w:pPr>
    </w:p>
    <w:p w14:paraId="1D38A063" w14:textId="77777777" w:rsidR="00040E1A" w:rsidRPr="002401DD" w:rsidRDefault="00040E1A" w:rsidP="00040E1A">
      <w:pPr>
        <w:rPr>
          <w:rFonts w:ascii="Times New Roman" w:hAnsi="Times New Roman" w:cs="Times New Roman"/>
          <w:sz w:val="24"/>
          <w:szCs w:val="24"/>
        </w:rPr>
      </w:pPr>
    </w:p>
    <w:sectPr w:rsidR="00040E1A" w:rsidRPr="00240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1186"/>
    <w:multiLevelType w:val="hybridMultilevel"/>
    <w:tmpl w:val="6FD848B0"/>
    <w:lvl w:ilvl="0" w:tplc="EA66E25C">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825510"/>
    <w:multiLevelType w:val="hybridMultilevel"/>
    <w:tmpl w:val="D6A623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C786E"/>
    <w:multiLevelType w:val="hybridMultilevel"/>
    <w:tmpl w:val="B87289F8"/>
    <w:lvl w:ilvl="0" w:tplc="ABD0B4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23063E"/>
    <w:multiLevelType w:val="hybridMultilevel"/>
    <w:tmpl w:val="B47EE09A"/>
    <w:lvl w:ilvl="0" w:tplc="E154DC4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F30F8F"/>
    <w:multiLevelType w:val="hybridMultilevel"/>
    <w:tmpl w:val="96C2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539D7"/>
    <w:multiLevelType w:val="hybridMultilevel"/>
    <w:tmpl w:val="F230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34F45"/>
    <w:multiLevelType w:val="hybridMultilevel"/>
    <w:tmpl w:val="4D1CC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A083F"/>
    <w:multiLevelType w:val="hybridMultilevel"/>
    <w:tmpl w:val="EA1E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34CBB"/>
    <w:multiLevelType w:val="hybridMultilevel"/>
    <w:tmpl w:val="3032533A"/>
    <w:lvl w:ilvl="0" w:tplc="DFB6ECA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2AB231CA"/>
    <w:multiLevelType w:val="hybridMultilevel"/>
    <w:tmpl w:val="AA7E511C"/>
    <w:lvl w:ilvl="0" w:tplc="3FA405C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027CA5"/>
    <w:multiLevelType w:val="hybridMultilevel"/>
    <w:tmpl w:val="774AF2F4"/>
    <w:lvl w:ilvl="0" w:tplc="C7626FD4">
      <w:start w:val="1"/>
      <w:numFmt w:val="decimal"/>
      <w:lvlText w:val="%1."/>
      <w:lvlJc w:val="left"/>
      <w:pPr>
        <w:ind w:left="11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B500A4"/>
    <w:multiLevelType w:val="hybridMultilevel"/>
    <w:tmpl w:val="0E9E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E0552D"/>
    <w:multiLevelType w:val="hybridMultilevel"/>
    <w:tmpl w:val="2B54BF0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FE5216"/>
    <w:multiLevelType w:val="hybridMultilevel"/>
    <w:tmpl w:val="183E5B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2213E2"/>
    <w:multiLevelType w:val="hybridMultilevel"/>
    <w:tmpl w:val="472EF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A45719"/>
    <w:multiLevelType w:val="hybridMultilevel"/>
    <w:tmpl w:val="4F62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426012"/>
    <w:multiLevelType w:val="hybridMultilevel"/>
    <w:tmpl w:val="1494D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8423FB"/>
    <w:multiLevelType w:val="hybridMultilevel"/>
    <w:tmpl w:val="5D9EDD96"/>
    <w:lvl w:ilvl="0" w:tplc="54F6B488">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5AB7008"/>
    <w:multiLevelType w:val="hybridMultilevel"/>
    <w:tmpl w:val="9290166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606244A"/>
    <w:multiLevelType w:val="hybridMultilevel"/>
    <w:tmpl w:val="D1C03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271077"/>
    <w:multiLevelType w:val="hybridMultilevel"/>
    <w:tmpl w:val="A5762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51639C"/>
    <w:multiLevelType w:val="hybridMultilevel"/>
    <w:tmpl w:val="2F3C9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040642"/>
    <w:multiLevelType w:val="hybridMultilevel"/>
    <w:tmpl w:val="68D4E5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041DFC"/>
    <w:multiLevelType w:val="hybridMultilevel"/>
    <w:tmpl w:val="FD74F46E"/>
    <w:lvl w:ilvl="0" w:tplc="E9982FD6">
      <w:start w:val="1"/>
      <w:numFmt w:val="lowerLetter"/>
      <w:lvlText w:val="%1."/>
      <w:lvlJc w:val="left"/>
      <w:pPr>
        <w:ind w:left="1710" w:hanging="360"/>
      </w:pPr>
      <w:rPr>
        <w:rFonts w:ascii="Times New Roman" w:eastAsiaTheme="minorHAnsi" w:hAnsi="Times New Roman" w:cs="Times New Roman"/>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4180016">
    <w:abstractNumId w:val="0"/>
  </w:num>
  <w:num w:numId="2" w16cid:durableId="1360351967">
    <w:abstractNumId w:val="23"/>
  </w:num>
  <w:num w:numId="3" w16cid:durableId="345986258">
    <w:abstractNumId w:val="17"/>
  </w:num>
  <w:num w:numId="4" w16cid:durableId="1177958147">
    <w:abstractNumId w:val="15"/>
  </w:num>
  <w:num w:numId="5" w16cid:durableId="74327957">
    <w:abstractNumId w:val="16"/>
  </w:num>
  <w:num w:numId="6" w16cid:durableId="1528106878">
    <w:abstractNumId w:val="19"/>
  </w:num>
  <w:num w:numId="7" w16cid:durableId="1102383277">
    <w:abstractNumId w:val="11"/>
  </w:num>
  <w:num w:numId="8" w16cid:durableId="353773991">
    <w:abstractNumId w:val="5"/>
  </w:num>
  <w:num w:numId="9" w16cid:durableId="1546942540">
    <w:abstractNumId w:val="3"/>
  </w:num>
  <w:num w:numId="10" w16cid:durableId="2120442068">
    <w:abstractNumId w:val="7"/>
  </w:num>
  <w:num w:numId="11" w16cid:durableId="1216353108">
    <w:abstractNumId w:val="4"/>
  </w:num>
  <w:num w:numId="12" w16cid:durableId="68383446">
    <w:abstractNumId w:val="6"/>
  </w:num>
  <w:num w:numId="13" w16cid:durableId="1574269359">
    <w:abstractNumId w:val="21"/>
  </w:num>
  <w:num w:numId="14" w16cid:durableId="1474444731">
    <w:abstractNumId w:val="20"/>
  </w:num>
  <w:num w:numId="15" w16cid:durableId="600797992">
    <w:abstractNumId w:val="14"/>
  </w:num>
  <w:num w:numId="16" w16cid:durableId="1800956600">
    <w:abstractNumId w:val="1"/>
  </w:num>
  <w:num w:numId="17" w16cid:durableId="1159733179">
    <w:abstractNumId w:val="13"/>
  </w:num>
  <w:num w:numId="18" w16cid:durableId="1581214774">
    <w:abstractNumId w:val="22"/>
  </w:num>
  <w:num w:numId="19" w16cid:durableId="566305889">
    <w:abstractNumId w:val="18"/>
  </w:num>
  <w:num w:numId="20" w16cid:durableId="1438214348">
    <w:abstractNumId w:val="9"/>
  </w:num>
  <w:num w:numId="21" w16cid:durableId="1841773108">
    <w:abstractNumId w:val="12"/>
  </w:num>
  <w:num w:numId="22" w16cid:durableId="1095710235">
    <w:abstractNumId w:val="10"/>
  </w:num>
  <w:num w:numId="23" w16cid:durableId="1542472136">
    <w:abstractNumId w:val="2"/>
  </w:num>
  <w:num w:numId="24" w16cid:durableId="14636903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584"/>
    <w:rsid w:val="00040E1A"/>
    <w:rsid w:val="00053872"/>
    <w:rsid w:val="00137678"/>
    <w:rsid w:val="0015729E"/>
    <w:rsid w:val="002401DD"/>
    <w:rsid w:val="00282BC5"/>
    <w:rsid w:val="00333F07"/>
    <w:rsid w:val="003C3D14"/>
    <w:rsid w:val="003C6D2D"/>
    <w:rsid w:val="0046228A"/>
    <w:rsid w:val="00472837"/>
    <w:rsid w:val="0051233B"/>
    <w:rsid w:val="005F616D"/>
    <w:rsid w:val="00632D5D"/>
    <w:rsid w:val="006D1BD3"/>
    <w:rsid w:val="006E7EC4"/>
    <w:rsid w:val="007273D5"/>
    <w:rsid w:val="007D3A86"/>
    <w:rsid w:val="00800130"/>
    <w:rsid w:val="008F7A92"/>
    <w:rsid w:val="00946F75"/>
    <w:rsid w:val="009871EC"/>
    <w:rsid w:val="009C3584"/>
    <w:rsid w:val="00B13C5C"/>
    <w:rsid w:val="00B335B7"/>
    <w:rsid w:val="00B57565"/>
    <w:rsid w:val="00B873E7"/>
    <w:rsid w:val="00C168AF"/>
    <w:rsid w:val="00C255EE"/>
    <w:rsid w:val="00C77EFA"/>
    <w:rsid w:val="00CD41E8"/>
    <w:rsid w:val="00D61901"/>
    <w:rsid w:val="00EB7290"/>
    <w:rsid w:val="00F33D6A"/>
    <w:rsid w:val="00F85A8A"/>
    <w:rsid w:val="00FA4106"/>
    <w:rsid w:val="00FB6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461B4"/>
  <w15:chartTrackingRefBased/>
  <w15:docId w15:val="{54512449-2A89-4A2C-82A3-7C5335898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040E1A"/>
    <w:pPr>
      <w:widowControl w:val="0"/>
      <w:autoSpaceDE w:val="0"/>
      <w:autoSpaceDN w:val="0"/>
      <w:adjustRightInd w:val="0"/>
      <w:spacing w:after="0" w:line="240" w:lineRule="auto"/>
      <w:outlineLvl w:val="1"/>
    </w:pPr>
    <w:rPr>
      <w:rFonts w:ascii="Times New Roman" w:eastAsia="Arial Unicode MS" w:hAnsi="Times New Roman" w:cs="Times New Roman"/>
      <w:sz w:val="24"/>
      <w:szCs w:val="24"/>
    </w:rPr>
  </w:style>
  <w:style w:type="paragraph" w:styleId="Heading6">
    <w:name w:val="heading 6"/>
    <w:basedOn w:val="Normal"/>
    <w:next w:val="Normal"/>
    <w:link w:val="Heading6Char"/>
    <w:qFormat/>
    <w:rsid w:val="00040E1A"/>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584"/>
    <w:pPr>
      <w:ind w:left="720"/>
      <w:contextualSpacing/>
    </w:pPr>
  </w:style>
  <w:style w:type="character" w:customStyle="1" w:styleId="Heading2Char">
    <w:name w:val="Heading 2 Char"/>
    <w:basedOn w:val="DefaultParagraphFont"/>
    <w:link w:val="Heading2"/>
    <w:rsid w:val="00040E1A"/>
    <w:rPr>
      <w:rFonts w:ascii="Times New Roman" w:eastAsia="Arial Unicode MS" w:hAnsi="Times New Roman" w:cs="Times New Roman"/>
      <w:sz w:val="24"/>
      <w:szCs w:val="24"/>
    </w:rPr>
  </w:style>
  <w:style w:type="character" w:customStyle="1" w:styleId="Heading6Char">
    <w:name w:val="Heading 6 Char"/>
    <w:basedOn w:val="DefaultParagraphFont"/>
    <w:link w:val="Heading6"/>
    <w:rsid w:val="00040E1A"/>
    <w:rPr>
      <w:rFonts w:ascii="Times New Roman" w:eastAsia="Times New Roman" w:hAnsi="Times New Roman" w:cs="Times New Roman"/>
      <w:b/>
      <w:bCs/>
    </w:rPr>
  </w:style>
  <w:style w:type="table" w:styleId="TableGrid">
    <w:name w:val="Table Grid"/>
    <w:basedOn w:val="TableNormal"/>
    <w:uiPriority w:val="39"/>
    <w:rsid w:val="003C6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Castillo, Kathleen</dc:creator>
  <cp:keywords/>
  <dc:description/>
  <cp:lastModifiedBy>Castillo, Kathleen</cp:lastModifiedBy>
  <cp:revision>2</cp:revision>
  <dcterms:created xsi:type="dcterms:W3CDTF">2024-02-26T14:27:00Z</dcterms:created>
  <dcterms:modified xsi:type="dcterms:W3CDTF">2024-02-26T14:27:00Z</dcterms:modified>
</cp:coreProperties>
</file>