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94BD" w14:textId="77777777" w:rsidR="00F15D45" w:rsidRDefault="007D6330">
      <w:pPr>
        <w:pStyle w:val="Title"/>
        <w:rPr>
          <w:sz w:val="22"/>
          <w:szCs w:val="22"/>
        </w:rPr>
      </w:pPr>
      <w:r>
        <w:rPr>
          <w:sz w:val="22"/>
          <w:szCs w:val="22"/>
        </w:rPr>
        <w:t>INITIAL TRAINING CHECKLIST</w:t>
      </w:r>
    </w:p>
    <w:p w14:paraId="76C394BE" w14:textId="77777777" w:rsidR="00F15D45" w:rsidRDefault="00F15D45">
      <w:pPr>
        <w:pStyle w:val="Title"/>
        <w:rPr>
          <w:sz w:val="22"/>
          <w:szCs w:val="22"/>
        </w:rPr>
      </w:pPr>
    </w:p>
    <w:tbl>
      <w:tblPr>
        <w:tblStyle w:val="a"/>
        <w:tblW w:w="936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F15D45" w14:paraId="76C394C0" w14:textId="77777777">
        <w:tc>
          <w:tcPr>
            <w:tcW w:w="9360" w:type="dxa"/>
            <w:shd w:val="clear" w:color="auto" w:fill="D9D9D9"/>
          </w:tcPr>
          <w:p w14:paraId="76C394BF" w14:textId="77777777" w:rsidR="00F15D45" w:rsidRDefault="007D6330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Blood Counts using the Sysmex XN-330</w:t>
            </w:r>
          </w:p>
        </w:tc>
      </w:tr>
    </w:tbl>
    <w:p w14:paraId="76C394C1" w14:textId="77777777" w:rsidR="00F15D45" w:rsidRDefault="00F15D45">
      <w:pPr>
        <w:spacing w:after="0" w:line="240" w:lineRule="auto"/>
        <w:jc w:val="center"/>
        <w:rPr>
          <w:rFonts w:ascii="Arial" w:eastAsia="Arial" w:hAnsi="Arial" w:cs="Arial"/>
        </w:rPr>
      </w:pPr>
    </w:p>
    <w:p w14:paraId="76C394C2" w14:textId="77777777" w:rsidR="00F15D45" w:rsidRDefault="007D633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Name and Title: </w:t>
      </w:r>
      <w:r>
        <w:rPr>
          <w:rFonts w:ascii="Arial" w:eastAsia="Arial" w:hAnsi="Arial" w:cs="Arial"/>
        </w:rPr>
        <w:t xml:space="preserve">_________________________________________     </w:t>
      </w:r>
      <w:r>
        <w:rPr>
          <w:rFonts w:ascii="Arial" w:eastAsia="Arial" w:hAnsi="Arial" w:cs="Arial"/>
          <w:b/>
        </w:rPr>
        <w:t>Date:</w:t>
      </w:r>
      <w:r>
        <w:rPr>
          <w:rFonts w:ascii="Arial" w:eastAsia="Arial" w:hAnsi="Arial" w:cs="Arial"/>
        </w:rPr>
        <w:t xml:space="preserve"> ____/____/____ </w:t>
      </w:r>
    </w:p>
    <w:p w14:paraId="76C394C3" w14:textId="77777777" w:rsidR="00F15D45" w:rsidRDefault="00F15D45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6C394C4" w14:textId="77777777" w:rsidR="00F15D45" w:rsidRDefault="007D6330">
      <w:pPr>
        <w:spacing w:after="0" w:line="240" w:lineRule="auto"/>
        <w:jc w:val="center"/>
        <w:rPr>
          <w:i/>
        </w:rPr>
      </w:pPr>
      <w:r>
        <w:rPr>
          <w:b/>
          <w:i/>
        </w:rPr>
        <w:t>A check in each box indicates the employee understands and demonstrates ability to complete performance criteria.</w:t>
      </w: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F15D45" w14:paraId="76C394C6" w14:textId="77777777">
        <w:tc>
          <w:tcPr>
            <w:tcW w:w="9360" w:type="dxa"/>
            <w:shd w:val="clear" w:color="auto" w:fill="D9D9D9"/>
          </w:tcPr>
          <w:p w14:paraId="76C394C5" w14:textId="77777777" w:rsidR="00F15D45" w:rsidRDefault="007D6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GENERAL</w:t>
            </w:r>
          </w:p>
        </w:tc>
      </w:tr>
    </w:tbl>
    <w:p w14:paraId="76C394C7" w14:textId="77777777" w:rsidR="00F15D45" w:rsidRDefault="00F15D45">
      <w:pPr>
        <w:spacing w:after="0" w:line="240" w:lineRule="auto"/>
        <w:rPr>
          <w:rFonts w:ascii="Arial" w:eastAsia="Arial" w:hAnsi="Arial" w:cs="Arial"/>
        </w:rPr>
      </w:pPr>
    </w:p>
    <w:p w14:paraId="76C394C8" w14:textId="77777777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Know location of procedure</w:t>
      </w:r>
    </w:p>
    <w:p w14:paraId="76C394C9" w14:textId="71B54E42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Gather all </w:t>
      </w:r>
      <w:r w:rsidR="00882DAD">
        <w:rPr>
          <w:rFonts w:ascii="Arial" w:eastAsia="Arial" w:hAnsi="Arial" w:cs="Arial"/>
          <w:color w:val="000000"/>
        </w:rPr>
        <w:t>the necessary</w:t>
      </w:r>
      <w:r>
        <w:rPr>
          <w:rFonts w:ascii="Arial" w:eastAsia="Arial" w:hAnsi="Arial" w:cs="Arial"/>
          <w:color w:val="000000"/>
        </w:rPr>
        <w:t xml:space="preserve"> </w:t>
      </w:r>
      <w:r w:rsidR="00882DAD">
        <w:rPr>
          <w:rFonts w:ascii="Arial" w:eastAsia="Arial" w:hAnsi="Arial" w:cs="Arial"/>
          <w:color w:val="000000"/>
        </w:rPr>
        <w:t>equipment.</w:t>
      </w:r>
    </w:p>
    <w:p w14:paraId="76C394CA" w14:textId="78DC7BF9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Adhere to Universal Precautions throughout entire </w:t>
      </w:r>
      <w:r w:rsidR="00882DAD">
        <w:rPr>
          <w:rFonts w:ascii="Arial" w:eastAsia="Arial" w:hAnsi="Arial" w:cs="Arial"/>
          <w:color w:val="000000"/>
        </w:rPr>
        <w:t>procedure.</w:t>
      </w:r>
    </w:p>
    <w:p w14:paraId="76C394CB" w14:textId="77777777" w:rsidR="00F15D45" w:rsidRDefault="00F15D4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F15D45" w14:paraId="76C394CD" w14:textId="77777777">
        <w:tc>
          <w:tcPr>
            <w:tcW w:w="9360" w:type="dxa"/>
            <w:shd w:val="clear" w:color="auto" w:fill="D9D9D9"/>
          </w:tcPr>
          <w:p w14:paraId="76C394CC" w14:textId="77777777" w:rsidR="00F15D45" w:rsidRDefault="007D6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QUALITY CONTROL</w:t>
            </w:r>
          </w:p>
        </w:tc>
      </w:tr>
    </w:tbl>
    <w:p w14:paraId="76C394CE" w14:textId="77777777" w:rsidR="00F15D45" w:rsidRDefault="00F15D45">
      <w:pPr>
        <w:spacing w:after="0" w:line="240" w:lineRule="auto"/>
        <w:rPr>
          <w:rFonts w:ascii="Arial" w:eastAsia="Arial" w:hAnsi="Arial" w:cs="Arial"/>
        </w:rPr>
      </w:pPr>
    </w:p>
    <w:p w14:paraId="76C394CF" w14:textId="5A0A8008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Understands </w:t>
      </w:r>
      <w:r>
        <w:rPr>
          <w:rFonts w:ascii="Arial" w:eastAsia="Arial" w:hAnsi="Arial" w:cs="Arial"/>
        </w:rPr>
        <w:t xml:space="preserve">whole blood control storage and handling </w:t>
      </w:r>
      <w:r w:rsidR="00882DAD">
        <w:rPr>
          <w:rFonts w:ascii="Arial" w:eastAsia="Arial" w:hAnsi="Arial" w:cs="Arial"/>
        </w:rPr>
        <w:t>requirements.</w:t>
      </w:r>
    </w:p>
    <w:p w14:paraId="76C394D0" w14:textId="77777777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Understand concept and requirements of Quality Control</w:t>
      </w:r>
    </w:p>
    <w:p w14:paraId="76C394D1" w14:textId="6B7E11C8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Perform 3 levels of QC </w:t>
      </w:r>
      <w:r>
        <w:rPr>
          <w:rFonts w:ascii="Arial" w:eastAsia="Arial" w:hAnsi="Arial" w:cs="Arial"/>
        </w:rPr>
        <w:t xml:space="preserve">each day of patient </w:t>
      </w:r>
      <w:r w:rsidR="00882DAD">
        <w:rPr>
          <w:rFonts w:ascii="Arial" w:eastAsia="Arial" w:hAnsi="Arial" w:cs="Arial"/>
        </w:rPr>
        <w:t>testing.</w:t>
      </w:r>
      <w:r>
        <w:rPr>
          <w:rFonts w:ascii="Arial" w:eastAsia="Arial" w:hAnsi="Arial" w:cs="Arial"/>
          <w:color w:val="000000"/>
        </w:rPr>
        <w:t xml:space="preserve"> </w:t>
      </w:r>
    </w:p>
    <w:p w14:paraId="76C394D2" w14:textId="5E7D2003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>valuate QC results and perform any require</w:t>
      </w:r>
      <w:r>
        <w:rPr>
          <w:rFonts w:ascii="Arial" w:eastAsia="Arial" w:hAnsi="Arial" w:cs="Arial"/>
        </w:rPr>
        <w:t>d troubleshooting steps</w:t>
      </w:r>
      <w:r w:rsidR="00882DAD">
        <w:rPr>
          <w:rFonts w:ascii="Arial" w:eastAsia="Arial" w:hAnsi="Arial" w:cs="Arial"/>
        </w:rPr>
        <w:t>.</w:t>
      </w:r>
    </w:p>
    <w:p w14:paraId="76C394D3" w14:textId="77777777" w:rsidR="00F15D45" w:rsidRDefault="007D633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=</w:t>
      </w: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F15D45" w14:paraId="76C394D5" w14:textId="77777777">
        <w:tc>
          <w:tcPr>
            <w:tcW w:w="9360" w:type="dxa"/>
            <w:shd w:val="clear" w:color="auto" w:fill="D9D9D9"/>
          </w:tcPr>
          <w:p w14:paraId="76C394D4" w14:textId="77777777" w:rsidR="00F15D45" w:rsidRDefault="007D633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Patient Testing</w:t>
            </w:r>
          </w:p>
        </w:tc>
      </w:tr>
    </w:tbl>
    <w:p w14:paraId="76C394D6" w14:textId="77777777" w:rsidR="00F15D45" w:rsidRDefault="00F15D45">
      <w:pPr>
        <w:spacing w:after="0" w:line="240" w:lineRule="auto"/>
        <w:rPr>
          <w:rFonts w:ascii="Arial" w:eastAsia="Arial" w:hAnsi="Arial" w:cs="Arial"/>
        </w:rPr>
      </w:pPr>
    </w:p>
    <w:p w14:paraId="76C394D7" w14:textId="658CD2F9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Confirm patient </w:t>
      </w:r>
      <w:r w:rsidR="00882DAD">
        <w:rPr>
          <w:rFonts w:ascii="Arial" w:eastAsia="Arial" w:hAnsi="Arial" w:cs="Arial"/>
          <w:color w:val="000000"/>
        </w:rPr>
        <w:t>identification.</w:t>
      </w:r>
    </w:p>
    <w:p w14:paraId="76C394D8" w14:textId="40437ADC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Understand sample </w:t>
      </w:r>
      <w:r w:rsidR="00882DAD">
        <w:rPr>
          <w:rFonts w:ascii="Arial" w:eastAsia="Arial" w:hAnsi="Arial" w:cs="Arial"/>
        </w:rPr>
        <w:t>requirements.</w:t>
      </w:r>
    </w:p>
    <w:p w14:paraId="76C394D9" w14:textId="77CD2BA0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Always perform testing using own name or code</w:t>
      </w:r>
      <w:r w:rsidR="00882DA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76C394DA" w14:textId="065C9DE1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Understand how to prepare </w:t>
      </w:r>
      <w:r w:rsidR="00882DAD">
        <w:rPr>
          <w:rFonts w:ascii="Arial" w:eastAsia="Arial" w:hAnsi="Arial" w:cs="Arial"/>
          <w:color w:val="000000"/>
        </w:rPr>
        <w:t>patients.</w:t>
      </w:r>
    </w:p>
    <w:p w14:paraId="76C394DB" w14:textId="55A7E986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Understands how to obtain and test sample</w:t>
      </w:r>
      <w:r w:rsidR="00AA2F38">
        <w:rPr>
          <w:rFonts w:ascii="Arial" w:eastAsia="Arial" w:hAnsi="Arial" w:cs="Arial"/>
          <w:color w:val="000000"/>
        </w:rPr>
        <w:t>s.</w:t>
      </w:r>
    </w:p>
    <w:p w14:paraId="76C394DC" w14:textId="77777777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Understand Patient Results</w:t>
      </w:r>
    </w:p>
    <w:p w14:paraId="76C394DD" w14:textId="113788DC" w:rsidR="00F15D45" w:rsidRDefault="007D63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Notify </w:t>
      </w:r>
      <w:r w:rsidR="00AA2F38">
        <w:rPr>
          <w:rFonts w:ascii="Arial" w:eastAsia="Arial" w:hAnsi="Arial" w:cs="Arial"/>
          <w:color w:val="000000"/>
        </w:rPr>
        <w:t>the provider</w:t>
      </w:r>
      <w:r>
        <w:rPr>
          <w:rFonts w:ascii="Arial" w:eastAsia="Arial" w:hAnsi="Arial" w:cs="Arial"/>
          <w:color w:val="000000"/>
        </w:rPr>
        <w:t xml:space="preserve"> immediately of any critical result</w:t>
      </w:r>
      <w:r w:rsidR="00AA2F38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76C394DE" w14:textId="1A8A1D97" w:rsidR="00F15D45" w:rsidRDefault="007D63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Repeat any flagged or critical results</w:t>
      </w:r>
      <w:r w:rsidR="00AA2F38">
        <w:rPr>
          <w:rFonts w:ascii="Arial" w:eastAsia="Arial" w:hAnsi="Arial" w:cs="Arial"/>
        </w:rPr>
        <w:t>.</w:t>
      </w:r>
    </w:p>
    <w:p w14:paraId="76C394DF" w14:textId="6C8A75D8" w:rsidR="00F15D45" w:rsidRDefault="007D63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Prepare blood smears when required</w:t>
      </w:r>
      <w:r w:rsidR="00AA2F38">
        <w:rPr>
          <w:rFonts w:ascii="Arial" w:eastAsia="Arial" w:hAnsi="Arial" w:cs="Arial"/>
        </w:rPr>
        <w:t>.</w:t>
      </w:r>
    </w:p>
    <w:p w14:paraId="76C394E0" w14:textId="2FE07734" w:rsidR="00F15D45" w:rsidRDefault="007D63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 out blood smear and patient samples as needed</w:t>
      </w:r>
      <w:r w:rsidR="003D6D69">
        <w:rPr>
          <w:rFonts w:ascii="Arial" w:eastAsia="Arial" w:hAnsi="Arial" w:cs="Arial"/>
        </w:rPr>
        <w:t>.</w:t>
      </w:r>
    </w:p>
    <w:p w14:paraId="76C394E1" w14:textId="77777777" w:rsidR="00F15D45" w:rsidRDefault="00F15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</w:rPr>
      </w:pPr>
    </w:p>
    <w:tbl>
      <w:tblPr>
        <w:tblStyle w:val="a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F15D45" w14:paraId="76C394E3" w14:textId="77777777">
        <w:tc>
          <w:tcPr>
            <w:tcW w:w="9360" w:type="dxa"/>
            <w:shd w:val="clear" w:color="auto" w:fill="D9D9D9"/>
          </w:tcPr>
          <w:p w14:paraId="76C394E2" w14:textId="77777777" w:rsidR="00F15D45" w:rsidRDefault="007D633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MAINTENANCE</w:t>
            </w:r>
          </w:p>
        </w:tc>
      </w:tr>
    </w:tbl>
    <w:p w14:paraId="76C394E4" w14:textId="77777777" w:rsidR="00F15D45" w:rsidRDefault="00F15D45">
      <w:pPr>
        <w:spacing w:after="0" w:line="240" w:lineRule="auto"/>
        <w:rPr>
          <w:rFonts w:ascii="Arial" w:eastAsia="Arial" w:hAnsi="Arial" w:cs="Arial"/>
        </w:rPr>
      </w:pPr>
    </w:p>
    <w:p w14:paraId="76C394E5" w14:textId="15B20D4E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Understand how to </w:t>
      </w:r>
      <w:r>
        <w:rPr>
          <w:rFonts w:ascii="Arial" w:eastAsia="Arial" w:hAnsi="Arial" w:cs="Arial"/>
        </w:rPr>
        <w:t xml:space="preserve">perform a </w:t>
      </w:r>
      <w:r w:rsidR="003D6D69">
        <w:rPr>
          <w:rFonts w:ascii="Arial" w:eastAsia="Arial" w:hAnsi="Arial" w:cs="Arial"/>
        </w:rPr>
        <w:t>shutdown</w:t>
      </w:r>
      <w:r>
        <w:rPr>
          <w:rFonts w:ascii="Arial" w:eastAsia="Arial" w:hAnsi="Arial" w:cs="Arial"/>
        </w:rPr>
        <w:t xml:space="preserve"> of the analyzer at the end of the shift.</w:t>
      </w:r>
    </w:p>
    <w:p w14:paraId="76C394E6" w14:textId="77777777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Understand how to perform weekly cleaning.</w:t>
      </w:r>
    </w:p>
    <w:p w14:paraId="76C394E7" w14:textId="6AB5208E" w:rsidR="00F15D45" w:rsidRDefault="007D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Understand how to change reagent packs</w:t>
      </w:r>
      <w:r w:rsidR="003D6D69">
        <w:rPr>
          <w:rFonts w:ascii="Arial" w:eastAsia="Arial" w:hAnsi="Arial" w:cs="Arial"/>
        </w:rPr>
        <w:t>.</w:t>
      </w:r>
    </w:p>
    <w:p w14:paraId="76C394E8" w14:textId="77777777" w:rsidR="00F15D45" w:rsidRDefault="00F15D45">
      <w:pPr>
        <w:jc w:val="center"/>
        <w:rPr>
          <w:rFonts w:ascii="Arial" w:eastAsia="Arial" w:hAnsi="Arial" w:cs="Arial"/>
          <w:sz w:val="20"/>
          <w:szCs w:val="20"/>
        </w:rPr>
      </w:pPr>
    </w:p>
    <w:p w14:paraId="76C394E9" w14:textId="77777777" w:rsidR="00F15D45" w:rsidRDefault="007D633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Employee:________________________________ Trainer:___________________________________</w:t>
      </w:r>
    </w:p>
    <w:p w14:paraId="76C394EA" w14:textId="77777777" w:rsidR="00F15D45" w:rsidRDefault="00F15D45">
      <w:pPr>
        <w:rPr>
          <w:rFonts w:ascii="Arial" w:eastAsia="Arial" w:hAnsi="Arial" w:cs="Arial"/>
          <w:b/>
        </w:rPr>
      </w:pPr>
    </w:p>
    <w:p w14:paraId="76C394EB" w14:textId="77777777" w:rsidR="00F15D45" w:rsidRDefault="00F15D45">
      <w:pPr>
        <w:rPr>
          <w:rFonts w:ascii="Arial" w:eastAsia="Arial" w:hAnsi="Arial" w:cs="Arial"/>
          <w:b/>
        </w:rPr>
      </w:pPr>
    </w:p>
    <w:p w14:paraId="76C394EC" w14:textId="77777777" w:rsidR="00F15D45" w:rsidRDefault="00F15D45">
      <w:pPr>
        <w:rPr>
          <w:rFonts w:ascii="Arial" w:eastAsia="Arial" w:hAnsi="Arial" w:cs="Arial"/>
          <w:b/>
        </w:rPr>
      </w:pPr>
    </w:p>
    <w:p w14:paraId="76C394ED" w14:textId="77777777" w:rsidR="00F15D45" w:rsidRDefault="00F15D45">
      <w:pPr>
        <w:rPr>
          <w:rFonts w:ascii="Arial" w:eastAsia="Arial" w:hAnsi="Arial" w:cs="Arial"/>
          <w:b/>
        </w:rPr>
      </w:pPr>
    </w:p>
    <w:p w14:paraId="76C394EF" w14:textId="77777777" w:rsidR="00F15D45" w:rsidRDefault="007D6330">
      <w:pPr>
        <w:spacing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Name: </w:t>
      </w:r>
      <w:r>
        <w:rPr>
          <w:rFonts w:ascii="Arial" w:eastAsia="Arial" w:hAnsi="Arial" w:cs="Arial"/>
          <w:sz w:val="18"/>
          <w:szCs w:val="18"/>
        </w:rPr>
        <w:t>_____________________________________ Employee</w:t>
      </w:r>
      <w:r>
        <w:rPr>
          <w:rFonts w:ascii="Arial" w:eastAsia="Arial" w:hAnsi="Arial" w:cs="Arial"/>
          <w:b/>
          <w:sz w:val="18"/>
          <w:szCs w:val="18"/>
        </w:rPr>
        <w:t xml:space="preserve"> Number: </w:t>
      </w:r>
      <w:r>
        <w:rPr>
          <w:rFonts w:ascii="Arial" w:eastAsia="Arial" w:hAnsi="Arial" w:cs="Arial"/>
          <w:sz w:val="18"/>
          <w:szCs w:val="18"/>
        </w:rPr>
        <w:t>______________</w:t>
      </w:r>
    </w:p>
    <w:p w14:paraId="76C394F0" w14:textId="77777777" w:rsidR="00F15D45" w:rsidRDefault="007D6330">
      <w:pPr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Complete Blood Counts may be performed on EDTA tubes that are not full.</w:t>
      </w:r>
    </w:p>
    <w:p w14:paraId="76C394F1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True</w:t>
      </w:r>
    </w:p>
    <w:p w14:paraId="76C394F2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False</w:t>
      </w:r>
    </w:p>
    <w:p w14:paraId="76C394F3" w14:textId="77777777" w:rsidR="00F15D45" w:rsidRDefault="007D6330">
      <w:pPr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Patient testing may be performed if 2 of 3 levels of QC fail.</w:t>
      </w:r>
    </w:p>
    <w:p w14:paraId="76C394F4" w14:textId="77777777" w:rsidR="00F15D45" w:rsidRDefault="007D6330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True</w:t>
      </w:r>
    </w:p>
    <w:p w14:paraId="76C394F5" w14:textId="77777777" w:rsidR="00F15D45" w:rsidRDefault="007D6330">
      <w:pPr>
        <w:numPr>
          <w:ilvl w:val="0"/>
          <w:numId w:val="6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False</w:t>
      </w:r>
    </w:p>
    <w:p w14:paraId="76C394F6" w14:textId="77777777" w:rsidR="00F15D45" w:rsidRDefault="007D6330">
      <w:pPr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Quality Control materials must</w:t>
      </w:r>
    </w:p>
    <w:p w14:paraId="76C394F7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 performed every day before patient testing</w:t>
      </w:r>
    </w:p>
    <w:p w14:paraId="76C394F8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 discarded 15 days after opening</w:t>
      </w:r>
    </w:p>
    <w:p w14:paraId="76C394F9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must be warmed for 15 minutes and mixed well before using</w:t>
      </w:r>
    </w:p>
    <w:p w14:paraId="76C394FA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must be returned to the refrigerator as soon as possible</w:t>
      </w:r>
    </w:p>
    <w:p w14:paraId="76C394FB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 of the above</w:t>
      </w:r>
    </w:p>
    <w:p w14:paraId="76C394FC" w14:textId="77777777" w:rsidR="00F15D45" w:rsidRDefault="007D6330">
      <w:pPr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Three levels of QC must be run;</w:t>
      </w:r>
    </w:p>
    <w:p w14:paraId="76C394FD" w14:textId="77777777" w:rsidR="00F15D45" w:rsidRDefault="007D6330">
      <w:pPr>
        <w:numPr>
          <w:ilvl w:val="0"/>
          <w:numId w:val="1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Twice a day</w:t>
      </w:r>
    </w:p>
    <w:p w14:paraId="76C394FE" w14:textId="77777777" w:rsidR="00F15D45" w:rsidRDefault="007D6330">
      <w:pPr>
        <w:numPr>
          <w:ilvl w:val="0"/>
          <w:numId w:val="1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Every day of patient testing</w:t>
      </w:r>
    </w:p>
    <w:p w14:paraId="76C394FF" w14:textId="77777777" w:rsidR="00F15D45" w:rsidRDefault="007D6330">
      <w:pPr>
        <w:numPr>
          <w:ilvl w:val="0"/>
          <w:numId w:val="1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Before every patient test</w:t>
      </w:r>
    </w:p>
    <w:p w14:paraId="76C39500" w14:textId="77777777" w:rsidR="00F15D45" w:rsidRDefault="007D6330">
      <w:pPr>
        <w:numPr>
          <w:ilvl w:val="0"/>
          <w:numId w:val="1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After every patient test</w:t>
      </w:r>
    </w:p>
    <w:p w14:paraId="76C39501" w14:textId="77777777" w:rsidR="00F15D45" w:rsidRDefault="007D6330">
      <w:pPr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EDTA tubes must be well mixed after collection to prevent clot formation.</w:t>
      </w:r>
    </w:p>
    <w:p w14:paraId="76C39502" w14:textId="77777777" w:rsidR="00F15D45" w:rsidRDefault="007D6330">
      <w:pPr>
        <w:numPr>
          <w:ilvl w:val="0"/>
          <w:numId w:val="2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True</w:t>
      </w:r>
    </w:p>
    <w:p w14:paraId="76C39503" w14:textId="77777777" w:rsidR="00F15D45" w:rsidRDefault="007D6330">
      <w:pPr>
        <w:numPr>
          <w:ilvl w:val="0"/>
          <w:numId w:val="2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False</w:t>
      </w:r>
    </w:p>
    <w:p w14:paraId="76C39504" w14:textId="77777777" w:rsidR="00F15D45" w:rsidRDefault="007D6330">
      <w:pPr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18"/>
          <w:szCs w:val="18"/>
        </w:rPr>
        <w:t>New lots of QC must be tested upon receipt - before the old lot expires.</w:t>
      </w:r>
    </w:p>
    <w:p w14:paraId="76C39505" w14:textId="77777777" w:rsidR="00F15D45" w:rsidRDefault="007D6330">
      <w:pPr>
        <w:numPr>
          <w:ilvl w:val="0"/>
          <w:numId w:val="3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True </w:t>
      </w:r>
    </w:p>
    <w:p w14:paraId="76C39506" w14:textId="77777777" w:rsidR="00F15D45" w:rsidRDefault="007D6330">
      <w:pPr>
        <w:numPr>
          <w:ilvl w:val="0"/>
          <w:numId w:val="3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False</w:t>
      </w:r>
    </w:p>
    <w:p w14:paraId="76C39507" w14:textId="77777777" w:rsidR="00F15D45" w:rsidRDefault="007D6330">
      <w:pPr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cuvette holder should be cleaned (mark all that apply):</w:t>
      </w:r>
    </w:p>
    <w:p w14:paraId="76C39508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after each patient is tested</w:t>
      </w:r>
    </w:p>
    <w:p w14:paraId="76C39509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whenever the holder looks dirty</w:t>
      </w:r>
    </w:p>
    <w:p w14:paraId="76C3950A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whenever an error message is obtained</w:t>
      </w:r>
    </w:p>
    <w:p w14:paraId="76C3950B" w14:textId="77777777" w:rsidR="00F15D45" w:rsidRDefault="007D6330">
      <w:pPr>
        <w:numPr>
          <w:ilvl w:val="1"/>
          <w:numId w:val="5"/>
        </w:num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 the end of each day’s testing</w:t>
      </w:r>
    </w:p>
    <w:p w14:paraId="76C3950C" w14:textId="77777777" w:rsidR="00F15D45" w:rsidRDefault="007D63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patient printout has the flag Atypical Lymphs. What steps do you take?</w:t>
      </w:r>
    </w:p>
    <w:p w14:paraId="76C3950D" w14:textId="77777777" w:rsidR="00F15D45" w:rsidRDefault="00F15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18"/>
          <w:szCs w:val="18"/>
        </w:rPr>
      </w:pPr>
    </w:p>
    <w:p w14:paraId="76C3950E" w14:textId="77777777" w:rsidR="00F15D45" w:rsidRDefault="007D633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Repeat test to verify flag</w:t>
      </w:r>
    </w:p>
    <w:p w14:paraId="76C3950F" w14:textId="77777777" w:rsidR="00F15D45" w:rsidRDefault="007D633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IMake a smear and send both out to the reference lab.</w:t>
      </w:r>
    </w:p>
    <w:p w14:paraId="76C39510" w14:textId="77777777" w:rsidR="00F15D45" w:rsidRDefault="007D633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Consult provider and check patient history</w:t>
      </w:r>
    </w:p>
    <w:p w14:paraId="76C39511" w14:textId="77777777" w:rsidR="00F15D45" w:rsidRDefault="007D633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 of the above</w:t>
      </w:r>
    </w:p>
    <w:p w14:paraId="76C39512" w14:textId="77777777" w:rsidR="00F15D45" w:rsidRDefault="00F15D45">
      <w:pPr>
        <w:pStyle w:val="Title"/>
        <w:spacing w:after="120"/>
        <w:jc w:val="left"/>
        <w:rPr>
          <w:b w:val="0"/>
          <w:color w:val="000000"/>
          <w:sz w:val="18"/>
          <w:szCs w:val="18"/>
        </w:rPr>
      </w:pPr>
    </w:p>
    <w:p w14:paraId="76C39513" w14:textId="77777777" w:rsidR="00F15D45" w:rsidRDefault="007D6330">
      <w:pPr>
        <w:pStyle w:val="Title"/>
        <w:spacing w:after="120"/>
        <w:jc w:val="left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SCORE: ________%         </w:t>
      </w:r>
    </w:p>
    <w:p w14:paraId="73B9F408" w14:textId="77777777" w:rsidR="007D6330" w:rsidRDefault="007D6330">
      <w:pPr>
        <w:pStyle w:val="Title"/>
        <w:spacing w:after="120"/>
        <w:jc w:val="left"/>
        <w:rPr>
          <w:sz w:val="18"/>
          <w:szCs w:val="18"/>
        </w:rPr>
      </w:pPr>
    </w:p>
    <w:p w14:paraId="76C39514" w14:textId="003F4E0F" w:rsidR="00F15D45" w:rsidRDefault="007D6330">
      <w:pPr>
        <w:pStyle w:val="Title"/>
        <w:spacing w:after="120"/>
        <w:jc w:val="left"/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</w:t>
      </w:r>
    </w:p>
    <w:p w14:paraId="76C39515" w14:textId="77777777" w:rsidR="00F15D45" w:rsidRDefault="007D6330">
      <w:p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TRAINEE (EMPLOYEE) SIGNATURE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TRAINER SIGNATURE</w:t>
      </w:r>
    </w:p>
    <w:sectPr w:rsidR="00F15D4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951C" w14:textId="77777777" w:rsidR="007D6330" w:rsidRDefault="007D6330">
      <w:pPr>
        <w:spacing w:after="0" w:line="240" w:lineRule="auto"/>
      </w:pPr>
      <w:r>
        <w:separator/>
      </w:r>
    </w:p>
  </w:endnote>
  <w:endnote w:type="continuationSeparator" w:id="0">
    <w:p w14:paraId="76C3951E" w14:textId="77777777" w:rsidR="007D6330" w:rsidRDefault="007D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9518" w14:textId="77777777" w:rsidR="007D6330" w:rsidRDefault="007D6330">
      <w:pPr>
        <w:spacing w:after="0" w:line="240" w:lineRule="auto"/>
      </w:pPr>
      <w:r>
        <w:separator/>
      </w:r>
    </w:p>
  </w:footnote>
  <w:footnote w:type="continuationSeparator" w:id="0">
    <w:p w14:paraId="76C3951A" w14:textId="77777777" w:rsidR="007D6330" w:rsidRDefault="007D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9516" w14:textId="77777777" w:rsidR="00F15D45" w:rsidRDefault="007D6330">
    <w:pPr>
      <w:pStyle w:val="Title"/>
    </w:pPr>
    <w:bookmarkStart w:id="1" w:name="_heading=h.5ju8xzj5mt6j" w:colFirst="0" w:colLast="0"/>
    <w:bookmarkEnd w:id="1"/>
    <w:r>
      <w:rPr>
        <w:smallCaps/>
        <w:sz w:val="22"/>
        <w:szCs w:val="22"/>
      </w:rPr>
      <w:t>Rio Pecos Medical Associates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9517" w14:textId="77777777" w:rsidR="00F15D45" w:rsidRDefault="007D6330">
    <w:pPr>
      <w:pStyle w:val="Title"/>
    </w:pPr>
    <w:bookmarkStart w:id="2" w:name="_heading=h.6rt2ch6vdwqq" w:colFirst="0" w:colLast="0"/>
    <w:bookmarkEnd w:id="2"/>
    <w:r>
      <w:rPr>
        <w:smallCaps/>
        <w:sz w:val="22"/>
        <w:szCs w:val="22"/>
      </w:rPr>
      <w:t>Rio Pecos Medical Associates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60B"/>
    <w:multiLevelType w:val="multilevel"/>
    <w:tmpl w:val="2CA6576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26AFD"/>
    <w:multiLevelType w:val="multilevel"/>
    <w:tmpl w:val="94D06412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1A36D5"/>
    <w:multiLevelType w:val="multilevel"/>
    <w:tmpl w:val="A22846A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82D2966"/>
    <w:multiLevelType w:val="multilevel"/>
    <w:tmpl w:val="D618D1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3B924F4"/>
    <w:multiLevelType w:val="multilevel"/>
    <w:tmpl w:val="B10A56D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39A6235"/>
    <w:multiLevelType w:val="multilevel"/>
    <w:tmpl w:val="9B2C981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36880169">
    <w:abstractNumId w:val="3"/>
  </w:num>
  <w:num w:numId="2" w16cid:durableId="192423373">
    <w:abstractNumId w:val="2"/>
  </w:num>
  <w:num w:numId="3" w16cid:durableId="1746419643">
    <w:abstractNumId w:val="4"/>
  </w:num>
  <w:num w:numId="4" w16cid:durableId="522131159">
    <w:abstractNumId w:val="1"/>
  </w:num>
  <w:num w:numId="5" w16cid:durableId="1978797454">
    <w:abstractNumId w:val="0"/>
  </w:num>
  <w:num w:numId="6" w16cid:durableId="1299065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45"/>
    <w:rsid w:val="003D6D69"/>
    <w:rsid w:val="007D6330"/>
    <w:rsid w:val="00882DAD"/>
    <w:rsid w:val="00AA2F38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94BD"/>
  <w15:docId w15:val="{5EEF833E-7EE7-4617-AEC2-B7504CC5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diMLWrhOt+9bGwTUafv5NNpUw==">CgMxLjAyCGguZ2pkZ3hzMg5oLjZydDJjaDZ2ZHdxcTIOaC41anU4eHpqNW10Nmo4AHIhMWpzLU0xWEg3dHpPTV8wamFFbHhZekZjUXplLTJILVU0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ARAGON</cp:lastModifiedBy>
  <cp:revision>5</cp:revision>
  <dcterms:created xsi:type="dcterms:W3CDTF">2024-01-14T03:34:00Z</dcterms:created>
  <dcterms:modified xsi:type="dcterms:W3CDTF">2024-01-14T03:38:00Z</dcterms:modified>
</cp:coreProperties>
</file>