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91359" w14:textId="77777777" w:rsidR="009D52A9" w:rsidRDefault="009D52A9" w:rsidP="004662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3594"/>
        <w:gridCol w:w="963"/>
        <w:gridCol w:w="860"/>
        <w:gridCol w:w="2466"/>
      </w:tblGrid>
      <w:tr w:rsidR="00AD462A" w14:paraId="49D89A7C" w14:textId="77777777" w:rsidTr="00197937">
        <w:tc>
          <w:tcPr>
            <w:tcW w:w="6548" w:type="dxa"/>
            <w:gridSpan w:val="4"/>
          </w:tcPr>
          <w:p w14:paraId="5060A975" w14:textId="77777777" w:rsidR="00AD462A" w:rsidRDefault="00AD462A" w:rsidP="00907D46">
            <w:r>
              <w:t>Prepared by:</w:t>
            </w:r>
            <w:r w:rsidR="00683A22">
              <w:t xml:space="preserve">  J. Oleary</w:t>
            </w:r>
          </w:p>
          <w:p w14:paraId="62061F46" w14:textId="4DB914D2" w:rsidR="00907D46" w:rsidRDefault="00907D46" w:rsidP="00907D46"/>
        </w:tc>
        <w:tc>
          <w:tcPr>
            <w:tcW w:w="2466" w:type="dxa"/>
          </w:tcPr>
          <w:p w14:paraId="099F930A" w14:textId="79611C46" w:rsidR="00AD462A" w:rsidRDefault="00AD462A" w:rsidP="00907D46">
            <w:r>
              <w:t>Date:</w:t>
            </w:r>
            <w:r w:rsidR="00683A22">
              <w:t xml:space="preserve">  10</w:t>
            </w:r>
            <w:r w:rsidR="00907D46">
              <w:t>/</w:t>
            </w:r>
            <w:r w:rsidR="00683A22">
              <w:t>4</w:t>
            </w:r>
            <w:r w:rsidR="00907D46">
              <w:t>/</w:t>
            </w:r>
            <w:r w:rsidR="00683A22">
              <w:t>18</w:t>
            </w:r>
          </w:p>
        </w:tc>
      </w:tr>
      <w:tr w:rsidR="00AD462A" w14:paraId="22CF9867" w14:textId="77777777" w:rsidTr="00197937">
        <w:tc>
          <w:tcPr>
            <w:tcW w:w="6548" w:type="dxa"/>
            <w:gridSpan w:val="4"/>
          </w:tcPr>
          <w:p w14:paraId="3ADED28F" w14:textId="1278FD2E" w:rsidR="00AD462A" w:rsidRDefault="00AD462A" w:rsidP="00466203">
            <w:r>
              <w:t>Approved by Medical Director:</w:t>
            </w:r>
          </w:p>
          <w:p w14:paraId="15AB5533" w14:textId="77777777" w:rsidR="00AD462A" w:rsidRDefault="00AD462A" w:rsidP="00466203"/>
        </w:tc>
        <w:tc>
          <w:tcPr>
            <w:tcW w:w="2466" w:type="dxa"/>
          </w:tcPr>
          <w:p w14:paraId="1D869122" w14:textId="77777777" w:rsidR="00AD462A" w:rsidRDefault="00AD462A" w:rsidP="009D52A9">
            <w:r>
              <w:t>Date:</w:t>
            </w:r>
            <w:r w:rsidR="00907D46">
              <w:t>12/5/18</w:t>
            </w:r>
          </w:p>
          <w:p w14:paraId="655FAF29" w14:textId="48038195" w:rsidR="00907D46" w:rsidRDefault="00907D46" w:rsidP="009D52A9"/>
        </w:tc>
      </w:tr>
      <w:tr w:rsidR="00197937" w14:paraId="12D7CD07" w14:textId="77777777" w:rsidTr="00197937">
        <w:tc>
          <w:tcPr>
            <w:tcW w:w="9014" w:type="dxa"/>
            <w:gridSpan w:val="5"/>
          </w:tcPr>
          <w:p w14:paraId="309E1CB6" w14:textId="4E7A87D0" w:rsidR="00197937" w:rsidRDefault="00197937" w:rsidP="00466203"/>
          <w:p w14:paraId="4191D652" w14:textId="77777777" w:rsidR="00907D46" w:rsidRDefault="00907D46" w:rsidP="00466203"/>
        </w:tc>
      </w:tr>
      <w:tr w:rsidR="00AD462A" w14:paraId="5DEC2099" w14:textId="77777777" w:rsidTr="00683A22">
        <w:tc>
          <w:tcPr>
            <w:tcW w:w="1131" w:type="dxa"/>
          </w:tcPr>
          <w:p w14:paraId="2826C916" w14:textId="0A094EB7" w:rsidR="00AD462A" w:rsidRDefault="00AD462A" w:rsidP="00466203">
            <w:r>
              <w:t>Version</w:t>
            </w:r>
          </w:p>
        </w:tc>
        <w:tc>
          <w:tcPr>
            <w:tcW w:w="3594" w:type="dxa"/>
          </w:tcPr>
          <w:p w14:paraId="72FD2BBA" w14:textId="221D8B3D" w:rsidR="00AD462A" w:rsidRDefault="00AD462A" w:rsidP="00466203">
            <w:r>
              <w:t>Summary of Changes</w:t>
            </w:r>
          </w:p>
        </w:tc>
        <w:tc>
          <w:tcPr>
            <w:tcW w:w="963" w:type="dxa"/>
          </w:tcPr>
          <w:p w14:paraId="75837D7F" w14:textId="627364F2" w:rsidR="00AD462A" w:rsidRDefault="00AD462A" w:rsidP="00466203">
            <w:r>
              <w:t>Author</w:t>
            </w:r>
          </w:p>
        </w:tc>
        <w:tc>
          <w:tcPr>
            <w:tcW w:w="860" w:type="dxa"/>
          </w:tcPr>
          <w:p w14:paraId="0920EFCD" w14:textId="7FF4842F" w:rsidR="00AD462A" w:rsidRDefault="00AD462A" w:rsidP="00466203">
            <w:r>
              <w:t>Date</w:t>
            </w:r>
          </w:p>
        </w:tc>
        <w:tc>
          <w:tcPr>
            <w:tcW w:w="2466" w:type="dxa"/>
          </w:tcPr>
          <w:p w14:paraId="3B3E3E63" w14:textId="4AB99D4B" w:rsidR="00AD462A" w:rsidRDefault="00AD462A" w:rsidP="00466203">
            <w:r>
              <w:t>Laboratory Director Signature</w:t>
            </w:r>
            <w:r w:rsidR="00197937">
              <w:t xml:space="preserve"> if required</w:t>
            </w:r>
          </w:p>
        </w:tc>
      </w:tr>
      <w:tr w:rsidR="00907D46" w14:paraId="5A861D21" w14:textId="77777777" w:rsidTr="00683A22">
        <w:tc>
          <w:tcPr>
            <w:tcW w:w="1131" w:type="dxa"/>
          </w:tcPr>
          <w:p w14:paraId="554E0930" w14:textId="66185EA4" w:rsidR="00907D46" w:rsidRPr="00683A22" w:rsidRDefault="00907D46" w:rsidP="00466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94" w:type="dxa"/>
          </w:tcPr>
          <w:p w14:paraId="2DC35D2A" w14:textId="7A71C6B1" w:rsidR="00907D46" w:rsidRPr="00683A22" w:rsidRDefault="00907D46" w:rsidP="00466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Amonia Inhalent no longer used. Step 9 updated – Pull cord activation, overhead jpage and supervisor notified.</w:t>
            </w:r>
          </w:p>
        </w:tc>
        <w:tc>
          <w:tcPr>
            <w:tcW w:w="963" w:type="dxa"/>
          </w:tcPr>
          <w:p w14:paraId="3AD9EF39" w14:textId="79E07C71" w:rsidR="00907D46" w:rsidRPr="00683A22" w:rsidRDefault="00907D46" w:rsidP="00466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FV</w:t>
            </w:r>
          </w:p>
        </w:tc>
        <w:tc>
          <w:tcPr>
            <w:tcW w:w="860" w:type="dxa"/>
          </w:tcPr>
          <w:p w14:paraId="55BB24D0" w14:textId="3412FCE7" w:rsidR="00907D46" w:rsidRPr="00683A22" w:rsidRDefault="00907D46" w:rsidP="00907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12/11/14</w:t>
            </w:r>
          </w:p>
        </w:tc>
        <w:tc>
          <w:tcPr>
            <w:tcW w:w="2466" w:type="dxa"/>
          </w:tcPr>
          <w:p w14:paraId="078027DE" w14:textId="77777777" w:rsidR="00907D46" w:rsidRPr="00683A22" w:rsidRDefault="00907D46" w:rsidP="00466203">
            <w:pPr>
              <w:rPr>
                <w:sz w:val="16"/>
                <w:szCs w:val="16"/>
              </w:rPr>
            </w:pPr>
          </w:p>
        </w:tc>
      </w:tr>
      <w:tr w:rsidR="00683A22" w14:paraId="5C39AF68" w14:textId="77777777" w:rsidTr="00683A22">
        <w:tc>
          <w:tcPr>
            <w:tcW w:w="1131" w:type="dxa"/>
          </w:tcPr>
          <w:p w14:paraId="4FBDFC02" w14:textId="3075D678" w:rsidR="00683A22" w:rsidRPr="00683A22" w:rsidRDefault="00683A22" w:rsidP="00466203">
            <w:pPr>
              <w:rPr>
                <w:sz w:val="16"/>
                <w:szCs w:val="16"/>
              </w:rPr>
            </w:pPr>
            <w:r w:rsidRPr="00683A22">
              <w:rPr>
                <w:sz w:val="16"/>
                <w:szCs w:val="16"/>
              </w:rPr>
              <w:t>6</w:t>
            </w:r>
          </w:p>
        </w:tc>
        <w:tc>
          <w:tcPr>
            <w:tcW w:w="3594" w:type="dxa"/>
          </w:tcPr>
          <w:p w14:paraId="4679C5AC" w14:textId="4666B4C7" w:rsidR="00683A22" w:rsidRPr="00683A22" w:rsidRDefault="00683A22" w:rsidP="00466203">
            <w:pPr>
              <w:rPr>
                <w:sz w:val="16"/>
                <w:szCs w:val="16"/>
              </w:rPr>
            </w:pPr>
            <w:r w:rsidRPr="00683A22">
              <w:rPr>
                <w:sz w:val="16"/>
                <w:szCs w:val="16"/>
              </w:rPr>
              <w:t>Nursing Supervisor notification updated under the Fainting and Seizure categories. Header added</w:t>
            </w:r>
            <w:r>
              <w:rPr>
                <w:sz w:val="16"/>
                <w:szCs w:val="16"/>
              </w:rPr>
              <w:t>, policy # changed from 708-I-004-4</w:t>
            </w:r>
          </w:p>
        </w:tc>
        <w:tc>
          <w:tcPr>
            <w:tcW w:w="963" w:type="dxa"/>
          </w:tcPr>
          <w:p w14:paraId="48A1355F" w14:textId="3BFF3731" w:rsidR="00683A22" w:rsidRPr="00683A22" w:rsidRDefault="00683A22" w:rsidP="00466203">
            <w:pPr>
              <w:rPr>
                <w:sz w:val="16"/>
                <w:szCs w:val="16"/>
              </w:rPr>
            </w:pPr>
            <w:r w:rsidRPr="00683A22">
              <w:rPr>
                <w:sz w:val="16"/>
                <w:szCs w:val="16"/>
              </w:rPr>
              <w:t>olearj</w:t>
            </w:r>
          </w:p>
        </w:tc>
        <w:tc>
          <w:tcPr>
            <w:tcW w:w="860" w:type="dxa"/>
          </w:tcPr>
          <w:p w14:paraId="7BE132B9" w14:textId="723B0273" w:rsidR="00683A22" w:rsidRPr="00683A22" w:rsidRDefault="00683A22" w:rsidP="00907D46">
            <w:pPr>
              <w:rPr>
                <w:sz w:val="16"/>
                <w:szCs w:val="16"/>
              </w:rPr>
            </w:pPr>
            <w:r w:rsidRPr="00683A22">
              <w:rPr>
                <w:sz w:val="16"/>
                <w:szCs w:val="16"/>
              </w:rPr>
              <w:t>10</w:t>
            </w:r>
            <w:r w:rsidR="00907D46">
              <w:rPr>
                <w:sz w:val="16"/>
                <w:szCs w:val="16"/>
              </w:rPr>
              <w:t>/</w:t>
            </w:r>
            <w:r w:rsidRPr="00683A22">
              <w:rPr>
                <w:sz w:val="16"/>
                <w:szCs w:val="16"/>
              </w:rPr>
              <w:t>04</w:t>
            </w:r>
            <w:r w:rsidR="00907D46">
              <w:rPr>
                <w:sz w:val="16"/>
                <w:szCs w:val="16"/>
              </w:rPr>
              <w:t>/</w:t>
            </w:r>
            <w:r w:rsidRPr="00683A22">
              <w:rPr>
                <w:sz w:val="16"/>
                <w:szCs w:val="16"/>
              </w:rPr>
              <w:t>18</w:t>
            </w:r>
          </w:p>
        </w:tc>
        <w:tc>
          <w:tcPr>
            <w:tcW w:w="2466" w:type="dxa"/>
          </w:tcPr>
          <w:p w14:paraId="55634422" w14:textId="77777777" w:rsidR="00683A22" w:rsidRPr="00683A22" w:rsidRDefault="00683A22" w:rsidP="00466203">
            <w:pPr>
              <w:rPr>
                <w:sz w:val="16"/>
                <w:szCs w:val="16"/>
              </w:rPr>
            </w:pPr>
          </w:p>
        </w:tc>
      </w:tr>
      <w:tr w:rsidR="00683A22" w14:paraId="432A2E17" w14:textId="77777777" w:rsidTr="00683A22">
        <w:tc>
          <w:tcPr>
            <w:tcW w:w="1131" w:type="dxa"/>
          </w:tcPr>
          <w:p w14:paraId="0C95E424" w14:textId="46A7BBA1" w:rsidR="00683A22" w:rsidRPr="00683A22" w:rsidRDefault="00836982" w:rsidP="00466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94" w:type="dxa"/>
          </w:tcPr>
          <w:p w14:paraId="6D5DF53E" w14:textId="00756BC8" w:rsidR="00907D46" w:rsidRPr="00683A22" w:rsidRDefault="00907D46" w:rsidP="00907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Policy renumbered from 708-I004-4 to 408-I-003-6.  </w:t>
            </w:r>
            <w:bookmarkStart w:id="0" w:name="_GoBack"/>
            <w:bookmarkEnd w:id="0"/>
            <w:r>
              <w:rPr>
                <w:sz w:val="16"/>
                <w:szCs w:val="16"/>
              </w:rPr>
              <w:t>Signature pg separated from policy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63" w:type="dxa"/>
          </w:tcPr>
          <w:p w14:paraId="48964641" w14:textId="59EC89F6" w:rsidR="00683A22" w:rsidRPr="00683A22" w:rsidRDefault="00683A22" w:rsidP="00466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glik</w:t>
            </w:r>
          </w:p>
        </w:tc>
        <w:tc>
          <w:tcPr>
            <w:tcW w:w="860" w:type="dxa"/>
          </w:tcPr>
          <w:p w14:paraId="2C0B0791" w14:textId="6B4E2995" w:rsidR="00683A22" w:rsidRDefault="00683A22" w:rsidP="00907D46">
            <w:r>
              <w:rPr>
                <w:sz w:val="16"/>
                <w:szCs w:val="16"/>
              </w:rPr>
              <w:t>5</w:t>
            </w:r>
            <w:r w:rsidR="00907D4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7</w:t>
            </w:r>
            <w:r w:rsidR="00907D4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2466" w:type="dxa"/>
          </w:tcPr>
          <w:p w14:paraId="09314B80" w14:textId="77777777" w:rsidR="00683A22" w:rsidRDefault="00683A22" w:rsidP="00466203"/>
        </w:tc>
      </w:tr>
      <w:tr w:rsidR="00683A22" w14:paraId="7D310A5F" w14:textId="77777777" w:rsidTr="00683A22">
        <w:tc>
          <w:tcPr>
            <w:tcW w:w="1131" w:type="dxa"/>
          </w:tcPr>
          <w:p w14:paraId="7975E1A2" w14:textId="77777777" w:rsidR="00683A22" w:rsidRDefault="00683A22" w:rsidP="00466203"/>
        </w:tc>
        <w:tc>
          <w:tcPr>
            <w:tcW w:w="3594" w:type="dxa"/>
          </w:tcPr>
          <w:p w14:paraId="3A5DFB37" w14:textId="77777777" w:rsidR="00683A22" w:rsidRDefault="00683A22" w:rsidP="00466203"/>
        </w:tc>
        <w:tc>
          <w:tcPr>
            <w:tcW w:w="963" w:type="dxa"/>
          </w:tcPr>
          <w:p w14:paraId="427B2E18" w14:textId="77777777" w:rsidR="00683A22" w:rsidRDefault="00683A22" w:rsidP="00466203"/>
        </w:tc>
        <w:tc>
          <w:tcPr>
            <w:tcW w:w="860" w:type="dxa"/>
          </w:tcPr>
          <w:p w14:paraId="4436F1DC" w14:textId="77777777" w:rsidR="00683A22" w:rsidRDefault="00683A22" w:rsidP="00466203"/>
        </w:tc>
        <w:tc>
          <w:tcPr>
            <w:tcW w:w="2466" w:type="dxa"/>
          </w:tcPr>
          <w:p w14:paraId="36FC03F8" w14:textId="77777777" w:rsidR="00683A22" w:rsidRDefault="00683A22" w:rsidP="00466203"/>
        </w:tc>
      </w:tr>
      <w:tr w:rsidR="00683A22" w14:paraId="0A0DF22A" w14:textId="77777777" w:rsidTr="00683A22">
        <w:tc>
          <w:tcPr>
            <w:tcW w:w="1131" w:type="dxa"/>
          </w:tcPr>
          <w:p w14:paraId="55D1B1D6" w14:textId="77777777" w:rsidR="00683A22" w:rsidRDefault="00683A22" w:rsidP="00466203"/>
        </w:tc>
        <w:tc>
          <w:tcPr>
            <w:tcW w:w="3594" w:type="dxa"/>
          </w:tcPr>
          <w:p w14:paraId="68A04AC9" w14:textId="77777777" w:rsidR="00683A22" w:rsidRDefault="00683A22" w:rsidP="00466203"/>
        </w:tc>
        <w:tc>
          <w:tcPr>
            <w:tcW w:w="963" w:type="dxa"/>
          </w:tcPr>
          <w:p w14:paraId="6861FE5F" w14:textId="77777777" w:rsidR="00683A22" w:rsidRDefault="00683A22" w:rsidP="00466203"/>
        </w:tc>
        <w:tc>
          <w:tcPr>
            <w:tcW w:w="860" w:type="dxa"/>
          </w:tcPr>
          <w:p w14:paraId="5D67D113" w14:textId="77777777" w:rsidR="00683A22" w:rsidRDefault="00683A22" w:rsidP="00466203"/>
        </w:tc>
        <w:tc>
          <w:tcPr>
            <w:tcW w:w="2466" w:type="dxa"/>
          </w:tcPr>
          <w:p w14:paraId="334C1D54" w14:textId="77777777" w:rsidR="00683A22" w:rsidRDefault="00683A22" w:rsidP="00466203"/>
        </w:tc>
      </w:tr>
      <w:tr w:rsidR="00683A22" w14:paraId="79BCAABC" w14:textId="77777777" w:rsidTr="00683A22">
        <w:tc>
          <w:tcPr>
            <w:tcW w:w="1131" w:type="dxa"/>
          </w:tcPr>
          <w:p w14:paraId="4DC1DFC8" w14:textId="77777777" w:rsidR="00683A22" w:rsidRDefault="00683A22" w:rsidP="00466203"/>
        </w:tc>
        <w:tc>
          <w:tcPr>
            <w:tcW w:w="3594" w:type="dxa"/>
          </w:tcPr>
          <w:p w14:paraId="21B2E203" w14:textId="77777777" w:rsidR="00683A22" w:rsidRDefault="00683A22" w:rsidP="00466203"/>
        </w:tc>
        <w:tc>
          <w:tcPr>
            <w:tcW w:w="963" w:type="dxa"/>
          </w:tcPr>
          <w:p w14:paraId="66954536" w14:textId="77777777" w:rsidR="00683A22" w:rsidRDefault="00683A22" w:rsidP="00466203"/>
        </w:tc>
        <w:tc>
          <w:tcPr>
            <w:tcW w:w="860" w:type="dxa"/>
          </w:tcPr>
          <w:p w14:paraId="0C7C6F74" w14:textId="77777777" w:rsidR="00683A22" w:rsidRDefault="00683A22" w:rsidP="00466203"/>
        </w:tc>
        <w:tc>
          <w:tcPr>
            <w:tcW w:w="2466" w:type="dxa"/>
          </w:tcPr>
          <w:p w14:paraId="679FD509" w14:textId="77777777" w:rsidR="00683A22" w:rsidRDefault="00683A22" w:rsidP="00466203"/>
        </w:tc>
      </w:tr>
      <w:tr w:rsidR="00683A22" w14:paraId="1E9AF67B" w14:textId="77777777" w:rsidTr="00683A22">
        <w:tc>
          <w:tcPr>
            <w:tcW w:w="1131" w:type="dxa"/>
          </w:tcPr>
          <w:p w14:paraId="47EBF0F1" w14:textId="77777777" w:rsidR="00683A22" w:rsidRDefault="00683A22" w:rsidP="00466203"/>
        </w:tc>
        <w:tc>
          <w:tcPr>
            <w:tcW w:w="3594" w:type="dxa"/>
          </w:tcPr>
          <w:p w14:paraId="41873301" w14:textId="77777777" w:rsidR="00683A22" w:rsidRDefault="00683A22" w:rsidP="00466203"/>
        </w:tc>
        <w:tc>
          <w:tcPr>
            <w:tcW w:w="963" w:type="dxa"/>
          </w:tcPr>
          <w:p w14:paraId="7ABC84F4" w14:textId="77777777" w:rsidR="00683A22" w:rsidRDefault="00683A22" w:rsidP="00466203"/>
        </w:tc>
        <w:tc>
          <w:tcPr>
            <w:tcW w:w="860" w:type="dxa"/>
          </w:tcPr>
          <w:p w14:paraId="661E8EFE" w14:textId="77777777" w:rsidR="00683A22" w:rsidRDefault="00683A22" w:rsidP="00466203"/>
        </w:tc>
        <w:tc>
          <w:tcPr>
            <w:tcW w:w="2466" w:type="dxa"/>
          </w:tcPr>
          <w:p w14:paraId="3C9AEDA0" w14:textId="77777777" w:rsidR="00683A22" w:rsidRDefault="00683A22" w:rsidP="00466203"/>
        </w:tc>
      </w:tr>
      <w:tr w:rsidR="00683A22" w14:paraId="599FBB91" w14:textId="77777777" w:rsidTr="00683A22">
        <w:tc>
          <w:tcPr>
            <w:tcW w:w="1131" w:type="dxa"/>
          </w:tcPr>
          <w:p w14:paraId="5B37AFFB" w14:textId="77777777" w:rsidR="00683A22" w:rsidRDefault="00683A22" w:rsidP="00466203"/>
        </w:tc>
        <w:tc>
          <w:tcPr>
            <w:tcW w:w="3594" w:type="dxa"/>
          </w:tcPr>
          <w:p w14:paraId="02671989" w14:textId="77777777" w:rsidR="00683A22" w:rsidRDefault="00683A22" w:rsidP="00466203"/>
        </w:tc>
        <w:tc>
          <w:tcPr>
            <w:tcW w:w="963" w:type="dxa"/>
          </w:tcPr>
          <w:p w14:paraId="484B5F15" w14:textId="77777777" w:rsidR="00683A22" w:rsidRDefault="00683A22" w:rsidP="00466203"/>
        </w:tc>
        <w:tc>
          <w:tcPr>
            <w:tcW w:w="860" w:type="dxa"/>
          </w:tcPr>
          <w:p w14:paraId="540FF625" w14:textId="77777777" w:rsidR="00683A22" w:rsidRDefault="00683A22" w:rsidP="00466203"/>
        </w:tc>
        <w:tc>
          <w:tcPr>
            <w:tcW w:w="2466" w:type="dxa"/>
          </w:tcPr>
          <w:p w14:paraId="00A51EEB" w14:textId="77777777" w:rsidR="00683A22" w:rsidRDefault="00683A22" w:rsidP="00466203"/>
        </w:tc>
      </w:tr>
      <w:tr w:rsidR="00683A22" w14:paraId="2DDD21E0" w14:textId="77777777" w:rsidTr="00683A22">
        <w:tc>
          <w:tcPr>
            <w:tcW w:w="1131" w:type="dxa"/>
          </w:tcPr>
          <w:p w14:paraId="33A764BE" w14:textId="77777777" w:rsidR="00683A22" w:rsidRDefault="00683A22" w:rsidP="00466203"/>
        </w:tc>
        <w:tc>
          <w:tcPr>
            <w:tcW w:w="3594" w:type="dxa"/>
          </w:tcPr>
          <w:p w14:paraId="37D09422" w14:textId="77777777" w:rsidR="00683A22" w:rsidRDefault="00683A22" w:rsidP="00466203"/>
        </w:tc>
        <w:tc>
          <w:tcPr>
            <w:tcW w:w="963" w:type="dxa"/>
          </w:tcPr>
          <w:p w14:paraId="57CF9E4A" w14:textId="77777777" w:rsidR="00683A22" w:rsidRDefault="00683A22" w:rsidP="00466203"/>
        </w:tc>
        <w:tc>
          <w:tcPr>
            <w:tcW w:w="860" w:type="dxa"/>
          </w:tcPr>
          <w:p w14:paraId="52F850BA" w14:textId="77777777" w:rsidR="00683A22" w:rsidRDefault="00683A22" w:rsidP="00466203"/>
        </w:tc>
        <w:tc>
          <w:tcPr>
            <w:tcW w:w="2466" w:type="dxa"/>
          </w:tcPr>
          <w:p w14:paraId="1B3DD33A" w14:textId="77777777" w:rsidR="00683A22" w:rsidRDefault="00683A22" w:rsidP="00466203"/>
        </w:tc>
      </w:tr>
      <w:tr w:rsidR="00683A22" w14:paraId="20D34B22" w14:textId="77777777" w:rsidTr="00683A22">
        <w:tc>
          <w:tcPr>
            <w:tcW w:w="1131" w:type="dxa"/>
          </w:tcPr>
          <w:p w14:paraId="15AE96F3" w14:textId="77777777" w:rsidR="00683A22" w:rsidRDefault="00683A22" w:rsidP="00466203"/>
        </w:tc>
        <w:tc>
          <w:tcPr>
            <w:tcW w:w="3594" w:type="dxa"/>
          </w:tcPr>
          <w:p w14:paraId="65E19EF9" w14:textId="77777777" w:rsidR="00683A22" w:rsidRDefault="00683A22" w:rsidP="00466203"/>
        </w:tc>
        <w:tc>
          <w:tcPr>
            <w:tcW w:w="963" w:type="dxa"/>
          </w:tcPr>
          <w:p w14:paraId="1B9CA73A" w14:textId="77777777" w:rsidR="00683A22" w:rsidRDefault="00683A22" w:rsidP="00466203"/>
        </w:tc>
        <w:tc>
          <w:tcPr>
            <w:tcW w:w="860" w:type="dxa"/>
          </w:tcPr>
          <w:p w14:paraId="63C81DB5" w14:textId="77777777" w:rsidR="00683A22" w:rsidRDefault="00683A22" w:rsidP="00466203"/>
        </w:tc>
        <w:tc>
          <w:tcPr>
            <w:tcW w:w="2466" w:type="dxa"/>
          </w:tcPr>
          <w:p w14:paraId="0F288718" w14:textId="77777777" w:rsidR="00683A22" w:rsidRDefault="00683A22" w:rsidP="00466203"/>
        </w:tc>
      </w:tr>
      <w:tr w:rsidR="00683A22" w14:paraId="543C5356" w14:textId="77777777" w:rsidTr="00683A22">
        <w:tc>
          <w:tcPr>
            <w:tcW w:w="1131" w:type="dxa"/>
          </w:tcPr>
          <w:p w14:paraId="64F61FA8" w14:textId="77777777" w:rsidR="00683A22" w:rsidRDefault="00683A22" w:rsidP="00466203"/>
        </w:tc>
        <w:tc>
          <w:tcPr>
            <w:tcW w:w="3594" w:type="dxa"/>
          </w:tcPr>
          <w:p w14:paraId="512954BC" w14:textId="77777777" w:rsidR="00683A22" w:rsidRDefault="00683A22" w:rsidP="00466203"/>
        </w:tc>
        <w:tc>
          <w:tcPr>
            <w:tcW w:w="963" w:type="dxa"/>
          </w:tcPr>
          <w:p w14:paraId="39A48EEF" w14:textId="77777777" w:rsidR="00683A22" w:rsidRDefault="00683A22" w:rsidP="00466203"/>
        </w:tc>
        <w:tc>
          <w:tcPr>
            <w:tcW w:w="860" w:type="dxa"/>
          </w:tcPr>
          <w:p w14:paraId="790C2A1B" w14:textId="77777777" w:rsidR="00683A22" w:rsidRDefault="00683A22" w:rsidP="00466203"/>
        </w:tc>
        <w:tc>
          <w:tcPr>
            <w:tcW w:w="2466" w:type="dxa"/>
          </w:tcPr>
          <w:p w14:paraId="62B8525B" w14:textId="77777777" w:rsidR="00683A22" w:rsidRDefault="00683A22" w:rsidP="00466203"/>
        </w:tc>
      </w:tr>
      <w:tr w:rsidR="00683A22" w14:paraId="4C464E37" w14:textId="77777777" w:rsidTr="00683A22">
        <w:tc>
          <w:tcPr>
            <w:tcW w:w="1131" w:type="dxa"/>
          </w:tcPr>
          <w:p w14:paraId="2955E1C3" w14:textId="77777777" w:rsidR="00683A22" w:rsidRDefault="00683A22" w:rsidP="00466203"/>
        </w:tc>
        <w:tc>
          <w:tcPr>
            <w:tcW w:w="3594" w:type="dxa"/>
          </w:tcPr>
          <w:p w14:paraId="5EC2AF4F" w14:textId="77777777" w:rsidR="00683A22" w:rsidRDefault="00683A22" w:rsidP="00466203"/>
        </w:tc>
        <w:tc>
          <w:tcPr>
            <w:tcW w:w="963" w:type="dxa"/>
          </w:tcPr>
          <w:p w14:paraId="6DCC4FC0" w14:textId="77777777" w:rsidR="00683A22" w:rsidRDefault="00683A22" w:rsidP="00466203"/>
        </w:tc>
        <w:tc>
          <w:tcPr>
            <w:tcW w:w="860" w:type="dxa"/>
          </w:tcPr>
          <w:p w14:paraId="521C61B9" w14:textId="77777777" w:rsidR="00683A22" w:rsidRDefault="00683A22" w:rsidP="00466203"/>
        </w:tc>
        <w:tc>
          <w:tcPr>
            <w:tcW w:w="2466" w:type="dxa"/>
          </w:tcPr>
          <w:p w14:paraId="25DDE27B" w14:textId="77777777" w:rsidR="00683A22" w:rsidRDefault="00683A22" w:rsidP="00466203"/>
        </w:tc>
      </w:tr>
    </w:tbl>
    <w:p w14:paraId="7AA34241" w14:textId="77777777" w:rsidR="009D52A9" w:rsidRDefault="009D52A9" w:rsidP="004662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10"/>
        <w:gridCol w:w="720"/>
        <w:gridCol w:w="4050"/>
      </w:tblGrid>
      <w:tr w:rsidR="00197937" w14:paraId="5AE58E55" w14:textId="77777777" w:rsidTr="00DA5A00">
        <w:tc>
          <w:tcPr>
            <w:tcW w:w="738" w:type="dxa"/>
          </w:tcPr>
          <w:p w14:paraId="31512852" w14:textId="303689FA" w:rsidR="00197937" w:rsidRDefault="00197937" w:rsidP="00466203">
            <w:r>
              <w:t>Date</w:t>
            </w:r>
          </w:p>
        </w:tc>
        <w:tc>
          <w:tcPr>
            <w:tcW w:w="3510" w:type="dxa"/>
          </w:tcPr>
          <w:p w14:paraId="1184A5F0" w14:textId="6261FDB0" w:rsidR="00197937" w:rsidRDefault="00197937" w:rsidP="00466203">
            <w:r>
              <w:t>Reviewed by</w:t>
            </w:r>
          </w:p>
        </w:tc>
        <w:tc>
          <w:tcPr>
            <w:tcW w:w="720" w:type="dxa"/>
          </w:tcPr>
          <w:p w14:paraId="28DE9AFE" w14:textId="4A073D46" w:rsidR="00197937" w:rsidRDefault="00197937" w:rsidP="00466203">
            <w:r>
              <w:t>Date</w:t>
            </w:r>
          </w:p>
        </w:tc>
        <w:tc>
          <w:tcPr>
            <w:tcW w:w="4050" w:type="dxa"/>
          </w:tcPr>
          <w:p w14:paraId="7EECBB97" w14:textId="60B8697A" w:rsidR="00197937" w:rsidRDefault="00BA31B3" w:rsidP="00466203">
            <w:r>
              <w:t>Reviewed by</w:t>
            </w:r>
          </w:p>
        </w:tc>
      </w:tr>
      <w:tr w:rsidR="00197937" w14:paraId="51AF540B" w14:textId="77777777" w:rsidTr="00DA5A00">
        <w:tc>
          <w:tcPr>
            <w:tcW w:w="738" w:type="dxa"/>
          </w:tcPr>
          <w:p w14:paraId="33924419" w14:textId="77777777" w:rsidR="00197937" w:rsidRDefault="00197937" w:rsidP="00466203"/>
        </w:tc>
        <w:tc>
          <w:tcPr>
            <w:tcW w:w="3510" w:type="dxa"/>
          </w:tcPr>
          <w:p w14:paraId="0D4B382B" w14:textId="77777777" w:rsidR="00197937" w:rsidRDefault="00197937" w:rsidP="00466203"/>
        </w:tc>
        <w:tc>
          <w:tcPr>
            <w:tcW w:w="720" w:type="dxa"/>
          </w:tcPr>
          <w:p w14:paraId="19B68F3B" w14:textId="77777777" w:rsidR="00197937" w:rsidRDefault="00197937" w:rsidP="00466203"/>
        </w:tc>
        <w:tc>
          <w:tcPr>
            <w:tcW w:w="4050" w:type="dxa"/>
          </w:tcPr>
          <w:p w14:paraId="0BA19A76" w14:textId="77777777" w:rsidR="00197937" w:rsidRDefault="00197937" w:rsidP="00466203"/>
        </w:tc>
      </w:tr>
      <w:tr w:rsidR="00197937" w14:paraId="48D49EEC" w14:textId="77777777" w:rsidTr="00DA5A00">
        <w:tc>
          <w:tcPr>
            <w:tcW w:w="738" w:type="dxa"/>
          </w:tcPr>
          <w:p w14:paraId="4E380628" w14:textId="77777777" w:rsidR="00197937" w:rsidRDefault="00197937" w:rsidP="00466203"/>
        </w:tc>
        <w:tc>
          <w:tcPr>
            <w:tcW w:w="3510" w:type="dxa"/>
          </w:tcPr>
          <w:p w14:paraId="56511667" w14:textId="77777777" w:rsidR="00197937" w:rsidRDefault="00197937" w:rsidP="00466203"/>
        </w:tc>
        <w:tc>
          <w:tcPr>
            <w:tcW w:w="720" w:type="dxa"/>
          </w:tcPr>
          <w:p w14:paraId="7FD56081" w14:textId="77777777" w:rsidR="00197937" w:rsidRDefault="00197937" w:rsidP="00466203"/>
        </w:tc>
        <w:tc>
          <w:tcPr>
            <w:tcW w:w="4050" w:type="dxa"/>
          </w:tcPr>
          <w:p w14:paraId="37E43511" w14:textId="77777777" w:rsidR="00197937" w:rsidRDefault="00197937" w:rsidP="00466203"/>
        </w:tc>
      </w:tr>
      <w:tr w:rsidR="00197937" w14:paraId="727549CF" w14:textId="77777777" w:rsidTr="00DA5A00">
        <w:tc>
          <w:tcPr>
            <w:tcW w:w="738" w:type="dxa"/>
          </w:tcPr>
          <w:p w14:paraId="1FE1A418" w14:textId="77777777" w:rsidR="00197937" w:rsidRDefault="00197937" w:rsidP="00466203"/>
        </w:tc>
        <w:tc>
          <w:tcPr>
            <w:tcW w:w="3510" w:type="dxa"/>
          </w:tcPr>
          <w:p w14:paraId="2E60F6D3" w14:textId="77777777" w:rsidR="00197937" w:rsidRDefault="00197937" w:rsidP="00466203"/>
        </w:tc>
        <w:tc>
          <w:tcPr>
            <w:tcW w:w="720" w:type="dxa"/>
          </w:tcPr>
          <w:p w14:paraId="58E9C8C7" w14:textId="77777777" w:rsidR="00197937" w:rsidRDefault="00197937" w:rsidP="00466203"/>
        </w:tc>
        <w:tc>
          <w:tcPr>
            <w:tcW w:w="4050" w:type="dxa"/>
          </w:tcPr>
          <w:p w14:paraId="1BC8691D" w14:textId="77777777" w:rsidR="00197937" w:rsidRDefault="00197937" w:rsidP="00466203"/>
        </w:tc>
      </w:tr>
      <w:tr w:rsidR="00197937" w14:paraId="16675B18" w14:textId="77777777" w:rsidTr="00DA5A00">
        <w:tc>
          <w:tcPr>
            <w:tcW w:w="738" w:type="dxa"/>
          </w:tcPr>
          <w:p w14:paraId="189D86F5" w14:textId="77777777" w:rsidR="00197937" w:rsidRDefault="00197937" w:rsidP="00466203"/>
        </w:tc>
        <w:tc>
          <w:tcPr>
            <w:tcW w:w="3510" w:type="dxa"/>
          </w:tcPr>
          <w:p w14:paraId="6E4F291C" w14:textId="77777777" w:rsidR="00197937" w:rsidRDefault="00197937" w:rsidP="00466203"/>
        </w:tc>
        <w:tc>
          <w:tcPr>
            <w:tcW w:w="720" w:type="dxa"/>
          </w:tcPr>
          <w:p w14:paraId="6DE91BA5" w14:textId="77777777" w:rsidR="00197937" w:rsidRDefault="00197937" w:rsidP="00466203"/>
        </w:tc>
        <w:tc>
          <w:tcPr>
            <w:tcW w:w="4050" w:type="dxa"/>
          </w:tcPr>
          <w:p w14:paraId="22D6682D" w14:textId="77777777" w:rsidR="00197937" w:rsidRDefault="00197937" w:rsidP="00466203"/>
        </w:tc>
      </w:tr>
      <w:tr w:rsidR="00197937" w14:paraId="6F627BDC" w14:textId="77777777" w:rsidTr="00DA5A00">
        <w:tc>
          <w:tcPr>
            <w:tcW w:w="738" w:type="dxa"/>
          </w:tcPr>
          <w:p w14:paraId="5B297BCE" w14:textId="77777777" w:rsidR="00197937" w:rsidRDefault="00197937" w:rsidP="00466203"/>
        </w:tc>
        <w:tc>
          <w:tcPr>
            <w:tcW w:w="3510" w:type="dxa"/>
          </w:tcPr>
          <w:p w14:paraId="617F626E" w14:textId="77777777" w:rsidR="00197937" w:rsidRDefault="00197937" w:rsidP="00466203"/>
        </w:tc>
        <w:tc>
          <w:tcPr>
            <w:tcW w:w="720" w:type="dxa"/>
          </w:tcPr>
          <w:p w14:paraId="6EEFF292" w14:textId="77777777" w:rsidR="00197937" w:rsidRDefault="00197937" w:rsidP="00466203"/>
        </w:tc>
        <w:tc>
          <w:tcPr>
            <w:tcW w:w="4050" w:type="dxa"/>
          </w:tcPr>
          <w:p w14:paraId="0639B85D" w14:textId="77777777" w:rsidR="00197937" w:rsidRDefault="00197937" w:rsidP="00466203"/>
        </w:tc>
      </w:tr>
    </w:tbl>
    <w:p w14:paraId="651C1FDA" w14:textId="77777777" w:rsidR="00197937" w:rsidRPr="00466203" w:rsidRDefault="00197937" w:rsidP="00466203"/>
    <w:sectPr w:rsidR="00197937" w:rsidRPr="00466203" w:rsidSect="00736261">
      <w:headerReference w:type="default" r:id="rId11"/>
      <w:footerReference w:type="default" r:id="rId12"/>
      <w:pgSz w:w="12240" w:h="15840"/>
      <w:pgMar w:top="1440" w:right="1440" w:bottom="630" w:left="144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1670C" w14:textId="77777777" w:rsidR="00DA4CAB" w:rsidRDefault="00DA4CAB" w:rsidP="001F2361">
      <w:r>
        <w:separator/>
      </w:r>
    </w:p>
  </w:endnote>
  <w:endnote w:type="continuationSeparator" w:id="0">
    <w:p w14:paraId="2561670D" w14:textId="77777777" w:rsidR="00DA4CAB" w:rsidRDefault="00DA4CAB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3780" w14:textId="351FF6B4" w:rsidR="000C784C" w:rsidRPr="000C784C" w:rsidRDefault="000C784C" w:rsidP="000C784C">
    <w:pPr>
      <w:pStyle w:val="Footer"/>
      <w:jc w:val="center"/>
      <w:rPr>
        <w:rFonts w:asciiTheme="minorHAnsi" w:hAnsiTheme="minorHAnsi"/>
        <w:b/>
        <w:sz w:val="18"/>
        <w:szCs w:val="18"/>
      </w:rPr>
    </w:pPr>
  </w:p>
  <w:p w14:paraId="41515533" w14:textId="5E684A13" w:rsidR="000C784C" w:rsidRPr="00A2447C" w:rsidRDefault="00A2447C" w:rsidP="00A2447C">
    <w:pPr>
      <w:pStyle w:val="Footer"/>
      <w:rPr>
        <w:sz w:val="16"/>
        <w:szCs w:val="16"/>
      </w:rPr>
    </w:pPr>
    <w:r w:rsidRPr="00A2447C">
      <w:rPr>
        <w:sz w:val="16"/>
        <w:szCs w:val="16"/>
      </w:rPr>
      <w:fldChar w:fldCharType="begin"/>
    </w:r>
    <w:r w:rsidRPr="00A2447C">
      <w:rPr>
        <w:sz w:val="16"/>
        <w:szCs w:val="16"/>
      </w:rPr>
      <w:instrText xml:space="preserve"> FILENAME  \p  \* MERGEFORMAT </w:instrText>
    </w:r>
    <w:r w:rsidRPr="00A2447C">
      <w:rPr>
        <w:sz w:val="16"/>
        <w:szCs w:val="16"/>
      </w:rPr>
      <w:fldChar w:fldCharType="separate"/>
    </w:r>
    <w:r w:rsidR="003B3B8D">
      <w:rPr>
        <w:noProof/>
        <w:sz w:val="16"/>
        <w:szCs w:val="16"/>
      </w:rPr>
      <w:t>P:\Departments\Lab Administration\Public\Manuals\Lab Manuals\Phlebotomy\Complications and Special Considerations in Blood Collection 5-7-19  V7 signature.docx</w:t>
    </w:r>
    <w:r w:rsidRPr="00A244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1670A" w14:textId="77777777" w:rsidR="00DA4CAB" w:rsidRDefault="00DA4CAB" w:rsidP="001F2361">
      <w:r>
        <w:separator/>
      </w:r>
    </w:p>
  </w:footnote>
  <w:footnote w:type="continuationSeparator" w:id="0">
    <w:p w14:paraId="2561670B" w14:textId="77777777" w:rsidR="00DA4CAB" w:rsidRDefault="00DA4CAB" w:rsidP="001F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1670E" w14:textId="77777777" w:rsidR="001F2361" w:rsidRPr="00263A1D" w:rsidRDefault="001F2361" w:rsidP="001F2361">
    <w:pPr>
      <w:pStyle w:val="Header"/>
      <w:jc w:val="center"/>
      <w:rPr>
        <w:b/>
      </w:rPr>
    </w:pPr>
    <w:r w:rsidRPr="00263A1D">
      <w:rPr>
        <w:b/>
        <w:noProof/>
      </w:rPr>
      <w:drawing>
        <wp:inline distT="0" distB="0" distL="0" distR="0" wp14:anchorId="2561671D" wp14:editId="2561671E">
          <wp:extent cx="4924425" cy="61150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88"/>
      <w:gridCol w:w="2394"/>
      <w:gridCol w:w="1836"/>
    </w:tblGrid>
    <w:tr w:rsidR="001F2361" w:rsidRPr="001F2361" w14:paraId="25616713" w14:textId="77777777" w:rsidTr="00736261">
      <w:trPr>
        <w:trHeight w:val="458"/>
      </w:trPr>
      <w:tc>
        <w:tcPr>
          <w:tcW w:w="4788" w:type="dxa"/>
          <w:shd w:val="clear" w:color="auto" w:fill="auto"/>
        </w:tcPr>
        <w:p w14:paraId="2561670F" w14:textId="03B6B951" w:rsidR="001F2361" w:rsidRDefault="00B26BC9" w:rsidP="001F2361">
          <w:r>
            <w:rPr>
              <w:b/>
            </w:rPr>
            <w:t>RESPONSIBLE DEPARTMENT</w:t>
          </w:r>
          <w:r w:rsidR="001F2361" w:rsidRPr="001F2361">
            <w:t xml:space="preserve"> </w:t>
          </w:r>
        </w:p>
        <w:p w14:paraId="25616710" w14:textId="488C4D3D" w:rsidR="001F2361" w:rsidRPr="001F2361" w:rsidRDefault="00683A22" w:rsidP="00907D46">
          <w:pPr>
            <w:rPr>
              <w:rFonts w:ascii="Arial" w:hAnsi="Arial" w:cs="Arial"/>
            </w:rPr>
          </w:pPr>
          <w:r>
            <w:t>Laboratory</w:t>
          </w:r>
        </w:p>
      </w:tc>
      <w:tc>
        <w:tcPr>
          <w:tcW w:w="2394" w:type="dxa"/>
          <w:tcBorders>
            <w:bottom w:val="single" w:sz="4" w:space="0" w:color="auto"/>
          </w:tcBorders>
          <w:shd w:val="clear" w:color="auto" w:fill="auto"/>
        </w:tcPr>
        <w:p w14:paraId="28842E00" w14:textId="77777777" w:rsidR="001F2361" w:rsidRDefault="001F2361" w:rsidP="001F2361">
          <w:r w:rsidRPr="001F2361">
            <w:rPr>
              <w:b/>
            </w:rPr>
            <w:t>POLICY #:</w:t>
          </w:r>
          <w:r w:rsidRPr="001F2361">
            <w:t xml:space="preserve">  </w:t>
          </w:r>
        </w:p>
        <w:p w14:paraId="25616711" w14:textId="2536F61C" w:rsidR="00466203" w:rsidRPr="001F2361" w:rsidRDefault="00683A22" w:rsidP="00907D46">
          <w:r>
            <w:t>408-I-003-6</w:t>
          </w:r>
        </w:p>
      </w:tc>
      <w:tc>
        <w:tcPr>
          <w:tcW w:w="1836" w:type="dxa"/>
          <w:shd w:val="clear" w:color="auto" w:fill="auto"/>
        </w:tcPr>
        <w:p w14:paraId="25616712" w14:textId="77777777" w:rsidR="001F2361" w:rsidRPr="001F2361" w:rsidRDefault="001F2361" w:rsidP="001F2361">
          <w:r w:rsidRPr="001F2361">
            <w:rPr>
              <w:b/>
            </w:rPr>
            <w:t>PAGE:</w:t>
          </w:r>
          <w:r w:rsidRPr="001F2361">
            <w:t xml:space="preserve">  </w:t>
          </w:r>
          <w:r w:rsidRPr="001F2361">
            <w:fldChar w:fldCharType="begin"/>
          </w:r>
          <w:r w:rsidRPr="001F2361">
            <w:instrText xml:space="preserve"> PAGE  \* Arabic  \* MERGEFORMAT </w:instrText>
          </w:r>
          <w:r w:rsidRPr="001F2361">
            <w:fldChar w:fldCharType="separate"/>
          </w:r>
          <w:r w:rsidR="003B3B8D">
            <w:rPr>
              <w:noProof/>
            </w:rPr>
            <w:t>1</w:t>
          </w:r>
          <w:r w:rsidRPr="001F2361">
            <w:fldChar w:fldCharType="end"/>
          </w:r>
          <w:r w:rsidRPr="001F2361">
            <w:t xml:space="preserve"> of </w:t>
          </w:r>
          <w:r w:rsidR="003B3B8D">
            <w:fldChar w:fldCharType="begin"/>
          </w:r>
          <w:r w:rsidR="003B3B8D">
            <w:instrText xml:space="preserve"> NUMPAGES  \* Arabic  \* MERGEFORMAT </w:instrText>
          </w:r>
          <w:r w:rsidR="003B3B8D">
            <w:fldChar w:fldCharType="separate"/>
          </w:r>
          <w:r w:rsidR="003B3B8D">
            <w:rPr>
              <w:noProof/>
            </w:rPr>
            <w:t>1</w:t>
          </w:r>
          <w:r w:rsidR="003B3B8D">
            <w:rPr>
              <w:noProof/>
            </w:rPr>
            <w:fldChar w:fldCharType="end"/>
          </w:r>
        </w:p>
      </w:tc>
    </w:tr>
    <w:tr w:rsidR="001F2361" w:rsidRPr="001F2361" w14:paraId="25616717" w14:textId="77777777" w:rsidTr="00736261">
      <w:trPr>
        <w:trHeight w:val="422"/>
      </w:trPr>
      <w:tc>
        <w:tcPr>
          <w:tcW w:w="4788" w:type="dxa"/>
          <w:shd w:val="clear" w:color="auto" w:fill="auto"/>
        </w:tcPr>
        <w:p w14:paraId="25616715" w14:textId="5AD177C0" w:rsidR="00466203" w:rsidRPr="001F2361" w:rsidRDefault="001F2361" w:rsidP="00197937">
          <w:pPr>
            <w:rPr>
              <w:b/>
            </w:rPr>
          </w:pPr>
          <w:r w:rsidRPr="001F2361">
            <w:rPr>
              <w:b/>
            </w:rPr>
            <w:t>SUBJECT:</w:t>
          </w:r>
          <w:r w:rsidRPr="001F2361">
            <w:t xml:space="preserve">   </w:t>
          </w:r>
          <w:r w:rsidR="00683A22">
            <w:t>Complications and Special Considerations in Blood Collection</w:t>
          </w:r>
        </w:p>
      </w:tc>
      <w:tc>
        <w:tcPr>
          <w:tcW w:w="4230" w:type="dxa"/>
          <w:gridSpan w:val="2"/>
          <w:tcBorders>
            <w:top w:val="nil"/>
          </w:tcBorders>
          <w:shd w:val="clear" w:color="auto" w:fill="auto"/>
        </w:tcPr>
        <w:p w14:paraId="25616716" w14:textId="680520EC" w:rsidR="001F2361" w:rsidRPr="001F2361" w:rsidRDefault="001F2361" w:rsidP="00907D46">
          <w:pPr>
            <w:rPr>
              <w:b/>
            </w:rPr>
          </w:pPr>
          <w:r w:rsidRPr="001F2361">
            <w:rPr>
              <w:b/>
            </w:rPr>
            <w:t>EFFECTIVE DATE:</w:t>
          </w:r>
          <w:r w:rsidRPr="001F2361">
            <w:t xml:space="preserve">  </w:t>
          </w:r>
          <w:r w:rsidR="00907D46">
            <w:t>3</w:t>
          </w:r>
          <w:r w:rsidR="00683A22">
            <w:t>/1</w:t>
          </w:r>
          <w:r w:rsidR="00907D46">
            <w:t>996</w:t>
          </w:r>
        </w:p>
      </w:tc>
    </w:tr>
    <w:tr w:rsidR="001F2361" w:rsidRPr="001F2361" w14:paraId="25616719" w14:textId="77777777" w:rsidTr="00736261">
      <w:trPr>
        <w:trHeight w:val="413"/>
      </w:trPr>
      <w:tc>
        <w:tcPr>
          <w:tcW w:w="9018" w:type="dxa"/>
          <w:gridSpan w:val="3"/>
          <w:shd w:val="clear" w:color="auto" w:fill="auto"/>
        </w:tcPr>
        <w:p w14:paraId="25616718" w14:textId="063966DB" w:rsidR="001F2361" w:rsidRPr="00197937" w:rsidRDefault="001F2361" w:rsidP="00907D46">
          <w:r w:rsidRPr="001F2361">
            <w:rPr>
              <w:b/>
            </w:rPr>
            <w:t>REVIEWED/ REVISED:</w:t>
          </w:r>
          <w:r w:rsidR="00466203">
            <w:rPr>
              <w:b/>
            </w:rPr>
            <w:t xml:space="preserve"> </w:t>
          </w:r>
          <w:r w:rsidR="00907D46">
            <w:t>5/2004, 5/2008, 12/2010</w:t>
          </w:r>
        </w:p>
      </w:tc>
    </w:tr>
    <w:tr w:rsidR="001F2361" w:rsidRPr="001F2361" w14:paraId="2561671B" w14:textId="77777777" w:rsidTr="00736261">
      <w:trPr>
        <w:trHeight w:val="350"/>
      </w:trPr>
      <w:tc>
        <w:tcPr>
          <w:tcW w:w="9018" w:type="dxa"/>
          <w:gridSpan w:val="3"/>
          <w:shd w:val="clear" w:color="auto" w:fill="auto"/>
        </w:tcPr>
        <w:p w14:paraId="2561671A" w14:textId="6739E5DE" w:rsidR="001F2361" w:rsidRPr="001F2361" w:rsidRDefault="001F2361" w:rsidP="0025400F">
          <w:pPr>
            <w:rPr>
              <w:b/>
            </w:rPr>
          </w:pPr>
          <w:r w:rsidRPr="001F2361">
            <w:rPr>
              <w:b/>
            </w:rPr>
            <w:t>DISTRIBUTION:</w:t>
          </w:r>
          <w:r w:rsidR="00466203">
            <w:t xml:space="preserve">  </w:t>
          </w:r>
          <w:r w:rsidR="00683A22">
            <w:t>Phlebotomy</w:t>
          </w:r>
        </w:p>
      </w:tc>
    </w:tr>
  </w:tbl>
  <w:p w14:paraId="2561671C" w14:textId="77777777" w:rsidR="001F2361" w:rsidRDefault="001F2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C01"/>
    <w:multiLevelType w:val="multilevel"/>
    <w:tmpl w:val="F8429372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pStyle w:val="Level2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1800" w:hanging="576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pStyle w:val="Level1"/>
        <w:lvlText w:val="%1."/>
        <w:lvlJc w:val="left"/>
        <w:pPr>
          <w:ind w:left="720" w:hanging="72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upperLetter"/>
        <w:pStyle w:val="Level2"/>
        <w:lvlText w:val="%2."/>
        <w:lvlJc w:val="left"/>
        <w:pPr>
          <w:ind w:left="1224" w:hanging="504"/>
        </w:pPr>
        <w:rPr>
          <w:rFonts w:hint="default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1800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evel4"/>
        <w:lvlText w:val="%4.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evel5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61"/>
    <w:rsid w:val="000C784C"/>
    <w:rsid w:val="001400C1"/>
    <w:rsid w:val="00152771"/>
    <w:rsid w:val="00197937"/>
    <w:rsid w:val="001F2361"/>
    <w:rsid w:val="0025400F"/>
    <w:rsid w:val="00263A1D"/>
    <w:rsid w:val="003A00D8"/>
    <w:rsid w:val="003B3B8D"/>
    <w:rsid w:val="00466203"/>
    <w:rsid w:val="005B50E5"/>
    <w:rsid w:val="00683A22"/>
    <w:rsid w:val="00736261"/>
    <w:rsid w:val="007C058F"/>
    <w:rsid w:val="007C76D5"/>
    <w:rsid w:val="00836982"/>
    <w:rsid w:val="00907D46"/>
    <w:rsid w:val="0097234A"/>
    <w:rsid w:val="009D52A9"/>
    <w:rsid w:val="00A2447C"/>
    <w:rsid w:val="00A40D42"/>
    <w:rsid w:val="00AD462A"/>
    <w:rsid w:val="00B26BC9"/>
    <w:rsid w:val="00BA31B3"/>
    <w:rsid w:val="00C42E05"/>
    <w:rsid w:val="00C76CEB"/>
    <w:rsid w:val="00D827FC"/>
    <w:rsid w:val="00DA4CAB"/>
    <w:rsid w:val="00DA5A00"/>
    <w:rsid w:val="00DC59DA"/>
    <w:rsid w:val="00DE286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616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ListParagraph"/>
    <w:link w:val="Level1Char"/>
    <w:qFormat/>
    <w:rsid w:val="001F2361"/>
    <w:pPr>
      <w:widowControl/>
      <w:numPr>
        <w:numId w:val="1"/>
      </w:numPr>
      <w:autoSpaceDE/>
      <w:autoSpaceDN/>
      <w:adjustRightInd/>
      <w:spacing w:before="200" w:after="120" w:line="276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Level1Normal">
    <w:name w:val="Level 1 Normal"/>
    <w:basedOn w:val="Normal"/>
    <w:link w:val="Level1NormalChar"/>
    <w:qFormat/>
    <w:rsid w:val="001F2361"/>
    <w:pPr>
      <w:widowControl/>
      <w:autoSpaceDE/>
      <w:autoSpaceDN/>
      <w:adjustRightInd/>
      <w:spacing w:after="120" w:line="276" w:lineRule="auto"/>
      <w:ind w:left="720"/>
    </w:pPr>
    <w:rPr>
      <w:rFonts w:ascii="Arial" w:eastAsia="Calibri" w:hAnsi="Arial" w:cs="Arial"/>
      <w:sz w:val="20"/>
      <w:szCs w:val="20"/>
    </w:rPr>
  </w:style>
  <w:style w:type="character" w:customStyle="1" w:styleId="Level1Char">
    <w:name w:val="Level 1 Char"/>
    <w:link w:val="Level1"/>
    <w:rsid w:val="001F2361"/>
    <w:rPr>
      <w:rFonts w:ascii="Arial" w:eastAsia="Calibri" w:hAnsi="Arial" w:cs="Arial"/>
      <w:b/>
      <w:sz w:val="20"/>
      <w:szCs w:val="20"/>
    </w:rPr>
  </w:style>
  <w:style w:type="paragraph" w:customStyle="1" w:styleId="Level2">
    <w:name w:val="Level 2"/>
    <w:basedOn w:val="ListParagraph"/>
    <w:link w:val="Level2Char"/>
    <w:qFormat/>
    <w:rsid w:val="001F2361"/>
    <w:pPr>
      <w:widowControl/>
      <w:numPr>
        <w:ilvl w:val="1"/>
        <w:numId w:val="1"/>
      </w:numPr>
      <w:autoSpaceDE/>
      <w:autoSpaceDN/>
      <w:adjustRightInd/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Level1NormalChar">
    <w:name w:val="Level 1 Normal Char"/>
    <w:link w:val="Level1Normal"/>
    <w:rsid w:val="001F2361"/>
    <w:rPr>
      <w:rFonts w:ascii="Arial" w:eastAsia="Calibri" w:hAnsi="Arial" w:cs="Arial"/>
      <w:sz w:val="20"/>
      <w:szCs w:val="20"/>
    </w:rPr>
  </w:style>
  <w:style w:type="paragraph" w:customStyle="1" w:styleId="Level3">
    <w:name w:val="Level 3"/>
    <w:basedOn w:val="Level2"/>
    <w:link w:val="Level3Char"/>
    <w:qFormat/>
    <w:rsid w:val="001F2361"/>
    <w:pPr>
      <w:numPr>
        <w:ilvl w:val="2"/>
      </w:numPr>
      <w:spacing w:after="120"/>
      <w:contextualSpacing w:val="0"/>
    </w:pPr>
  </w:style>
  <w:style w:type="character" w:customStyle="1" w:styleId="Level2Char">
    <w:name w:val="Level 2 Char"/>
    <w:link w:val="Level2"/>
    <w:rsid w:val="001F2361"/>
    <w:rPr>
      <w:rFonts w:ascii="Arial" w:eastAsia="Calibri" w:hAnsi="Arial" w:cs="Arial"/>
      <w:sz w:val="20"/>
      <w:szCs w:val="20"/>
    </w:rPr>
  </w:style>
  <w:style w:type="paragraph" w:customStyle="1" w:styleId="Level4">
    <w:name w:val="Level 4"/>
    <w:basedOn w:val="Level2"/>
    <w:link w:val="Level4Char"/>
    <w:qFormat/>
    <w:rsid w:val="001F2361"/>
    <w:pPr>
      <w:numPr>
        <w:ilvl w:val="3"/>
      </w:numPr>
      <w:spacing w:after="120"/>
      <w:ind w:left="2160" w:hanging="360"/>
      <w:contextualSpacing w:val="0"/>
    </w:pPr>
  </w:style>
  <w:style w:type="character" w:customStyle="1" w:styleId="Level3Char">
    <w:name w:val="Level 3 Char"/>
    <w:link w:val="Level3"/>
    <w:rsid w:val="001F2361"/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Level4"/>
    <w:link w:val="Level5Char"/>
    <w:qFormat/>
    <w:rsid w:val="001F2361"/>
    <w:pPr>
      <w:numPr>
        <w:ilvl w:val="4"/>
      </w:numPr>
      <w:ind w:left="2520" w:hanging="360"/>
    </w:pPr>
  </w:style>
  <w:style w:type="character" w:customStyle="1" w:styleId="Level4Char">
    <w:name w:val="Level 4 Char"/>
    <w:link w:val="Level4"/>
    <w:rsid w:val="001F2361"/>
    <w:rPr>
      <w:rFonts w:ascii="Arial" w:eastAsia="Calibri" w:hAnsi="Arial" w:cs="Arial"/>
      <w:sz w:val="20"/>
      <w:szCs w:val="20"/>
    </w:rPr>
  </w:style>
  <w:style w:type="character" w:customStyle="1" w:styleId="Level5Char">
    <w:name w:val="Level 5 Char"/>
    <w:link w:val="Level5"/>
    <w:rsid w:val="001F2361"/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F2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ListParagraph"/>
    <w:link w:val="Level1Char"/>
    <w:qFormat/>
    <w:rsid w:val="001F2361"/>
    <w:pPr>
      <w:widowControl/>
      <w:numPr>
        <w:numId w:val="1"/>
      </w:numPr>
      <w:autoSpaceDE/>
      <w:autoSpaceDN/>
      <w:adjustRightInd/>
      <w:spacing w:before="200" w:after="120" w:line="276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Level1Normal">
    <w:name w:val="Level 1 Normal"/>
    <w:basedOn w:val="Normal"/>
    <w:link w:val="Level1NormalChar"/>
    <w:qFormat/>
    <w:rsid w:val="001F2361"/>
    <w:pPr>
      <w:widowControl/>
      <w:autoSpaceDE/>
      <w:autoSpaceDN/>
      <w:adjustRightInd/>
      <w:spacing w:after="120" w:line="276" w:lineRule="auto"/>
      <w:ind w:left="720"/>
    </w:pPr>
    <w:rPr>
      <w:rFonts w:ascii="Arial" w:eastAsia="Calibri" w:hAnsi="Arial" w:cs="Arial"/>
      <w:sz w:val="20"/>
      <w:szCs w:val="20"/>
    </w:rPr>
  </w:style>
  <w:style w:type="character" w:customStyle="1" w:styleId="Level1Char">
    <w:name w:val="Level 1 Char"/>
    <w:link w:val="Level1"/>
    <w:rsid w:val="001F2361"/>
    <w:rPr>
      <w:rFonts w:ascii="Arial" w:eastAsia="Calibri" w:hAnsi="Arial" w:cs="Arial"/>
      <w:b/>
      <w:sz w:val="20"/>
      <w:szCs w:val="20"/>
    </w:rPr>
  </w:style>
  <w:style w:type="paragraph" w:customStyle="1" w:styleId="Level2">
    <w:name w:val="Level 2"/>
    <w:basedOn w:val="ListParagraph"/>
    <w:link w:val="Level2Char"/>
    <w:qFormat/>
    <w:rsid w:val="001F2361"/>
    <w:pPr>
      <w:widowControl/>
      <w:numPr>
        <w:ilvl w:val="1"/>
        <w:numId w:val="1"/>
      </w:numPr>
      <w:autoSpaceDE/>
      <w:autoSpaceDN/>
      <w:adjustRightInd/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Level1NormalChar">
    <w:name w:val="Level 1 Normal Char"/>
    <w:link w:val="Level1Normal"/>
    <w:rsid w:val="001F2361"/>
    <w:rPr>
      <w:rFonts w:ascii="Arial" w:eastAsia="Calibri" w:hAnsi="Arial" w:cs="Arial"/>
      <w:sz w:val="20"/>
      <w:szCs w:val="20"/>
    </w:rPr>
  </w:style>
  <w:style w:type="paragraph" w:customStyle="1" w:styleId="Level3">
    <w:name w:val="Level 3"/>
    <w:basedOn w:val="Level2"/>
    <w:link w:val="Level3Char"/>
    <w:qFormat/>
    <w:rsid w:val="001F2361"/>
    <w:pPr>
      <w:numPr>
        <w:ilvl w:val="2"/>
      </w:numPr>
      <w:spacing w:after="120"/>
      <w:contextualSpacing w:val="0"/>
    </w:pPr>
  </w:style>
  <w:style w:type="character" w:customStyle="1" w:styleId="Level2Char">
    <w:name w:val="Level 2 Char"/>
    <w:link w:val="Level2"/>
    <w:rsid w:val="001F2361"/>
    <w:rPr>
      <w:rFonts w:ascii="Arial" w:eastAsia="Calibri" w:hAnsi="Arial" w:cs="Arial"/>
      <w:sz w:val="20"/>
      <w:szCs w:val="20"/>
    </w:rPr>
  </w:style>
  <w:style w:type="paragraph" w:customStyle="1" w:styleId="Level4">
    <w:name w:val="Level 4"/>
    <w:basedOn w:val="Level2"/>
    <w:link w:val="Level4Char"/>
    <w:qFormat/>
    <w:rsid w:val="001F2361"/>
    <w:pPr>
      <w:numPr>
        <w:ilvl w:val="3"/>
      </w:numPr>
      <w:spacing w:after="120"/>
      <w:ind w:left="2160" w:hanging="360"/>
      <w:contextualSpacing w:val="0"/>
    </w:pPr>
  </w:style>
  <w:style w:type="character" w:customStyle="1" w:styleId="Level3Char">
    <w:name w:val="Level 3 Char"/>
    <w:link w:val="Level3"/>
    <w:rsid w:val="001F2361"/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Level4"/>
    <w:link w:val="Level5Char"/>
    <w:qFormat/>
    <w:rsid w:val="001F2361"/>
    <w:pPr>
      <w:numPr>
        <w:ilvl w:val="4"/>
      </w:numPr>
      <w:ind w:left="2520" w:hanging="360"/>
    </w:pPr>
  </w:style>
  <w:style w:type="character" w:customStyle="1" w:styleId="Level4Char">
    <w:name w:val="Level 4 Char"/>
    <w:link w:val="Level4"/>
    <w:rsid w:val="001F2361"/>
    <w:rPr>
      <w:rFonts w:ascii="Arial" w:eastAsia="Calibri" w:hAnsi="Arial" w:cs="Arial"/>
      <w:sz w:val="20"/>
      <w:szCs w:val="20"/>
    </w:rPr>
  </w:style>
  <w:style w:type="character" w:customStyle="1" w:styleId="Level5Char">
    <w:name w:val="Level 5 Char"/>
    <w:link w:val="Level5"/>
    <w:rsid w:val="001F2361"/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F2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9E1AFBF154E45A671B3908078240C" ma:contentTypeVersion="0" ma:contentTypeDescription="Create a new document." ma:contentTypeScope="" ma:versionID="c6daecdcc0bb11cdb688199ee312f2d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52A03B-9CC2-4AE9-8AB2-D7885532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C8488E-37BF-43F4-8548-CF4596C90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92705-CB78-47FA-A668-D8F68957A33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563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Holyoke Medical Center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Burgess_Claire</dc:creator>
  <cp:lastModifiedBy>Michael Warden</cp:lastModifiedBy>
  <cp:revision>7</cp:revision>
  <cp:lastPrinted>2019-05-10T23:01:00Z</cp:lastPrinted>
  <dcterms:created xsi:type="dcterms:W3CDTF">2019-05-07T14:36:00Z</dcterms:created>
  <dcterms:modified xsi:type="dcterms:W3CDTF">2019-05-10T23:01:00Z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0x010100AE89E1AFBF154E45A671B3908078240C</vt:lpwstr>
  </property>
</Properties>
</file>