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26F4" w14:textId="77777777" w:rsidR="00C2402E" w:rsidRDefault="00C2402E" w:rsidP="007E4C0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New Employee - </w:t>
      </w:r>
      <w:r w:rsidRPr="00C2402E">
        <w:rPr>
          <w:rFonts w:ascii="Arial" w:hAnsi="Arial" w:cs="Arial"/>
          <w:b/>
          <w:sz w:val="28"/>
          <w:szCs w:val="28"/>
          <w:u w:val="single"/>
        </w:rPr>
        <w:t>Training</w:t>
      </w:r>
    </w:p>
    <w:p w14:paraId="35A01111" w14:textId="77777777" w:rsidR="00C2402E" w:rsidRDefault="00C2402E" w:rsidP="00C240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Employee:  ___________________</w:t>
      </w:r>
      <w:r w:rsidR="002D4FA1">
        <w:rPr>
          <w:rFonts w:ascii="Arial" w:hAnsi="Arial" w:cs="Arial"/>
          <w:sz w:val="24"/>
          <w:szCs w:val="24"/>
        </w:rPr>
        <w:t>____</w:t>
      </w:r>
      <w:r w:rsidR="002D4FA1">
        <w:rPr>
          <w:rFonts w:ascii="Arial" w:hAnsi="Arial" w:cs="Arial"/>
          <w:sz w:val="24"/>
          <w:szCs w:val="24"/>
        </w:rPr>
        <w:tab/>
        <w:t>Hire Date</w:t>
      </w:r>
      <w:proofErr w:type="gramStart"/>
      <w:r w:rsidR="002D4FA1">
        <w:rPr>
          <w:rFonts w:ascii="Arial" w:hAnsi="Arial" w:cs="Arial"/>
          <w:sz w:val="24"/>
          <w:szCs w:val="24"/>
        </w:rPr>
        <w:t>:  _</w:t>
      </w:r>
      <w:proofErr w:type="gramEnd"/>
      <w:r w:rsidR="002D4FA1">
        <w:rPr>
          <w:rFonts w:ascii="Arial" w:hAnsi="Arial" w:cs="Arial"/>
          <w:sz w:val="24"/>
          <w:szCs w:val="24"/>
        </w:rPr>
        <w:t>_______________</w:t>
      </w:r>
    </w:p>
    <w:p w14:paraId="58BB9C62" w14:textId="77777777" w:rsidR="00C2402E" w:rsidRDefault="00C2402E" w:rsidP="00C240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9"/>
        <w:gridCol w:w="1741"/>
        <w:gridCol w:w="2078"/>
        <w:gridCol w:w="1722"/>
      </w:tblGrid>
      <w:tr w:rsidR="00F67DC9" w14:paraId="3A6FB35F" w14:textId="77777777" w:rsidTr="007B41C8">
        <w:tc>
          <w:tcPr>
            <w:tcW w:w="3809" w:type="dxa"/>
            <w:shd w:val="clear" w:color="auto" w:fill="9CC2E5" w:themeFill="accent1" w:themeFillTint="99"/>
          </w:tcPr>
          <w:p w14:paraId="306B38F7" w14:textId="77777777" w:rsidR="00F67DC9" w:rsidRDefault="00F67DC9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>Test System</w:t>
            </w:r>
            <w:r w:rsidR="00094BF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01C9">
              <w:rPr>
                <w:rFonts w:ascii="Arial" w:hAnsi="Arial" w:cs="Arial"/>
                <w:b/>
                <w:sz w:val="24"/>
                <w:szCs w:val="24"/>
              </w:rPr>
              <w:t>CSF/Body Fluid</w:t>
            </w:r>
          </w:p>
          <w:p w14:paraId="1C751BA6" w14:textId="77777777" w:rsidR="007248F2" w:rsidRPr="000907FA" w:rsidRDefault="007248F2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JPS Specific items</w:t>
            </w:r>
          </w:p>
        </w:tc>
        <w:tc>
          <w:tcPr>
            <w:tcW w:w="1741" w:type="dxa"/>
            <w:shd w:val="clear" w:color="auto" w:fill="9CC2E5" w:themeFill="accent1" w:themeFillTint="99"/>
          </w:tcPr>
          <w:p w14:paraId="53B26075" w14:textId="77777777" w:rsidR="00F67DC9" w:rsidRPr="000907FA" w:rsidRDefault="00F67DC9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>Sample ID#</w:t>
            </w:r>
            <w:r w:rsidR="00107206">
              <w:rPr>
                <w:rFonts w:ascii="Arial" w:hAnsi="Arial" w:cs="Arial"/>
                <w:b/>
                <w:sz w:val="24"/>
                <w:szCs w:val="24"/>
              </w:rPr>
              <w:t xml:space="preserve"> or N/A</w:t>
            </w:r>
          </w:p>
        </w:tc>
        <w:tc>
          <w:tcPr>
            <w:tcW w:w="2078" w:type="dxa"/>
            <w:shd w:val="clear" w:color="auto" w:fill="9CC2E5" w:themeFill="accent1" w:themeFillTint="99"/>
          </w:tcPr>
          <w:p w14:paraId="7D2B4855" w14:textId="77777777" w:rsidR="00F67DC9" w:rsidRPr="000907FA" w:rsidRDefault="00F67DC9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>Date Complete</w:t>
            </w:r>
          </w:p>
        </w:tc>
        <w:tc>
          <w:tcPr>
            <w:tcW w:w="1722" w:type="dxa"/>
            <w:shd w:val="clear" w:color="auto" w:fill="9CC2E5" w:themeFill="accent1" w:themeFillTint="99"/>
          </w:tcPr>
          <w:p w14:paraId="0082F14C" w14:textId="77777777" w:rsidR="00F67DC9" w:rsidRPr="000907FA" w:rsidRDefault="00F67DC9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proofErr w:type="gramStart"/>
            <w:r w:rsidRPr="000907FA">
              <w:rPr>
                <w:rFonts w:ascii="Arial" w:hAnsi="Arial" w:cs="Arial"/>
                <w:b/>
                <w:sz w:val="24"/>
                <w:szCs w:val="24"/>
              </w:rPr>
              <w:t>month</w:t>
            </w:r>
            <w:proofErr w:type="gramEnd"/>
            <w:r w:rsidRPr="000907FA">
              <w:rPr>
                <w:rFonts w:ascii="Arial" w:hAnsi="Arial" w:cs="Arial"/>
                <w:b/>
                <w:sz w:val="24"/>
                <w:szCs w:val="24"/>
              </w:rPr>
              <w:t xml:space="preserve"> Due before:</w:t>
            </w:r>
          </w:p>
        </w:tc>
      </w:tr>
      <w:tr w:rsidR="002715DB" w14:paraId="3A44454F" w14:textId="77777777" w:rsidTr="00F67DC9">
        <w:tc>
          <w:tcPr>
            <w:tcW w:w="3809" w:type="dxa"/>
          </w:tcPr>
          <w:p w14:paraId="6A411748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Requirements</w:t>
            </w:r>
          </w:p>
        </w:tc>
        <w:tc>
          <w:tcPr>
            <w:tcW w:w="1741" w:type="dxa"/>
          </w:tcPr>
          <w:p w14:paraId="5E270D4E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B36559C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E7F0735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5DB" w14:paraId="40AEBE2E" w14:textId="77777777" w:rsidTr="00F67DC9">
        <w:tc>
          <w:tcPr>
            <w:tcW w:w="3809" w:type="dxa"/>
          </w:tcPr>
          <w:p w14:paraId="6823C55C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Results reporting</w:t>
            </w:r>
          </w:p>
        </w:tc>
        <w:tc>
          <w:tcPr>
            <w:tcW w:w="1741" w:type="dxa"/>
          </w:tcPr>
          <w:p w14:paraId="3F573636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FC77CA7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305CDA2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5DB" w14:paraId="26FA0FEA" w14:textId="77777777" w:rsidTr="00F67DC9">
        <w:tc>
          <w:tcPr>
            <w:tcW w:w="3809" w:type="dxa"/>
          </w:tcPr>
          <w:p w14:paraId="0AC2CE25" w14:textId="77777777" w:rsidR="002715DB" w:rsidRDefault="005501C9" w:rsidP="00C2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Downtime</w:t>
            </w:r>
          </w:p>
        </w:tc>
        <w:tc>
          <w:tcPr>
            <w:tcW w:w="1741" w:type="dxa"/>
          </w:tcPr>
          <w:p w14:paraId="6E6B1657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D44EA97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7E85461" w14:textId="77777777" w:rsidR="002715DB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972" w14:paraId="3DB8E267" w14:textId="77777777" w:rsidTr="00F67DC9">
        <w:tc>
          <w:tcPr>
            <w:tcW w:w="3809" w:type="dxa"/>
          </w:tcPr>
          <w:p w14:paraId="62415574" w14:textId="77777777" w:rsidR="00966972" w:rsidRDefault="002715DB" w:rsidP="00C2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QC lot to lot</w:t>
            </w:r>
          </w:p>
        </w:tc>
        <w:tc>
          <w:tcPr>
            <w:tcW w:w="1741" w:type="dxa"/>
          </w:tcPr>
          <w:p w14:paraId="7F782DFC" w14:textId="77777777" w:rsidR="00966972" w:rsidRDefault="00966972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0891D80" w14:textId="77777777" w:rsidR="00966972" w:rsidRDefault="00966972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73D8234" w14:textId="77777777" w:rsidR="00966972" w:rsidRDefault="00966972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357" w14:paraId="5B4D1E79" w14:textId="77777777" w:rsidTr="00F67DC9">
        <w:tc>
          <w:tcPr>
            <w:tcW w:w="3809" w:type="dxa"/>
          </w:tcPr>
          <w:p w14:paraId="78D25744" w14:textId="77777777" w:rsidR="00A478D1" w:rsidRDefault="00107206" w:rsidP="00C2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Competency</w:t>
            </w:r>
            <w:r w:rsidR="00566028">
              <w:rPr>
                <w:rFonts w:ascii="Arial" w:hAnsi="Arial" w:cs="Arial"/>
                <w:sz w:val="24"/>
                <w:szCs w:val="24"/>
              </w:rPr>
              <w:t xml:space="preserve"> sample</w:t>
            </w:r>
          </w:p>
        </w:tc>
        <w:tc>
          <w:tcPr>
            <w:tcW w:w="1741" w:type="dxa"/>
          </w:tcPr>
          <w:p w14:paraId="386AC157" w14:textId="77777777" w:rsidR="00BC5357" w:rsidRDefault="00BC5357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2880756" w14:textId="77777777" w:rsidR="00BC5357" w:rsidRDefault="00BC5357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78E5B30" w14:textId="77777777" w:rsidR="00BC5357" w:rsidRDefault="00BC5357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96E039" w14:textId="77777777" w:rsidR="00BC0355" w:rsidRDefault="00BC0355" w:rsidP="00C240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881"/>
        <w:gridCol w:w="2260"/>
      </w:tblGrid>
      <w:tr w:rsidR="0057631A" w14:paraId="3CAA0F7F" w14:textId="77777777" w:rsidTr="007B41C8">
        <w:tc>
          <w:tcPr>
            <w:tcW w:w="3209" w:type="dxa"/>
            <w:shd w:val="clear" w:color="auto" w:fill="9CC2E5" w:themeFill="accent1" w:themeFillTint="99"/>
          </w:tcPr>
          <w:p w14:paraId="0F24C380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Competency Quiz</w:t>
            </w:r>
          </w:p>
        </w:tc>
        <w:tc>
          <w:tcPr>
            <w:tcW w:w="3881" w:type="dxa"/>
            <w:shd w:val="clear" w:color="auto" w:fill="9CC2E5" w:themeFill="accent1" w:themeFillTint="99"/>
          </w:tcPr>
          <w:p w14:paraId="106CC258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2260" w:type="dxa"/>
            <w:shd w:val="clear" w:color="auto" w:fill="9CC2E5" w:themeFill="accent1" w:themeFillTint="99"/>
          </w:tcPr>
          <w:p w14:paraId="37687054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57631A" w14:paraId="07C00BF8" w14:textId="77777777" w:rsidTr="006257CB">
        <w:tc>
          <w:tcPr>
            <w:tcW w:w="3209" w:type="dxa"/>
          </w:tcPr>
          <w:p w14:paraId="632151D4" w14:textId="77777777" w:rsidR="0057631A" w:rsidRDefault="005501C9" w:rsidP="00625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Body Fluid Quiz</w:t>
            </w:r>
          </w:p>
        </w:tc>
        <w:tc>
          <w:tcPr>
            <w:tcW w:w="3881" w:type="dxa"/>
          </w:tcPr>
          <w:p w14:paraId="104D11ED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7B577C1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1A" w14:paraId="01F14D5F" w14:textId="77777777" w:rsidTr="006257CB">
        <w:tc>
          <w:tcPr>
            <w:tcW w:w="3209" w:type="dxa"/>
          </w:tcPr>
          <w:p w14:paraId="6D97EF73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</w:tcPr>
          <w:p w14:paraId="78C9FE1E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826C21A" w14:textId="77777777" w:rsidR="0057631A" w:rsidRDefault="0057631A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EB" w14:paraId="6110B1AF" w14:textId="77777777" w:rsidTr="006257CB">
        <w:tc>
          <w:tcPr>
            <w:tcW w:w="3209" w:type="dxa"/>
          </w:tcPr>
          <w:p w14:paraId="2131D49C" w14:textId="77777777" w:rsidR="00AD6FEB" w:rsidRDefault="00AD6FEB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</w:tcPr>
          <w:p w14:paraId="0FB626C4" w14:textId="77777777" w:rsidR="00AD6FEB" w:rsidRDefault="00AD6FEB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59F9D942" w14:textId="77777777" w:rsidR="00AD6FEB" w:rsidRDefault="00AD6FEB" w:rsidP="00625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D7850" w14:textId="77777777" w:rsidR="0057631A" w:rsidRDefault="0057631A" w:rsidP="00C240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1"/>
        <w:gridCol w:w="940"/>
        <w:gridCol w:w="1420"/>
        <w:gridCol w:w="1299"/>
      </w:tblGrid>
      <w:tr w:rsidR="00BD1C58" w:rsidRPr="00BD1C58" w14:paraId="4B477539" w14:textId="77777777" w:rsidTr="00BD1C58">
        <w:trPr>
          <w:trHeight w:val="300"/>
        </w:trPr>
        <w:tc>
          <w:tcPr>
            <w:tcW w:w="10660" w:type="dxa"/>
            <w:gridSpan w:val="4"/>
            <w:shd w:val="clear" w:color="auto" w:fill="BDD6EE" w:themeFill="accent1" w:themeFillTint="66"/>
            <w:hideMark/>
          </w:tcPr>
          <w:p w14:paraId="607D8AEC" w14:textId="77777777" w:rsidR="00BD1C58" w:rsidRPr="00BD1C58" w:rsidRDefault="007B41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 Checklist</w:t>
            </w:r>
          </w:p>
        </w:tc>
      </w:tr>
      <w:tr w:rsidR="00BD1C58" w:rsidRPr="00BD1C58" w14:paraId="04824693" w14:textId="77777777" w:rsidTr="00BD1C58">
        <w:trPr>
          <w:trHeight w:val="300"/>
        </w:trPr>
        <w:tc>
          <w:tcPr>
            <w:tcW w:w="6900" w:type="dxa"/>
          </w:tcPr>
          <w:p w14:paraId="0F68DE5B" w14:textId="77777777" w:rsidR="00BD1C58" w:rsidRPr="00BD1C58" w:rsidRDefault="007B4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Topic</w:t>
            </w:r>
          </w:p>
        </w:tc>
        <w:tc>
          <w:tcPr>
            <w:tcW w:w="940" w:type="dxa"/>
          </w:tcPr>
          <w:p w14:paraId="452709F2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20" w:type="dxa"/>
          </w:tcPr>
          <w:p w14:paraId="05B56E4C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 Initials</w:t>
            </w:r>
          </w:p>
        </w:tc>
        <w:tc>
          <w:tcPr>
            <w:tcW w:w="1400" w:type="dxa"/>
          </w:tcPr>
          <w:p w14:paraId="1C5503DF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 Initials</w:t>
            </w:r>
          </w:p>
        </w:tc>
      </w:tr>
      <w:tr w:rsidR="00BD1C58" w:rsidRPr="00BD1C58" w14:paraId="3C38DC65" w14:textId="77777777" w:rsidTr="00BD1C58">
        <w:trPr>
          <w:trHeight w:val="300"/>
        </w:trPr>
        <w:tc>
          <w:tcPr>
            <w:tcW w:w="6900" w:type="dxa"/>
            <w:hideMark/>
          </w:tcPr>
          <w:p w14:paraId="14DA3099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Read and understand the procedure</w:t>
            </w:r>
            <w:r w:rsidR="00830B06">
              <w:rPr>
                <w:rFonts w:ascii="Arial" w:hAnsi="Arial" w:cs="Arial"/>
                <w:sz w:val="24"/>
                <w:szCs w:val="24"/>
              </w:rPr>
              <w:t xml:space="preserve"> manual</w:t>
            </w:r>
          </w:p>
        </w:tc>
        <w:tc>
          <w:tcPr>
            <w:tcW w:w="940" w:type="dxa"/>
            <w:hideMark/>
          </w:tcPr>
          <w:p w14:paraId="11872418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14:paraId="08805D47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3F8714E1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1C58" w:rsidRPr="00BD1C58" w14:paraId="55C42781" w14:textId="77777777" w:rsidTr="00BD1C58">
        <w:trPr>
          <w:trHeight w:val="300"/>
        </w:trPr>
        <w:tc>
          <w:tcPr>
            <w:tcW w:w="6900" w:type="dxa"/>
            <w:hideMark/>
          </w:tcPr>
          <w:p w14:paraId="6C6BF4AB" w14:textId="77777777" w:rsidR="00BD1C58" w:rsidRPr="00BD1C58" w:rsidRDefault="00830B06">
            <w:pPr>
              <w:rPr>
                <w:rFonts w:ascii="Arial" w:hAnsi="Arial" w:cs="Arial"/>
                <w:sz w:val="24"/>
                <w:szCs w:val="24"/>
              </w:rPr>
            </w:pPr>
            <w:r w:rsidRPr="00830B06">
              <w:rPr>
                <w:rFonts w:ascii="Arial" w:hAnsi="Arial" w:cs="Arial"/>
                <w:sz w:val="24"/>
                <w:szCs w:val="24"/>
              </w:rPr>
              <w:t>Quality Control - material storage and expiration</w:t>
            </w:r>
          </w:p>
        </w:tc>
        <w:tc>
          <w:tcPr>
            <w:tcW w:w="940" w:type="dxa"/>
            <w:hideMark/>
          </w:tcPr>
          <w:p w14:paraId="04962622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14:paraId="0F4189F2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6055C71A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1C58" w:rsidRPr="00BD1C58" w14:paraId="0DCF0F9A" w14:textId="77777777" w:rsidTr="00BD1C58">
        <w:trPr>
          <w:trHeight w:val="300"/>
        </w:trPr>
        <w:tc>
          <w:tcPr>
            <w:tcW w:w="6900" w:type="dxa"/>
            <w:hideMark/>
          </w:tcPr>
          <w:p w14:paraId="612C71C1" w14:textId="77777777" w:rsidR="00BD1C58" w:rsidRPr="00BD1C58" w:rsidRDefault="00830B06">
            <w:pPr>
              <w:rPr>
                <w:rFonts w:ascii="Arial" w:hAnsi="Arial" w:cs="Arial"/>
                <w:sz w:val="24"/>
                <w:szCs w:val="24"/>
              </w:rPr>
            </w:pPr>
            <w:r w:rsidRPr="00830B06">
              <w:rPr>
                <w:rFonts w:ascii="Arial" w:hAnsi="Arial" w:cs="Arial"/>
                <w:sz w:val="24"/>
                <w:szCs w:val="24"/>
              </w:rPr>
              <w:t>Quality Control - acceptability and LIS entry</w:t>
            </w:r>
          </w:p>
        </w:tc>
        <w:tc>
          <w:tcPr>
            <w:tcW w:w="940" w:type="dxa"/>
            <w:hideMark/>
          </w:tcPr>
          <w:p w14:paraId="0114D68E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14:paraId="1777A61C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642C2D34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1C58" w:rsidRPr="00BD1C58" w14:paraId="086118A2" w14:textId="77777777" w:rsidTr="00830B06">
        <w:trPr>
          <w:trHeight w:val="300"/>
        </w:trPr>
        <w:tc>
          <w:tcPr>
            <w:tcW w:w="6900" w:type="dxa"/>
          </w:tcPr>
          <w:p w14:paraId="5B9651B9" w14:textId="77777777" w:rsidR="00BD1C58" w:rsidRPr="00BD1C58" w:rsidRDefault="0083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Control-frequency</w:t>
            </w:r>
          </w:p>
        </w:tc>
        <w:tc>
          <w:tcPr>
            <w:tcW w:w="940" w:type="dxa"/>
            <w:hideMark/>
          </w:tcPr>
          <w:p w14:paraId="30CA0AB0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14:paraId="5208CBAB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367A2EC5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1C58" w:rsidRPr="00BD1C58" w14:paraId="08D2636B" w14:textId="77777777" w:rsidTr="00830B06">
        <w:trPr>
          <w:trHeight w:val="290"/>
        </w:trPr>
        <w:tc>
          <w:tcPr>
            <w:tcW w:w="6900" w:type="dxa"/>
          </w:tcPr>
          <w:p w14:paraId="0FFAA2E5" w14:textId="77777777" w:rsidR="00BD1C58" w:rsidRPr="00BD1C58" w:rsidRDefault="00830B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Control-How to manually order</w:t>
            </w:r>
          </w:p>
        </w:tc>
        <w:tc>
          <w:tcPr>
            <w:tcW w:w="940" w:type="dxa"/>
            <w:noWrap/>
            <w:hideMark/>
          </w:tcPr>
          <w:p w14:paraId="1D47ECD5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6B555F59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4537CD79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1C58" w:rsidRPr="00BD1C58" w14:paraId="27F34392" w14:textId="77777777" w:rsidTr="00830B06">
        <w:trPr>
          <w:trHeight w:val="315"/>
        </w:trPr>
        <w:tc>
          <w:tcPr>
            <w:tcW w:w="6900" w:type="dxa"/>
          </w:tcPr>
          <w:p w14:paraId="0A3CA5CA" w14:textId="77777777" w:rsidR="00BD1C58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Hematek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Stainer -</w:t>
            </w:r>
            <w:r w:rsidR="00830B06" w:rsidRPr="00830B06">
              <w:rPr>
                <w:rFonts w:ascii="Arial" w:hAnsi="Arial" w:cs="Arial"/>
                <w:sz w:val="24"/>
                <w:szCs w:val="24"/>
              </w:rPr>
              <w:t>Instrument Operation - maintenance and troubleshooting</w:t>
            </w:r>
          </w:p>
        </w:tc>
        <w:tc>
          <w:tcPr>
            <w:tcW w:w="940" w:type="dxa"/>
            <w:noWrap/>
            <w:hideMark/>
          </w:tcPr>
          <w:p w14:paraId="53B0E669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4484348B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1EE08FA4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01C9" w:rsidRPr="00BD1C58" w14:paraId="666A2D15" w14:textId="77777777" w:rsidTr="00830B06">
        <w:trPr>
          <w:trHeight w:val="315"/>
        </w:trPr>
        <w:tc>
          <w:tcPr>
            <w:tcW w:w="6900" w:type="dxa"/>
          </w:tcPr>
          <w:p w14:paraId="3A740C56" w14:textId="77777777" w:rsidR="005501C9" w:rsidRPr="00830B06" w:rsidRDefault="005501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Cytospin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preparation for body fluid and CSF</w:t>
            </w:r>
          </w:p>
        </w:tc>
        <w:tc>
          <w:tcPr>
            <w:tcW w:w="940" w:type="dxa"/>
            <w:noWrap/>
          </w:tcPr>
          <w:p w14:paraId="1109FFFC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47AE17A0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CCD2DFD" w14:textId="77777777" w:rsidR="005501C9" w:rsidRPr="00BD1C58" w:rsidRDefault="005501C9" w:rsidP="00BD1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1C9" w:rsidRPr="00BD1C58" w14:paraId="12EB63BB" w14:textId="77777777" w:rsidTr="00830B06">
        <w:trPr>
          <w:trHeight w:val="315"/>
        </w:trPr>
        <w:tc>
          <w:tcPr>
            <w:tcW w:w="6900" w:type="dxa"/>
          </w:tcPr>
          <w:p w14:paraId="1250674F" w14:textId="77777777" w:rsidR="005501C9" w:rsidRPr="00830B06" w:rsidRDefault="00550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Pathologist review criteria/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PRs</w:t>
            </w:r>
          </w:p>
        </w:tc>
        <w:tc>
          <w:tcPr>
            <w:tcW w:w="940" w:type="dxa"/>
            <w:noWrap/>
          </w:tcPr>
          <w:p w14:paraId="3197EBA9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2C388172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ECABE18" w14:textId="77777777" w:rsidR="005501C9" w:rsidRPr="00BD1C58" w:rsidRDefault="005501C9" w:rsidP="00BD1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1C9" w:rsidRPr="00BD1C58" w14:paraId="5D4F574A" w14:textId="77777777" w:rsidTr="00830B06">
        <w:trPr>
          <w:trHeight w:val="315"/>
        </w:trPr>
        <w:tc>
          <w:tcPr>
            <w:tcW w:w="6900" w:type="dxa"/>
          </w:tcPr>
          <w:p w14:paraId="6B5DBB92" w14:textId="77777777" w:rsidR="005501C9" w:rsidRDefault="00550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Hyaluronidase </w:t>
            </w:r>
          </w:p>
        </w:tc>
        <w:tc>
          <w:tcPr>
            <w:tcW w:w="940" w:type="dxa"/>
            <w:noWrap/>
          </w:tcPr>
          <w:p w14:paraId="05F1CA8D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27F4361A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ECC43BB" w14:textId="77777777" w:rsidR="005501C9" w:rsidRPr="00BD1C58" w:rsidRDefault="005501C9" w:rsidP="00BD1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1C9" w:rsidRPr="00BD1C58" w14:paraId="29DC7FB5" w14:textId="77777777" w:rsidTr="00830B06">
        <w:trPr>
          <w:trHeight w:val="315"/>
        </w:trPr>
        <w:tc>
          <w:tcPr>
            <w:tcW w:w="6900" w:type="dxa"/>
          </w:tcPr>
          <w:p w14:paraId="47D4A379" w14:textId="77777777" w:rsidR="005501C9" w:rsidRPr="00830B06" w:rsidRDefault="00550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abnormal or immature cells</w:t>
            </w:r>
          </w:p>
        </w:tc>
        <w:tc>
          <w:tcPr>
            <w:tcW w:w="940" w:type="dxa"/>
            <w:noWrap/>
          </w:tcPr>
          <w:p w14:paraId="439040E2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1015F579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576CE7E" w14:textId="77777777" w:rsidR="005501C9" w:rsidRPr="00BD1C58" w:rsidRDefault="005501C9" w:rsidP="00BD1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1C9" w:rsidRPr="00BD1C58" w14:paraId="57BB98B6" w14:textId="77777777" w:rsidTr="00830B06">
        <w:trPr>
          <w:trHeight w:val="315"/>
        </w:trPr>
        <w:tc>
          <w:tcPr>
            <w:tcW w:w="6900" w:type="dxa"/>
          </w:tcPr>
          <w:p w14:paraId="0B1C049F" w14:textId="77777777" w:rsidR="005501C9" w:rsidRDefault="00550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Albumin</w:t>
            </w:r>
          </w:p>
        </w:tc>
        <w:tc>
          <w:tcPr>
            <w:tcW w:w="940" w:type="dxa"/>
            <w:noWrap/>
          </w:tcPr>
          <w:p w14:paraId="4CE9EE46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14:paraId="4566DB35" w14:textId="77777777" w:rsidR="005501C9" w:rsidRPr="00BD1C58" w:rsidRDefault="00550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5F449B0" w14:textId="77777777" w:rsidR="005501C9" w:rsidRPr="00BD1C58" w:rsidRDefault="005501C9" w:rsidP="00BD1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C58" w:rsidRPr="00BD1C58" w14:paraId="7D9AF2C3" w14:textId="77777777" w:rsidTr="00BD1C58">
        <w:trPr>
          <w:trHeight w:val="315"/>
        </w:trPr>
        <w:tc>
          <w:tcPr>
            <w:tcW w:w="6900" w:type="dxa"/>
            <w:hideMark/>
          </w:tcPr>
          <w:p w14:paraId="52DE6BA9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Patient Samples - acceptable type(s), preparation, and processing</w:t>
            </w:r>
          </w:p>
        </w:tc>
        <w:tc>
          <w:tcPr>
            <w:tcW w:w="940" w:type="dxa"/>
            <w:noWrap/>
            <w:hideMark/>
          </w:tcPr>
          <w:p w14:paraId="39D521AA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4079467B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0791C0B7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1C58" w:rsidRPr="00BD1C58" w14:paraId="4F4B208A" w14:textId="77777777" w:rsidTr="00BD1C58">
        <w:trPr>
          <w:trHeight w:val="315"/>
        </w:trPr>
        <w:tc>
          <w:tcPr>
            <w:tcW w:w="6900" w:type="dxa"/>
            <w:hideMark/>
          </w:tcPr>
          <w:p w14:paraId="3C600B37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Patient Samples - storage conditions and criteria for rejection</w:t>
            </w:r>
          </w:p>
        </w:tc>
        <w:tc>
          <w:tcPr>
            <w:tcW w:w="940" w:type="dxa"/>
            <w:noWrap/>
            <w:hideMark/>
          </w:tcPr>
          <w:p w14:paraId="4B9B17DE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17EF8627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5AFA4C39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1C58" w:rsidRPr="00BD1C58" w14:paraId="07EBDFD1" w14:textId="77777777" w:rsidTr="00BD1C58">
        <w:trPr>
          <w:trHeight w:val="315"/>
        </w:trPr>
        <w:tc>
          <w:tcPr>
            <w:tcW w:w="6900" w:type="dxa"/>
            <w:hideMark/>
          </w:tcPr>
          <w:p w14:paraId="102C3550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 xml:space="preserve">Patient Samples - reporting criteria, including </w:t>
            </w:r>
            <w:r w:rsidR="005501C9">
              <w:rPr>
                <w:rFonts w:ascii="Arial" w:hAnsi="Arial" w:cs="Arial"/>
                <w:sz w:val="24"/>
                <w:szCs w:val="24"/>
              </w:rPr>
              <w:t xml:space="preserve">linearity </w:t>
            </w:r>
            <w:r w:rsidRPr="00BD1C58">
              <w:rPr>
                <w:rFonts w:ascii="Arial" w:hAnsi="Arial" w:cs="Arial"/>
                <w:sz w:val="24"/>
                <w:szCs w:val="24"/>
              </w:rPr>
              <w:t>limits, LIS entry</w:t>
            </w:r>
          </w:p>
        </w:tc>
        <w:tc>
          <w:tcPr>
            <w:tcW w:w="940" w:type="dxa"/>
            <w:noWrap/>
            <w:hideMark/>
          </w:tcPr>
          <w:p w14:paraId="0B05F61D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7EBF64EA" w14:textId="77777777" w:rsidR="00BD1C58" w:rsidRPr="00BD1C58" w:rsidRDefault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hideMark/>
          </w:tcPr>
          <w:p w14:paraId="0F8F4F8F" w14:textId="77777777" w:rsidR="00BD1C58" w:rsidRPr="00BD1C58" w:rsidRDefault="00BD1C58" w:rsidP="00BD1C58">
            <w:pPr>
              <w:rPr>
                <w:rFonts w:ascii="Arial" w:hAnsi="Arial" w:cs="Arial"/>
                <w:sz w:val="24"/>
                <w:szCs w:val="24"/>
              </w:rPr>
            </w:pPr>
            <w:r w:rsidRPr="00BD1C5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7EF6179C" w14:textId="77777777" w:rsidR="0057631A" w:rsidRDefault="0057631A" w:rsidP="00C2402E">
      <w:pPr>
        <w:rPr>
          <w:rFonts w:ascii="Arial" w:hAnsi="Arial" w:cs="Arial"/>
          <w:sz w:val="24"/>
          <w:szCs w:val="24"/>
        </w:rPr>
      </w:pPr>
    </w:p>
    <w:p w14:paraId="54C5E6C4" w14:textId="4834A419" w:rsidR="00D373A7" w:rsidRPr="00AA2A32" w:rsidRDefault="00D373A7" w:rsidP="00D44381">
      <w:pPr>
        <w:rPr>
          <w:rFonts w:cstheme="minorHAnsi"/>
          <w:sz w:val="24"/>
          <w:szCs w:val="24"/>
        </w:rPr>
      </w:pPr>
    </w:p>
    <w:p w14:paraId="4732C2C5" w14:textId="77777777" w:rsidR="0057631A" w:rsidRPr="00F829D3" w:rsidRDefault="00D373A7" w:rsidP="000608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248F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New Employee - </w:t>
      </w:r>
      <w:r w:rsidR="0057631A" w:rsidRPr="00A05BAD">
        <w:rPr>
          <w:rFonts w:ascii="Arial" w:hAnsi="Arial" w:cs="Arial"/>
          <w:b/>
          <w:sz w:val="24"/>
          <w:szCs w:val="24"/>
          <w:u w:val="single"/>
        </w:rPr>
        <w:t>Training</w:t>
      </w:r>
      <w:r w:rsidR="007B41C8">
        <w:rPr>
          <w:rFonts w:ascii="Arial" w:hAnsi="Arial" w:cs="Arial"/>
          <w:b/>
          <w:sz w:val="24"/>
          <w:szCs w:val="24"/>
          <w:u w:val="single"/>
        </w:rPr>
        <w:t xml:space="preserve"> Competency</w:t>
      </w:r>
    </w:p>
    <w:p w14:paraId="0166EA0B" w14:textId="77777777" w:rsidR="0057631A" w:rsidRDefault="0057631A" w:rsidP="00576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Employee:  _</w:t>
      </w:r>
      <w:r w:rsidR="00966972">
        <w:rPr>
          <w:rFonts w:ascii="Arial" w:hAnsi="Arial" w:cs="Arial"/>
          <w:sz w:val="24"/>
          <w:szCs w:val="24"/>
        </w:rPr>
        <w:t>__</w:t>
      </w:r>
      <w:r w:rsidR="00AA2A32">
        <w:rPr>
          <w:rFonts w:ascii="Arial" w:hAnsi="Arial" w:cs="Arial"/>
          <w:sz w:val="24"/>
          <w:szCs w:val="24"/>
        </w:rPr>
        <w:t>____________________</w:t>
      </w:r>
      <w:r w:rsidR="00AA2A32">
        <w:rPr>
          <w:rFonts w:ascii="Arial" w:hAnsi="Arial" w:cs="Arial"/>
          <w:sz w:val="24"/>
          <w:szCs w:val="24"/>
        </w:rPr>
        <w:tab/>
        <w:t>Hire Date</w:t>
      </w:r>
      <w:r>
        <w:rPr>
          <w:rFonts w:ascii="Arial" w:hAnsi="Arial" w:cs="Arial"/>
          <w:sz w:val="24"/>
          <w:szCs w:val="24"/>
        </w:rPr>
        <w:t>: 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160"/>
        <w:gridCol w:w="1440"/>
        <w:gridCol w:w="1705"/>
      </w:tblGrid>
      <w:tr w:rsidR="00F67DC9" w14:paraId="672554B6" w14:textId="77777777" w:rsidTr="007B41C8">
        <w:tc>
          <w:tcPr>
            <w:tcW w:w="4045" w:type="dxa"/>
            <w:shd w:val="clear" w:color="auto" w:fill="9CC2E5" w:themeFill="accent1" w:themeFillTint="99"/>
          </w:tcPr>
          <w:p w14:paraId="642D5FBE" w14:textId="77777777" w:rsidR="00BC5357" w:rsidRPr="00BC5357" w:rsidRDefault="00BC5357" w:rsidP="00C24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9CC2E5" w:themeFill="accent1" w:themeFillTint="99"/>
          </w:tcPr>
          <w:p w14:paraId="3BBEDB42" w14:textId="77777777" w:rsidR="00F67DC9" w:rsidRPr="000907FA" w:rsidRDefault="00BC5357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14:paraId="23EE531D" w14:textId="77777777" w:rsidR="00BC5357" w:rsidRPr="000907FA" w:rsidRDefault="00BC5357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 xml:space="preserve">Score:  </w:t>
            </w:r>
          </w:p>
          <w:p w14:paraId="08F734BD" w14:textId="77777777" w:rsidR="00F67DC9" w:rsidRPr="000907FA" w:rsidRDefault="00BC5357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>C or NC</w:t>
            </w:r>
          </w:p>
        </w:tc>
        <w:tc>
          <w:tcPr>
            <w:tcW w:w="1705" w:type="dxa"/>
            <w:shd w:val="clear" w:color="auto" w:fill="9CC2E5" w:themeFill="accent1" w:themeFillTint="99"/>
          </w:tcPr>
          <w:p w14:paraId="0EAEE8CA" w14:textId="77777777" w:rsidR="00F67DC9" w:rsidRPr="000907FA" w:rsidRDefault="00BC5357" w:rsidP="00C240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7FA">
              <w:rPr>
                <w:rFonts w:ascii="Arial" w:hAnsi="Arial" w:cs="Arial"/>
                <w:b/>
                <w:sz w:val="24"/>
                <w:szCs w:val="24"/>
              </w:rPr>
              <w:t>Evaluator’s Initials</w:t>
            </w:r>
          </w:p>
        </w:tc>
      </w:tr>
      <w:tr w:rsidR="00F67DC9" w14:paraId="6DF006A9" w14:textId="77777777" w:rsidTr="00BC5357">
        <w:tc>
          <w:tcPr>
            <w:tcW w:w="4045" w:type="dxa"/>
          </w:tcPr>
          <w:p w14:paraId="1E2FC753" w14:textId="77777777" w:rsidR="00BC5357" w:rsidRPr="00BC5357" w:rsidRDefault="00BC5357" w:rsidP="00BC53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357">
              <w:rPr>
                <w:rFonts w:ascii="Arial" w:hAnsi="Arial" w:cs="Arial"/>
                <w:b/>
                <w:sz w:val="20"/>
                <w:szCs w:val="20"/>
              </w:rPr>
              <w:t>Proficiency Testing (PT) or Unknown (If No PT)</w:t>
            </w:r>
          </w:p>
          <w:p w14:paraId="29FE82A3" w14:textId="77777777" w:rsidR="00F67DC9" w:rsidRDefault="00BC5357" w:rsidP="00BC5357">
            <w:pPr>
              <w:rPr>
                <w:rFonts w:ascii="Arial" w:hAnsi="Arial" w:cs="Arial"/>
                <w:sz w:val="24"/>
                <w:szCs w:val="24"/>
              </w:rPr>
            </w:pPr>
            <w:r w:rsidRPr="00BC5357">
              <w:rPr>
                <w:rFonts w:ascii="Arial" w:hAnsi="Arial" w:cs="Arial"/>
                <w:sz w:val="20"/>
                <w:szCs w:val="20"/>
              </w:rPr>
              <w:t>Assessment of performance of blinded sample (attach specimen info and results)</w:t>
            </w:r>
          </w:p>
        </w:tc>
        <w:tc>
          <w:tcPr>
            <w:tcW w:w="2160" w:type="dxa"/>
          </w:tcPr>
          <w:p w14:paraId="23E665A2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D5B717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DDD2E3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DC9" w14:paraId="48C829E1" w14:textId="77777777" w:rsidTr="00BC5357">
        <w:tc>
          <w:tcPr>
            <w:tcW w:w="4045" w:type="dxa"/>
          </w:tcPr>
          <w:p w14:paraId="2C3C6414" w14:textId="77777777" w:rsidR="00F67DC9" w:rsidRPr="00BC5357" w:rsidRDefault="00BC5357" w:rsidP="00C24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357">
              <w:rPr>
                <w:rFonts w:ascii="Arial" w:hAnsi="Arial" w:cs="Arial"/>
                <w:b/>
                <w:sz w:val="20"/>
                <w:szCs w:val="20"/>
              </w:rPr>
              <w:t>Direct Observation</w:t>
            </w:r>
          </w:p>
          <w:p w14:paraId="23D80F49" w14:textId="77777777" w:rsidR="00BC5357" w:rsidRPr="00BC5357" w:rsidRDefault="00BC5357" w:rsidP="00C2402E">
            <w:pPr>
              <w:rPr>
                <w:rFonts w:ascii="Arial" w:hAnsi="Arial" w:cs="Arial"/>
                <w:sz w:val="20"/>
                <w:szCs w:val="20"/>
              </w:rPr>
            </w:pPr>
            <w:r w:rsidRPr="00BC5357">
              <w:rPr>
                <w:rFonts w:ascii="Arial" w:hAnsi="Arial" w:cs="Arial"/>
                <w:sz w:val="20"/>
                <w:szCs w:val="20"/>
              </w:rPr>
              <w:t>Routine patient performances as applicable</w:t>
            </w:r>
            <w:proofErr w:type="gramStart"/>
            <w:r w:rsidRPr="00BC5357">
              <w:rPr>
                <w:rFonts w:ascii="Arial" w:hAnsi="Arial" w:cs="Arial"/>
                <w:sz w:val="20"/>
                <w:szCs w:val="20"/>
              </w:rPr>
              <w:t>:  patient</w:t>
            </w:r>
            <w:proofErr w:type="gramEnd"/>
            <w:r w:rsidRPr="00BC5357">
              <w:rPr>
                <w:rFonts w:ascii="Arial" w:hAnsi="Arial" w:cs="Arial"/>
                <w:sz w:val="20"/>
                <w:szCs w:val="20"/>
              </w:rPr>
              <w:t xml:space="preserve"> identification and preparation; and specimen collection, handling, processing and testing.</w:t>
            </w:r>
          </w:p>
        </w:tc>
        <w:tc>
          <w:tcPr>
            <w:tcW w:w="2160" w:type="dxa"/>
          </w:tcPr>
          <w:p w14:paraId="32CF29F4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894597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D3F846D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DC9" w14:paraId="66520B77" w14:textId="77777777" w:rsidTr="00BC5357">
        <w:tc>
          <w:tcPr>
            <w:tcW w:w="4045" w:type="dxa"/>
          </w:tcPr>
          <w:p w14:paraId="41FB863D" w14:textId="77777777" w:rsidR="00F67DC9" w:rsidRPr="00846360" w:rsidRDefault="00846360" w:rsidP="00C24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360">
              <w:rPr>
                <w:rFonts w:ascii="Arial" w:hAnsi="Arial" w:cs="Arial"/>
                <w:b/>
                <w:sz w:val="20"/>
                <w:szCs w:val="20"/>
              </w:rPr>
              <w:t>Direct Observation</w:t>
            </w:r>
          </w:p>
          <w:p w14:paraId="6959A268" w14:textId="77777777" w:rsidR="00846360" w:rsidRDefault="00846360" w:rsidP="00C2402E">
            <w:pPr>
              <w:rPr>
                <w:rFonts w:ascii="Arial" w:hAnsi="Arial" w:cs="Arial"/>
                <w:sz w:val="24"/>
                <w:szCs w:val="24"/>
              </w:rPr>
            </w:pPr>
            <w:r w:rsidRPr="00846360">
              <w:rPr>
                <w:rFonts w:ascii="Arial" w:hAnsi="Arial" w:cs="Arial"/>
                <w:sz w:val="20"/>
                <w:szCs w:val="20"/>
              </w:rPr>
              <w:t>Performance of instrument maintenance and function checks</w:t>
            </w:r>
          </w:p>
        </w:tc>
        <w:tc>
          <w:tcPr>
            <w:tcW w:w="2160" w:type="dxa"/>
          </w:tcPr>
          <w:p w14:paraId="2EB85E3A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3A6DE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1257DA6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DC9" w14:paraId="3A4EA654" w14:textId="77777777" w:rsidTr="00BC5357">
        <w:tc>
          <w:tcPr>
            <w:tcW w:w="4045" w:type="dxa"/>
          </w:tcPr>
          <w:p w14:paraId="748EBCFA" w14:textId="77777777" w:rsidR="00F67DC9" w:rsidRPr="00846360" w:rsidRDefault="00846360" w:rsidP="00C24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360">
              <w:rPr>
                <w:rFonts w:ascii="Arial" w:hAnsi="Arial" w:cs="Arial"/>
                <w:b/>
                <w:sz w:val="20"/>
                <w:szCs w:val="20"/>
              </w:rPr>
              <w:t xml:space="preserve">Evaluation of </w:t>
            </w:r>
            <w:proofErr w:type="gramStart"/>
            <w:r w:rsidRPr="00846360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  <w:proofErr w:type="gramEnd"/>
            <w:r w:rsidRPr="00846360">
              <w:rPr>
                <w:rFonts w:ascii="Arial" w:hAnsi="Arial" w:cs="Arial"/>
                <w:b/>
                <w:sz w:val="20"/>
                <w:szCs w:val="20"/>
              </w:rPr>
              <w:t xml:space="preserve"> Skills</w:t>
            </w:r>
          </w:p>
          <w:p w14:paraId="22F4C07A" w14:textId="77777777" w:rsidR="00846360" w:rsidRDefault="00846360" w:rsidP="00C2402E">
            <w:pPr>
              <w:rPr>
                <w:rFonts w:ascii="Arial" w:hAnsi="Arial" w:cs="Arial"/>
                <w:sz w:val="24"/>
                <w:szCs w:val="24"/>
              </w:rPr>
            </w:pPr>
            <w:r w:rsidRPr="00846360">
              <w:rPr>
                <w:rFonts w:ascii="Arial" w:hAnsi="Arial" w:cs="Arial"/>
                <w:sz w:val="20"/>
                <w:szCs w:val="20"/>
              </w:rPr>
              <w:t>Written exam, Specimen Rejection Report, Discussion, etc. (Attach exam or report, if applicable.)</w:t>
            </w:r>
          </w:p>
        </w:tc>
        <w:tc>
          <w:tcPr>
            <w:tcW w:w="2160" w:type="dxa"/>
          </w:tcPr>
          <w:p w14:paraId="2288D353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FEA2B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1677DB7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DC9" w14:paraId="79676ECF" w14:textId="77777777" w:rsidTr="00BC5357">
        <w:tc>
          <w:tcPr>
            <w:tcW w:w="4045" w:type="dxa"/>
          </w:tcPr>
          <w:p w14:paraId="764FBDFA" w14:textId="77777777" w:rsidR="00F67DC9" w:rsidRPr="00846360" w:rsidRDefault="00846360" w:rsidP="00C24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360">
              <w:rPr>
                <w:rFonts w:ascii="Arial" w:hAnsi="Arial" w:cs="Arial"/>
                <w:b/>
                <w:sz w:val="20"/>
                <w:szCs w:val="20"/>
              </w:rPr>
              <w:t>Results Review</w:t>
            </w:r>
          </w:p>
          <w:p w14:paraId="6C381B60" w14:textId="77777777" w:rsidR="00846360" w:rsidRDefault="00846360" w:rsidP="00C2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the recording and reporting of test results.</w:t>
            </w:r>
          </w:p>
        </w:tc>
        <w:tc>
          <w:tcPr>
            <w:tcW w:w="2160" w:type="dxa"/>
          </w:tcPr>
          <w:p w14:paraId="3F7F1FF2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95A50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0A68E9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DC9" w14:paraId="1EA8F1EE" w14:textId="77777777" w:rsidTr="00BC5357">
        <w:tc>
          <w:tcPr>
            <w:tcW w:w="4045" w:type="dxa"/>
          </w:tcPr>
          <w:p w14:paraId="1012F5EF" w14:textId="77777777" w:rsidR="00846360" w:rsidRPr="00846360" w:rsidRDefault="00846360" w:rsidP="008463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QC </w:t>
            </w:r>
            <w:r w:rsidRPr="00846360">
              <w:rPr>
                <w:rFonts w:ascii="Arial" w:hAnsi="Arial" w:cs="Arial"/>
                <w:b/>
                <w:sz w:val="20"/>
                <w:szCs w:val="20"/>
              </w:rPr>
              <w:t>Review</w:t>
            </w:r>
          </w:p>
          <w:p w14:paraId="427199AE" w14:textId="77777777" w:rsidR="00F67DC9" w:rsidRDefault="00846360" w:rsidP="00846360">
            <w:pPr>
              <w:rPr>
                <w:rFonts w:ascii="Arial" w:hAnsi="Arial" w:cs="Arial"/>
                <w:sz w:val="24"/>
                <w:szCs w:val="24"/>
              </w:rPr>
            </w:pPr>
            <w:r w:rsidRPr="00846360">
              <w:rPr>
                <w:rFonts w:ascii="Arial" w:hAnsi="Arial" w:cs="Arial"/>
                <w:sz w:val="20"/>
                <w:szCs w:val="20"/>
              </w:rPr>
              <w:t>Review of Quality Control records</w:t>
            </w:r>
          </w:p>
        </w:tc>
        <w:tc>
          <w:tcPr>
            <w:tcW w:w="2160" w:type="dxa"/>
          </w:tcPr>
          <w:p w14:paraId="1B218978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39197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153542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DC9" w14:paraId="3601A017" w14:textId="77777777" w:rsidTr="00BC5357">
        <w:tc>
          <w:tcPr>
            <w:tcW w:w="4045" w:type="dxa"/>
          </w:tcPr>
          <w:p w14:paraId="5255FFD7" w14:textId="77777777" w:rsidR="00F67DC9" w:rsidRPr="00846360" w:rsidRDefault="00846360" w:rsidP="00C24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360">
              <w:rPr>
                <w:rFonts w:ascii="Arial" w:hAnsi="Arial" w:cs="Arial"/>
                <w:b/>
                <w:sz w:val="20"/>
                <w:szCs w:val="20"/>
              </w:rPr>
              <w:t>Equipment Function</w:t>
            </w:r>
          </w:p>
          <w:p w14:paraId="4844C6C7" w14:textId="77777777" w:rsidR="00846360" w:rsidRDefault="00846360" w:rsidP="00C2402E">
            <w:pPr>
              <w:rPr>
                <w:rFonts w:ascii="Arial" w:hAnsi="Arial" w:cs="Arial"/>
                <w:sz w:val="24"/>
                <w:szCs w:val="24"/>
              </w:rPr>
            </w:pPr>
            <w:r w:rsidRPr="00846360">
              <w:rPr>
                <w:rFonts w:ascii="Arial" w:hAnsi="Arial" w:cs="Arial"/>
                <w:sz w:val="20"/>
                <w:szCs w:val="20"/>
              </w:rPr>
              <w:t>Preventative/Routine maintenance records etc., if applicable</w:t>
            </w:r>
          </w:p>
        </w:tc>
        <w:tc>
          <w:tcPr>
            <w:tcW w:w="2160" w:type="dxa"/>
          </w:tcPr>
          <w:p w14:paraId="118A9ACF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61BADD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94A6495" w14:textId="77777777" w:rsidR="00F67DC9" w:rsidRDefault="00F67DC9" w:rsidP="00C2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764D9" w14:textId="77777777" w:rsidR="00B64CB6" w:rsidRDefault="00B64CB6" w:rsidP="00B64CB6">
      <w:pPr>
        <w:spacing w:after="0"/>
        <w:rPr>
          <w:rFonts w:ascii="Arial" w:hAnsi="Arial" w:cs="Arial"/>
          <w:sz w:val="16"/>
          <w:szCs w:val="24"/>
        </w:rPr>
      </w:pPr>
      <w:r w:rsidRPr="00AF41D8">
        <w:rPr>
          <w:rFonts w:ascii="Arial" w:hAnsi="Arial" w:cs="Arial"/>
          <w:sz w:val="16"/>
          <w:szCs w:val="24"/>
          <w:vertAlign w:val="superscript"/>
        </w:rPr>
        <w:t>*</w:t>
      </w:r>
      <w:r>
        <w:rPr>
          <w:rFonts w:ascii="Arial" w:hAnsi="Arial" w:cs="Arial"/>
          <w:sz w:val="16"/>
          <w:szCs w:val="24"/>
        </w:rPr>
        <w:t>Score C = Competent / Employee able to perform task independently</w:t>
      </w:r>
    </w:p>
    <w:p w14:paraId="5494D882" w14:textId="77777777" w:rsidR="00B64CB6" w:rsidRDefault="00B64CB6" w:rsidP="00B64CB6">
      <w:pPr>
        <w:spacing w:after="0"/>
        <w:rPr>
          <w:rFonts w:ascii="Arial" w:hAnsi="Arial" w:cs="Arial"/>
          <w:sz w:val="24"/>
          <w:szCs w:val="24"/>
        </w:rPr>
      </w:pPr>
      <w:r w:rsidRPr="00AF41D8">
        <w:rPr>
          <w:rFonts w:ascii="Arial" w:hAnsi="Arial" w:cs="Arial"/>
          <w:sz w:val="16"/>
          <w:szCs w:val="24"/>
          <w:vertAlign w:val="superscript"/>
        </w:rPr>
        <w:t>*</w:t>
      </w:r>
      <w:r>
        <w:rPr>
          <w:rFonts w:ascii="Arial" w:hAnsi="Arial" w:cs="Arial"/>
          <w:sz w:val="16"/>
          <w:szCs w:val="24"/>
        </w:rPr>
        <w:t>Score NC = Not Competent / Employee unable to perform task independently</w:t>
      </w:r>
    </w:p>
    <w:p w14:paraId="6D42E0D8" w14:textId="77777777" w:rsidR="00BC0355" w:rsidRDefault="00BC0355" w:rsidP="00C240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0907FA" w:rsidRPr="00AD6FEB" w14:paraId="7DF94F81" w14:textId="77777777" w:rsidTr="006602CB">
        <w:tc>
          <w:tcPr>
            <w:tcW w:w="9350" w:type="dxa"/>
            <w:gridSpan w:val="3"/>
          </w:tcPr>
          <w:p w14:paraId="39B8B4B5" w14:textId="77777777" w:rsidR="000907FA" w:rsidRPr="00AD6FEB" w:rsidRDefault="000907FA" w:rsidP="00C240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6FEB">
              <w:rPr>
                <w:rFonts w:ascii="Arial" w:hAnsi="Arial" w:cs="Arial"/>
                <w:b/>
                <w:sz w:val="18"/>
                <w:szCs w:val="18"/>
              </w:rPr>
              <w:t>Based upon successful completion of this competency assessment, the employee is deemed to be competent to perform patient testing unsupervised.</w:t>
            </w:r>
          </w:p>
        </w:tc>
      </w:tr>
      <w:tr w:rsidR="000907FA" w:rsidRPr="00AD6FEB" w14:paraId="0B008A35" w14:textId="77777777" w:rsidTr="000907FA">
        <w:tc>
          <w:tcPr>
            <w:tcW w:w="1525" w:type="dxa"/>
          </w:tcPr>
          <w:p w14:paraId="606BFA34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  <w:r w:rsidRPr="00AD6FEB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4708" w:type="dxa"/>
          </w:tcPr>
          <w:p w14:paraId="296A7DED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  <w:r w:rsidRPr="00AD6FEB">
              <w:rPr>
                <w:rFonts w:ascii="Arial" w:hAnsi="Arial" w:cs="Arial"/>
                <w:sz w:val="18"/>
                <w:szCs w:val="18"/>
              </w:rPr>
              <w:t>Evaluator’s Signature</w:t>
            </w:r>
          </w:p>
        </w:tc>
        <w:tc>
          <w:tcPr>
            <w:tcW w:w="3117" w:type="dxa"/>
          </w:tcPr>
          <w:p w14:paraId="756DA930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  <w:r w:rsidRPr="00AD6FE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907FA" w:rsidRPr="00AD6FEB" w14:paraId="15EBEF9E" w14:textId="77777777" w:rsidTr="000907FA">
        <w:tc>
          <w:tcPr>
            <w:tcW w:w="1525" w:type="dxa"/>
          </w:tcPr>
          <w:p w14:paraId="2EC2B8CB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8" w:type="dxa"/>
          </w:tcPr>
          <w:p w14:paraId="7F381DA8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6D6B509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7FA" w:rsidRPr="00AD6FEB" w14:paraId="57B013FB" w14:textId="77777777" w:rsidTr="002272A1">
        <w:tc>
          <w:tcPr>
            <w:tcW w:w="9350" w:type="dxa"/>
            <w:gridSpan w:val="3"/>
          </w:tcPr>
          <w:p w14:paraId="17542F9B" w14:textId="77777777" w:rsidR="000907FA" w:rsidRPr="00AD6FEB" w:rsidRDefault="000907FA" w:rsidP="00C240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6FEB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6DABD1" wp14:editId="7F655AF2">
                      <wp:simplePos x="0" y="0"/>
                      <wp:positionH relativeFrom="column">
                        <wp:posOffset>-370</wp:posOffset>
                      </wp:positionH>
                      <wp:positionV relativeFrom="paragraph">
                        <wp:posOffset>33585</wp:posOffset>
                      </wp:positionV>
                      <wp:extent cx="165100" cy="143510"/>
                      <wp:effectExtent l="0" t="0" r="25400" b="279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427FF5A1" w14:textId="77777777" w:rsidR="000907FA" w:rsidRDefault="000907FA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05pt;margin-top:2.65pt;width:13pt;height:1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0907FA" w:rsidRDefault="000907FA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6FEB">
              <w:rPr>
                <w:rFonts w:ascii="Arial" w:hAnsi="Arial" w:cs="Arial"/>
                <w:b/>
                <w:sz w:val="18"/>
                <w:szCs w:val="18"/>
              </w:rPr>
              <w:t>Not Applicable</w:t>
            </w:r>
          </w:p>
          <w:p w14:paraId="13B3116C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  <w:r w:rsidRPr="00AD6FEB">
              <w:rPr>
                <w:rFonts w:ascii="Arial" w:hAnsi="Arial" w:cs="Arial"/>
                <w:sz w:val="18"/>
                <w:szCs w:val="18"/>
              </w:rPr>
              <w:t xml:space="preserve">This employee needs additional training and is restricted </w:t>
            </w:r>
            <w:proofErr w:type="gramStart"/>
            <w:r w:rsidRPr="00AD6FEB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AD6F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FB7" w:rsidRPr="00AD6FEB">
              <w:rPr>
                <w:rFonts w:ascii="Arial" w:hAnsi="Arial" w:cs="Arial"/>
                <w:sz w:val="18"/>
                <w:szCs w:val="18"/>
              </w:rPr>
              <w:t>performing</w:t>
            </w:r>
            <w:r w:rsidRPr="00AD6FEB">
              <w:rPr>
                <w:rFonts w:ascii="Arial" w:hAnsi="Arial" w:cs="Arial"/>
                <w:sz w:val="18"/>
                <w:szCs w:val="18"/>
              </w:rPr>
              <w:t xml:space="preserve"> patient testing unsupervised, as indicated below</w:t>
            </w:r>
            <w:r w:rsidR="00253FB7" w:rsidRPr="00AD6FEB">
              <w:rPr>
                <w:rFonts w:ascii="Arial" w:hAnsi="Arial" w:cs="Arial"/>
                <w:sz w:val="18"/>
                <w:szCs w:val="18"/>
              </w:rPr>
              <w:t>.  Action plan is listed Below</w:t>
            </w:r>
          </w:p>
        </w:tc>
      </w:tr>
      <w:tr w:rsidR="000907FA" w:rsidRPr="00AD6FEB" w14:paraId="68F35064" w14:textId="77777777" w:rsidTr="000907FA">
        <w:tc>
          <w:tcPr>
            <w:tcW w:w="1525" w:type="dxa"/>
          </w:tcPr>
          <w:p w14:paraId="18FB636C" w14:textId="77777777" w:rsidR="000907FA" w:rsidRPr="00AD6FEB" w:rsidRDefault="00253FB7" w:rsidP="00C240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6FE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4708" w:type="dxa"/>
          </w:tcPr>
          <w:p w14:paraId="7F21D489" w14:textId="77777777" w:rsidR="000907FA" w:rsidRPr="00AD6FEB" w:rsidRDefault="00253FB7" w:rsidP="00C240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6FEB">
              <w:rPr>
                <w:rFonts w:ascii="Arial" w:hAnsi="Arial" w:cs="Arial"/>
                <w:b/>
                <w:sz w:val="18"/>
                <w:szCs w:val="18"/>
              </w:rPr>
              <w:t>Description/Action Plan</w:t>
            </w:r>
          </w:p>
        </w:tc>
        <w:tc>
          <w:tcPr>
            <w:tcW w:w="3117" w:type="dxa"/>
          </w:tcPr>
          <w:p w14:paraId="4FE395B6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7FA" w:rsidRPr="00AD6FEB" w14:paraId="149C37BC" w14:textId="77777777" w:rsidTr="000907FA">
        <w:tc>
          <w:tcPr>
            <w:tcW w:w="1525" w:type="dxa"/>
          </w:tcPr>
          <w:p w14:paraId="595FEE09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8" w:type="dxa"/>
          </w:tcPr>
          <w:p w14:paraId="503BA3B7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B047228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7FA" w:rsidRPr="00AD6FEB" w14:paraId="08C340DD" w14:textId="77777777" w:rsidTr="000907FA">
        <w:tc>
          <w:tcPr>
            <w:tcW w:w="1525" w:type="dxa"/>
          </w:tcPr>
          <w:p w14:paraId="4812DA8C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8" w:type="dxa"/>
          </w:tcPr>
          <w:p w14:paraId="16570FFE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50D42AA" w14:textId="77777777" w:rsidR="000907FA" w:rsidRPr="00AD6FEB" w:rsidRDefault="000907FA" w:rsidP="00C240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9C0E3D" w14:textId="77777777" w:rsidR="000907FA" w:rsidRPr="00AD6FEB" w:rsidRDefault="000907FA" w:rsidP="00C2402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41C8" w:rsidRPr="00AD6FEB" w14:paraId="070B051F" w14:textId="77777777" w:rsidTr="001E3C24">
        <w:trPr>
          <w:trHeight w:val="656"/>
        </w:trPr>
        <w:tc>
          <w:tcPr>
            <w:tcW w:w="9350" w:type="dxa"/>
            <w:shd w:val="clear" w:color="auto" w:fill="FFF2CC" w:themeFill="accent4" w:themeFillTint="33"/>
          </w:tcPr>
          <w:p w14:paraId="0EDB1D98" w14:textId="77777777" w:rsidR="007B41C8" w:rsidRPr="00AD6FEB" w:rsidRDefault="007B41C8" w:rsidP="001E3C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0CA3">
              <w:rPr>
                <w:rFonts w:ascii="Arial" w:hAnsi="Arial" w:cs="Arial"/>
                <w:b/>
                <w:sz w:val="18"/>
                <w:szCs w:val="18"/>
              </w:rPr>
              <w:t>I have reviewed the policies and procedures related to equipment and testing above.  Based upon successful completion of this competency assessment, I feel confident in my ability to perform patient testing unsupervised.  (To be signed after final review with evaluator)</w:t>
            </w:r>
          </w:p>
        </w:tc>
      </w:tr>
      <w:tr w:rsidR="007B41C8" w:rsidRPr="00AD6FEB" w14:paraId="4BFEED07" w14:textId="77777777" w:rsidTr="001E3C24">
        <w:trPr>
          <w:trHeight w:val="404"/>
        </w:trPr>
        <w:tc>
          <w:tcPr>
            <w:tcW w:w="9350" w:type="dxa"/>
          </w:tcPr>
          <w:p w14:paraId="4CD032E1" w14:textId="77777777" w:rsidR="007B41C8" w:rsidRDefault="007B41C8" w:rsidP="001E3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3CB98D" w14:textId="77777777" w:rsidR="007B41C8" w:rsidRPr="00AD6FEB" w:rsidRDefault="007B41C8" w:rsidP="001E3C24">
            <w:pPr>
              <w:rPr>
                <w:rFonts w:ascii="Arial" w:hAnsi="Arial" w:cs="Arial"/>
                <w:sz w:val="18"/>
                <w:szCs w:val="18"/>
              </w:rPr>
            </w:pPr>
            <w:r w:rsidRPr="00AD6FEB">
              <w:rPr>
                <w:rFonts w:ascii="Arial" w:hAnsi="Arial" w:cs="Arial"/>
                <w:sz w:val="18"/>
                <w:szCs w:val="18"/>
              </w:rPr>
              <w:t xml:space="preserve">Employee Signature________________________      </w:t>
            </w:r>
            <w:proofErr w:type="gramStart"/>
            <w:r w:rsidRPr="00AD6FEB">
              <w:rPr>
                <w:rFonts w:ascii="Arial" w:hAnsi="Arial" w:cs="Arial"/>
                <w:sz w:val="18"/>
                <w:szCs w:val="18"/>
              </w:rPr>
              <w:t>Date:_</w:t>
            </w:r>
            <w:proofErr w:type="gramEnd"/>
            <w:r w:rsidRPr="00AD6FEB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36A751EE" w14:textId="77777777" w:rsidR="007B41C8" w:rsidRPr="00A47AFA" w:rsidRDefault="007B41C8" w:rsidP="001E3C2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7B41C8" w:rsidRPr="00AD6FEB" w14:paraId="4CDD5587" w14:textId="77777777" w:rsidTr="001E3C24">
        <w:tc>
          <w:tcPr>
            <w:tcW w:w="9350" w:type="dxa"/>
          </w:tcPr>
          <w:p w14:paraId="0DD81005" w14:textId="77777777" w:rsidR="007B41C8" w:rsidRPr="00AD6FEB" w:rsidRDefault="007B41C8" w:rsidP="001E3C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B4790" w14:textId="77777777" w:rsidR="007B41C8" w:rsidRPr="00AD6FEB" w:rsidRDefault="007B41C8" w:rsidP="001E3C24">
            <w:pPr>
              <w:rPr>
                <w:rFonts w:ascii="Arial" w:hAnsi="Arial" w:cs="Arial"/>
                <w:sz w:val="18"/>
                <w:szCs w:val="18"/>
              </w:rPr>
            </w:pPr>
            <w:r w:rsidRPr="00AD6FEB">
              <w:rPr>
                <w:rFonts w:ascii="Arial" w:hAnsi="Arial" w:cs="Arial"/>
                <w:sz w:val="18"/>
                <w:szCs w:val="18"/>
              </w:rPr>
              <w:t xml:space="preserve">Laboratory </w:t>
            </w:r>
            <w:proofErr w:type="gramStart"/>
            <w:r w:rsidRPr="00AD6FEB">
              <w:rPr>
                <w:rFonts w:ascii="Arial" w:hAnsi="Arial" w:cs="Arial"/>
                <w:sz w:val="18"/>
                <w:szCs w:val="18"/>
              </w:rPr>
              <w:t>Supervisor:_</w:t>
            </w:r>
            <w:proofErr w:type="gramEnd"/>
            <w:r w:rsidRPr="00AD6FEB">
              <w:rPr>
                <w:rFonts w:ascii="Arial" w:hAnsi="Arial" w:cs="Arial"/>
                <w:sz w:val="18"/>
                <w:szCs w:val="18"/>
              </w:rPr>
              <w:t xml:space="preserve">_____________________     </w:t>
            </w:r>
            <w:proofErr w:type="gramStart"/>
            <w:r w:rsidRPr="00AD6FEB">
              <w:rPr>
                <w:rFonts w:ascii="Arial" w:hAnsi="Arial" w:cs="Arial"/>
                <w:sz w:val="18"/>
                <w:szCs w:val="18"/>
              </w:rPr>
              <w:t>Date:_</w:t>
            </w:r>
            <w:proofErr w:type="gramEnd"/>
            <w:r w:rsidRPr="00AD6FEB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41253E8C" w14:textId="77777777" w:rsidR="007B41C8" w:rsidRPr="00AD6FEB" w:rsidRDefault="007B41C8" w:rsidP="001E3C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26FF9F" w14:textId="77777777" w:rsidR="007B41C8" w:rsidRPr="00C2402E" w:rsidRDefault="007B41C8" w:rsidP="007E4C0E">
      <w:pPr>
        <w:rPr>
          <w:rFonts w:ascii="Arial" w:hAnsi="Arial" w:cs="Arial"/>
          <w:sz w:val="24"/>
          <w:szCs w:val="24"/>
        </w:rPr>
      </w:pPr>
    </w:p>
    <w:sectPr w:rsidR="007B41C8" w:rsidRPr="00C2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6D103" w14:textId="77777777" w:rsidR="00211F5E" w:rsidRDefault="00211F5E" w:rsidP="00940B41">
      <w:pPr>
        <w:spacing w:after="0" w:line="240" w:lineRule="auto"/>
      </w:pPr>
      <w:r>
        <w:separator/>
      </w:r>
    </w:p>
  </w:endnote>
  <w:endnote w:type="continuationSeparator" w:id="0">
    <w:p w14:paraId="741A7367" w14:textId="77777777" w:rsidR="00211F5E" w:rsidRDefault="00211F5E" w:rsidP="009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DFD3" w14:textId="77777777" w:rsidR="007C190B" w:rsidRDefault="007C1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85AE" w14:textId="77777777" w:rsidR="007C190B" w:rsidRPr="007C190B" w:rsidRDefault="00940B41" w:rsidP="007C190B">
    <w:pPr>
      <w:pStyle w:val="Header"/>
      <w:rPr>
        <w:b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7950" wp14:editId="0202DA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F011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AA2A32" w:rsidRPr="00AA2A3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 w:rsidR="007C190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ab/>
    </w:r>
    <w:r w:rsidR="007C190B">
      <w:rPr>
        <w:b/>
      </w:rPr>
      <w:t xml:space="preserve">LABGEN 8285.G.3 Core Lab Clinical Job Specific </w:t>
    </w:r>
    <w:proofErr w:type="gramStart"/>
    <w:r w:rsidR="007C190B">
      <w:rPr>
        <w:b/>
      </w:rPr>
      <w:t>training</w:t>
    </w:r>
    <w:proofErr w:type="gramEnd"/>
    <w:r w:rsidR="007C190B">
      <w:rPr>
        <w:b/>
      </w:rPr>
      <w:t xml:space="preserve"> Checklist &amp; Initial Competency</w:t>
    </w:r>
  </w:p>
  <w:p w14:paraId="0BAB318A" w14:textId="77777777" w:rsidR="00940B41" w:rsidRDefault="00940B41" w:rsidP="007C190B">
    <w:pPr>
      <w:pStyle w:val="Footer"/>
      <w:tabs>
        <w:tab w:val="clear" w:pos="4680"/>
        <w:tab w:val="clear" w:pos="9360"/>
        <w:tab w:val="left" w:pos="109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B3B1" w14:textId="77777777" w:rsidR="007C190B" w:rsidRDefault="007C1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BCA1" w14:textId="77777777" w:rsidR="00211F5E" w:rsidRDefault="00211F5E" w:rsidP="00940B41">
      <w:pPr>
        <w:spacing w:after="0" w:line="240" w:lineRule="auto"/>
      </w:pPr>
      <w:r>
        <w:separator/>
      </w:r>
    </w:p>
  </w:footnote>
  <w:footnote w:type="continuationSeparator" w:id="0">
    <w:p w14:paraId="0679AFBE" w14:textId="77777777" w:rsidR="00211F5E" w:rsidRDefault="00211F5E" w:rsidP="0094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FF8F" w14:textId="77777777" w:rsidR="007C190B" w:rsidRDefault="007C1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0EE5" w14:textId="77777777" w:rsidR="007B41C8" w:rsidRPr="007C190B" w:rsidRDefault="007B41C8">
    <w:pPr>
      <w:pStyle w:val="Header"/>
      <w:rPr>
        <w:rFonts w:ascii="Arial" w:hAnsi="Arial" w:cs="Arial"/>
        <w:b/>
        <w:color w:val="FF0000"/>
        <w:sz w:val="24"/>
        <w:szCs w:val="24"/>
      </w:rPr>
    </w:pPr>
    <w:r w:rsidRPr="00C2402E">
      <w:rPr>
        <w:rFonts w:ascii="Arial" w:hAnsi="Arial" w:cs="Arial"/>
        <w:b/>
        <w:sz w:val="24"/>
        <w:szCs w:val="24"/>
      </w:rPr>
      <w:t>Core Lab C</w:t>
    </w:r>
    <w:r>
      <w:rPr>
        <w:rFonts w:ascii="Arial" w:hAnsi="Arial" w:cs="Arial"/>
        <w:b/>
        <w:sz w:val="24"/>
        <w:szCs w:val="24"/>
      </w:rPr>
      <w:t xml:space="preserve">ompetency Assessment – </w:t>
    </w:r>
    <w:r w:rsidR="00101686">
      <w:rPr>
        <w:rFonts w:ascii="Arial" w:hAnsi="Arial" w:cs="Arial"/>
        <w:b/>
        <w:color w:val="FF0000"/>
        <w:sz w:val="24"/>
        <w:szCs w:val="24"/>
      </w:rPr>
      <w:t>Manual Tests</w:t>
    </w:r>
    <w:r w:rsidR="008C244F">
      <w:rPr>
        <w:rFonts w:ascii="Arial" w:hAnsi="Arial" w:cs="Arial"/>
        <w:b/>
        <w:color w:val="FF0000"/>
        <w:sz w:val="24"/>
        <w:szCs w:val="24"/>
      </w:rPr>
      <w:t>-CSF/</w:t>
    </w:r>
    <w:r w:rsidR="005501C9">
      <w:rPr>
        <w:rFonts w:ascii="Arial" w:hAnsi="Arial" w:cs="Arial"/>
        <w:b/>
        <w:color w:val="FF0000"/>
        <w:sz w:val="24"/>
        <w:szCs w:val="24"/>
      </w:rPr>
      <w:t>Bo</w:t>
    </w:r>
    <w:r w:rsidR="00415812">
      <w:rPr>
        <w:rFonts w:ascii="Arial" w:hAnsi="Arial" w:cs="Arial"/>
        <w:b/>
        <w:color w:val="FF0000"/>
        <w:sz w:val="24"/>
        <w:szCs w:val="24"/>
      </w:rPr>
      <w:t>dy Fluid Cell Count Differential</w:t>
    </w:r>
    <w:r w:rsidR="007C190B">
      <w:rPr>
        <w:rFonts w:ascii="Arial" w:hAnsi="Arial" w:cs="Arial"/>
        <w:b/>
        <w:color w:val="FF0000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CA58" w14:textId="77777777" w:rsidR="007C190B" w:rsidRDefault="007C1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41098"/>
    <w:multiLevelType w:val="hybridMultilevel"/>
    <w:tmpl w:val="0D42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1D8F"/>
    <w:multiLevelType w:val="hybridMultilevel"/>
    <w:tmpl w:val="A4609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1879"/>
    <w:multiLevelType w:val="hybridMultilevel"/>
    <w:tmpl w:val="6C321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89046">
    <w:abstractNumId w:val="0"/>
  </w:num>
  <w:num w:numId="2" w16cid:durableId="1977369951">
    <w:abstractNumId w:val="1"/>
  </w:num>
  <w:num w:numId="3" w16cid:durableId="28307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2E"/>
    <w:rsid w:val="000237C9"/>
    <w:rsid w:val="00031164"/>
    <w:rsid w:val="00056F30"/>
    <w:rsid w:val="0006084E"/>
    <w:rsid w:val="000907FA"/>
    <w:rsid w:val="00094BF0"/>
    <w:rsid w:val="00101686"/>
    <w:rsid w:val="00107206"/>
    <w:rsid w:val="0012532B"/>
    <w:rsid w:val="00211F5E"/>
    <w:rsid w:val="00253FB7"/>
    <w:rsid w:val="002715DB"/>
    <w:rsid w:val="00296CCC"/>
    <w:rsid w:val="002A5339"/>
    <w:rsid w:val="002D4FA1"/>
    <w:rsid w:val="0030260B"/>
    <w:rsid w:val="0030273D"/>
    <w:rsid w:val="0031419B"/>
    <w:rsid w:val="00345DA2"/>
    <w:rsid w:val="003605EB"/>
    <w:rsid w:val="003D37F2"/>
    <w:rsid w:val="00415812"/>
    <w:rsid w:val="00433D6D"/>
    <w:rsid w:val="004F42DE"/>
    <w:rsid w:val="005501C9"/>
    <w:rsid w:val="00566028"/>
    <w:rsid w:val="0057631A"/>
    <w:rsid w:val="0059196F"/>
    <w:rsid w:val="005D234A"/>
    <w:rsid w:val="006957F6"/>
    <w:rsid w:val="006A3A61"/>
    <w:rsid w:val="006B036E"/>
    <w:rsid w:val="00706936"/>
    <w:rsid w:val="007248F2"/>
    <w:rsid w:val="007311AF"/>
    <w:rsid w:val="00744915"/>
    <w:rsid w:val="007B41C8"/>
    <w:rsid w:val="007C190B"/>
    <w:rsid w:val="007E4C0E"/>
    <w:rsid w:val="00830B06"/>
    <w:rsid w:val="00846360"/>
    <w:rsid w:val="00876882"/>
    <w:rsid w:val="0088528E"/>
    <w:rsid w:val="008C244F"/>
    <w:rsid w:val="00940B41"/>
    <w:rsid w:val="009611C9"/>
    <w:rsid w:val="00964209"/>
    <w:rsid w:val="00966972"/>
    <w:rsid w:val="00967B29"/>
    <w:rsid w:val="00A05BAD"/>
    <w:rsid w:val="00A478D1"/>
    <w:rsid w:val="00AA2A32"/>
    <w:rsid w:val="00AB48BF"/>
    <w:rsid w:val="00AC5802"/>
    <w:rsid w:val="00AD6FEB"/>
    <w:rsid w:val="00B1268C"/>
    <w:rsid w:val="00B5607F"/>
    <w:rsid w:val="00B64CB6"/>
    <w:rsid w:val="00BB6786"/>
    <w:rsid w:val="00BC0355"/>
    <w:rsid w:val="00BC5357"/>
    <w:rsid w:val="00BD1C58"/>
    <w:rsid w:val="00C2402E"/>
    <w:rsid w:val="00C26DEC"/>
    <w:rsid w:val="00C41D27"/>
    <w:rsid w:val="00C510E0"/>
    <w:rsid w:val="00C54356"/>
    <w:rsid w:val="00C64960"/>
    <w:rsid w:val="00D3332B"/>
    <w:rsid w:val="00D373A7"/>
    <w:rsid w:val="00D44381"/>
    <w:rsid w:val="00D537D6"/>
    <w:rsid w:val="00DD64B0"/>
    <w:rsid w:val="00E15C36"/>
    <w:rsid w:val="00E254FC"/>
    <w:rsid w:val="00E53E87"/>
    <w:rsid w:val="00E70211"/>
    <w:rsid w:val="00E97965"/>
    <w:rsid w:val="00F02A39"/>
    <w:rsid w:val="00F30C7E"/>
    <w:rsid w:val="00F67DC9"/>
    <w:rsid w:val="00F74254"/>
    <w:rsid w:val="00F829D3"/>
    <w:rsid w:val="00F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CB4F"/>
  <w15:chartTrackingRefBased/>
  <w15:docId w15:val="{D7EFA964-319E-4B5A-9195-9FCDF039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B41"/>
  </w:style>
  <w:style w:type="paragraph" w:styleId="Footer">
    <w:name w:val="footer"/>
    <w:basedOn w:val="Normal"/>
    <w:link w:val="FooterChar"/>
    <w:uiPriority w:val="99"/>
    <w:unhideWhenUsed/>
    <w:rsid w:val="0094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B41"/>
  </w:style>
  <w:style w:type="paragraph" w:styleId="ListParagraph">
    <w:name w:val="List Paragraph"/>
    <w:basedOn w:val="Normal"/>
    <w:uiPriority w:val="34"/>
    <w:qFormat/>
    <w:rsid w:val="0083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Duke, Karen</dc:creator>
  <cp:keywords/>
  <dc:description/>
  <cp:lastModifiedBy>Hutchens, Angela</cp:lastModifiedBy>
  <cp:revision>3</cp:revision>
  <cp:lastPrinted>2023-01-04T19:59:00Z</cp:lastPrinted>
  <dcterms:created xsi:type="dcterms:W3CDTF">2025-04-30T12:45:00Z</dcterms:created>
  <dcterms:modified xsi:type="dcterms:W3CDTF">2025-04-30T12:46:00Z</dcterms:modified>
</cp:coreProperties>
</file>