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5247" w14:textId="34822E0F" w:rsidR="00A93D07" w:rsidRPr="001233B6" w:rsidRDefault="00C50AE4" w:rsidP="00C50AE4">
      <w:pPr>
        <w:jc w:val="center"/>
        <w:rPr>
          <w:b/>
          <w:bCs/>
          <w:sz w:val="28"/>
          <w:szCs w:val="28"/>
          <w:u w:val="single"/>
        </w:rPr>
      </w:pPr>
      <w:r w:rsidRPr="001233B6">
        <w:rPr>
          <w:b/>
          <w:bCs/>
          <w:sz w:val="28"/>
          <w:szCs w:val="28"/>
          <w:u w:val="single"/>
        </w:rPr>
        <w:t>Guide for Undetermined ABO Types and Products to Give</w:t>
      </w:r>
    </w:p>
    <w:p w14:paraId="3DEEFBB0" w14:textId="77777777" w:rsidR="00C50AE4" w:rsidRDefault="00C50AE4" w:rsidP="00B7583E"/>
    <w:p w14:paraId="3685431B" w14:textId="316C3A1A" w:rsidR="00B7583E" w:rsidRDefault="00B7583E" w:rsidP="00B7583E"/>
    <w:tbl>
      <w:tblPr>
        <w:tblStyle w:val="TableGrid"/>
        <w:tblW w:w="10356" w:type="dxa"/>
        <w:tblLook w:val="04A0" w:firstRow="1" w:lastRow="0" w:firstColumn="1" w:lastColumn="0" w:noHBand="0" w:noVBand="1"/>
      </w:tblPr>
      <w:tblGrid>
        <w:gridCol w:w="376"/>
        <w:gridCol w:w="1525"/>
        <w:gridCol w:w="1525"/>
        <w:gridCol w:w="672"/>
        <w:gridCol w:w="1740"/>
        <w:gridCol w:w="7"/>
        <w:gridCol w:w="1711"/>
        <w:gridCol w:w="1581"/>
        <w:gridCol w:w="1219"/>
      </w:tblGrid>
      <w:tr w:rsidR="00D61FFA" w14:paraId="4A8703EA" w14:textId="5B656465" w:rsidTr="00F4739F">
        <w:tc>
          <w:tcPr>
            <w:tcW w:w="376" w:type="dxa"/>
          </w:tcPr>
          <w:p w14:paraId="53E8EA12" w14:textId="77777777" w:rsidR="00D61FFA" w:rsidRDefault="00D61FFA" w:rsidP="00B7583E">
            <w:bookmarkStart w:id="0" w:name="_Hlk108784081"/>
          </w:p>
        </w:tc>
        <w:tc>
          <w:tcPr>
            <w:tcW w:w="1525" w:type="dxa"/>
          </w:tcPr>
          <w:p w14:paraId="7F565A9A" w14:textId="27AA8624" w:rsidR="00D61FFA" w:rsidRDefault="00D61FFA" w:rsidP="00B7583E"/>
        </w:tc>
        <w:tc>
          <w:tcPr>
            <w:tcW w:w="1525" w:type="dxa"/>
          </w:tcPr>
          <w:p w14:paraId="2EDED2BD" w14:textId="56F94113" w:rsidR="00D61FFA" w:rsidRPr="003853A7" w:rsidRDefault="00D61FFA" w:rsidP="00B7583E"/>
        </w:tc>
        <w:tc>
          <w:tcPr>
            <w:tcW w:w="672" w:type="dxa"/>
          </w:tcPr>
          <w:p w14:paraId="35475BD3" w14:textId="77777777" w:rsidR="00D61FFA" w:rsidRDefault="00D61FFA" w:rsidP="00B7583E"/>
        </w:tc>
        <w:tc>
          <w:tcPr>
            <w:tcW w:w="1740" w:type="dxa"/>
          </w:tcPr>
          <w:p w14:paraId="2D3DC92A" w14:textId="68A7536F" w:rsidR="00D61FFA" w:rsidRDefault="00D61FFA" w:rsidP="009A7B6E">
            <w:r>
              <w:t xml:space="preserve"> </w:t>
            </w:r>
            <w:r w:rsidRPr="009A7B6E">
              <w:rPr>
                <w:highlight w:val="green"/>
              </w:rPr>
              <w:t>Crossmatch:</w:t>
            </w:r>
          </w:p>
        </w:tc>
        <w:tc>
          <w:tcPr>
            <w:tcW w:w="1718" w:type="dxa"/>
            <w:gridSpan w:val="2"/>
          </w:tcPr>
          <w:p w14:paraId="7D01D64B" w14:textId="6BE51B3A" w:rsidR="00D61FFA" w:rsidRDefault="00D61FFA" w:rsidP="009A7B6E">
            <w:r w:rsidRPr="009A7B6E">
              <w:rPr>
                <w:highlight w:val="green"/>
              </w:rPr>
              <w:t>Assign:</w:t>
            </w:r>
          </w:p>
        </w:tc>
        <w:tc>
          <w:tcPr>
            <w:tcW w:w="1581" w:type="dxa"/>
          </w:tcPr>
          <w:p w14:paraId="1C55B0E6" w14:textId="164D9D26" w:rsidR="00D61FFA" w:rsidRDefault="00D61FFA" w:rsidP="00E23358">
            <w:pPr>
              <w:jc w:val="center"/>
            </w:pPr>
            <w:r w:rsidRPr="00F6158B">
              <w:rPr>
                <w:highlight w:val="green"/>
              </w:rPr>
              <w:t>ADD:</w:t>
            </w:r>
          </w:p>
        </w:tc>
        <w:tc>
          <w:tcPr>
            <w:tcW w:w="1219" w:type="dxa"/>
          </w:tcPr>
          <w:p w14:paraId="5BC95B2B" w14:textId="77777777" w:rsidR="00D61FFA" w:rsidRPr="00F6158B" w:rsidRDefault="00D61FFA" w:rsidP="00E23358">
            <w:pPr>
              <w:jc w:val="center"/>
              <w:rPr>
                <w:highlight w:val="green"/>
              </w:rPr>
            </w:pPr>
          </w:p>
        </w:tc>
      </w:tr>
      <w:tr w:rsidR="00D61FFA" w14:paraId="450A57EA" w14:textId="7C728B0C" w:rsidTr="00F4739F">
        <w:tc>
          <w:tcPr>
            <w:tcW w:w="376" w:type="dxa"/>
          </w:tcPr>
          <w:p w14:paraId="77D04F87" w14:textId="77777777" w:rsidR="00D61FFA" w:rsidRPr="00996DBC" w:rsidRDefault="00D61FFA" w:rsidP="00B7583E">
            <w:pPr>
              <w:rPr>
                <w:u w:val="single"/>
              </w:rPr>
            </w:pPr>
          </w:p>
        </w:tc>
        <w:tc>
          <w:tcPr>
            <w:tcW w:w="1525" w:type="dxa"/>
          </w:tcPr>
          <w:p w14:paraId="12DCF1A5" w14:textId="3F2E8C7C" w:rsidR="00D61FFA" w:rsidRDefault="00D61FFA" w:rsidP="00B7583E">
            <w:r w:rsidRPr="003853A7">
              <w:rPr>
                <w:u w:val="single"/>
              </w:rPr>
              <w:t>CURRENT</w:t>
            </w:r>
            <w:r>
              <w:t xml:space="preserve"> SAMPLE</w:t>
            </w:r>
          </w:p>
          <w:p w14:paraId="45204DD0" w14:textId="7DED0EFA" w:rsidR="00D61FFA" w:rsidRDefault="00D61FFA" w:rsidP="00B7583E">
            <w:r>
              <w:t>ABO/RH</w:t>
            </w:r>
          </w:p>
        </w:tc>
        <w:tc>
          <w:tcPr>
            <w:tcW w:w="1525" w:type="dxa"/>
          </w:tcPr>
          <w:p w14:paraId="7D04B375" w14:textId="1BDF7517" w:rsidR="00D61FFA" w:rsidRPr="003853A7" w:rsidRDefault="00D61FFA" w:rsidP="00B7583E">
            <w:pPr>
              <w:rPr>
                <w:u w:val="single"/>
              </w:rPr>
            </w:pPr>
            <w:r w:rsidRPr="003853A7">
              <w:rPr>
                <w:u w:val="single"/>
              </w:rPr>
              <w:t>HISTORICAL CERNER</w:t>
            </w:r>
          </w:p>
          <w:p w14:paraId="0355FC3C" w14:textId="146B7598" w:rsidR="00D61FFA" w:rsidRPr="003853A7" w:rsidRDefault="00D61FFA" w:rsidP="00B7583E">
            <w:r w:rsidRPr="003853A7">
              <w:t>ABO/RH</w:t>
            </w:r>
          </w:p>
        </w:tc>
        <w:tc>
          <w:tcPr>
            <w:tcW w:w="672" w:type="dxa"/>
          </w:tcPr>
          <w:p w14:paraId="14BA2AD8" w14:textId="77777777" w:rsidR="00D61FFA" w:rsidRDefault="00D61FFA" w:rsidP="00B7583E"/>
        </w:tc>
        <w:tc>
          <w:tcPr>
            <w:tcW w:w="1747" w:type="dxa"/>
            <w:gridSpan w:val="2"/>
          </w:tcPr>
          <w:p w14:paraId="13771F2B" w14:textId="77777777" w:rsidR="00D61FFA" w:rsidRDefault="00D61FFA" w:rsidP="00B7583E"/>
          <w:p w14:paraId="06AC27D6" w14:textId="19075B37" w:rsidR="00D61FFA" w:rsidRDefault="00D61FFA" w:rsidP="00B7583E">
            <w:r w:rsidRPr="0066549E">
              <w:rPr>
                <w:highlight w:val="red"/>
              </w:rPr>
              <w:t>Red CELLS</w:t>
            </w:r>
            <w:r>
              <w:t xml:space="preserve"> </w:t>
            </w:r>
          </w:p>
        </w:tc>
        <w:tc>
          <w:tcPr>
            <w:tcW w:w="1711" w:type="dxa"/>
          </w:tcPr>
          <w:p w14:paraId="0947053B" w14:textId="77777777" w:rsidR="00D61FFA" w:rsidRDefault="00D61FFA" w:rsidP="00B7583E"/>
          <w:p w14:paraId="53D0A0AF" w14:textId="4B49DF7F" w:rsidR="00D61FFA" w:rsidRDefault="00D61FFA" w:rsidP="00B7583E">
            <w:r w:rsidRPr="0066549E">
              <w:rPr>
                <w:highlight w:val="yellow"/>
              </w:rPr>
              <w:t>Plasma/Platelets</w:t>
            </w:r>
          </w:p>
        </w:tc>
        <w:tc>
          <w:tcPr>
            <w:tcW w:w="1581" w:type="dxa"/>
          </w:tcPr>
          <w:p w14:paraId="1E8C72ED" w14:textId="1D521EBF" w:rsidR="00D61FFA" w:rsidRDefault="00D61FFA" w:rsidP="00B7583E"/>
          <w:p w14:paraId="1DE2C1F3" w14:textId="6E7F32C4" w:rsidR="00D61FFA" w:rsidRPr="00E24B26" w:rsidRDefault="00D61FFA" w:rsidP="00B7583E">
            <w:pPr>
              <w:rPr>
                <w:u w:val="single"/>
              </w:rPr>
            </w:pPr>
            <w:r w:rsidRPr="00E24B26">
              <w:rPr>
                <w:u w:val="single"/>
              </w:rPr>
              <w:t>PPI Comment:</w:t>
            </w:r>
          </w:p>
        </w:tc>
        <w:tc>
          <w:tcPr>
            <w:tcW w:w="1219" w:type="dxa"/>
          </w:tcPr>
          <w:p w14:paraId="5EFF6BAF" w14:textId="77777777" w:rsidR="00D61FFA" w:rsidRDefault="00D61FFA" w:rsidP="00B7583E"/>
          <w:p w14:paraId="514D3C47" w14:textId="2573C7D5" w:rsidR="00D61FFA" w:rsidRDefault="00D61FFA" w:rsidP="00B7583E">
            <w:r w:rsidRPr="004604F0">
              <w:rPr>
                <w:highlight w:val="green"/>
              </w:rPr>
              <w:t>NOTES:</w:t>
            </w:r>
          </w:p>
        </w:tc>
      </w:tr>
      <w:tr w:rsidR="00D61FFA" w14:paraId="5B393E15" w14:textId="24DEB5F1" w:rsidTr="00F4739F">
        <w:tc>
          <w:tcPr>
            <w:tcW w:w="376" w:type="dxa"/>
          </w:tcPr>
          <w:p w14:paraId="71437A44" w14:textId="77777777" w:rsidR="00D61FFA" w:rsidRDefault="00D61FFA" w:rsidP="00431D48">
            <w:bookmarkStart w:id="1" w:name="_Hlk108781145"/>
            <w:bookmarkEnd w:id="0"/>
          </w:p>
          <w:p w14:paraId="7056EFE6" w14:textId="255EF758" w:rsidR="00D61FFA" w:rsidRPr="007057F5" w:rsidRDefault="00D61FFA" w:rsidP="00431D48">
            <w:pPr>
              <w:jc w:val="center"/>
              <w:rPr>
                <w:b/>
                <w:bCs/>
              </w:rPr>
            </w:pPr>
            <w:r w:rsidRPr="00F6158B">
              <w:rPr>
                <w:b/>
                <w:bCs/>
                <w:highlight w:val="green"/>
              </w:rPr>
              <w:t>IF</w:t>
            </w:r>
          </w:p>
        </w:tc>
        <w:tc>
          <w:tcPr>
            <w:tcW w:w="1525" w:type="dxa"/>
          </w:tcPr>
          <w:p w14:paraId="34D8A67A" w14:textId="1154769C" w:rsidR="00D61FFA" w:rsidRDefault="00D61FFA" w:rsidP="00431D48"/>
          <w:p w14:paraId="5B0C0C16" w14:textId="4070722B" w:rsidR="00D61FFA" w:rsidRDefault="00D61FFA" w:rsidP="00431D48">
            <w:r>
              <w:t>Undetermined</w:t>
            </w:r>
          </w:p>
        </w:tc>
        <w:tc>
          <w:tcPr>
            <w:tcW w:w="1525" w:type="dxa"/>
          </w:tcPr>
          <w:p w14:paraId="78007AC8" w14:textId="77777777" w:rsidR="00D61FFA" w:rsidRDefault="00D61FFA" w:rsidP="00431D48"/>
          <w:p w14:paraId="19AF368A" w14:textId="65F4B63F" w:rsidR="00D61FFA" w:rsidRDefault="00D61FFA" w:rsidP="00431D48">
            <w:pPr>
              <w:jc w:val="center"/>
            </w:pPr>
            <w:r>
              <w:t>A pos/neg</w:t>
            </w:r>
          </w:p>
          <w:p w14:paraId="1C211E49" w14:textId="7EB39277" w:rsidR="00D61FFA" w:rsidRDefault="00D61FFA" w:rsidP="00431D48">
            <w:pPr>
              <w:jc w:val="center"/>
            </w:pPr>
            <w:r>
              <w:t>B pos/neg</w:t>
            </w:r>
          </w:p>
          <w:p w14:paraId="40C363AD" w14:textId="305D8D73" w:rsidR="00D61FFA" w:rsidRDefault="00D61FFA" w:rsidP="00431D48">
            <w:pPr>
              <w:jc w:val="center"/>
            </w:pPr>
            <w:r>
              <w:t>O pos/neg</w:t>
            </w:r>
          </w:p>
          <w:p w14:paraId="78388A12" w14:textId="4DA5C1EC" w:rsidR="00D61FFA" w:rsidRDefault="00D61FFA" w:rsidP="00431D48">
            <w:pPr>
              <w:jc w:val="center"/>
            </w:pPr>
            <w:r>
              <w:t>AB pos/neg</w:t>
            </w:r>
          </w:p>
        </w:tc>
        <w:tc>
          <w:tcPr>
            <w:tcW w:w="672" w:type="dxa"/>
          </w:tcPr>
          <w:p w14:paraId="3034DDF4" w14:textId="77777777" w:rsidR="00D61FFA" w:rsidRDefault="00D61FFA" w:rsidP="00431D48">
            <w:pPr>
              <w:jc w:val="center"/>
            </w:pPr>
          </w:p>
          <w:p w14:paraId="2C15CBD4" w14:textId="471CA00D" w:rsidR="00D61FFA" w:rsidRPr="00FE5116" w:rsidRDefault="00D61FFA" w:rsidP="00431D48">
            <w:pPr>
              <w:jc w:val="center"/>
              <w:rPr>
                <w:b/>
                <w:bCs/>
              </w:rPr>
            </w:pPr>
            <w:r w:rsidRPr="00F6158B">
              <w:rPr>
                <w:b/>
                <w:bCs/>
                <w:highlight w:val="green"/>
              </w:rPr>
              <w:t>Then</w:t>
            </w:r>
          </w:p>
        </w:tc>
        <w:tc>
          <w:tcPr>
            <w:tcW w:w="1747" w:type="dxa"/>
            <w:gridSpan w:val="2"/>
          </w:tcPr>
          <w:p w14:paraId="7C01CDF9" w14:textId="77777777" w:rsidR="00D61FFA" w:rsidRDefault="00D61FFA" w:rsidP="00431D48"/>
          <w:p w14:paraId="09E0AA35" w14:textId="692393FF" w:rsidR="00D61FFA" w:rsidRDefault="00D61FFA" w:rsidP="00431D48">
            <w:r>
              <w:t>O neg</w:t>
            </w:r>
            <w:r w:rsidR="009921A0">
              <w:t xml:space="preserve"> only</w:t>
            </w:r>
            <w:r>
              <w:t>*</w:t>
            </w:r>
          </w:p>
          <w:p w14:paraId="7577F628" w14:textId="77777777" w:rsidR="00D61FFA" w:rsidRDefault="00D61FFA" w:rsidP="00431D48"/>
          <w:p w14:paraId="0CD11C30" w14:textId="52E7286C" w:rsidR="00D61FFA" w:rsidRDefault="00D61FFA" w:rsidP="00431D48">
            <w:r>
              <w:t>*Requires Supervisor/Team Lead XM override</w:t>
            </w:r>
          </w:p>
          <w:p w14:paraId="09069845" w14:textId="0DFDB1EF" w:rsidR="00D61FFA" w:rsidRPr="00FE5116" w:rsidRDefault="00D61FFA" w:rsidP="00431D48">
            <w:pPr>
              <w:jc w:val="center"/>
              <w:rPr>
                <w:b/>
                <w:bCs/>
              </w:rPr>
            </w:pPr>
            <w:r w:rsidRPr="00FE5116">
              <w:rPr>
                <w:b/>
                <w:bCs/>
              </w:rPr>
              <w:t>&lt;Or&gt;</w:t>
            </w:r>
          </w:p>
          <w:p w14:paraId="0B7D1AEE" w14:textId="7DCF45D9" w:rsidR="00D61FFA" w:rsidRDefault="00D61FFA" w:rsidP="00431D48">
            <w:r>
              <w:t>*Issue Emergency UnXm’d Release</w:t>
            </w:r>
          </w:p>
        </w:tc>
        <w:tc>
          <w:tcPr>
            <w:tcW w:w="1711" w:type="dxa"/>
          </w:tcPr>
          <w:p w14:paraId="2F8D01DE" w14:textId="77777777" w:rsidR="00D61FFA" w:rsidRDefault="00D61FFA" w:rsidP="00431D48"/>
          <w:p w14:paraId="493FE6A6" w14:textId="77777777" w:rsidR="00D61FFA" w:rsidRDefault="00D61FFA" w:rsidP="00431D48">
            <w:r>
              <w:t>First: AB</w:t>
            </w:r>
          </w:p>
          <w:p w14:paraId="26C5BC81" w14:textId="77777777" w:rsidR="00D61FFA" w:rsidRDefault="00D61FFA" w:rsidP="00431D48">
            <w:r>
              <w:t>Second: A</w:t>
            </w:r>
          </w:p>
          <w:p w14:paraId="6B382849" w14:textId="77777777" w:rsidR="00881DDC" w:rsidRDefault="00881DDC" w:rsidP="00431D48"/>
          <w:p w14:paraId="7C0ECF0D" w14:textId="77777777" w:rsidR="00881DDC" w:rsidRDefault="00881DDC" w:rsidP="00431D48"/>
          <w:p w14:paraId="70F4D049" w14:textId="77777777" w:rsidR="00881DDC" w:rsidRDefault="00881DDC" w:rsidP="00431D48"/>
          <w:p w14:paraId="1BAFC8A6" w14:textId="77777777" w:rsidR="00881DDC" w:rsidRDefault="00881DDC" w:rsidP="00431D48"/>
          <w:p w14:paraId="470A3C6F" w14:textId="77777777" w:rsidR="00881DDC" w:rsidRDefault="00881DDC" w:rsidP="00431D48"/>
          <w:p w14:paraId="6EBD3787" w14:textId="77777777" w:rsidR="00881DDC" w:rsidRDefault="00881DDC" w:rsidP="00881DDC">
            <w:r>
              <w:t>(No Override required)</w:t>
            </w:r>
          </w:p>
          <w:p w14:paraId="3F8D942D" w14:textId="41B139FB" w:rsidR="00881DDC" w:rsidRDefault="00881DDC" w:rsidP="00431D48"/>
        </w:tc>
        <w:tc>
          <w:tcPr>
            <w:tcW w:w="1581" w:type="dxa"/>
          </w:tcPr>
          <w:p w14:paraId="19A98E8D" w14:textId="77777777" w:rsidR="00D61FFA" w:rsidRDefault="00D61FFA" w:rsidP="00431D48"/>
          <w:p w14:paraId="113B295F" w14:textId="18CE89DF" w:rsidR="00D61FFA" w:rsidRDefault="00D61FFA" w:rsidP="00431D48">
            <w:r>
              <w:t xml:space="preserve">Patient’s Current ABO/RH is Undetermined. Give “O neg” </w:t>
            </w:r>
            <w:r w:rsidRPr="0029499B">
              <w:rPr>
                <w:u w:val="single"/>
              </w:rPr>
              <w:t>Red Cells</w:t>
            </w:r>
            <w:r>
              <w:t xml:space="preserve"> and “AB or A” </w:t>
            </w:r>
            <w:r w:rsidRPr="0029499B">
              <w:rPr>
                <w:u w:val="single"/>
              </w:rPr>
              <w:t>plasma products</w:t>
            </w:r>
            <w:r>
              <w:t>.</w:t>
            </w:r>
          </w:p>
        </w:tc>
        <w:tc>
          <w:tcPr>
            <w:tcW w:w="1219" w:type="dxa"/>
          </w:tcPr>
          <w:p w14:paraId="7AB918D4" w14:textId="77777777" w:rsidR="00D61FFA" w:rsidRDefault="00D61FFA" w:rsidP="00431D48"/>
          <w:p w14:paraId="0EF6A031" w14:textId="5FD75B34" w:rsidR="004604F0" w:rsidRDefault="004604F0" w:rsidP="00431D48">
            <w:r>
              <w:t>Place Requisition in</w:t>
            </w:r>
            <w:r w:rsidR="00A56AEE">
              <w:t xml:space="preserve"> the ABO Review tray at Riley.</w:t>
            </w:r>
          </w:p>
        </w:tc>
      </w:tr>
      <w:bookmarkEnd w:id="1"/>
      <w:tr w:rsidR="00D61FFA" w14:paraId="2979156B" w14:textId="622FC40F" w:rsidTr="00F4739F">
        <w:tc>
          <w:tcPr>
            <w:tcW w:w="376" w:type="dxa"/>
            <w:shd w:val="clear" w:color="auto" w:fill="A6A6A6" w:themeFill="background1" w:themeFillShade="A6"/>
          </w:tcPr>
          <w:p w14:paraId="5A44BF06" w14:textId="77777777" w:rsidR="00D61FFA" w:rsidRDefault="00D61FFA" w:rsidP="00431D48"/>
        </w:tc>
        <w:tc>
          <w:tcPr>
            <w:tcW w:w="1525" w:type="dxa"/>
            <w:shd w:val="clear" w:color="auto" w:fill="A6A6A6" w:themeFill="background1" w:themeFillShade="A6"/>
          </w:tcPr>
          <w:p w14:paraId="1A613B26" w14:textId="77777777" w:rsidR="00D61FFA" w:rsidRDefault="00D61FFA" w:rsidP="00431D48"/>
        </w:tc>
        <w:tc>
          <w:tcPr>
            <w:tcW w:w="1525" w:type="dxa"/>
            <w:shd w:val="clear" w:color="auto" w:fill="A6A6A6" w:themeFill="background1" w:themeFillShade="A6"/>
          </w:tcPr>
          <w:p w14:paraId="1F26DED9" w14:textId="77777777" w:rsidR="00D61FFA" w:rsidRDefault="00D61FFA" w:rsidP="00431D48"/>
        </w:tc>
        <w:tc>
          <w:tcPr>
            <w:tcW w:w="672" w:type="dxa"/>
            <w:shd w:val="clear" w:color="auto" w:fill="A6A6A6" w:themeFill="background1" w:themeFillShade="A6"/>
          </w:tcPr>
          <w:p w14:paraId="313FED98" w14:textId="77777777" w:rsidR="00D61FFA" w:rsidRDefault="00D61FFA" w:rsidP="00431D48">
            <w:pPr>
              <w:jc w:val="center"/>
            </w:pPr>
          </w:p>
        </w:tc>
        <w:tc>
          <w:tcPr>
            <w:tcW w:w="1747" w:type="dxa"/>
            <w:gridSpan w:val="2"/>
            <w:shd w:val="clear" w:color="auto" w:fill="A6A6A6" w:themeFill="background1" w:themeFillShade="A6"/>
          </w:tcPr>
          <w:p w14:paraId="7C8AB3FC" w14:textId="77777777" w:rsidR="00D61FFA" w:rsidRDefault="00D61FFA" w:rsidP="00431D48"/>
        </w:tc>
        <w:tc>
          <w:tcPr>
            <w:tcW w:w="1711" w:type="dxa"/>
            <w:shd w:val="clear" w:color="auto" w:fill="A6A6A6" w:themeFill="background1" w:themeFillShade="A6"/>
          </w:tcPr>
          <w:p w14:paraId="7027CD98" w14:textId="77777777" w:rsidR="00D61FFA" w:rsidRDefault="00D61FFA" w:rsidP="00431D48"/>
        </w:tc>
        <w:tc>
          <w:tcPr>
            <w:tcW w:w="1581" w:type="dxa"/>
            <w:shd w:val="clear" w:color="auto" w:fill="A6A6A6" w:themeFill="background1" w:themeFillShade="A6"/>
          </w:tcPr>
          <w:p w14:paraId="42073495" w14:textId="77777777" w:rsidR="00D61FFA" w:rsidRDefault="00D61FFA" w:rsidP="00431D48"/>
        </w:tc>
        <w:tc>
          <w:tcPr>
            <w:tcW w:w="1219" w:type="dxa"/>
            <w:shd w:val="clear" w:color="auto" w:fill="A6A6A6" w:themeFill="background1" w:themeFillShade="A6"/>
          </w:tcPr>
          <w:p w14:paraId="5D815827" w14:textId="77777777" w:rsidR="00D61FFA" w:rsidRDefault="00D61FFA" w:rsidP="00431D48"/>
        </w:tc>
      </w:tr>
      <w:tr w:rsidR="00F4739F" w14:paraId="2F39A3E1" w14:textId="384CFB73" w:rsidTr="00B956DC">
        <w:trPr>
          <w:trHeight w:val="503"/>
        </w:trPr>
        <w:tc>
          <w:tcPr>
            <w:tcW w:w="376" w:type="dxa"/>
            <w:vMerge w:val="restart"/>
          </w:tcPr>
          <w:p w14:paraId="4D41B2FA" w14:textId="77777777" w:rsidR="00F4739F" w:rsidRDefault="00F4739F" w:rsidP="00D634FD"/>
          <w:p w14:paraId="6C7C0C57" w14:textId="77777777" w:rsidR="00F4739F" w:rsidRPr="007057F5" w:rsidRDefault="00F4739F" w:rsidP="00D634FD">
            <w:pPr>
              <w:jc w:val="center"/>
              <w:rPr>
                <w:b/>
                <w:bCs/>
              </w:rPr>
            </w:pPr>
            <w:r w:rsidRPr="00F6158B">
              <w:rPr>
                <w:b/>
                <w:bCs/>
                <w:highlight w:val="green"/>
              </w:rPr>
              <w:t>IF</w:t>
            </w:r>
          </w:p>
        </w:tc>
        <w:tc>
          <w:tcPr>
            <w:tcW w:w="1525" w:type="dxa"/>
            <w:vMerge w:val="restart"/>
          </w:tcPr>
          <w:p w14:paraId="6DF2588B" w14:textId="77777777" w:rsidR="00F4739F" w:rsidRDefault="00F4739F" w:rsidP="00D634FD"/>
          <w:p w14:paraId="193CB123" w14:textId="340FCAFB" w:rsidR="00F4739F" w:rsidRDefault="00F4739F" w:rsidP="00E927A6">
            <w:pPr>
              <w:jc w:val="center"/>
            </w:pPr>
            <w:r>
              <w:t>A pos/neg</w:t>
            </w:r>
          </w:p>
          <w:p w14:paraId="48644290" w14:textId="77777777" w:rsidR="00F4739F" w:rsidRDefault="00F4739F" w:rsidP="00E927A6">
            <w:pPr>
              <w:jc w:val="center"/>
            </w:pPr>
            <w:r>
              <w:t>B pos/neg</w:t>
            </w:r>
          </w:p>
          <w:p w14:paraId="495A66A7" w14:textId="77777777" w:rsidR="00F4739F" w:rsidRDefault="00F4739F" w:rsidP="00E927A6">
            <w:pPr>
              <w:jc w:val="center"/>
            </w:pPr>
            <w:r>
              <w:t>O pos/neg</w:t>
            </w:r>
          </w:p>
          <w:p w14:paraId="053BBEEA" w14:textId="45B2AB51" w:rsidR="00F4739F" w:rsidRDefault="00F4739F" w:rsidP="00E927A6">
            <w:r>
              <w:t>AB pos/neg</w:t>
            </w:r>
            <w:r>
              <w:t xml:space="preserve"> </w:t>
            </w:r>
          </w:p>
        </w:tc>
        <w:tc>
          <w:tcPr>
            <w:tcW w:w="1525" w:type="dxa"/>
            <w:vMerge w:val="restart"/>
          </w:tcPr>
          <w:p w14:paraId="6017D892" w14:textId="77777777" w:rsidR="00F4739F" w:rsidRDefault="00F4739F" w:rsidP="00D634FD"/>
          <w:p w14:paraId="6111D96C" w14:textId="77777777" w:rsidR="00F4739F" w:rsidRDefault="00F4739F" w:rsidP="00D634FD">
            <w:pPr>
              <w:jc w:val="center"/>
            </w:pPr>
          </w:p>
          <w:p w14:paraId="31D6AB4E" w14:textId="72632867" w:rsidR="00F4739F" w:rsidRDefault="00F4739F" w:rsidP="00D634FD">
            <w:pPr>
              <w:jc w:val="center"/>
            </w:pPr>
            <w:r>
              <w:t>Undetermined</w:t>
            </w:r>
          </w:p>
        </w:tc>
        <w:tc>
          <w:tcPr>
            <w:tcW w:w="672" w:type="dxa"/>
            <w:vMerge w:val="restart"/>
          </w:tcPr>
          <w:p w14:paraId="13769C4A" w14:textId="77777777" w:rsidR="00F4739F" w:rsidRDefault="00F4739F" w:rsidP="00D634FD">
            <w:pPr>
              <w:jc w:val="center"/>
            </w:pPr>
          </w:p>
          <w:p w14:paraId="48568B43" w14:textId="77777777" w:rsidR="00F4739F" w:rsidRPr="00FE5116" w:rsidRDefault="00F4739F" w:rsidP="00D634FD">
            <w:pPr>
              <w:jc w:val="center"/>
              <w:rPr>
                <w:b/>
                <w:bCs/>
              </w:rPr>
            </w:pPr>
            <w:r w:rsidRPr="00F6158B">
              <w:rPr>
                <w:b/>
                <w:bCs/>
                <w:highlight w:val="green"/>
              </w:rPr>
              <w:t>Then</w:t>
            </w:r>
          </w:p>
        </w:tc>
        <w:tc>
          <w:tcPr>
            <w:tcW w:w="1747" w:type="dxa"/>
            <w:gridSpan w:val="2"/>
          </w:tcPr>
          <w:p w14:paraId="4A032FE6" w14:textId="77777777" w:rsidR="00B956DC" w:rsidRDefault="00B956DC" w:rsidP="00D634FD">
            <w:pPr>
              <w:rPr>
                <w:highlight w:val="red"/>
              </w:rPr>
            </w:pPr>
          </w:p>
          <w:p w14:paraId="3B297503" w14:textId="11D2408E" w:rsidR="00F4739F" w:rsidRDefault="00B956DC" w:rsidP="00D634FD">
            <w:r w:rsidRPr="0066549E">
              <w:rPr>
                <w:highlight w:val="red"/>
              </w:rPr>
              <w:t>Red CELLS</w:t>
            </w:r>
          </w:p>
          <w:p w14:paraId="6DD8C252" w14:textId="6895F5DA" w:rsidR="00F4739F" w:rsidRDefault="00F4739F" w:rsidP="00D634FD"/>
        </w:tc>
        <w:tc>
          <w:tcPr>
            <w:tcW w:w="1711" w:type="dxa"/>
          </w:tcPr>
          <w:p w14:paraId="25AFAA4C" w14:textId="77777777" w:rsidR="00BE57BE" w:rsidRDefault="00BE57BE" w:rsidP="00D634FD">
            <w:pPr>
              <w:rPr>
                <w:highlight w:val="yellow"/>
              </w:rPr>
            </w:pPr>
          </w:p>
          <w:p w14:paraId="421F781C" w14:textId="07C18248" w:rsidR="00F4739F" w:rsidRDefault="00BE57BE" w:rsidP="00D634FD">
            <w:r w:rsidRPr="0066549E">
              <w:rPr>
                <w:highlight w:val="yellow"/>
              </w:rPr>
              <w:t>Plasma/Platelets</w:t>
            </w:r>
          </w:p>
        </w:tc>
        <w:tc>
          <w:tcPr>
            <w:tcW w:w="1581" w:type="dxa"/>
          </w:tcPr>
          <w:p w14:paraId="4C4F952D" w14:textId="77777777" w:rsidR="00F4739F" w:rsidRPr="00E24B26" w:rsidRDefault="00F4739F" w:rsidP="00D634FD">
            <w:pPr>
              <w:rPr>
                <w:u w:val="single"/>
              </w:rPr>
            </w:pPr>
          </w:p>
          <w:p w14:paraId="241AB25F" w14:textId="505FE9A1" w:rsidR="00F4739F" w:rsidRDefault="00BE57BE" w:rsidP="00D634FD">
            <w:r w:rsidRPr="00E24B26">
              <w:rPr>
                <w:u w:val="single"/>
              </w:rPr>
              <w:t>PPI Comment</w:t>
            </w:r>
            <w:r>
              <w:t>:</w:t>
            </w:r>
          </w:p>
        </w:tc>
        <w:tc>
          <w:tcPr>
            <w:tcW w:w="1219" w:type="dxa"/>
          </w:tcPr>
          <w:p w14:paraId="30DB0A46" w14:textId="77777777" w:rsidR="00BE57BE" w:rsidRDefault="00BE57BE" w:rsidP="00D634FD">
            <w:pPr>
              <w:rPr>
                <w:highlight w:val="green"/>
              </w:rPr>
            </w:pPr>
          </w:p>
          <w:p w14:paraId="7C572A9D" w14:textId="4F23F0D5" w:rsidR="00F4739F" w:rsidRDefault="00BE57BE" w:rsidP="00D634FD">
            <w:r w:rsidRPr="004604F0">
              <w:rPr>
                <w:highlight w:val="green"/>
              </w:rPr>
              <w:t>NOTES:</w:t>
            </w:r>
          </w:p>
        </w:tc>
      </w:tr>
      <w:tr w:rsidR="00BE57BE" w14:paraId="148ECE3C" w14:textId="77777777" w:rsidTr="00F4739F">
        <w:trPr>
          <w:trHeight w:val="1476"/>
        </w:trPr>
        <w:tc>
          <w:tcPr>
            <w:tcW w:w="376" w:type="dxa"/>
            <w:vMerge/>
          </w:tcPr>
          <w:p w14:paraId="1C816C6F" w14:textId="77777777" w:rsidR="00BE57BE" w:rsidRDefault="00BE57BE" w:rsidP="00BE57BE"/>
        </w:tc>
        <w:tc>
          <w:tcPr>
            <w:tcW w:w="1525" w:type="dxa"/>
            <w:vMerge/>
          </w:tcPr>
          <w:p w14:paraId="2C29A642" w14:textId="77777777" w:rsidR="00BE57BE" w:rsidRDefault="00BE57BE" w:rsidP="00BE57BE"/>
        </w:tc>
        <w:tc>
          <w:tcPr>
            <w:tcW w:w="1525" w:type="dxa"/>
            <w:vMerge/>
          </w:tcPr>
          <w:p w14:paraId="54DBF3D6" w14:textId="77777777" w:rsidR="00BE57BE" w:rsidRDefault="00BE57BE" w:rsidP="00BE57BE"/>
        </w:tc>
        <w:tc>
          <w:tcPr>
            <w:tcW w:w="672" w:type="dxa"/>
            <w:vMerge/>
          </w:tcPr>
          <w:p w14:paraId="15264BFC" w14:textId="77777777" w:rsidR="00BE57BE" w:rsidRDefault="00BE57BE" w:rsidP="00BE57BE">
            <w:pPr>
              <w:jc w:val="center"/>
            </w:pPr>
          </w:p>
        </w:tc>
        <w:tc>
          <w:tcPr>
            <w:tcW w:w="1747" w:type="dxa"/>
            <w:gridSpan w:val="2"/>
          </w:tcPr>
          <w:p w14:paraId="5C059E29" w14:textId="2CA52A1C" w:rsidR="00BE57BE" w:rsidRDefault="00BE57BE" w:rsidP="00BE57BE">
            <w:r>
              <w:t>O neg</w:t>
            </w:r>
            <w:r w:rsidR="009921A0">
              <w:t xml:space="preserve"> only</w:t>
            </w:r>
            <w:r>
              <w:t>*</w:t>
            </w:r>
          </w:p>
          <w:p w14:paraId="5E916F4C" w14:textId="77777777" w:rsidR="00BE57BE" w:rsidRDefault="00BE57BE" w:rsidP="00BE57BE"/>
          <w:p w14:paraId="0C679FBD" w14:textId="77777777" w:rsidR="00BE57BE" w:rsidRDefault="00BE57BE" w:rsidP="00BE57BE">
            <w:r>
              <w:t>*Requires Supervisor/Team Lead XM override</w:t>
            </w:r>
          </w:p>
          <w:p w14:paraId="7E67C310" w14:textId="77777777" w:rsidR="00BE57BE" w:rsidRPr="00FE5116" w:rsidRDefault="00BE57BE" w:rsidP="00BE57BE">
            <w:pPr>
              <w:jc w:val="center"/>
              <w:rPr>
                <w:b/>
                <w:bCs/>
              </w:rPr>
            </w:pPr>
            <w:r w:rsidRPr="00FE5116">
              <w:rPr>
                <w:b/>
                <w:bCs/>
              </w:rPr>
              <w:t>&lt;Or&gt;</w:t>
            </w:r>
          </w:p>
          <w:p w14:paraId="793DC3F5" w14:textId="6DB33FDC" w:rsidR="00BE57BE" w:rsidRDefault="00BE57BE" w:rsidP="00BE57BE">
            <w:r>
              <w:t>*Issue Emergency UnXm’d Release</w:t>
            </w:r>
          </w:p>
        </w:tc>
        <w:tc>
          <w:tcPr>
            <w:tcW w:w="1711" w:type="dxa"/>
          </w:tcPr>
          <w:p w14:paraId="07C831E5" w14:textId="77777777" w:rsidR="00BE57BE" w:rsidRDefault="00BE57BE" w:rsidP="00BE57BE"/>
          <w:p w14:paraId="525CF5CB" w14:textId="568A03FF" w:rsidR="00BE57BE" w:rsidRDefault="00BE57BE" w:rsidP="00BE57BE">
            <w:r>
              <w:t>First: AB</w:t>
            </w:r>
          </w:p>
          <w:p w14:paraId="11489CED" w14:textId="77777777" w:rsidR="00BE57BE" w:rsidRDefault="00BE57BE" w:rsidP="00BE57BE">
            <w:r>
              <w:t>Second: A</w:t>
            </w:r>
          </w:p>
          <w:p w14:paraId="36AE7CAD" w14:textId="77777777" w:rsidR="00881DDC" w:rsidRDefault="00881DDC" w:rsidP="00BE57BE"/>
          <w:p w14:paraId="7D7483E2" w14:textId="77777777" w:rsidR="00881DDC" w:rsidRDefault="00881DDC" w:rsidP="00BE57BE"/>
          <w:p w14:paraId="317BCC23" w14:textId="77777777" w:rsidR="00881DDC" w:rsidRDefault="00881DDC" w:rsidP="00BE57BE"/>
          <w:p w14:paraId="124DD1B2" w14:textId="77777777" w:rsidR="00881DDC" w:rsidRDefault="00881DDC" w:rsidP="00BE57BE"/>
          <w:p w14:paraId="51937DCC" w14:textId="584E9534" w:rsidR="00881DDC" w:rsidRDefault="00881DDC" w:rsidP="00881DDC">
            <w:r>
              <w:t>(No Override required)</w:t>
            </w:r>
          </w:p>
        </w:tc>
        <w:tc>
          <w:tcPr>
            <w:tcW w:w="1581" w:type="dxa"/>
          </w:tcPr>
          <w:p w14:paraId="66E568A2" w14:textId="77777777" w:rsidR="00BE57BE" w:rsidRDefault="00BE57BE" w:rsidP="00BE57BE"/>
          <w:p w14:paraId="267D4162" w14:textId="77777777" w:rsidR="00BE57BE" w:rsidRDefault="00BE57BE" w:rsidP="00BE57BE"/>
          <w:p w14:paraId="224DD540" w14:textId="337521B5" w:rsidR="00BE57BE" w:rsidRDefault="00BE57BE" w:rsidP="00BE57BE">
            <w:r>
              <w:t>none</w:t>
            </w:r>
          </w:p>
        </w:tc>
        <w:tc>
          <w:tcPr>
            <w:tcW w:w="1219" w:type="dxa"/>
          </w:tcPr>
          <w:p w14:paraId="1128AB4F" w14:textId="77777777" w:rsidR="00BE57BE" w:rsidRDefault="00BE57BE" w:rsidP="00BE57BE"/>
          <w:p w14:paraId="1EFABF6F" w14:textId="6040A188" w:rsidR="00BE57BE" w:rsidRDefault="00BE57BE" w:rsidP="00BE57BE">
            <w:r>
              <w:t>Place Requisition in the ABO Review tray at Riley.</w:t>
            </w:r>
          </w:p>
        </w:tc>
      </w:tr>
      <w:tr w:rsidR="00BE57BE" w14:paraId="6EDFDC6B" w14:textId="6F492C32" w:rsidTr="00F4739F">
        <w:tc>
          <w:tcPr>
            <w:tcW w:w="376" w:type="dxa"/>
            <w:shd w:val="clear" w:color="auto" w:fill="A6A6A6" w:themeFill="background1" w:themeFillShade="A6"/>
          </w:tcPr>
          <w:p w14:paraId="73A40CA6" w14:textId="77777777" w:rsidR="00BE57BE" w:rsidRDefault="00BE57BE" w:rsidP="00BE57BE"/>
        </w:tc>
        <w:tc>
          <w:tcPr>
            <w:tcW w:w="1525" w:type="dxa"/>
            <w:shd w:val="clear" w:color="auto" w:fill="A6A6A6" w:themeFill="background1" w:themeFillShade="A6"/>
          </w:tcPr>
          <w:p w14:paraId="78EF8B2E" w14:textId="6F6E4042" w:rsidR="00BE57BE" w:rsidRDefault="00BE57BE" w:rsidP="00BE57BE"/>
        </w:tc>
        <w:tc>
          <w:tcPr>
            <w:tcW w:w="1525" w:type="dxa"/>
            <w:shd w:val="clear" w:color="auto" w:fill="A6A6A6" w:themeFill="background1" w:themeFillShade="A6"/>
          </w:tcPr>
          <w:p w14:paraId="18BB52E8" w14:textId="77777777" w:rsidR="00BE57BE" w:rsidRDefault="00BE57BE" w:rsidP="00BE57BE"/>
        </w:tc>
        <w:tc>
          <w:tcPr>
            <w:tcW w:w="672" w:type="dxa"/>
            <w:shd w:val="clear" w:color="auto" w:fill="A6A6A6" w:themeFill="background1" w:themeFillShade="A6"/>
          </w:tcPr>
          <w:p w14:paraId="65685709" w14:textId="77777777" w:rsidR="00BE57BE" w:rsidRDefault="00BE57BE" w:rsidP="00BE57BE"/>
        </w:tc>
        <w:tc>
          <w:tcPr>
            <w:tcW w:w="1747" w:type="dxa"/>
            <w:gridSpan w:val="2"/>
            <w:shd w:val="clear" w:color="auto" w:fill="A6A6A6" w:themeFill="background1" w:themeFillShade="A6"/>
          </w:tcPr>
          <w:p w14:paraId="559B2C8B" w14:textId="77777777" w:rsidR="00BE57BE" w:rsidRDefault="00BE57BE" w:rsidP="00BE57BE"/>
        </w:tc>
        <w:tc>
          <w:tcPr>
            <w:tcW w:w="1711" w:type="dxa"/>
            <w:shd w:val="clear" w:color="auto" w:fill="A6A6A6" w:themeFill="background1" w:themeFillShade="A6"/>
          </w:tcPr>
          <w:p w14:paraId="485031D9" w14:textId="77777777" w:rsidR="00BE57BE" w:rsidRDefault="00BE57BE" w:rsidP="00BE57BE"/>
        </w:tc>
        <w:tc>
          <w:tcPr>
            <w:tcW w:w="1581" w:type="dxa"/>
            <w:shd w:val="clear" w:color="auto" w:fill="A6A6A6" w:themeFill="background1" w:themeFillShade="A6"/>
          </w:tcPr>
          <w:p w14:paraId="3E198E3D" w14:textId="77777777" w:rsidR="00BE57BE" w:rsidRDefault="00BE57BE" w:rsidP="00BE57BE"/>
        </w:tc>
        <w:tc>
          <w:tcPr>
            <w:tcW w:w="1219" w:type="dxa"/>
            <w:shd w:val="clear" w:color="auto" w:fill="A6A6A6" w:themeFill="background1" w:themeFillShade="A6"/>
          </w:tcPr>
          <w:p w14:paraId="6531628A" w14:textId="77777777" w:rsidR="00BE57BE" w:rsidRDefault="00BE57BE" w:rsidP="00BE57BE"/>
        </w:tc>
      </w:tr>
      <w:tr w:rsidR="00BE57BE" w14:paraId="188A9043" w14:textId="10B2D8DA" w:rsidTr="00F4739F">
        <w:trPr>
          <w:trHeight w:val="152"/>
        </w:trPr>
        <w:tc>
          <w:tcPr>
            <w:tcW w:w="376" w:type="dxa"/>
            <w:vMerge w:val="restart"/>
          </w:tcPr>
          <w:p w14:paraId="16CE55B3" w14:textId="77777777" w:rsidR="00BE57BE" w:rsidRDefault="00BE57BE" w:rsidP="00BE57BE">
            <w:pPr>
              <w:jc w:val="center"/>
              <w:rPr>
                <w:b/>
                <w:bCs/>
              </w:rPr>
            </w:pPr>
          </w:p>
          <w:p w14:paraId="7583B5E6" w14:textId="77777777" w:rsidR="00BE57BE" w:rsidRDefault="00BE57BE" w:rsidP="00BE57BE">
            <w:pPr>
              <w:jc w:val="center"/>
              <w:rPr>
                <w:b/>
                <w:bCs/>
              </w:rPr>
            </w:pPr>
          </w:p>
          <w:p w14:paraId="7F2FC560" w14:textId="27CCC3E3" w:rsidR="00BE57BE" w:rsidRDefault="00BE57BE" w:rsidP="00BE57BE">
            <w:pPr>
              <w:jc w:val="center"/>
              <w:rPr>
                <w:b/>
                <w:bCs/>
              </w:rPr>
            </w:pPr>
            <w:r w:rsidRPr="00F6158B">
              <w:rPr>
                <w:b/>
                <w:bCs/>
                <w:highlight w:val="green"/>
              </w:rPr>
              <w:t>IF</w:t>
            </w:r>
          </w:p>
          <w:p w14:paraId="50F1CA6D" w14:textId="04BA6E8D" w:rsidR="00BE57BE" w:rsidRPr="007D56DD" w:rsidRDefault="00BE57BE" w:rsidP="00BE57BE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vMerge w:val="restart"/>
          </w:tcPr>
          <w:p w14:paraId="1701DB53" w14:textId="77777777" w:rsidR="00BE57BE" w:rsidRDefault="00BE57BE" w:rsidP="00BE57BE"/>
          <w:p w14:paraId="0B6E76B5" w14:textId="77777777" w:rsidR="00BE57BE" w:rsidRDefault="00BE57BE" w:rsidP="00BE57BE"/>
          <w:p w14:paraId="38250E0D" w14:textId="586DE81D" w:rsidR="00BE57BE" w:rsidRDefault="00BE57BE" w:rsidP="00BE57BE">
            <w:r>
              <w:t>Undetermined</w:t>
            </w:r>
          </w:p>
        </w:tc>
        <w:tc>
          <w:tcPr>
            <w:tcW w:w="1525" w:type="dxa"/>
            <w:vMerge w:val="restart"/>
          </w:tcPr>
          <w:p w14:paraId="7212E854" w14:textId="77777777" w:rsidR="00BE57BE" w:rsidRDefault="00BE57BE" w:rsidP="00BE57BE"/>
          <w:p w14:paraId="028F8F02" w14:textId="77777777" w:rsidR="00BE57BE" w:rsidRDefault="00BE57BE" w:rsidP="00BE57BE"/>
          <w:p w14:paraId="0098D8C0" w14:textId="6302EEC9" w:rsidR="00BE57BE" w:rsidRDefault="00BE57BE" w:rsidP="00BE57BE">
            <w:r>
              <w:t>Undetermined</w:t>
            </w:r>
          </w:p>
        </w:tc>
        <w:tc>
          <w:tcPr>
            <w:tcW w:w="672" w:type="dxa"/>
            <w:vMerge w:val="restart"/>
          </w:tcPr>
          <w:p w14:paraId="2696E529" w14:textId="77777777" w:rsidR="00BE57BE" w:rsidRDefault="00BE57BE" w:rsidP="00BE57BE"/>
          <w:p w14:paraId="4A2CBA4C" w14:textId="77777777" w:rsidR="00BE57BE" w:rsidRDefault="00BE57BE" w:rsidP="00BE57BE">
            <w:pPr>
              <w:jc w:val="center"/>
              <w:rPr>
                <w:b/>
                <w:bCs/>
              </w:rPr>
            </w:pPr>
          </w:p>
          <w:p w14:paraId="02BFF0EE" w14:textId="30F3C8DB" w:rsidR="00BE57BE" w:rsidRPr="0099746E" w:rsidRDefault="00BE57BE" w:rsidP="00BE57BE">
            <w:pPr>
              <w:jc w:val="center"/>
              <w:rPr>
                <w:b/>
                <w:bCs/>
              </w:rPr>
            </w:pPr>
            <w:r w:rsidRPr="00F6158B">
              <w:rPr>
                <w:b/>
                <w:bCs/>
                <w:highlight w:val="green"/>
              </w:rPr>
              <w:t>Then</w:t>
            </w:r>
          </w:p>
        </w:tc>
        <w:tc>
          <w:tcPr>
            <w:tcW w:w="1747" w:type="dxa"/>
            <w:gridSpan w:val="2"/>
          </w:tcPr>
          <w:p w14:paraId="3E08CF38" w14:textId="77777777" w:rsidR="00BE57BE" w:rsidRDefault="00BE57BE" w:rsidP="00BE57BE"/>
          <w:p w14:paraId="580471CA" w14:textId="77777777" w:rsidR="00BE57BE" w:rsidRDefault="00BE57BE" w:rsidP="00BE57BE">
            <w:r w:rsidRPr="0066549E">
              <w:rPr>
                <w:highlight w:val="red"/>
              </w:rPr>
              <w:t>Red CELLS</w:t>
            </w:r>
            <w:r>
              <w:t xml:space="preserve"> </w:t>
            </w:r>
          </w:p>
          <w:p w14:paraId="30D47727" w14:textId="35A6B898" w:rsidR="00E24B26" w:rsidRDefault="00E24B26" w:rsidP="00BE57BE"/>
        </w:tc>
        <w:tc>
          <w:tcPr>
            <w:tcW w:w="1711" w:type="dxa"/>
          </w:tcPr>
          <w:p w14:paraId="4115DA3A" w14:textId="77777777" w:rsidR="00BE57BE" w:rsidRDefault="00BE57BE" w:rsidP="00BE57BE"/>
          <w:p w14:paraId="1A6742E2" w14:textId="7E61C0CD" w:rsidR="00BE57BE" w:rsidRDefault="00BE57BE" w:rsidP="00BE57BE">
            <w:r w:rsidRPr="0066549E">
              <w:rPr>
                <w:highlight w:val="yellow"/>
              </w:rPr>
              <w:t>Plasma/Platelets</w:t>
            </w:r>
          </w:p>
        </w:tc>
        <w:tc>
          <w:tcPr>
            <w:tcW w:w="1581" w:type="dxa"/>
          </w:tcPr>
          <w:p w14:paraId="61DD24B9" w14:textId="77777777" w:rsidR="00BE57BE" w:rsidRDefault="00BE57BE" w:rsidP="00BE57BE"/>
          <w:p w14:paraId="685E53FC" w14:textId="298B58DF" w:rsidR="00BE57BE" w:rsidRDefault="00BE57BE" w:rsidP="00BE57BE">
            <w:r w:rsidRPr="00E24B26">
              <w:rPr>
                <w:u w:val="single"/>
              </w:rPr>
              <w:t>PPI Comment</w:t>
            </w:r>
            <w:r>
              <w:t>:</w:t>
            </w:r>
          </w:p>
        </w:tc>
        <w:tc>
          <w:tcPr>
            <w:tcW w:w="1219" w:type="dxa"/>
          </w:tcPr>
          <w:p w14:paraId="642D8A73" w14:textId="77777777" w:rsidR="00BE57BE" w:rsidRDefault="00BE57BE" w:rsidP="00BE57BE"/>
          <w:p w14:paraId="3835D061" w14:textId="77D5AE67" w:rsidR="00BE57BE" w:rsidRDefault="00BE57BE" w:rsidP="00BE57BE">
            <w:r>
              <w:rPr>
                <w:highlight w:val="green"/>
              </w:rPr>
              <w:t>NOTES</w:t>
            </w:r>
            <w:r>
              <w:t>:</w:t>
            </w:r>
          </w:p>
        </w:tc>
      </w:tr>
      <w:tr w:rsidR="00BE57BE" w14:paraId="084B3B40" w14:textId="69AA7BED" w:rsidTr="00F4739F">
        <w:tc>
          <w:tcPr>
            <w:tcW w:w="376" w:type="dxa"/>
            <w:vMerge/>
          </w:tcPr>
          <w:p w14:paraId="00040031" w14:textId="77777777" w:rsidR="00BE57BE" w:rsidRDefault="00BE57BE" w:rsidP="00BE57BE"/>
        </w:tc>
        <w:tc>
          <w:tcPr>
            <w:tcW w:w="1525" w:type="dxa"/>
            <w:vMerge/>
          </w:tcPr>
          <w:p w14:paraId="57B82611" w14:textId="2EBF67F5" w:rsidR="00BE57BE" w:rsidRDefault="00BE57BE" w:rsidP="00BE57BE"/>
        </w:tc>
        <w:tc>
          <w:tcPr>
            <w:tcW w:w="1525" w:type="dxa"/>
            <w:vMerge/>
          </w:tcPr>
          <w:p w14:paraId="4E993D7E" w14:textId="77777777" w:rsidR="00BE57BE" w:rsidRDefault="00BE57BE" w:rsidP="00BE57BE"/>
        </w:tc>
        <w:tc>
          <w:tcPr>
            <w:tcW w:w="672" w:type="dxa"/>
            <w:vMerge/>
          </w:tcPr>
          <w:p w14:paraId="67D8EEBA" w14:textId="77777777" w:rsidR="00BE57BE" w:rsidRDefault="00BE57BE" w:rsidP="00BE57BE"/>
        </w:tc>
        <w:tc>
          <w:tcPr>
            <w:tcW w:w="1747" w:type="dxa"/>
            <w:gridSpan w:val="2"/>
          </w:tcPr>
          <w:p w14:paraId="09CBF312" w14:textId="3916F77D" w:rsidR="00BE57BE" w:rsidRDefault="00BE57BE" w:rsidP="00BE57BE"/>
          <w:p w14:paraId="4121441C" w14:textId="51697C32" w:rsidR="00BE57BE" w:rsidRDefault="00BE57BE" w:rsidP="00BE57BE">
            <w:r>
              <w:t>O neg</w:t>
            </w:r>
            <w:r w:rsidR="009921A0">
              <w:t xml:space="preserve"> only</w:t>
            </w:r>
          </w:p>
          <w:p w14:paraId="2B1B4EA9" w14:textId="51A57944" w:rsidR="00BE57BE" w:rsidRDefault="00BE57BE" w:rsidP="00BE57BE"/>
          <w:p w14:paraId="542A17AB" w14:textId="6DDADF86" w:rsidR="00BE57BE" w:rsidRDefault="00BE57BE" w:rsidP="00BE57BE"/>
          <w:p w14:paraId="00BE00CF" w14:textId="1431B2AF" w:rsidR="00BE57BE" w:rsidRDefault="00BE57BE" w:rsidP="00BE57BE"/>
          <w:p w14:paraId="51A0A0DE" w14:textId="1A4839F5" w:rsidR="00BE57BE" w:rsidRDefault="00BE57BE" w:rsidP="00BE57BE"/>
          <w:p w14:paraId="5FE42AF1" w14:textId="4F504F91" w:rsidR="00BE57BE" w:rsidRDefault="00BE57BE" w:rsidP="00BE57BE"/>
          <w:p w14:paraId="57095CB8" w14:textId="18F130D3" w:rsidR="00BE57BE" w:rsidRDefault="00BE57BE" w:rsidP="00BE57BE">
            <w:r>
              <w:t>(No Override required)</w:t>
            </w:r>
          </w:p>
          <w:p w14:paraId="14ED4E9D" w14:textId="58F35335" w:rsidR="00BE57BE" w:rsidRDefault="00BE57BE" w:rsidP="00BE57BE"/>
        </w:tc>
        <w:tc>
          <w:tcPr>
            <w:tcW w:w="1711" w:type="dxa"/>
          </w:tcPr>
          <w:p w14:paraId="62B76BA6" w14:textId="77777777" w:rsidR="00BE57BE" w:rsidRDefault="00BE57BE" w:rsidP="00BE57BE"/>
          <w:p w14:paraId="1903805A" w14:textId="12D078CF" w:rsidR="00BE57BE" w:rsidRDefault="00BE57BE" w:rsidP="00BE57BE">
            <w:r>
              <w:t>First: AB</w:t>
            </w:r>
          </w:p>
          <w:p w14:paraId="07E51AE7" w14:textId="77777777" w:rsidR="00BE57BE" w:rsidRDefault="00BE57BE" w:rsidP="00BE57BE">
            <w:r>
              <w:t>Second: A</w:t>
            </w:r>
          </w:p>
          <w:p w14:paraId="3C1B65BF" w14:textId="77777777" w:rsidR="00881DDC" w:rsidRDefault="00881DDC" w:rsidP="00BE57BE"/>
          <w:p w14:paraId="66A5CAF3" w14:textId="77777777" w:rsidR="00881DDC" w:rsidRDefault="00881DDC" w:rsidP="00BE57BE"/>
          <w:p w14:paraId="01316C02" w14:textId="77777777" w:rsidR="00881DDC" w:rsidRDefault="00881DDC" w:rsidP="00BE57BE"/>
          <w:p w14:paraId="5C35211F" w14:textId="77777777" w:rsidR="00881DDC" w:rsidRDefault="00881DDC" w:rsidP="00BE57BE"/>
          <w:p w14:paraId="7D4493ED" w14:textId="77777777" w:rsidR="00881DDC" w:rsidRDefault="00881DDC" w:rsidP="00881DDC">
            <w:r>
              <w:t>(No Override required)</w:t>
            </w:r>
          </w:p>
          <w:p w14:paraId="6A0EFAD1" w14:textId="600934A2" w:rsidR="00881DDC" w:rsidRDefault="00881DDC" w:rsidP="00BE57BE"/>
        </w:tc>
        <w:tc>
          <w:tcPr>
            <w:tcW w:w="1581" w:type="dxa"/>
          </w:tcPr>
          <w:p w14:paraId="7CAF9CD1" w14:textId="781FF0A3" w:rsidR="00BE57BE" w:rsidRDefault="00BE57BE" w:rsidP="00BE57BE"/>
          <w:p w14:paraId="7C5FA103" w14:textId="7BB0DD68" w:rsidR="00BE57BE" w:rsidRDefault="00BE57BE" w:rsidP="00BE57BE"/>
          <w:p w14:paraId="4B2ADF95" w14:textId="73DEC996" w:rsidR="00BE57BE" w:rsidRDefault="00BE57BE" w:rsidP="00BE57BE">
            <w:r>
              <w:t>none</w:t>
            </w:r>
          </w:p>
          <w:p w14:paraId="03F9A3EF" w14:textId="721076EF" w:rsidR="00BE57BE" w:rsidRDefault="00BE57BE" w:rsidP="00BE57BE"/>
        </w:tc>
        <w:tc>
          <w:tcPr>
            <w:tcW w:w="1219" w:type="dxa"/>
          </w:tcPr>
          <w:p w14:paraId="789D7D64" w14:textId="77777777" w:rsidR="00BE57BE" w:rsidRDefault="00BE57BE" w:rsidP="00BE57BE"/>
          <w:p w14:paraId="56567327" w14:textId="77777777" w:rsidR="00BE57BE" w:rsidRDefault="00BE57BE" w:rsidP="00BE57BE"/>
          <w:p w14:paraId="4C611A20" w14:textId="16645A23" w:rsidR="00BE57BE" w:rsidRDefault="00BE57BE" w:rsidP="00BE57BE">
            <w:r>
              <w:t>none</w:t>
            </w:r>
          </w:p>
        </w:tc>
      </w:tr>
    </w:tbl>
    <w:p w14:paraId="1FFDC260" w14:textId="77777777" w:rsidR="00B7583E" w:rsidRPr="00B7583E" w:rsidRDefault="00B7583E" w:rsidP="001233B6"/>
    <w:sectPr w:rsidR="00B7583E" w:rsidRPr="00B75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130D"/>
    <w:rsid w:val="000125DA"/>
    <w:rsid w:val="001233B6"/>
    <w:rsid w:val="00141794"/>
    <w:rsid w:val="0029499B"/>
    <w:rsid w:val="002D60BB"/>
    <w:rsid w:val="00367F28"/>
    <w:rsid w:val="00382DC6"/>
    <w:rsid w:val="003853A7"/>
    <w:rsid w:val="00431D48"/>
    <w:rsid w:val="004604F0"/>
    <w:rsid w:val="0049571D"/>
    <w:rsid w:val="00557F2A"/>
    <w:rsid w:val="0066549E"/>
    <w:rsid w:val="006A5B1D"/>
    <w:rsid w:val="007057F5"/>
    <w:rsid w:val="007D56DD"/>
    <w:rsid w:val="00881DDC"/>
    <w:rsid w:val="00941438"/>
    <w:rsid w:val="009921A0"/>
    <w:rsid w:val="00996DBC"/>
    <w:rsid w:val="0099746E"/>
    <w:rsid w:val="009A7B6E"/>
    <w:rsid w:val="009D2774"/>
    <w:rsid w:val="00A04700"/>
    <w:rsid w:val="00A56AEE"/>
    <w:rsid w:val="00A93D07"/>
    <w:rsid w:val="00B7583E"/>
    <w:rsid w:val="00B82406"/>
    <w:rsid w:val="00B956DC"/>
    <w:rsid w:val="00BA2B62"/>
    <w:rsid w:val="00BE57BE"/>
    <w:rsid w:val="00C50AE4"/>
    <w:rsid w:val="00CB3534"/>
    <w:rsid w:val="00D00657"/>
    <w:rsid w:val="00D358F0"/>
    <w:rsid w:val="00D61FFA"/>
    <w:rsid w:val="00D865FE"/>
    <w:rsid w:val="00D96D85"/>
    <w:rsid w:val="00E23358"/>
    <w:rsid w:val="00E24B26"/>
    <w:rsid w:val="00E556CC"/>
    <w:rsid w:val="00E74C31"/>
    <w:rsid w:val="00E927A6"/>
    <w:rsid w:val="00EA3833"/>
    <w:rsid w:val="00EC130D"/>
    <w:rsid w:val="00F12CD2"/>
    <w:rsid w:val="00F4739F"/>
    <w:rsid w:val="00F6158B"/>
    <w:rsid w:val="00FA2A07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EDE0"/>
  <w15:chartTrackingRefBased/>
  <w15:docId w15:val="{FC730916-0FB6-47FF-813B-6528A807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Ingle, Tracie M</dc:creator>
  <cp:keywords/>
  <dc:description/>
  <cp:lastModifiedBy>Ingle, Tracie M</cp:lastModifiedBy>
  <cp:revision>53</cp:revision>
  <dcterms:created xsi:type="dcterms:W3CDTF">2022-07-13T18:11:00Z</dcterms:created>
  <dcterms:modified xsi:type="dcterms:W3CDTF">2022-07-15T17:36:00Z</dcterms:modified>
</cp:coreProperties>
</file>