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6F" w:rsidRDefault="009A2C6F" w:rsidP="00C330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9A2C6F" w:rsidRDefault="009A2C6F" w:rsidP="00C330AC">
      <w:pPr>
        <w:rPr>
          <w:rFonts w:ascii="Arial" w:hAnsi="Arial" w:cs="Arial"/>
          <w:b/>
          <w:sz w:val="22"/>
          <w:szCs w:val="22"/>
        </w:rPr>
      </w:pPr>
    </w:p>
    <w:p w:rsidR="009A2C6F" w:rsidRDefault="009A2C6F" w:rsidP="00C330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how to use the Terumo Tube Sealer, which uses radio frequency (RF) energy to soften the tubing, which then becomes </w:t>
      </w:r>
      <w:proofErr w:type="spellStart"/>
      <w:r>
        <w:rPr>
          <w:rFonts w:ascii="Arial" w:hAnsi="Arial" w:cs="Arial"/>
          <w:sz w:val="22"/>
          <w:szCs w:val="22"/>
        </w:rPr>
        <w:t>weldable</w:t>
      </w:r>
      <w:proofErr w:type="spellEnd"/>
      <w:r>
        <w:rPr>
          <w:rFonts w:ascii="Arial" w:hAnsi="Arial" w:cs="Arial"/>
          <w:sz w:val="22"/>
          <w:szCs w:val="22"/>
        </w:rPr>
        <w:t>, and reshapes when cooled under pressure.</w:t>
      </w:r>
    </w:p>
    <w:p w:rsidR="009A2C6F" w:rsidRDefault="009A2C6F" w:rsidP="00C330AC">
      <w:pPr>
        <w:rPr>
          <w:rFonts w:ascii="Arial" w:hAnsi="Arial" w:cs="Arial"/>
          <w:sz w:val="22"/>
          <w:szCs w:val="22"/>
        </w:rPr>
      </w:pPr>
    </w:p>
    <w:p w:rsidR="009A2C6F" w:rsidRPr="00B13513" w:rsidRDefault="009A2C6F" w:rsidP="00C330AC">
      <w:pPr>
        <w:rPr>
          <w:rFonts w:ascii="Arial" w:hAnsi="Arial" w:cs="Arial"/>
          <w:b/>
          <w:sz w:val="22"/>
          <w:szCs w:val="22"/>
        </w:rPr>
      </w:pPr>
      <w:r w:rsidRPr="00B13513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7260"/>
        <w:gridCol w:w="1920"/>
      </w:tblGrid>
      <w:tr w:rsidR="009A2C6F" w:rsidRPr="00B13513" w:rsidTr="000D1FE7">
        <w:tc>
          <w:tcPr>
            <w:tcW w:w="900" w:type="dxa"/>
            <w:vAlign w:val="center"/>
          </w:tcPr>
          <w:p w:rsidR="009A2C6F" w:rsidRPr="00A55A7E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A55A7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60" w:type="dxa"/>
            <w:vAlign w:val="center"/>
          </w:tcPr>
          <w:p w:rsidR="009A2C6F" w:rsidRPr="00A55A7E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A55A7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9A2C6F" w:rsidRPr="00A55A7E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A55A7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A2C6F" w:rsidRPr="00B13513" w:rsidTr="000D1FE7">
        <w:tc>
          <w:tcPr>
            <w:tcW w:w="900" w:type="dxa"/>
            <w:vAlign w:val="center"/>
          </w:tcPr>
          <w:p w:rsidR="009A2C6F" w:rsidRPr="004377DB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4377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260" w:type="dxa"/>
          </w:tcPr>
          <w:p w:rsidR="009A2C6F" w:rsidRPr="00A55A7E" w:rsidRDefault="009A2C6F" w:rsidP="004377DB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Safety Precautions:</w:t>
            </w:r>
          </w:p>
          <w:p w:rsidR="009A2C6F" w:rsidRPr="00A55A7E" w:rsidRDefault="009A2C6F" w:rsidP="004377DB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Contact between tissue and Radio Frequency can result in severe burns.</w:t>
            </w:r>
          </w:p>
          <w:p w:rsidR="009A2C6F" w:rsidRPr="00A55A7E" w:rsidRDefault="009A2C6F" w:rsidP="004377DB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Keep fingers a safe distance (</w:t>
            </w:r>
            <w:r w:rsidRPr="00A55A7E">
              <w:rPr>
                <w:rFonts w:ascii="Arial" w:hAnsi="Arial" w:cs="Arial"/>
                <w:sz w:val="22"/>
                <w:szCs w:val="22"/>
              </w:rPr>
              <w:t xml:space="preserve">approximately 2 inches) from sealing jaws when using the tube </w:t>
            </w:r>
            <w:proofErr w:type="gramStart"/>
            <w:r w:rsidRPr="00A55A7E">
              <w:rPr>
                <w:rFonts w:ascii="Arial" w:hAnsi="Arial" w:cs="Arial"/>
                <w:sz w:val="22"/>
                <w:szCs w:val="22"/>
              </w:rPr>
              <w:t>sealer.</w:t>
            </w:r>
            <w:proofErr w:type="gramEnd"/>
          </w:p>
        </w:tc>
        <w:tc>
          <w:tcPr>
            <w:tcW w:w="1920" w:type="dxa"/>
          </w:tcPr>
          <w:p w:rsidR="009A2C6F" w:rsidRPr="00A55A7E" w:rsidRDefault="009A2C6F" w:rsidP="00C330AC">
            <w:pPr>
              <w:rPr>
                <w:rFonts w:ascii="Arial" w:hAnsi="Arial" w:cs="Arial"/>
              </w:rPr>
            </w:pPr>
          </w:p>
        </w:tc>
      </w:tr>
      <w:tr w:rsidR="009A2C6F" w:rsidRPr="00B13513" w:rsidTr="000D1FE7">
        <w:trPr>
          <w:trHeight w:val="1610"/>
        </w:trPr>
        <w:tc>
          <w:tcPr>
            <w:tcW w:w="900" w:type="dxa"/>
            <w:vAlign w:val="center"/>
          </w:tcPr>
          <w:p w:rsidR="009A2C6F" w:rsidRPr="004377DB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4377D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60" w:type="dxa"/>
          </w:tcPr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Place tubing between sealing jaws.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Allow the tubing to rest against sealing trigger, but above the tube guides.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The sealing jaws will release when the process is finished.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Caution:  Pulling down on the tubing may create enough force to cut through tubing and expose products to non-sterile conditions.</w:t>
            </w:r>
          </w:p>
        </w:tc>
        <w:tc>
          <w:tcPr>
            <w:tcW w:w="1920" w:type="dxa"/>
          </w:tcPr>
          <w:p w:rsidR="009A2C6F" w:rsidRPr="00A55A7E" w:rsidRDefault="009A2C6F" w:rsidP="00C330AC">
            <w:pPr>
              <w:rPr>
                <w:rFonts w:ascii="Arial" w:hAnsi="Arial" w:cs="Arial"/>
              </w:rPr>
            </w:pPr>
          </w:p>
        </w:tc>
      </w:tr>
      <w:tr w:rsidR="009A2C6F" w:rsidRPr="00B13513" w:rsidTr="000D1FE7">
        <w:trPr>
          <w:trHeight w:val="395"/>
        </w:trPr>
        <w:tc>
          <w:tcPr>
            <w:tcW w:w="900" w:type="dxa"/>
            <w:vAlign w:val="center"/>
          </w:tcPr>
          <w:p w:rsidR="009A2C6F" w:rsidRPr="004377DB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4377D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60" w:type="dxa"/>
          </w:tcPr>
          <w:p w:rsidR="009A2C6F" w:rsidRPr="00A55A7E" w:rsidRDefault="009A2C6F" w:rsidP="004377D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Turn power OFF when sealing is completed.</w:t>
            </w:r>
          </w:p>
        </w:tc>
        <w:tc>
          <w:tcPr>
            <w:tcW w:w="1920" w:type="dxa"/>
          </w:tcPr>
          <w:p w:rsidR="009A2C6F" w:rsidRPr="00A55A7E" w:rsidRDefault="009A2C6F" w:rsidP="00C330AC">
            <w:pPr>
              <w:rPr>
                <w:rFonts w:ascii="Arial" w:hAnsi="Arial" w:cs="Arial"/>
              </w:rPr>
            </w:pPr>
          </w:p>
        </w:tc>
      </w:tr>
      <w:tr w:rsidR="009A2C6F" w:rsidRPr="00B13513" w:rsidTr="000D1FE7">
        <w:trPr>
          <w:trHeight w:val="1385"/>
        </w:trPr>
        <w:tc>
          <w:tcPr>
            <w:tcW w:w="900" w:type="dxa"/>
            <w:vAlign w:val="center"/>
          </w:tcPr>
          <w:p w:rsidR="009A2C6F" w:rsidRPr="004377DB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4377D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260" w:type="dxa"/>
          </w:tcPr>
          <w:p w:rsidR="009A2C6F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 xml:space="preserve">Clean sealer as needed.  </w:t>
            </w:r>
          </w:p>
          <w:p w:rsidR="009A2C6F" w:rsidRPr="00A55A7E" w:rsidRDefault="009A2C6F" w:rsidP="004377DB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Make sure the green “seal ready” light is no longer illuminated.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Turn off power.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Wet a cotton swab with an alcohol prep</w:t>
            </w:r>
            <w:r>
              <w:rPr>
                <w:rFonts w:ascii="Arial" w:hAnsi="Arial" w:cs="Arial"/>
                <w:sz w:val="22"/>
                <w:szCs w:val="22"/>
              </w:rPr>
              <w:t xml:space="preserve"> wipe</w:t>
            </w:r>
          </w:p>
          <w:p w:rsidR="009A2C6F" w:rsidRPr="00A55A7E" w:rsidRDefault="009A2C6F" w:rsidP="004377D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Clean jaws and adjacent areas of the sealer.</w:t>
            </w:r>
          </w:p>
        </w:tc>
        <w:tc>
          <w:tcPr>
            <w:tcW w:w="1920" w:type="dxa"/>
          </w:tcPr>
          <w:p w:rsidR="009A2C6F" w:rsidRPr="00A55A7E" w:rsidRDefault="009A2C6F" w:rsidP="00C330AC">
            <w:pPr>
              <w:rPr>
                <w:rFonts w:ascii="Arial" w:hAnsi="Arial" w:cs="Arial"/>
              </w:rPr>
            </w:pPr>
          </w:p>
        </w:tc>
      </w:tr>
    </w:tbl>
    <w:p w:rsidR="009A2C6F" w:rsidRPr="00B13513" w:rsidRDefault="009A2C6F" w:rsidP="00C330AC">
      <w:pPr>
        <w:rPr>
          <w:rFonts w:ascii="Arial" w:hAnsi="Arial" w:cs="Arial"/>
          <w:sz w:val="22"/>
          <w:szCs w:val="22"/>
        </w:rPr>
      </w:pPr>
    </w:p>
    <w:p w:rsidR="009A2C6F" w:rsidRDefault="009A2C6F" w:rsidP="00C330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9A2C6F" w:rsidRDefault="009A2C6F" w:rsidP="00C330A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p w:rsidR="009A2C6F" w:rsidRDefault="009A2C6F" w:rsidP="00C330AC">
      <w:pPr>
        <w:rPr>
          <w:rFonts w:ascii="Arial" w:hAnsi="Arial" w:cs="Arial"/>
          <w:sz w:val="22"/>
          <w:szCs w:val="22"/>
        </w:rPr>
      </w:pPr>
    </w:p>
    <w:p w:rsidR="009A2C6F" w:rsidRPr="00473EFC" w:rsidRDefault="009A2C6F" w:rsidP="00C330AC">
      <w:pPr>
        <w:rPr>
          <w:rFonts w:ascii="Arial" w:hAnsi="Arial" w:cs="Arial"/>
          <w:sz w:val="22"/>
          <w:szCs w:val="22"/>
        </w:rPr>
      </w:pPr>
      <w:r w:rsidRPr="00473EFC">
        <w:rPr>
          <w:rFonts w:ascii="Arial" w:hAnsi="Arial" w:cs="Arial"/>
          <w:sz w:val="22"/>
          <w:szCs w:val="22"/>
        </w:rPr>
        <w:t>Terumo Heat Sealer Operator’s Manual</w:t>
      </w:r>
    </w:p>
    <w:p w:rsidR="009A2C6F" w:rsidRPr="00DF43D1" w:rsidRDefault="009A2C6F" w:rsidP="00C330AC">
      <w:pPr>
        <w:rPr>
          <w:rFonts w:ascii="Arial" w:hAnsi="Arial" w:cs="Arial"/>
          <w:sz w:val="22"/>
          <w:szCs w:val="22"/>
          <w:u w:val="single"/>
        </w:rPr>
      </w:pPr>
    </w:p>
    <w:p w:rsidR="009A2C6F" w:rsidRPr="00DF43D1" w:rsidRDefault="009A2C6F">
      <w:pPr>
        <w:rPr>
          <w:rFonts w:ascii="Arial" w:hAnsi="Arial" w:cs="Arial"/>
          <w:sz w:val="22"/>
          <w:szCs w:val="22"/>
        </w:rPr>
      </w:pPr>
    </w:p>
    <w:sectPr w:rsidR="009A2C6F" w:rsidRPr="00DF43D1" w:rsidSect="004377DB">
      <w:headerReference w:type="default" r:id="rId7"/>
      <w:footerReference w:type="default" r:id="rId8"/>
      <w:headerReference w:type="first" r:id="rId9"/>
      <w:pgSz w:w="12240" w:h="15840" w:code="1"/>
      <w:pgMar w:top="1440" w:right="1440" w:bottom="1260" w:left="1080" w:header="54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6F" w:rsidRDefault="009A2C6F">
      <w:r>
        <w:separator/>
      </w:r>
    </w:p>
  </w:endnote>
  <w:endnote w:type="continuationSeparator" w:id="0">
    <w:p w:rsidR="009A2C6F" w:rsidRDefault="009A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6F" w:rsidRPr="00FD059B" w:rsidRDefault="009A2C6F" w:rsidP="00852079">
    <w:pPr>
      <w:pStyle w:val="Footer"/>
      <w:tabs>
        <w:tab w:val="left" w:pos="7740"/>
      </w:tabs>
      <w:rPr>
        <w:sz w:val="20"/>
        <w:szCs w:val="20"/>
      </w:rPr>
    </w:pPr>
    <w:r w:rsidRPr="00FD059B">
      <w:rPr>
        <w:sz w:val="20"/>
        <w:szCs w:val="20"/>
      </w:rPr>
      <w:t xml:space="preserve">HMC Transfusion Support Services, </w:t>
    </w:r>
    <w:proofErr w:type="gramStart"/>
    <w:smartTag w:uri="urn:schemas-microsoft-com:office:smarttags" w:element="place">
      <w:smartTag w:uri="urn:schemas-microsoft-com:office:smarttags" w:element="City">
        <w:r w:rsidRPr="00FD059B">
          <w:rPr>
            <w:sz w:val="20"/>
            <w:szCs w:val="20"/>
          </w:rPr>
          <w:t>Seattle</w:t>
        </w:r>
      </w:smartTag>
      <w:r w:rsidRPr="00FD059B">
        <w:rPr>
          <w:sz w:val="20"/>
          <w:szCs w:val="20"/>
        </w:rPr>
        <w:t xml:space="preserve">  </w:t>
      </w:r>
      <w:smartTag w:uri="urn:schemas-microsoft-com:office:smarttags" w:element="State">
        <w:r w:rsidRPr="00FD059B">
          <w:rPr>
            <w:sz w:val="20"/>
            <w:szCs w:val="20"/>
          </w:rPr>
          <w:t>WA</w:t>
        </w:r>
      </w:smartTag>
      <w:proofErr w:type="gramEnd"/>
      <w:r w:rsidRPr="00FD059B">
        <w:rPr>
          <w:sz w:val="20"/>
          <w:szCs w:val="20"/>
        </w:rPr>
        <w:t xml:space="preserve">  </w:t>
      </w:r>
      <w:smartTag w:uri="urn:schemas-microsoft-com:office:smarttags" w:element="PostalCode">
        <w:r w:rsidRPr="00FD059B">
          <w:rPr>
            <w:sz w:val="20"/>
            <w:szCs w:val="20"/>
          </w:rPr>
          <w:t>98104</w:t>
        </w:r>
      </w:smartTag>
    </w:smartTag>
    <w:r w:rsidRPr="00FD059B">
      <w:rPr>
        <w:sz w:val="20"/>
        <w:szCs w:val="20"/>
      </w:rPr>
      <w:tab/>
      <w:t xml:space="preserve">                        </w:t>
    </w:r>
    <w:r>
      <w:rPr>
        <w:sz w:val="20"/>
        <w:szCs w:val="20"/>
      </w:rPr>
      <w:t xml:space="preserve">          </w:t>
    </w:r>
    <w:r w:rsidRPr="00FD059B">
      <w:rPr>
        <w:sz w:val="20"/>
        <w:szCs w:val="20"/>
      </w:rPr>
      <w:t xml:space="preserve">  </w:t>
    </w:r>
    <w:r w:rsidR="002F4BFF" w:rsidRPr="00FD059B">
      <w:rPr>
        <w:sz w:val="20"/>
        <w:szCs w:val="20"/>
      </w:rPr>
      <w:fldChar w:fldCharType="begin"/>
    </w:r>
    <w:r w:rsidRPr="00FD059B">
      <w:rPr>
        <w:sz w:val="20"/>
        <w:szCs w:val="20"/>
      </w:rPr>
      <w:instrText xml:space="preserve"> PAGE </w:instrText>
    </w:r>
    <w:r w:rsidR="002F4BFF" w:rsidRPr="00FD059B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2F4BFF" w:rsidRPr="00FD059B">
      <w:rPr>
        <w:sz w:val="20"/>
        <w:szCs w:val="20"/>
      </w:rPr>
      <w:fldChar w:fldCharType="end"/>
    </w:r>
    <w:r w:rsidRPr="00FD059B">
      <w:rPr>
        <w:sz w:val="20"/>
        <w:szCs w:val="20"/>
      </w:rPr>
      <w:t xml:space="preserve"> of </w:t>
    </w:r>
    <w:r>
      <w:rPr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6F" w:rsidRDefault="009A2C6F">
      <w:r>
        <w:separator/>
      </w:r>
    </w:p>
  </w:footnote>
  <w:footnote w:type="continuationSeparator" w:id="0">
    <w:p w:rsidR="009A2C6F" w:rsidRDefault="009A2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7067"/>
      <w:gridCol w:w="3106"/>
    </w:tblGrid>
    <w:tr w:rsidR="009A2C6F" w:rsidRPr="002F3E9E" w:rsidTr="00CC4C6C">
      <w:trPr>
        <w:cantSplit/>
        <w:trHeight w:val="590"/>
        <w:jc w:val="center"/>
      </w:trPr>
      <w:tc>
        <w:tcPr>
          <w:tcW w:w="7067" w:type="dxa"/>
          <w:vAlign w:val="center"/>
        </w:tcPr>
        <w:p w:rsidR="009A2C6F" w:rsidRPr="002F3E9E" w:rsidRDefault="009A2C6F" w:rsidP="00CC4C6C">
          <w:pPr>
            <w:rPr>
              <w:rFonts w:ascii="Arial" w:hAnsi="Arial" w:cs="Arial"/>
              <w:b/>
              <w:sz w:val="28"/>
            </w:rPr>
          </w:pPr>
          <w:r w:rsidRPr="002F3E9E">
            <w:rPr>
              <w:rFonts w:ascii="Arial" w:hAnsi="Arial" w:cs="Arial"/>
              <w:b/>
              <w:sz w:val="28"/>
            </w:rPr>
            <w:t xml:space="preserve">TITLE:  </w:t>
          </w:r>
          <w:r>
            <w:rPr>
              <w:rFonts w:ascii="Arial" w:hAnsi="Arial" w:cs="Arial"/>
              <w:b/>
              <w:sz w:val="28"/>
            </w:rPr>
            <w:t xml:space="preserve">Terumo Tube Sealer </w:t>
          </w:r>
        </w:p>
      </w:tc>
      <w:tc>
        <w:tcPr>
          <w:tcW w:w="3106" w:type="dxa"/>
          <w:vAlign w:val="center"/>
        </w:tcPr>
        <w:p w:rsidR="009A2C6F" w:rsidRPr="002F3E9E" w:rsidRDefault="009A2C6F" w:rsidP="00CC4C6C">
          <w:pPr>
            <w:rPr>
              <w:rFonts w:ascii="Arial" w:hAnsi="Arial" w:cs="Arial"/>
              <w:b/>
            </w:rPr>
          </w:pPr>
          <w:r w:rsidRPr="002F3E9E">
            <w:rPr>
              <w:rFonts w:ascii="Arial" w:hAnsi="Arial" w:cs="Arial"/>
              <w:b/>
            </w:rPr>
            <w:t>Number:</w:t>
          </w:r>
        </w:p>
      </w:tc>
    </w:tr>
  </w:tbl>
  <w:p w:rsidR="009A2C6F" w:rsidRPr="0081676F" w:rsidRDefault="009A2C6F" w:rsidP="008167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6F" w:rsidRPr="004377DB" w:rsidRDefault="002F4BFF" w:rsidP="0081676F">
    <w:pPr>
      <w:jc w:val="both"/>
      <w:rPr>
        <w:sz w:val="16"/>
        <w:szCs w:val="16"/>
      </w:rPr>
    </w:pPr>
    <w:hyperlink r:id="rId1" w:history="1">
      <w:r w:rsidRPr="002F4BFF"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boratory Medicine banner" style="width:501pt;height:52.5pt" o:button="t">
            <v:imagedata r:id="rId2" r:href="rId3"/>
          </v:shape>
        </w:pict>
      </w:r>
    </w:hyperlink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067"/>
      <w:gridCol w:w="2747"/>
      <w:gridCol w:w="2251"/>
    </w:tblGrid>
    <w:tr w:rsidR="009A2C6F" w:rsidTr="004377DB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B13513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13513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B13513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B13513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B13513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B135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B13513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B135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B13513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B13513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B13513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B13513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B1351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B13513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B13513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B13513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B13513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B13513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A2C6F" w:rsidRPr="004377DB" w:rsidRDefault="009A2C6F" w:rsidP="00CC4C6C">
          <w:pPr>
            <w:jc w:val="both"/>
            <w:rPr>
              <w:rFonts w:ascii="Arial" w:hAnsi="Arial" w:cs="Arial"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4377DB">
            <w:rPr>
              <w:rFonts w:ascii="Arial" w:hAnsi="Arial" w:cs="Arial"/>
              <w:sz w:val="22"/>
              <w:szCs w:val="22"/>
            </w:rPr>
            <w:t>April 1</w:t>
          </w:r>
          <w:r w:rsidRPr="004377D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4377D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9A2C6F" w:rsidRPr="00B13513" w:rsidRDefault="009A2C6F" w:rsidP="00CC4C6C">
          <w:pPr>
            <w:jc w:val="both"/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A2C6F" w:rsidRPr="00B13513" w:rsidRDefault="00BC58A0" w:rsidP="00CC4C6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3012-1</w:t>
          </w:r>
        </w:p>
      </w:tc>
    </w:tr>
    <w:tr w:rsidR="009A2C6F" w:rsidTr="004377DB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A2C6F" w:rsidRPr="00B13513" w:rsidRDefault="009A2C6F" w:rsidP="00CC4C6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A2C6F" w:rsidRPr="00B13513" w:rsidRDefault="009A2C6F" w:rsidP="00CC4C6C">
          <w:pPr>
            <w:jc w:val="both"/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A2C6F" w:rsidRPr="00B13513" w:rsidRDefault="009A2C6F" w:rsidP="00CC4C6C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9A2C6F" w:rsidRPr="004377DB" w:rsidRDefault="009A2C6F" w:rsidP="00CC4C6C">
          <w:pPr>
            <w:jc w:val="both"/>
            <w:rPr>
              <w:rFonts w:ascii="Arial" w:hAnsi="Arial" w:cs="Arial"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9A2C6F" w:rsidTr="004377DB">
      <w:trPr>
        <w:cantSplit/>
        <w:trHeight w:val="590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A2C6F" w:rsidRPr="004377DB" w:rsidRDefault="009A2C6F" w:rsidP="0081676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Terumo Heat</w:t>
          </w:r>
          <w:r w:rsidRPr="004377DB">
            <w:rPr>
              <w:rFonts w:ascii="Arial" w:hAnsi="Arial" w:cs="Arial"/>
              <w:sz w:val="28"/>
              <w:szCs w:val="28"/>
            </w:rPr>
            <w:t xml:space="preserve"> Sealer </w:t>
          </w:r>
          <w:r>
            <w:rPr>
              <w:rFonts w:ascii="Arial" w:hAnsi="Arial" w:cs="Arial"/>
              <w:sz w:val="28"/>
              <w:szCs w:val="28"/>
            </w:rPr>
            <w:t>Use and Maintenance</w:t>
          </w:r>
        </w:p>
      </w:tc>
    </w:tr>
  </w:tbl>
  <w:p w:rsidR="009A2C6F" w:rsidRDefault="009A2C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C7D9A"/>
    <w:multiLevelType w:val="hybridMultilevel"/>
    <w:tmpl w:val="8EE08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AB3F8A"/>
    <w:multiLevelType w:val="hybridMultilevel"/>
    <w:tmpl w:val="8878C394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F56DF4"/>
    <w:multiLevelType w:val="hybridMultilevel"/>
    <w:tmpl w:val="00786826"/>
    <w:lvl w:ilvl="0" w:tplc="04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BF1726"/>
    <w:multiLevelType w:val="hybridMultilevel"/>
    <w:tmpl w:val="879005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AB5FB6"/>
    <w:multiLevelType w:val="multilevel"/>
    <w:tmpl w:val="8EE08F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7"/>
  </w:num>
  <w:num w:numId="5">
    <w:abstractNumId w:val="13"/>
  </w:num>
  <w:num w:numId="6">
    <w:abstractNumId w:val="10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0"/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16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A8C"/>
    <w:rsid w:val="000076A1"/>
    <w:rsid w:val="000341CD"/>
    <w:rsid w:val="00041C59"/>
    <w:rsid w:val="0008461A"/>
    <w:rsid w:val="00091637"/>
    <w:rsid w:val="000D0A5D"/>
    <w:rsid w:val="000D0E8A"/>
    <w:rsid w:val="000D1FE7"/>
    <w:rsid w:val="001160CE"/>
    <w:rsid w:val="00117305"/>
    <w:rsid w:val="00123F45"/>
    <w:rsid w:val="0016085F"/>
    <w:rsid w:val="00163A72"/>
    <w:rsid w:val="001C446F"/>
    <w:rsid w:val="001D0D6B"/>
    <w:rsid w:val="001D6E0F"/>
    <w:rsid w:val="001D7419"/>
    <w:rsid w:val="002208D9"/>
    <w:rsid w:val="002A063F"/>
    <w:rsid w:val="002A527E"/>
    <w:rsid w:val="002E23EC"/>
    <w:rsid w:val="002E51D6"/>
    <w:rsid w:val="002F3E9E"/>
    <w:rsid w:val="002F4BFF"/>
    <w:rsid w:val="00320F06"/>
    <w:rsid w:val="00355A89"/>
    <w:rsid w:val="0039462C"/>
    <w:rsid w:val="003A2A2F"/>
    <w:rsid w:val="003A3511"/>
    <w:rsid w:val="003B1B00"/>
    <w:rsid w:val="003F7BE0"/>
    <w:rsid w:val="004377DB"/>
    <w:rsid w:val="00446F6C"/>
    <w:rsid w:val="0045719B"/>
    <w:rsid w:val="00473EFC"/>
    <w:rsid w:val="0047628B"/>
    <w:rsid w:val="00480A3F"/>
    <w:rsid w:val="00492A88"/>
    <w:rsid w:val="005277EE"/>
    <w:rsid w:val="00541213"/>
    <w:rsid w:val="00586606"/>
    <w:rsid w:val="005C789C"/>
    <w:rsid w:val="005E6637"/>
    <w:rsid w:val="005F0882"/>
    <w:rsid w:val="006046BB"/>
    <w:rsid w:val="006149F6"/>
    <w:rsid w:val="00635FF3"/>
    <w:rsid w:val="00636231"/>
    <w:rsid w:val="00636F27"/>
    <w:rsid w:val="00650C93"/>
    <w:rsid w:val="00695F14"/>
    <w:rsid w:val="006A08E3"/>
    <w:rsid w:val="006A5E73"/>
    <w:rsid w:val="006C266C"/>
    <w:rsid w:val="006E29A6"/>
    <w:rsid w:val="007131BC"/>
    <w:rsid w:val="00733098"/>
    <w:rsid w:val="007456D1"/>
    <w:rsid w:val="0074770F"/>
    <w:rsid w:val="007A4A63"/>
    <w:rsid w:val="007E3786"/>
    <w:rsid w:val="0081676F"/>
    <w:rsid w:val="0084484B"/>
    <w:rsid w:val="00852079"/>
    <w:rsid w:val="008548BA"/>
    <w:rsid w:val="00866251"/>
    <w:rsid w:val="008D1C4C"/>
    <w:rsid w:val="008D2C8C"/>
    <w:rsid w:val="008F443D"/>
    <w:rsid w:val="00902025"/>
    <w:rsid w:val="00915426"/>
    <w:rsid w:val="00934167"/>
    <w:rsid w:val="00946C6B"/>
    <w:rsid w:val="00985CEA"/>
    <w:rsid w:val="009A0A63"/>
    <w:rsid w:val="009A2C6F"/>
    <w:rsid w:val="009A6A8C"/>
    <w:rsid w:val="009B639D"/>
    <w:rsid w:val="009C37EA"/>
    <w:rsid w:val="009E47FB"/>
    <w:rsid w:val="009E6814"/>
    <w:rsid w:val="00A4094D"/>
    <w:rsid w:val="00A55A7E"/>
    <w:rsid w:val="00A87C62"/>
    <w:rsid w:val="00A9180E"/>
    <w:rsid w:val="00A92004"/>
    <w:rsid w:val="00AA0664"/>
    <w:rsid w:val="00AD3204"/>
    <w:rsid w:val="00AE463A"/>
    <w:rsid w:val="00AE5B40"/>
    <w:rsid w:val="00B02CA3"/>
    <w:rsid w:val="00B13513"/>
    <w:rsid w:val="00B270BE"/>
    <w:rsid w:val="00B27738"/>
    <w:rsid w:val="00B333EF"/>
    <w:rsid w:val="00B3429C"/>
    <w:rsid w:val="00B47177"/>
    <w:rsid w:val="00B83A31"/>
    <w:rsid w:val="00B948E0"/>
    <w:rsid w:val="00BC58A0"/>
    <w:rsid w:val="00BD7A23"/>
    <w:rsid w:val="00C330AC"/>
    <w:rsid w:val="00C50D82"/>
    <w:rsid w:val="00C645B0"/>
    <w:rsid w:val="00C66D9D"/>
    <w:rsid w:val="00C87A71"/>
    <w:rsid w:val="00C94CB1"/>
    <w:rsid w:val="00CA27D6"/>
    <w:rsid w:val="00CB021E"/>
    <w:rsid w:val="00CC209F"/>
    <w:rsid w:val="00CC4C6C"/>
    <w:rsid w:val="00CE6695"/>
    <w:rsid w:val="00D0176B"/>
    <w:rsid w:val="00D50978"/>
    <w:rsid w:val="00DE14F2"/>
    <w:rsid w:val="00DF43D1"/>
    <w:rsid w:val="00E121AB"/>
    <w:rsid w:val="00E2737C"/>
    <w:rsid w:val="00E34481"/>
    <w:rsid w:val="00E55E9A"/>
    <w:rsid w:val="00E679C2"/>
    <w:rsid w:val="00E7239C"/>
    <w:rsid w:val="00E76AD0"/>
    <w:rsid w:val="00F05BAF"/>
    <w:rsid w:val="00F06154"/>
    <w:rsid w:val="00F478C3"/>
    <w:rsid w:val="00F54093"/>
    <w:rsid w:val="00F67696"/>
    <w:rsid w:val="00F7630B"/>
    <w:rsid w:val="00FA13D1"/>
    <w:rsid w:val="00FA2253"/>
    <w:rsid w:val="00FC6203"/>
    <w:rsid w:val="00FD0526"/>
    <w:rsid w:val="00FD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8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A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6AD0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6AD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AD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AD0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6AD0"/>
    <w:rPr>
      <w:rFonts w:ascii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9A0A6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981</Characters>
  <Application>Microsoft Office Word</Application>
  <DocSecurity>0</DocSecurity>
  <Lines>8</Lines>
  <Paragraphs>2</Paragraphs>
  <ScaleCrop>false</ScaleCrop>
  <Company>shorecrest high school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5</cp:revision>
  <cp:lastPrinted>2011-03-25T23:05:00Z</cp:lastPrinted>
  <dcterms:created xsi:type="dcterms:W3CDTF">2011-03-22T20:02:00Z</dcterms:created>
  <dcterms:modified xsi:type="dcterms:W3CDTF">2011-05-22T21:11:00Z</dcterms:modified>
</cp:coreProperties>
</file>