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58" w:rsidRPr="00330398" w:rsidRDefault="00BC3C58" w:rsidP="00837190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BC3C58" w:rsidRDefault="00BC3C58" w:rsidP="00837190">
      <w:pPr>
        <w:rPr>
          <w:b/>
          <w:u w:val="single"/>
        </w:rPr>
      </w:pPr>
    </w:p>
    <w:p w:rsidR="00BC3C58" w:rsidRDefault="00BC3C58" w:rsidP="00837190">
      <w:pPr>
        <w:ind w:left="5760" w:firstLine="720"/>
      </w:pPr>
      <w:r>
        <w:t>6000-02-06-02</w:t>
      </w:r>
    </w:p>
    <w:p w:rsidR="00BC3C58" w:rsidRPr="00DE1C1C" w:rsidRDefault="00BC3C58" w:rsidP="0083719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Jones Stain / Kidney Biopsies Procedure</w:t>
      </w:r>
    </w:p>
    <w:p w:rsidR="00BC3C58" w:rsidRDefault="00BC3C58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BC3C58" w:rsidTr="00DE403F">
        <w:tc>
          <w:tcPr>
            <w:tcW w:w="3348" w:type="dxa"/>
          </w:tcPr>
          <w:p w:rsidR="00BC3C58" w:rsidRDefault="00BC3C58" w:rsidP="00DE1C1C">
            <w:r>
              <w:t>Adopted Date: 009/22/93</w:t>
            </w:r>
          </w:p>
          <w:p w:rsidR="00BC3C58" w:rsidRDefault="00BC3C58" w:rsidP="00DE1C1C">
            <w:r>
              <w:t>Review Date: 12/03/08</w:t>
            </w:r>
          </w:p>
          <w:p w:rsidR="00BC3C58" w:rsidRDefault="00BC3C58" w:rsidP="00DE1C1C">
            <w:r>
              <w:t>Revision Date:  4/16/13</w:t>
            </w:r>
          </w:p>
        </w:tc>
      </w:tr>
    </w:tbl>
    <w:p w:rsidR="00BC3C58" w:rsidRDefault="00BC3C58" w:rsidP="00DE1C1C"/>
    <w:p w:rsidR="00BC3C58" w:rsidRPr="00263643" w:rsidRDefault="00BC3C58" w:rsidP="00C15918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BC3C58" w:rsidRDefault="00BC3C58" w:rsidP="00C15918">
      <w:pPr>
        <w:ind w:left="-540"/>
      </w:pPr>
      <w:r>
        <w:t>The demonstration of base membrane of the glomerulus on the kidney.</w:t>
      </w:r>
    </w:p>
    <w:p w:rsidR="00BC3C58" w:rsidRDefault="00BC3C58" w:rsidP="00C15918">
      <w:pPr>
        <w:ind w:left="-540"/>
        <w:rPr>
          <w:sz w:val="28"/>
          <w:szCs w:val="28"/>
        </w:rPr>
      </w:pPr>
    </w:p>
    <w:p w:rsidR="00BC3C58" w:rsidRPr="00263643" w:rsidRDefault="00BC3C58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SCOPE</w:t>
      </w:r>
    </w:p>
    <w:p w:rsidR="00BC3C58" w:rsidRPr="00E24968" w:rsidRDefault="00BC3C58" w:rsidP="00C15918">
      <w:pPr>
        <w:ind w:left="-540"/>
      </w:pPr>
      <w:r>
        <w:t>After exposure to a periodic acid solution, aldehyde groups are produced from the carbohydrate components of basement membranes.  The released aldehydes then reduce the silver from the Methenamine-silver complex to visible metallic silver.  The gold chloride tones the section, and the sodium thiosulfate removes excess unreacted gold and silver.</w:t>
      </w:r>
    </w:p>
    <w:p w:rsidR="00BC3C58" w:rsidRDefault="00BC3C58" w:rsidP="00C15918">
      <w:pPr>
        <w:rPr>
          <w:sz w:val="28"/>
          <w:szCs w:val="28"/>
        </w:rPr>
      </w:pPr>
    </w:p>
    <w:p w:rsidR="00BC3C58" w:rsidRPr="00263643" w:rsidRDefault="00BC3C58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  <w:rPr>
          <w:b/>
        </w:rPr>
      </w:pPr>
      <w:r>
        <w:rPr>
          <w:b/>
        </w:rPr>
        <w:t>Fixative: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  <w:r>
        <w:t>10% buffered neutral formalin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  <w:rPr>
          <w:b/>
        </w:rPr>
      </w:pPr>
      <w:r>
        <w:rPr>
          <w:b/>
        </w:rPr>
        <w:t>Microtomy: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  <w:r>
        <w:t>1.5 micron plastic sections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  <w:r>
        <w:t>2 micron paraffin sections</w:t>
      </w: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-540"/>
      </w:pPr>
      <w:r>
        <w:rPr>
          <w:b/>
        </w:rPr>
        <w:t>Reagents:</w:t>
      </w:r>
    </w:p>
    <w:p w:rsidR="00BC3C58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360"/>
          <w:tab w:val="left" w:pos="1620"/>
        </w:tabs>
        <w:ind w:left="0" w:hanging="540"/>
      </w:pPr>
      <w:r>
        <w:rPr>
          <w:u w:val="single"/>
        </w:rPr>
        <w:t>2% Periodic Acid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Periodic Acid</w:t>
      </w:r>
      <w:r>
        <w:tab/>
      </w:r>
      <w:r>
        <w:tab/>
        <w:t>1gm</w:t>
      </w:r>
    </w:p>
    <w:p w:rsidR="00BC3C58" w:rsidRDefault="00BC3C58" w:rsidP="00C15918">
      <w:pPr>
        <w:tabs>
          <w:tab w:val="left" w:pos="0"/>
          <w:tab w:val="left" w:pos="1620"/>
        </w:tabs>
      </w:pPr>
    </w:p>
    <w:p w:rsidR="00BC3C58" w:rsidRPr="009D2889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Methenamine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Methenamine</w:t>
      </w:r>
      <w:r>
        <w:tab/>
      </w:r>
      <w:r>
        <w:tab/>
        <w:t>1.5gm</w:t>
      </w:r>
    </w:p>
    <w:p w:rsidR="00BC3C58" w:rsidRDefault="00BC3C58" w:rsidP="00C15918">
      <w:pPr>
        <w:tabs>
          <w:tab w:val="left" w:pos="0"/>
          <w:tab w:val="left" w:pos="1620"/>
        </w:tabs>
      </w:pPr>
    </w:p>
    <w:p w:rsidR="00BC3C58" w:rsidRPr="009D2889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Silver Nitrate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50ml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Silver Nitrate</w:t>
      </w:r>
      <w:r>
        <w:tab/>
      </w:r>
      <w:r>
        <w:tab/>
        <w:t>2.5gm</w:t>
      </w:r>
    </w:p>
    <w:p w:rsidR="00BC3C58" w:rsidRDefault="00BC3C58" w:rsidP="00C15918">
      <w:pPr>
        <w:tabs>
          <w:tab w:val="left" w:pos="0"/>
          <w:tab w:val="left" w:pos="1620"/>
        </w:tabs>
      </w:pPr>
    </w:p>
    <w:p w:rsidR="00BC3C58" w:rsidRPr="009D2889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left="0" w:hanging="540"/>
      </w:pPr>
      <w:r>
        <w:rPr>
          <w:u w:val="single"/>
        </w:rPr>
        <w:t>Stock Sodium Borate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Distilled Water</w:t>
      </w:r>
      <w:r>
        <w:tab/>
      </w:r>
      <w:r>
        <w:tab/>
        <w:t>50 ml</w:t>
      </w:r>
    </w:p>
    <w:p w:rsidR="00BC3C58" w:rsidRDefault="00BC3C58" w:rsidP="00C15918">
      <w:pPr>
        <w:tabs>
          <w:tab w:val="left" w:pos="0"/>
          <w:tab w:val="left" w:pos="1620"/>
        </w:tabs>
      </w:pPr>
      <w:r>
        <w:t>Sodium Borate</w:t>
      </w:r>
      <w:r>
        <w:tab/>
      </w:r>
      <w:r>
        <w:tab/>
        <w:t>2.5gm</w:t>
      </w:r>
    </w:p>
    <w:p w:rsidR="00BC3C58" w:rsidRDefault="00BC3C58" w:rsidP="00C15918">
      <w:pPr>
        <w:tabs>
          <w:tab w:val="left" w:pos="0"/>
          <w:tab w:val="left" w:pos="1620"/>
        </w:tabs>
      </w:pPr>
    </w:p>
    <w:p w:rsidR="00BC3C58" w:rsidRPr="009D2889" w:rsidRDefault="00BC3C58" w:rsidP="00C15918">
      <w:pPr>
        <w:numPr>
          <w:ilvl w:val="0"/>
          <w:numId w:val="8"/>
        </w:numPr>
        <w:tabs>
          <w:tab w:val="left" w:pos="0"/>
          <w:tab w:val="left" w:pos="1620"/>
        </w:tabs>
        <w:ind w:left="0" w:hanging="540"/>
      </w:pPr>
      <w:r>
        <w:rPr>
          <w:u w:val="single"/>
        </w:rPr>
        <w:t>Working Silver Solution</w:t>
      </w: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  <w:r>
        <w:t>Stock Methenamine</w:t>
      </w:r>
      <w:r>
        <w:tab/>
        <w:t>50ml</w:t>
      </w: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  <w:r>
        <w:t>Stock Silver</w:t>
      </w:r>
      <w:r>
        <w:tab/>
      </w:r>
      <w:r>
        <w:tab/>
      </w:r>
      <w:r>
        <w:tab/>
        <w:t>2.5ml</w:t>
      </w: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  <w:r>
        <w:t>Stock Sodium Borate</w:t>
      </w:r>
      <w:r>
        <w:tab/>
        <w:t>6ml</w:t>
      </w: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  <w:r>
        <w:t>Stir to mix.</w:t>
      </w:r>
    </w:p>
    <w:p w:rsidR="00BC3C58" w:rsidRDefault="00BC3C58" w:rsidP="00C15918">
      <w:pPr>
        <w:tabs>
          <w:tab w:val="left" w:pos="0"/>
          <w:tab w:val="left" w:pos="1260"/>
          <w:tab w:val="left" w:pos="1620"/>
        </w:tabs>
      </w:pPr>
    </w:p>
    <w:p w:rsidR="00BC3C58" w:rsidRPr="009D2889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hanging="1800"/>
      </w:pPr>
      <w:r>
        <w:rPr>
          <w:u w:val="single"/>
        </w:rPr>
        <w:t>1.0% Gold Chloride (RTU)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  <w:r>
        <w:tab/>
        <w:t xml:space="preserve">50 ml- Working Solution 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  <w:r>
        <w:t xml:space="preserve">          (Do not dump, good until gold color starts to fades)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</w:p>
    <w:p w:rsidR="00BC3C58" w:rsidRPr="0042539D" w:rsidRDefault="00BC3C58" w:rsidP="00C15918">
      <w:pPr>
        <w:numPr>
          <w:ilvl w:val="0"/>
          <w:numId w:val="8"/>
        </w:numPr>
        <w:tabs>
          <w:tab w:val="clear" w:pos="1260"/>
          <w:tab w:val="num" w:pos="0"/>
          <w:tab w:val="left" w:pos="1620"/>
        </w:tabs>
        <w:ind w:hanging="1800"/>
        <w:rPr>
          <w:u w:val="single"/>
        </w:rPr>
      </w:pPr>
      <w:r w:rsidRPr="0042539D">
        <w:rPr>
          <w:u w:val="single"/>
        </w:rPr>
        <w:t>5% Sodium Thiosulfate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  <w:r>
        <w:tab/>
        <w:t>Distilled Water</w:t>
      </w:r>
      <w:r>
        <w:tab/>
      </w:r>
      <w:r>
        <w:tab/>
        <w:t>200ml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  <w:r>
        <w:tab/>
        <w:t>Sodium Thiosulfate</w:t>
      </w:r>
      <w:r>
        <w:tab/>
        <w:t>10gm</w:t>
      </w:r>
    </w:p>
    <w:p w:rsidR="00BC3C58" w:rsidRDefault="00BC3C58" w:rsidP="00C15918">
      <w:pPr>
        <w:tabs>
          <w:tab w:val="left" w:pos="0"/>
          <w:tab w:val="left" w:pos="1620"/>
        </w:tabs>
        <w:ind w:left="-540"/>
      </w:pPr>
    </w:p>
    <w:p w:rsidR="00BC3C58" w:rsidRDefault="00BC3C58" w:rsidP="00C15918">
      <w:pPr>
        <w:tabs>
          <w:tab w:val="left" w:pos="0"/>
          <w:tab w:val="left" w:pos="1620"/>
        </w:tabs>
        <w:ind w:left="-540"/>
        <w:rPr>
          <w:b/>
        </w:rPr>
      </w:pPr>
      <w:r>
        <w:rPr>
          <w:b/>
        </w:rPr>
        <w:t>Procedure:</w:t>
      </w: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 w:rsidRPr="009D2889">
        <w:t xml:space="preserve">Place </w:t>
      </w:r>
      <w:r>
        <w:t>cooled plastic section slides or paraffin slides that have been hydrated to water in 2% periodic acid for 10 minutes.  Place 1 coplin jar filled with distilled water in preheated 60C water bath.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Wash in tap water for 1-2 minutes.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Place in freshly prepared working Methenamine silver solution in 60C water bath for 45 minutes.  Check slides to see if capillary loops inside glomerulus are black; if not, place back in silver, checking at 5 minute intervals (60 minutes maximum).  When capillary loops are black, proceed to next step.  Basement membranes around glomeruli and tubules will go black first, while capillary loops take longer.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Rinse slides in each warmed distilled water.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Tone in 1% gold chloride (RTU) until sections are no longer golden, but gray to black.  Can take from 30 seconds to several minutes, agitating slides will speed process.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Wash in tap water for 1-2 minutes.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Place in 5% sodium thiosulfate for 2 1/2 minutes.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Water wash 1-2 minutes.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Gill's hematoxylin for 5 minutes, filter before use.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Water wash.</w:t>
      </w:r>
    </w:p>
    <w:p w:rsidR="00BC3C58" w:rsidRDefault="00BC3C58" w:rsidP="006D3469">
      <w:pPr>
        <w:pStyle w:val="ListParagraph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One quick dip in 0.5% acid alcohol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 xml:space="preserve">Wash briefly in tap water. 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Bluing Reagent (Richard Allen) for 15-20 dips.</w:t>
      </w:r>
    </w:p>
    <w:p w:rsidR="00BC3C58" w:rsidRDefault="00BC3C58" w:rsidP="006D3469">
      <w:pPr>
        <w:pStyle w:val="ListParagraph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Wash in tap water.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Counterstain in eosin with phloxine for 2 ½ to 3 minutes.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numPr>
          <w:ilvl w:val="0"/>
          <w:numId w:val="9"/>
        </w:numPr>
        <w:tabs>
          <w:tab w:val="clear" w:pos="360"/>
          <w:tab w:val="num" w:pos="0"/>
          <w:tab w:val="left" w:pos="1620"/>
        </w:tabs>
        <w:ind w:left="0" w:hanging="540"/>
      </w:pPr>
      <w:r>
        <w:t>Dehydrate rapidly.  Clear and mount.</w:t>
      </w:r>
    </w:p>
    <w:p w:rsidR="00BC3C58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tabs>
          <w:tab w:val="left" w:pos="1620"/>
        </w:tabs>
        <w:ind w:left="-540"/>
        <w:rPr>
          <w:b/>
        </w:rPr>
      </w:pPr>
      <w:r>
        <w:rPr>
          <w:b/>
        </w:rPr>
        <w:t>Results:</w:t>
      </w:r>
    </w:p>
    <w:p w:rsidR="00BC3C58" w:rsidRDefault="00BC3C58" w:rsidP="00C15918">
      <w:pPr>
        <w:tabs>
          <w:tab w:val="left" w:pos="1620"/>
        </w:tabs>
        <w:ind w:left="-540"/>
      </w:pPr>
      <w:r>
        <w:t>Basement membranes - black</w:t>
      </w:r>
    </w:p>
    <w:p w:rsidR="00BC3C58" w:rsidRDefault="00BC3C58" w:rsidP="00C15918">
      <w:pPr>
        <w:tabs>
          <w:tab w:val="left" w:pos="1620"/>
        </w:tabs>
        <w:ind w:left="-540"/>
      </w:pPr>
      <w:r>
        <w:t>Nuclei - blue</w:t>
      </w:r>
    </w:p>
    <w:p w:rsidR="00BC3C58" w:rsidRDefault="00BC3C58" w:rsidP="00C15918">
      <w:pPr>
        <w:tabs>
          <w:tab w:val="left" w:pos="1620"/>
        </w:tabs>
        <w:ind w:left="-540"/>
      </w:pPr>
      <w:r>
        <w:t>Other tissue elements - varying shades of pink</w:t>
      </w:r>
    </w:p>
    <w:p w:rsidR="00BC3C58" w:rsidRDefault="00BC3C58" w:rsidP="00C15918">
      <w:pPr>
        <w:tabs>
          <w:tab w:val="left" w:pos="1620"/>
        </w:tabs>
        <w:ind w:left="-540"/>
      </w:pPr>
      <w:r>
        <w:t>Capillary loops shades of gray to black</w:t>
      </w:r>
    </w:p>
    <w:p w:rsidR="00BC3C58" w:rsidRPr="00426C33" w:rsidRDefault="00BC3C58" w:rsidP="00C15918">
      <w:pPr>
        <w:tabs>
          <w:tab w:val="left" w:pos="1620"/>
        </w:tabs>
        <w:ind w:left="-540"/>
      </w:pPr>
    </w:p>
    <w:p w:rsidR="00BC3C58" w:rsidRDefault="00BC3C58" w:rsidP="00C15918">
      <w:pPr>
        <w:tabs>
          <w:tab w:val="left" w:pos="360"/>
          <w:tab w:val="left" w:pos="1260"/>
          <w:tab w:val="left" w:pos="1620"/>
        </w:tabs>
        <w:ind w:left="1368"/>
      </w:pPr>
    </w:p>
    <w:p w:rsidR="00BC3C58" w:rsidRPr="00263643" w:rsidRDefault="00BC3C58" w:rsidP="00C15918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BC3C58" w:rsidRDefault="00BC3C58" w:rsidP="00C15918">
      <w:pPr>
        <w:ind w:left="-540"/>
      </w:pPr>
      <w:r>
        <w:t xml:space="preserve">Sheehan, Hrapchak: Theory and Practice of Histotechnology, </w:t>
      </w:r>
      <w:smartTag w:uri="urn:schemas-microsoft-com:office:smarttags" w:element="place">
        <w:r>
          <w:t>St.</w:t>
        </w:r>
      </w:smartTag>
      <w:r>
        <w:t xml:space="preserve"> Louis, C.V. Mosby Co., 1980, pp186-187.</w:t>
      </w:r>
    </w:p>
    <w:p w:rsidR="00BC3C58" w:rsidRDefault="00BC3C58" w:rsidP="00263643">
      <w:pPr>
        <w:ind w:left="-540"/>
        <w:rPr>
          <w:sz w:val="28"/>
          <w:szCs w:val="28"/>
        </w:rPr>
      </w:pPr>
    </w:p>
    <w:p w:rsidR="00BC3C58" w:rsidRPr="007A464A" w:rsidRDefault="00BC3C58" w:rsidP="0083719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BC3C58" w:rsidRDefault="00BC3C58" w:rsidP="00837190">
      <w:pPr>
        <w:ind w:left="-540"/>
      </w:pPr>
    </w:p>
    <w:p w:rsidR="00BC3C58" w:rsidRDefault="00BC3C58" w:rsidP="00837190">
      <w:pPr>
        <w:ind w:left="-540"/>
      </w:pPr>
    </w:p>
    <w:p w:rsidR="00BC3C58" w:rsidRPr="00B261A8" w:rsidRDefault="00BC3C58" w:rsidP="00B261A8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sectPr w:rsidR="00BC3C58" w:rsidRPr="00B261A8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58" w:rsidRDefault="00BC3C58">
      <w:r>
        <w:separator/>
      </w:r>
    </w:p>
  </w:endnote>
  <w:endnote w:type="continuationSeparator" w:id="0">
    <w:p w:rsidR="00BC3C58" w:rsidRDefault="00BC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58" w:rsidRDefault="00BC3C58" w:rsidP="008B7FC1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Jones Stain / Kidney Biopsies Procedure</w:t>
    </w:r>
  </w:p>
  <w:p w:rsidR="00BC3C58" w:rsidRPr="00837190" w:rsidRDefault="00BC3C58" w:rsidP="00837190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58" w:rsidRDefault="00BC3C58">
      <w:r>
        <w:separator/>
      </w:r>
    </w:p>
  </w:footnote>
  <w:footnote w:type="continuationSeparator" w:id="0">
    <w:p w:rsidR="00BC3C58" w:rsidRDefault="00BC3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761"/>
    <w:multiLevelType w:val="multilevel"/>
    <w:tmpl w:val="30E2D888"/>
    <w:lvl w:ilvl="0">
      <w:start w:val="1"/>
      <w:numFmt w:val="decimal"/>
      <w:lvlText w:val="%1.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">
    <w:nsid w:val="21E7537F"/>
    <w:multiLevelType w:val="hybridMultilevel"/>
    <w:tmpl w:val="26D87988"/>
    <w:lvl w:ilvl="0" w:tplc="8E561CE2">
      <w:start w:val="2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851315"/>
    <w:multiLevelType w:val="hybridMultilevel"/>
    <w:tmpl w:val="B93CC1F0"/>
    <w:lvl w:ilvl="0" w:tplc="8266E0E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3">
    <w:nsid w:val="3B05791D"/>
    <w:multiLevelType w:val="hybridMultilevel"/>
    <w:tmpl w:val="1BBA1F18"/>
    <w:lvl w:ilvl="0" w:tplc="8E561CE2">
      <w:start w:val="2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E287E"/>
    <w:multiLevelType w:val="hybridMultilevel"/>
    <w:tmpl w:val="AE8CCFAC"/>
    <w:lvl w:ilvl="0" w:tplc="B7BE74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E5D420F"/>
    <w:multiLevelType w:val="multilevel"/>
    <w:tmpl w:val="38C677E2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9B2104"/>
    <w:multiLevelType w:val="hybridMultilevel"/>
    <w:tmpl w:val="6A98D044"/>
    <w:lvl w:ilvl="0" w:tplc="68424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">
    <w:nsid w:val="6FB53370"/>
    <w:multiLevelType w:val="hybridMultilevel"/>
    <w:tmpl w:val="669277AC"/>
    <w:lvl w:ilvl="0" w:tplc="64163558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A48B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B676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812094"/>
    <w:multiLevelType w:val="hybridMultilevel"/>
    <w:tmpl w:val="5E266658"/>
    <w:lvl w:ilvl="0" w:tplc="B7BE74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B"/>
    <w:rsid w:val="000154FE"/>
    <w:rsid w:val="00015809"/>
    <w:rsid w:val="000212BF"/>
    <w:rsid w:val="00021F53"/>
    <w:rsid w:val="000236D2"/>
    <w:rsid w:val="00025F1E"/>
    <w:rsid w:val="000333F4"/>
    <w:rsid w:val="00034AE3"/>
    <w:rsid w:val="00042076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07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5D1B"/>
    <w:rsid w:val="0019782E"/>
    <w:rsid w:val="001A3155"/>
    <w:rsid w:val="001A468A"/>
    <w:rsid w:val="001B07D9"/>
    <w:rsid w:val="001B15E8"/>
    <w:rsid w:val="001B35D7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2F68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2644"/>
    <w:rsid w:val="00234399"/>
    <w:rsid w:val="00240BE2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AB7"/>
    <w:rsid w:val="00384458"/>
    <w:rsid w:val="00384BAD"/>
    <w:rsid w:val="003854CC"/>
    <w:rsid w:val="0039005D"/>
    <w:rsid w:val="00394CC4"/>
    <w:rsid w:val="003A65A6"/>
    <w:rsid w:val="003A6ADE"/>
    <w:rsid w:val="003B5F92"/>
    <w:rsid w:val="003B6715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539D"/>
    <w:rsid w:val="004260DF"/>
    <w:rsid w:val="00426C33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A0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D6BD4"/>
    <w:rsid w:val="004E1A65"/>
    <w:rsid w:val="004F07E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0747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D41DA"/>
    <w:rsid w:val="005E53D7"/>
    <w:rsid w:val="005E5C0C"/>
    <w:rsid w:val="005E6B29"/>
    <w:rsid w:val="005E70FE"/>
    <w:rsid w:val="005E78FB"/>
    <w:rsid w:val="005F1604"/>
    <w:rsid w:val="005F5793"/>
    <w:rsid w:val="005F739F"/>
    <w:rsid w:val="006056A9"/>
    <w:rsid w:val="00605E10"/>
    <w:rsid w:val="00606DE2"/>
    <w:rsid w:val="00616C03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3469"/>
    <w:rsid w:val="006D6083"/>
    <w:rsid w:val="006D745B"/>
    <w:rsid w:val="006E073A"/>
    <w:rsid w:val="006E0B00"/>
    <w:rsid w:val="006E2E0D"/>
    <w:rsid w:val="006E5333"/>
    <w:rsid w:val="006E5C4F"/>
    <w:rsid w:val="006F4C67"/>
    <w:rsid w:val="00703749"/>
    <w:rsid w:val="007040DF"/>
    <w:rsid w:val="00711E49"/>
    <w:rsid w:val="00712334"/>
    <w:rsid w:val="00712A55"/>
    <w:rsid w:val="00715297"/>
    <w:rsid w:val="00720989"/>
    <w:rsid w:val="0072298E"/>
    <w:rsid w:val="007261AA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6AA0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2C79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37190"/>
    <w:rsid w:val="008445E1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B7FC1"/>
    <w:rsid w:val="008C2A48"/>
    <w:rsid w:val="008C3F6E"/>
    <w:rsid w:val="008C6E75"/>
    <w:rsid w:val="008D2745"/>
    <w:rsid w:val="008D2F13"/>
    <w:rsid w:val="008D3787"/>
    <w:rsid w:val="008D5AD2"/>
    <w:rsid w:val="008E07F7"/>
    <w:rsid w:val="008E0842"/>
    <w:rsid w:val="008E4F36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0CC6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2889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C7E17"/>
    <w:rsid w:val="00AD59D8"/>
    <w:rsid w:val="00AD5CB8"/>
    <w:rsid w:val="00AD661F"/>
    <w:rsid w:val="00AE0751"/>
    <w:rsid w:val="00AE1B5B"/>
    <w:rsid w:val="00AE1C40"/>
    <w:rsid w:val="00AE30D3"/>
    <w:rsid w:val="00AE69F7"/>
    <w:rsid w:val="00AF161C"/>
    <w:rsid w:val="00AF483E"/>
    <w:rsid w:val="00B01CF9"/>
    <w:rsid w:val="00B127B1"/>
    <w:rsid w:val="00B14855"/>
    <w:rsid w:val="00B14FA7"/>
    <w:rsid w:val="00B2152B"/>
    <w:rsid w:val="00B23D2F"/>
    <w:rsid w:val="00B25719"/>
    <w:rsid w:val="00B261A8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3C58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15918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0D0F"/>
    <w:rsid w:val="00C552FD"/>
    <w:rsid w:val="00C632AF"/>
    <w:rsid w:val="00C6368F"/>
    <w:rsid w:val="00C655EA"/>
    <w:rsid w:val="00C730AD"/>
    <w:rsid w:val="00C738D7"/>
    <w:rsid w:val="00C75613"/>
    <w:rsid w:val="00C77632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19C9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3AFE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06DC8"/>
    <w:rsid w:val="00E121C2"/>
    <w:rsid w:val="00E1719C"/>
    <w:rsid w:val="00E20C4B"/>
    <w:rsid w:val="00E24484"/>
    <w:rsid w:val="00E24968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EF7DF2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3CA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270D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E1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E1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34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436</Words>
  <Characters>2488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bjocson</cp:lastModifiedBy>
  <cp:revision>5</cp:revision>
  <cp:lastPrinted>2013-06-05T18:18:00Z</cp:lastPrinted>
  <dcterms:created xsi:type="dcterms:W3CDTF">2013-05-28T21:49:00Z</dcterms:created>
  <dcterms:modified xsi:type="dcterms:W3CDTF">2013-06-05T18:42:00Z</dcterms:modified>
</cp:coreProperties>
</file>