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75" w:rsidRPr="00B23445" w:rsidRDefault="00384F75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384F75" w:rsidRDefault="00384F75" w:rsidP="00DE1C1C">
      <w:pPr>
        <w:ind w:left="-540"/>
        <w:rPr>
          <w:b/>
          <w:u w:val="single"/>
        </w:rPr>
      </w:pPr>
    </w:p>
    <w:p w:rsidR="00384F75" w:rsidRDefault="00384F75" w:rsidP="00DE1C1C">
      <w:pPr>
        <w:ind w:left="-540"/>
        <w:rPr>
          <w:b/>
          <w:u w:val="single"/>
        </w:rPr>
      </w:pPr>
    </w:p>
    <w:p w:rsidR="00384F75" w:rsidRDefault="00384F75" w:rsidP="00387A2B">
      <w:pPr>
        <w:ind w:left="5760" w:firstLine="720"/>
      </w:pPr>
      <w:r>
        <w:t>6000-01-03-07</w:t>
      </w:r>
    </w:p>
    <w:p w:rsidR="00384F75" w:rsidRDefault="00384F75" w:rsidP="00387A2B">
      <w:pPr>
        <w:ind w:left="5760" w:firstLine="720"/>
      </w:pPr>
    </w:p>
    <w:p w:rsidR="00384F75" w:rsidRPr="00DE1C1C" w:rsidRDefault="00384F75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Ordering Immunofluorescence Panel on Serum, Skin Bx and Oral Path Specimens Procedure  </w:t>
      </w:r>
    </w:p>
    <w:p w:rsidR="00384F75" w:rsidRDefault="00384F75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384F75" w:rsidTr="00DE403F">
        <w:tc>
          <w:tcPr>
            <w:tcW w:w="3348" w:type="dxa"/>
          </w:tcPr>
          <w:p w:rsidR="00384F75" w:rsidRDefault="00384F75" w:rsidP="00DE1C1C">
            <w:r>
              <w:t>Adopted Date:  06/10/02</w:t>
            </w:r>
          </w:p>
          <w:p w:rsidR="00384F75" w:rsidRDefault="00384F75" w:rsidP="00DE1C1C">
            <w:r>
              <w:t>Review Date: 10/25/10</w:t>
            </w:r>
          </w:p>
          <w:p w:rsidR="00384F75" w:rsidRDefault="00384F75" w:rsidP="00DE1C1C">
            <w:r>
              <w:t>Revision Date: 04/13/11</w:t>
            </w:r>
          </w:p>
        </w:tc>
      </w:tr>
    </w:tbl>
    <w:p w:rsidR="00384F75" w:rsidRDefault="00384F75" w:rsidP="00DE1C1C"/>
    <w:p w:rsidR="00384F75" w:rsidRDefault="00384F75" w:rsidP="00DE1C1C"/>
    <w:p w:rsidR="00384F75" w:rsidRDefault="00384F75" w:rsidP="00897F7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</w:t>
      </w:r>
    </w:p>
    <w:p w:rsidR="00384F75" w:rsidRDefault="00384F75" w:rsidP="00BB0A70">
      <w:pP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 w:rsidRPr="00BB0A70">
        <w:rPr>
          <w:position w:val="-6"/>
        </w:rPr>
        <w:t>To provide instructions for the front of</w:t>
      </w:r>
      <w:r>
        <w:rPr>
          <w:position w:val="-6"/>
        </w:rPr>
        <w:t>fice and the gross room staff when</w:t>
      </w:r>
      <w:r w:rsidRPr="00BB0A70">
        <w:rPr>
          <w:position w:val="-6"/>
        </w:rPr>
        <w:t xml:space="preserve"> order</w:t>
      </w:r>
      <w:r>
        <w:rPr>
          <w:position w:val="-6"/>
        </w:rPr>
        <w:t>ing</w:t>
      </w:r>
      <w:r w:rsidRPr="00BB0A70">
        <w:rPr>
          <w:position w:val="-6"/>
        </w:rPr>
        <w:t xml:space="preserve"> Immunofluorescence panel on serum, skin biopsies and oral pathology biopsies.   </w:t>
      </w:r>
    </w:p>
    <w:p w:rsidR="00384F75" w:rsidRPr="00BB0A70" w:rsidRDefault="00384F75" w:rsidP="00BB0A70">
      <w:pP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 w:rsidRPr="00BB0A70">
        <w:rPr>
          <w:rFonts w:ascii="Arial" w:hAnsi="Arial" w:cs="Arial"/>
          <w:sz w:val="28"/>
          <w:szCs w:val="28"/>
        </w:rPr>
        <w:t xml:space="preserve">                   </w:t>
      </w:r>
    </w:p>
    <w:p w:rsidR="00384F75" w:rsidRDefault="00384F75" w:rsidP="00BB0A70">
      <w:pPr>
        <w:pBdr>
          <w:bottom w:val="single" w:sz="4" w:space="1" w:color="auto"/>
        </w:pBd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SCOPE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</w:t>
      </w:r>
    </w:p>
    <w:p w:rsidR="00384F75" w:rsidRDefault="00384F75" w:rsidP="00BB0A70">
      <w:pPr>
        <w:tabs>
          <w:tab w:val="left" w:pos="1620"/>
          <w:tab w:val="left" w:pos="1980"/>
          <w:tab w:val="left" w:pos="8640"/>
        </w:tabs>
        <w:ind w:left="-540"/>
        <w:jc w:val="both"/>
      </w:pPr>
      <w:r>
        <w:t>This procedure is used by gross room and front office accessioning staff.</w:t>
      </w:r>
    </w:p>
    <w:p w:rsidR="00384F75" w:rsidRPr="00BB0A70" w:rsidRDefault="00384F75" w:rsidP="00BB0A70">
      <w:pPr>
        <w:tabs>
          <w:tab w:val="left" w:pos="1620"/>
          <w:tab w:val="left" w:pos="1980"/>
          <w:tab w:val="left" w:pos="8640"/>
        </w:tabs>
        <w:ind w:left="-540"/>
        <w:jc w:val="both"/>
      </w:pPr>
    </w:p>
    <w:p w:rsidR="00384F75" w:rsidRPr="00846FC4" w:rsidRDefault="00384F75" w:rsidP="00BB0A70">
      <w:pPr>
        <w:pBdr>
          <w:bottom w:val="single" w:sz="4" w:space="1" w:color="auto"/>
        </w:pBd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384F75" w:rsidRDefault="00384F75" w:rsidP="00BB0A70">
      <w:pPr>
        <w:numPr>
          <w:ilvl w:val="0"/>
          <w:numId w:val="15"/>
        </w:numPr>
        <w:tabs>
          <w:tab w:val="clear" w:pos="792"/>
          <w:tab w:val="num" w:pos="0"/>
        </w:tabs>
        <w:ind w:left="0" w:hanging="540"/>
      </w:pPr>
      <w:r>
        <w:t>Log in to PowerP</w:t>
      </w:r>
      <w:r w:rsidRPr="00BB0A70">
        <w:t>ath 2000</w:t>
      </w:r>
    </w:p>
    <w:p w:rsidR="00384F75" w:rsidRDefault="00384F75" w:rsidP="00BB0A70">
      <w:pPr>
        <w:numPr>
          <w:ilvl w:val="0"/>
          <w:numId w:val="15"/>
        </w:numPr>
        <w:tabs>
          <w:tab w:val="clear" w:pos="792"/>
          <w:tab w:val="num" w:pos="0"/>
        </w:tabs>
        <w:ind w:left="0" w:hanging="540"/>
      </w:pPr>
      <w:r w:rsidRPr="00BB0A70">
        <w:t>Accession the case as usual.</w:t>
      </w:r>
    </w:p>
    <w:p w:rsidR="00384F75" w:rsidRDefault="00384F75" w:rsidP="00BB0A70">
      <w:pPr>
        <w:numPr>
          <w:ilvl w:val="0"/>
          <w:numId w:val="15"/>
        </w:numPr>
        <w:tabs>
          <w:tab w:val="clear" w:pos="792"/>
          <w:tab w:val="num" w:pos="0"/>
        </w:tabs>
        <w:ind w:left="0" w:hanging="540"/>
      </w:pPr>
      <w:r w:rsidRPr="00BB0A70">
        <w:t>Click on specimen tab.</w:t>
      </w:r>
    </w:p>
    <w:p w:rsidR="00384F75" w:rsidRDefault="00384F75" w:rsidP="00BB0A70">
      <w:pPr>
        <w:numPr>
          <w:ilvl w:val="0"/>
          <w:numId w:val="15"/>
        </w:numPr>
        <w:tabs>
          <w:tab w:val="clear" w:pos="792"/>
          <w:tab w:val="num" w:pos="0"/>
        </w:tabs>
        <w:ind w:left="0" w:hanging="540"/>
      </w:pPr>
      <w:r w:rsidRPr="00BB0A70">
        <w:t>Click on specimen sub tab.</w:t>
      </w:r>
    </w:p>
    <w:p w:rsidR="00384F75" w:rsidRPr="00BB0A70" w:rsidRDefault="00384F75" w:rsidP="00BB0A70">
      <w:pPr>
        <w:numPr>
          <w:ilvl w:val="0"/>
          <w:numId w:val="15"/>
        </w:numPr>
        <w:tabs>
          <w:tab w:val="clear" w:pos="792"/>
          <w:tab w:val="num" w:pos="0"/>
        </w:tabs>
        <w:ind w:left="0" w:hanging="540"/>
      </w:pPr>
      <w:r w:rsidRPr="00BB0A70">
        <w:t>Chose the appropriate specimen code from the table below and type it in the box under "code" which is usually highlighted.</w:t>
      </w:r>
    </w:p>
    <w:p w:rsidR="00384F75" w:rsidRDefault="00384F75" w:rsidP="00BB0A70">
      <w:pPr>
        <w:numPr>
          <w:ilvl w:val="1"/>
          <w:numId w:val="15"/>
        </w:numPr>
        <w:tabs>
          <w:tab w:val="clear" w:pos="900"/>
          <w:tab w:val="num" w:pos="360"/>
        </w:tabs>
        <w:ind w:left="360"/>
      </w:pPr>
      <w:r w:rsidRPr="00BB0A70">
        <w:t>skin = sk bx icc</w:t>
      </w:r>
    </w:p>
    <w:p w:rsidR="00384F75" w:rsidRDefault="00384F75" w:rsidP="00BB0A70">
      <w:pPr>
        <w:numPr>
          <w:ilvl w:val="1"/>
          <w:numId w:val="15"/>
        </w:numPr>
        <w:tabs>
          <w:tab w:val="clear" w:pos="900"/>
          <w:tab w:val="num" w:pos="360"/>
        </w:tabs>
        <w:ind w:left="360"/>
      </w:pPr>
      <w:r w:rsidRPr="00BB0A70">
        <w:t>oral path = op if</w:t>
      </w:r>
    </w:p>
    <w:p w:rsidR="00384F75" w:rsidRPr="00BB0A70" w:rsidRDefault="00384F75" w:rsidP="00BB0A70">
      <w:pPr>
        <w:numPr>
          <w:ilvl w:val="1"/>
          <w:numId w:val="15"/>
        </w:numPr>
        <w:tabs>
          <w:tab w:val="clear" w:pos="900"/>
          <w:tab w:val="num" w:pos="360"/>
        </w:tabs>
        <w:ind w:left="360"/>
      </w:pPr>
      <w:r w:rsidRPr="00BB0A70">
        <w:t>serum = blood icc (Pgoid-pemphigoid, Pgus-pemphigus, pp-paraneoplastic pemphigus)</w:t>
      </w:r>
    </w:p>
    <w:p w:rsidR="00384F75" w:rsidRDefault="00384F75" w:rsidP="00BB0A70">
      <w:pPr>
        <w:numPr>
          <w:ilvl w:val="2"/>
          <w:numId w:val="15"/>
        </w:numPr>
        <w:tabs>
          <w:tab w:val="clear" w:pos="1800"/>
          <w:tab w:val="num" w:pos="0"/>
        </w:tabs>
        <w:ind w:left="-180"/>
      </w:pPr>
      <w:r>
        <w:t>S</w:t>
      </w:r>
      <w:r w:rsidRPr="00BB0A70">
        <w:t>elect one of the above options base on the differential diagnosis.</w:t>
      </w:r>
    </w:p>
    <w:p w:rsidR="00384F75" w:rsidRPr="00BB0A70" w:rsidRDefault="00384F75" w:rsidP="00BB0A70">
      <w:pPr>
        <w:numPr>
          <w:ilvl w:val="2"/>
          <w:numId w:val="15"/>
        </w:numPr>
        <w:tabs>
          <w:tab w:val="clear" w:pos="1800"/>
          <w:tab w:val="num" w:pos="0"/>
        </w:tabs>
        <w:ind w:left="-180"/>
      </w:pPr>
      <w:r w:rsidRPr="00BB0A70">
        <w:t>F10 to save.</w:t>
      </w:r>
    </w:p>
    <w:p w:rsidR="00384F75" w:rsidRDefault="00384F75" w:rsidP="00897F7B">
      <w:pPr>
        <w:ind w:left="-540"/>
        <w:rPr>
          <w:sz w:val="28"/>
          <w:szCs w:val="28"/>
        </w:rPr>
      </w:pPr>
    </w:p>
    <w:p w:rsidR="00384F75" w:rsidRDefault="00384F75" w:rsidP="003E6DB8">
      <w:pPr>
        <w:tabs>
          <w:tab w:val="left" w:pos="0"/>
        </w:tabs>
      </w:pPr>
    </w:p>
    <w:p w:rsidR="00384F75" w:rsidRDefault="00384F75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384F75" w:rsidRPr="008A212E" w:rsidRDefault="00384F75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384F75" w:rsidRPr="007A464A" w:rsidRDefault="00384F75" w:rsidP="004B2BBE">
      <w:pPr>
        <w:ind w:left="-540"/>
      </w:pPr>
    </w:p>
    <w:p w:rsidR="00384F75" w:rsidRDefault="00384F75" w:rsidP="004B2BBE">
      <w:pPr>
        <w:ind w:left="-540"/>
      </w:pPr>
    </w:p>
    <w:p w:rsidR="00384F75" w:rsidRDefault="00384F75" w:rsidP="004B2BBE">
      <w:pPr>
        <w:ind w:left="-540"/>
      </w:pPr>
    </w:p>
    <w:p w:rsidR="00384F75" w:rsidRDefault="00384F75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384F75" w:rsidRDefault="00384F75" w:rsidP="004B2BBE">
      <w:pPr>
        <w:ind w:left="-540"/>
      </w:pPr>
      <w:r>
        <w:t xml:space="preserve"> Supervisor / Manager</w:t>
      </w:r>
    </w:p>
    <w:p w:rsidR="00384F75" w:rsidRPr="00263643" w:rsidRDefault="00384F75" w:rsidP="00106A65">
      <w:pPr>
        <w:rPr>
          <w:sz w:val="28"/>
          <w:szCs w:val="28"/>
        </w:rPr>
      </w:pPr>
    </w:p>
    <w:p w:rsidR="00384F75" w:rsidRPr="00263643" w:rsidRDefault="00384F75" w:rsidP="005A01A6">
      <w:pPr>
        <w:rPr>
          <w:sz w:val="28"/>
          <w:szCs w:val="28"/>
        </w:rPr>
      </w:pPr>
    </w:p>
    <w:sectPr w:rsidR="00384F75" w:rsidRPr="00263643" w:rsidSect="00565631">
      <w:footerReference w:type="default" r:id="rId7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75" w:rsidRDefault="00384F75">
      <w:r>
        <w:separator/>
      </w:r>
    </w:p>
  </w:endnote>
  <w:endnote w:type="continuationSeparator" w:id="0">
    <w:p w:rsidR="00384F75" w:rsidRDefault="0038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75" w:rsidRPr="005E57DE" w:rsidRDefault="00384F75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Ordering Immunofluorescence Panel on Serum, Skin Bx, and Oral Path Specimens Procedure</w:t>
    </w:r>
  </w:p>
  <w:p w:rsidR="00384F75" w:rsidRDefault="00384F75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75" w:rsidRDefault="00384F75">
      <w:r>
        <w:separator/>
      </w:r>
    </w:p>
  </w:footnote>
  <w:footnote w:type="continuationSeparator" w:id="0">
    <w:p w:rsidR="00384F75" w:rsidRDefault="00384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247"/>
    <w:multiLevelType w:val="hybridMultilevel"/>
    <w:tmpl w:val="E1122A8E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8FCE81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142233"/>
    <w:multiLevelType w:val="hybridMultilevel"/>
    <w:tmpl w:val="101EBF48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6088BC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295B5431"/>
    <w:multiLevelType w:val="hybridMultilevel"/>
    <w:tmpl w:val="5C360732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90105356">
      <w:start w:val="6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9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0"/>
  </w:num>
  <w:num w:numId="14">
    <w:abstractNumId w:val="5"/>
  </w:num>
  <w:num w:numId="15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736E"/>
    <w:rsid w:val="000212BF"/>
    <w:rsid w:val="000236D2"/>
    <w:rsid w:val="00025F1E"/>
    <w:rsid w:val="00027279"/>
    <w:rsid w:val="000333F4"/>
    <w:rsid w:val="00034AE3"/>
    <w:rsid w:val="00042E0F"/>
    <w:rsid w:val="00045F28"/>
    <w:rsid w:val="000478A7"/>
    <w:rsid w:val="00053038"/>
    <w:rsid w:val="00053748"/>
    <w:rsid w:val="00067F59"/>
    <w:rsid w:val="000819E4"/>
    <w:rsid w:val="000841BE"/>
    <w:rsid w:val="000845E7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494C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6A65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0968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34256"/>
    <w:rsid w:val="00234399"/>
    <w:rsid w:val="00241D3E"/>
    <w:rsid w:val="00251FDC"/>
    <w:rsid w:val="002533CC"/>
    <w:rsid w:val="00253B26"/>
    <w:rsid w:val="00257B8D"/>
    <w:rsid w:val="00257CE6"/>
    <w:rsid w:val="0026141A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E8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4F75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502D8"/>
    <w:rsid w:val="004625DF"/>
    <w:rsid w:val="00465344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00A4"/>
    <w:rsid w:val="00511340"/>
    <w:rsid w:val="0051202D"/>
    <w:rsid w:val="005136E8"/>
    <w:rsid w:val="005227BA"/>
    <w:rsid w:val="00525F8E"/>
    <w:rsid w:val="00526CC1"/>
    <w:rsid w:val="00527A06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41E9"/>
    <w:rsid w:val="00576D8E"/>
    <w:rsid w:val="00583BFE"/>
    <w:rsid w:val="0059220D"/>
    <w:rsid w:val="0059295E"/>
    <w:rsid w:val="00592A77"/>
    <w:rsid w:val="005A01A6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42C5"/>
    <w:rsid w:val="006B4A20"/>
    <w:rsid w:val="006C0103"/>
    <w:rsid w:val="006C060D"/>
    <w:rsid w:val="006C0A28"/>
    <w:rsid w:val="006C20F4"/>
    <w:rsid w:val="006C2CAE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BCD"/>
    <w:rsid w:val="007872D2"/>
    <w:rsid w:val="00792691"/>
    <w:rsid w:val="00793540"/>
    <w:rsid w:val="007A3703"/>
    <w:rsid w:val="007A464A"/>
    <w:rsid w:val="007B0554"/>
    <w:rsid w:val="007B11F6"/>
    <w:rsid w:val="007B284A"/>
    <w:rsid w:val="007B2966"/>
    <w:rsid w:val="007B4D5E"/>
    <w:rsid w:val="007B617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F52"/>
    <w:rsid w:val="00885F31"/>
    <w:rsid w:val="00887BAB"/>
    <w:rsid w:val="008929E2"/>
    <w:rsid w:val="00894901"/>
    <w:rsid w:val="00896298"/>
    <w:rsid w:val="00897F7B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1D40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0A70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527A"/>
    <w:rsid w:val="00C3632D"/>
    <w:rsid w:val="00C364B3"/>
    <w:rsid w:val="00C37A2F"/>
    <w:rsid w:val="00C42213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765D4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864DF"/>
    <w:rsid w:val="00D91DED"/>
    <w:rsid w:val="00D92172"/>
    <w:rsid w:val="00D97FA0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03EE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A66BF"/>
    <w:rsid w:val="00EB0EDD"/>
    <w:rsid w:val="00EB440E"/>
    <w:rsid w:val="00EB652A"/>
    <w:rsid w:val="00EB6D85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165</Words>
  <Characters>946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6</cp:revision>
  <cp:lastPrinted>2010-07-22T22:27:00Z</cp:lastPrinted>
  <dcterms:created xsi:type="dcterms:W3CDTF">2011-03-30T16:38:00Z</dcterms:created>
  <dcterms:modified xsi:type="dcterms:W3CDTF">2013-02-01T21:00:00Z</dcterms:modified>
</cp:coreProperties>
</file>