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D" w:rsidRPr="00B23445" w:rsidRDefault="00481E5D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481E5D" w:rsidRDefault="00481E5D" w:rsidP="00DE1C1C">
      <w:pPr>
        <w:ind w:left="-540"/>
        <w:rPr>
          <w:b/>
          <w:u w:val="single"/>
        </w:rPr>
      </w:pPr>
    </w:p>
    <w:p w:rsidR="00481E5D" w:rsidRDefault="00481E5D" w:rsidP="00DE1C1C">
      <w:pPr>
        <w:ind w:left="-540"/>
        <w:rPr>
          <w:b/>
          <w:u w:val="single"/>
        </w:rPr>
      </w:pPr>
    </w:p>
    <w:p w:rsidR="00481E5D" w:rsidRDefault="00481E5D" w:rsidP="00387A2B">
      <w:pPr>
        <w:ind w:left="5760" w:firstLine="720"/>
      </w:pPr>
      <w:r>
        <w:t>6000-01-06-03</w:t>
      </w:r>
    </w:p>
    <w:p w:rsidR="00481E5D" w:rsidRPr="00DE1C1C" w:rsidRDefault="00481E5D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Standby and Call Back Policy </w:t>
      </w:r>
    </w:p>
    <w:p w:rsidR="00481E5D" w:rsidRDefault="00481E5D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81E5D" w:rsidTr="00DE403F">
        <w:tc>
          <w:tcPr>
            <w:tcW w:w="3348" w:type="dxa"/>
          </w:tcPr>
          <w:p w:rsidR="00481E5D" w:rsidRDefault="00481E5D" w:rsidP="00DE1C1C">
            <w:r>
              <w:t>Adopted Date:  09/07/05</w:t>
            </w:r>
          </w:p>
          <w:p w:rsidR="00481E5D" w:rsidRDefault="00481E5D" w:rsidP="00DE1C1C">
            <w:r>
              <w:t xml:space="preserve">Review Date:    </w:t>
            </w:r>
          </w:p>
          <w:p w:rsidR="00481E5D" w:rsidRDefault="00481E5D" w:rsidP="002F7826">
            <w:r>
              <w:t xml:space="preserve">Revision Date:   </w:t>
            </w:r>
            <w:r w:rsidR="002F7826">
              <w:t>03/16/13</w:t>
            </w:r>
          </w:p>
        </w:tc>
      </w:tr>
    </w:tbl>
    <w:p w:rsidR="00481E5D" w:rsidRDefault="00481E5D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481E5D" w:rsidRPr="00263643" w:rsidRDefault="00481E5D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7E6E81" w:rsidRDefault="000266C5" w:rsidP="008767E0">
      <w:pPr>
        <w:tabs>
          <w:tab w:val="left" w:pos="-540"/>
          <w:tab w:val="left" w:pos="2970"/>
        </w:tabs>
        <w:spacing w:before="120"/>
        <w:ind w:left="-540" w:right="1008"/>
      </w:pPr>
      <w:r>
        <w:t xml:space="preserve">Staff may be required to return to work to cover such things as; </w:t>
      </w:r>
      <w:r w:rsidR="00481E5D">
        <w:t xml:space="preserve">Transplant Service, SCCA specimen send-out, occasional </w:t>
      </w:r>
      <w:r>
        <w:t>rush</w:t>
      </w:r>
      <w:r w:rsidR="00481E5D">
        <w:t xml:space="preserve"> Histology procedures or e</w:t>
      </w:r>
      <w:r>
        <w:t xml:space="preserve">quipment alarms or malfunctions.  Histology </w:t>
      </w:r>
      <w:r w:rsidR="005473AB">
        <w:t>staff is</w:t>
      </w:r>
      <w:r>
        <w:t xml:space="preserve"> on a standby rotation for ability to </w:t>
      </w:r>
      <w:r w:rsidR="006C4D71">
        <w:t>manage the aforementioned during hours the laboratory is not staffed.</w:t>
      </w:r>
      <w:r w:rsidR="00EA22E8">
        <w:t xml:space="preserve">  It is otherwise expected that </w:t>
      </w:r>
      <w:r w:rsidR="00F35A7F">
        <w:t>these</w:t>
      </w:r>
      <w:r w:rsidR="00EA22E8">
        <w:t xml:space="preserve"> </w:t>
      </w:r>
      <w:r w:rsidR="00F35A7F">
        <w:t xml:space="preserve">will be </w:t>
      </w:r>
      <w:r w:rsidR="00EA22E8">
        <w:t>managed during staffed hours.</w:t>
      </w:r>
    </w:p>
    <w:p w:rsidR="00F5464C" w:rsidRDefault="00F5464C" w:rsidP="00F5464C">
      <w:pPr>
        <w:tabs>
          <w:tab w:val="left" w:pos="-540"/>
        </w:tabs>
        <w:spacing w:before="120"/>
        <w:ind w:left="-540" w:right="1008"/>
      </w:pPr>
    </w:p>
    <w:p w:rsidR="00481E5D" w:rsidRDefault="00481E5D" w:rsidP="00943668">
      <w:pPr>
        <w:spacing w:before="120"/>
        <w:ind w:left="-540" w:right="1008"/>
      </w:pPr>
      <w:r>
        <w:t xml:space="preserve">           Gross Room Phone:               </w:t>
      </w:r>
      <w:r w:rsidRPr="00BE7B1A">
        <w:rPr>
          <w:b/>
        </w:rPr>
        <w:t>598-4286</w:t>
      </w:r>
    </w:p>
    <w:p w:rsidR="00481E5D" w:rsidRDefault="00481E5D" w:rsidP="00943668">
      <w:pPr>
        <w:tabs>
          <w:tab w:val="left" w:pos="5400"/>
        </w:tabs>
        <w:spacing w:before="120"/>
        <w:ind w:left="-540" w:right="1008"/>
      </w:pPr>
      <w:r>
        <w:t xml:space="preserve">           Gross Room Hours:               Monday - Friday              6:30am - 6:00pm</w:t>
      </w:r>
    </w:p>
    <w:p w:rsidR="00481E5D" w:rsidRDefault="00481E5D" w:rsidP="00943668">
      <w:pPr>
        <w:spacing w:before="120"/>
        <w:ind w:left="-540" w:right="1008"/>
        <w:rPr>
          <w:b/>
        </w:rPr>
      </w:pPr>
      <w:r>
        <w:t xml:space="preserve">           Histology Lab Phone:           </w:t>
      </w:r>
      <w:r w:rsidR="008767E0">
        <w:t xml:space="preserve"> </w:t>
      </w:r>
      <w:r w:rsidRPr="00BE7B1A">
        <w:rPr>
          <w:b/>
        </w:rPr>
        <w:t>598-4028</w:t>
      </w:r>
    </w:p>
    <w:p w:rsidR="00DF2826" w:rsidRPr="00DF2826" w:rsidRDefault="00DF2826" w:rsidP="00943668">
      <w:pPr>
        <w:spacing w:before="120"/>
        <w:ind w:left="-540" w:right="1008"/>
      </w:pPr>
      <w:r>
        <w:rPr>
          <w:b/>
        </w:rPr>
        <w:tab/>
        <w:t xml:space="preserve">  </w:t>
      </w:r>
      <w:r>
        <w:t xml:space="preserve">Histology business hours:     </w:t>
      </w:r>
      <w:r w:rsidR="008767E0">
        <w:t xml:space="preserve"> </w:t>
      </w:r>
      <w:r>
        <w:t>8:00am – 6:00 pm</w:t>
      </w:r>
    </w:p>
    <w:p w:rsidR="00DF2826" w:rsidRDefault="00481E5D" w:rsidP="00943668">
      <w:pPr>
        <w:spacing w:before="120"/>
        <w:ind w:left="-540" w:right="1008"/>
      </w:pPr>
      <w:r>
        <w:t xml:space="preserve">           Histology </w:t>
      </w:r>
      <w:r w:rsidR="00DF2826">
        <w:t xml:space="preserve">Staffed </w:t>
      </w:r>
      <w:r>
        <w:t xml:space="preserve">Hours:  </w:t>
      </w:r>
      <w:r w:rsidR="00810B4C">
        <w:t xml:space="preserve">  </w:t>
      </w:r>
      <w:r w:rsidR="00DF2826">
        <w:t xml:space="preserve"> </w:t>
      </w:r>
      <w:r w:rsidR="00810B4C">
        <w:t xml:space="preserve"> </w:t>
      </w:r>
      <w:r w:rsidR="008767E0">
        <w:t xml:space="preserve"> </w:t>
      </w:r>
      <w:r>
        <w:t xml:space="preserve">Monday </w:t>
      </w:r>
      <w:r w:rsidR="007E6E81">
        <w:tab/>
      </w:r>
      <w:r w:rsidR="007E6E81">
        <w:tab/>
        <w:t xml:space="preserve">      1:30am – Midnight</w:t>
      </w:r>
    </w:p>
    <w:p w:rsidR="007E6E81" w:rsidRDefault="007E6E81" w:rsidP="00943668">
      <w:pPr>
        <w:spacing w:before="120"/>
        <w:ind w:left="-540" w:right="1008"/>
      </w:pPr>
      <w:r>
        <w:tab/>
      </w:r>
      <w:r>
        <w:tab/>
      </w:r>
      <w:r>
        <w:tab/>
      </w:r>
      <w:r>
        <w:tab/>
      </w:r>
      <w:r>
        <w:tab/>
      </w:r>
      <w:r w:rsidR="008767E0">
        <w:t xml:space="preserve"> </w:t>
      </w:r>
      <w:r>
        <w:t xml:space="preserve">Tuesday – Friday  </w:t>
      </w:r>
      <w:r>
        <w:tab/>
        <w:t xml:space="preserve">      24 hours</w:t>
      </w:r>
    </w:p>
    <w:p w:rsidR="00DF2826" w:rsidRDefault="00DF2826" w:rsidP="00943668">
      <w:pPr>
        <w:spacing w:before="120"/>
        <w:ind w:left="-540" w:right="1008"/>
      </w:pPr>
      <w:r>
        <w:t xml:space="preserve">                                                         </w:t>
      </w:r>
      <w:r w:rsidR="008767E0">
        <w:t xml:space="preserve"> </w:t>
      </w:r>
      <w:r>
        <w:t>Saturday                           Midnight – 5:00am</w:t>
      </w:r>
    </w:p>
    <w:p w:rsidR="00481E5D" w:rsidRDefault="00DF2826" w:rsidP="00943668">
      <w:pPr>
        <w:spacing w:before="120"/>
        <w:ind w:left="-540" w:right="1008"/>
      </w:pPr>
      <w:r>
        <w:t xml:space="preserve">                                                         </w:t>
      </w:r>
      <w:r w:rsidR="008767E0">
        <w:t xml:space="preserve"> </w:t>
      </w:r>
      <w:r>
        <w:t>Sunday                             3:30pm - Midnight</w:t>
      </w:r>
    </w:p>
    <w:p w:rsidR="00F5464C" w:rsidRDefault="00F5464C" w:rsidP="00EB3A03">
      <w:pPr>
        <w:tabs>
          <w:tab w:val="left" w:pos="2970"/>
          <w:tab w:val="left" w:pos="5400"/>
        </w:tabs>
        <w:spacing w:before="120"/>
        <w:ind w:left="-540" w:right="1008"/>
      </w:pPr>
      <w:r>
        <w:t xml:space="preserve">           </w:t>
      </w:r>
      <w:r w:rsidR="00DF2826">
        <w:t xml:space="preserve">Standard Stand-by Hours:   </w:t>
      </w:r>
      <w:r>
        <w:t xml:space="preserve"> </w:t>
      </w:r>
      <w:r w:rsidR="00DF2826">
        <w:t xml:space="preserve"> </w:t>
      </w:r>
      <w:r w:rsidR="008767E0">
        <w:t xml:space="preserve"> </w:t>
      </w:r>
      <w:r>
        <w:t>Saturday</w:t>
      </w:r>
      <w:r w:rsidR="00FB7530">
        <w:t xml:space="preserve">                          </w:t>
      </w:r>
      <w:r>
        <w:t>5:00am – Midnight</w:t>
      </w:r>
    </w:p>
    <w:p w:rsidR="00F5464C" w:rsidRDefault="00F5464C" w:rsidP="00EB3A03">
      <w:pPr>
        <w:tabs>
          <w:tab w:val="left" w:pos="5400"/>
        </w:tabs>
        <w:spacing w:before="120"/>
        <w:ind w:left="-540" w:right="1008"/>
      </w:pPr>
      <w:r>
        <w:t xml:space="preserve">                                                       </w:t>
      </w:r>
      <w:r w:rsidR="00DF2826">
        <w:t xml:space="preserve"> </w:t>
      </w:r>
      <w:r>
        <w:t xml:space="preserve"> </w:t>
      </w:r>
      <w:r w:rsidR="008767E0">
        <w:t xml:space="preserve"> </w:t>
      </w:r>
      <w:r>
        <w:t>Sunday                             Midnight – 3:30pm</w:t>
      </w:r>
    </w:p>
    <w:p w:rsidR="00F5464C" w:rsidRDefault="00F5464C" w:rsidP="008767E0">
      <w:pPr>
        <w:tabs>
          <w:tab w:val="left" w:pos="2970"/>
        </w:tabs>
        <w:spacing w:before="120"/>
        <w:ind w:left="-540" w:right="1008"/>
      </w:pPr>
      <w:r>
        <w:t xml:space="preserve">                                                        </w:t>
      </w:r>
      <w:r w:rsidR="00DF2826">
        <w:t xml:space="preserve"> </w:t>
      </w:r>
      <w:r w:rsidR="008767E0">
        <w:t xml:space="preserve"> </w:t>
      </w:r>
      <w:r>
        <w:t>Monday</w:t>
      </w:r>
      <w:r>
        <w:tab/>
      </w:r>
      <w:r>
        <w:tab/>
        <w:t xml:space="preserve">   </w:t>
      </w:r>
      <w:r w:rsidR="00FB7530">
        <w:t xml:space="preserve"> </w:t>
      </w:r>
      <w:r>
        <w:t xml:space="preserve">  Midnight – 1:30am</w:t>
      </w:r>
    </w:p>
    <w:p w:rsidR="00F5464C" w:rsidRDefault="00F5464C" w:rsidP="00943668">
      <w:pPr>
        <w:spacing w:before="120"/>
        <w:ind w:left="-540" w:right="1008"/>
      </w:pPr>
      <w:r>
        <w:t xml:space="preserve">                                                        (hours may be </w:t>
      </w:r>
      <w:r w:rsidR="002C4543">
        <w:t>vary pending staff coverage needs</w:t>
      </w:r>
      <w:r>
        <w:t>)</w:t>
      </w:r>
    </w:p>
    <w:p w:rsidR="00F5464C" w:rsidRDefault="00F5464C" w:rsidP="00943668">
      <w:pPr>
        <w:spacing w:before="120"/>
        <w:ind w:left="-540" w:right="1008"/>
      </w:pPr>
      <w:r>
        <w:t xml:space="preserve">                                                        </w:t>
      </w:r>
    </w:p>
    <w:p w:rsidR="00481E5D" w:rsidRDefault="00481E5D" w:rsidP="00810B4C">
      <w:pPr>
        <w:tabs>
          <w:tab w:val="left" w:pos="2880"/>
          <w:tab w:val="left" w:pos="3060"/>
          <w:tab w:val="left" w:pos="5040"/>
          <w:tab w:val="left" w:pos="5400"/>
        </w:tabs>
        <w:spacing w:before="120"/>
        <w:ind w:left="-540" w:right="1008"/>
      </w:pPr>
      <w:r>
        <w:t xml:space="preserve">                                                         </w:t>
      </w:r>
    </w:p>
    <w:p w:rsidR="00481E5D" w:rsidRDefault="00481E5D" w:rsidP="009B30E1">
      <w:pPr>
        <w:rPr>
          <w:sz w:val="28"/>
          <w:szCs w:val="28"/>
        </w:rPr>
      </w:pPr>
    </w:p>
    <w:p w:rsidR="00481E5D" w:rsidRPr="00263643" w:rsidRDefault="00481E5D" w:rsidP="00A35DA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481E5D" w:rsidRDefault="00481E5D" w:rsidP="00943668">
      <w:pPr>
        <w:spacing w:before="120"/>
        <w:ind w:left="-540" w:right="1008"/>
      </w:pPr>
      <w:r>
        <w:t>Standby</w:t>
      </w:r>
      <w:r w:rsidR="00800468">
        <w:t xml:space="preserve"> personnel</w:t>
      </w:r>
      <w:r>
        <w:t xml:space="preserve"> are paid a stipend per hour to carry the pager </w:t>
      </w:r>
      <w:r w:rsidR="00800468">
        <w:t>during non-staffe</w:t>
      </w:r>
      <w:r w:rsidR="00FD7078">
        <w:t>d hours (standard hours listed above).</w:t>
      </w:r>
      <w:r w:rsidR="00800468">
        <w:t xml:space="preserve"> Standby personnel </w:t>
      </w:r>
      <w:r w:rsidR="00D51C67">
        <w:t xml:space="preserve">need to </w:t>
      </w:r>
      <w:r>
        <w:t xml:space="preserve">remain available and fit for duty </w:t>
      </w:r>
      <w:r w:rsidR="00800468">
        <w:t>to report to</w:t>
      </w:r>
      <w:r>
        <w:t xml:space="preserve"> work if necessary.  </w:t>
      </w:r>
    </w:p>
    <w:p w:rsidR="00481E5D" w:rsidRDefault="00C5037D" w:rsidP="00943668">
      <w:pPr>
        <w:spacing w:before="120"/>
        <w:ind w:left="-540" w:right="1008"/>
      </w:pPr>
      <w:r>
        <w:t>An employee on standby status called to return to the work station does not qualify for callback pay (reference; article 8.9, UW/SEIU 925 Healthcare Professional / Laboratory Technical Contract).</w:t>
      </w:r>
    </w:p>
    <w:p w:rsidR="00C669A6" w:rsidRDefault="00C5037D" w:rsidP="00C669A6">
      <w:pPr>
        <w:spacing w:before="120"/>
        <w:ind w:left="-540" w:right="1008"/>
      </w:pPr>
      <w:r>
        <w:lastRenderedPageBreak/>
        <w:t>Standby Pay</w:t>
      </w:r>
      <w:r w:rsidR="00B96ADF">
        <w:t xml:space="preserve"> </w:t>
      </w:r>
      <w:r w:rsidR="00B96ADF">
        <w:t>&amp;</w:t>
      </w:r>
      <w:r>
        <w:t xml:space="preserve"> </w:t>
      </w:r>
      <w:r w:rsidR="00B96ADF">
        <w:t xml:space="preserve">Off </w:t>
      </w:r>
      <w:r w:rsidR="006B2EF0">
        <w:t xml:space="preserve">- </w:t>
      </w:r>
      <w:bookmarkStart w:id="0" w:name="_GoBack"/>
      <w:bookmarkEnd w:id="0"/>
      <w:r w:rsidR="00B96ADF">
        <w:t xml:space="preserve">Duty Work </w:t>
      </w:r>
      <w:r w:rsidR="00023EE7">
        <w:t xml:space="preserve">(see definitions in contract) </w:t>
      </w:r>
      <w:r>
        <w:t>will be paid in accordance to articles 8.10 &amp; 8.11 of the UW/SEIU 925 Healthcare Professional / Laboratory Technical Contract.</w:t>
      </w:r>
    </w:p>
    <w:p w:rsidR="00C669A6" w:rsidRDefault="00481E5D" w:rsidP="00C669A6">
      <w:pPr>
        <w:spacing w:before="120"/>
        <w:ind w:left="-540" w:right="1008"/>
      </w:pPr>
      <w:r>
        <w:t xml:space="preserve"> </w:t>
      </w:r>
      <w:r w:rsidRPr="00C5037D">
        <w:rPr>
          <w:i/>
        </w:rPr>
        <w:t>After hours emergencies may be c</w:t>
      </w:r>
      <w:r w:rsidR="00946C42">
        <w:rPr>
          <w:i/>
        </w:rPr>
        <w:t xml:space="preserve">overed by paging the Histology </w:t>
      </w:r>
      <w:r w:rsidRPr="00C5037D">
        <w:rPr>
          <w:i/>
        </w:rPr>
        <w:t>Technician on call:</w:t>
      </w:r>
    </w:p>
    <w:p w:rsidR="00C669A6" w:rsidRDefault="00481E5D" w:rsidP="00C669A6">
      <w:pPr>
        <w:spacing w:before="120"/>
        <w:ind w:left="-540" w:right="1008"/>
      </w:pPr>
      <w:r w:rsidRPr="006F3A62">
        <w:rPr>
          <w:rFonts w:ascii="Arial Black" w:hAnsi="Arial Black"/>
          <w:sz w:val="28"/>
          <w:szCs w:val="28"/>
        </w:rPr>
        <w:t>Histology Technician Pager # 663- 8098</w:t>
      </w:r>
    </w:p>
    <w:p w:rsidR="00C669A6" w:rsidRPr="00C669A6" w:rsidRDefault="00481E5D" w:rsidP="00C669A6">
      <w:pPr>
        <w:spacing w:before="120"/>
        <w:ind w:left="-540" w:right="1008"/>
        <w:rPr>
          <w:sz w:val="22"/>
          <w:szCs w:val="22"/>
        </w:rPr>
      </w:pPr>
      <w:r w:rsidRPr="00C669A6">
        <w:rPr>
          <w:rFonts w:ascii="Arial Black" w:hAnsi="Arial Black"/>
          <w:sz w:val="22"/>
          <w:szCs w:val="22"/>
        </w:rPr>
        <w:t>Histology Supervisor (Maureen Griffo) Cell Phone 206-257-8817</w:t>
      </w:r>
    </w:p>
    <w:p w:rsidR="00481E5D" w:rsidRDefault="00481E5D" w:rsidP="00C669A6">
      <w:pPr>
        <w:spacing w:before="120"/>
        <w:ind w:left="-540" w:right="1008"/>
        <w:rPr>
          <w:rFonts w:ascii="Arial Black" w:hAnsi="Arial Black"/>
          <w:sz w:val="22"/>
          <w:szCs w:val="22"/>
        </w:rPr>
      </w:pPr>
      <w:r w:rsidRPr="00C669A6">
        <w:rPr>
          <w:rFonts w:ascii="Arial Black" w:hAnsi="Arial Black"/>
          <w:sz w:val="22"/>
          <w:szCs w:val="22"/>
        </w:rPr>
        <w:t xml:space="preserve">AP </w:t>
      </w:r>
      <w:r w:rsidR="00672723" w:rsidRPr="00C669A6">
        <w:rPr>
          <w:rFonts w:ascii="Arial Black" w:hAnsi="Arial Black"/>
          <w:sz w:val="22"/>
          <w:szCs w:val="22"/>
        </w:rPr>
        <w:t>Administrative</w:t>
      </w:r>
      <w:r w:rsidRPr="00C669A6">
        <w:rPr>
          <w:rFonts w:ascii="Arial Black" w:hAnsi="Arial Black"/>
          <w:sz w:val="22"/>
          <w:szCs w:val="22"/>
        </w:rPr>
        <w:t xml:space="preserve"> Director (Dan Luff) Pager 206-989-3307</w:t>
      </w:r>
    </w:p>
    <w:p w:rsidR="00C669A6" w:rsidRDefault="00C669A6" w:rsidP="00C669A6">
      <w:pPr>
        <w:spacing w:before="120"/>
        <w:ind w:left="-540" w:right="1008"/>
        <w:rPr>
          <w:rFonts w:ascii="Arial Black" w:hAnsi="Arial Black"/>
          <w:sz w:val="22"/>
          <w:szCs w:val="22"/>
        </w:rPr>
      </w:pPr>
    </w:p>
    <w:p w:rsidR="00C669A6" w:rsidRPr="00C669A6" w:rsidRDefault="00C669A6" w:rsidP="00C669A6">
      <w:pPr>
        <w:spacing w:before="120"/>
        <w:ind w:left="-540" w:right="1008"/>
        <w:rPr>
          <w:sz w:val="22"/>
          <w:szCs w:val="22"/>
        </w:rPr>
      </w:pPr>
    </w:p>
    <w:p w:rsidR="00B604D3" w:rsidRPr="00846FC4" w:rsidRDefault="00B604D3" w:rsidP="00B604D3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REFERENCE:</w:t>
      </w:r>
    </w:p>
    <w:p w:rsidR="00672723" w:rsidRDefault="00262CD9" w:rsidP="00262CD9">
      <w:pPr>
        <w:tabs>
          <w:tab w:val="left" w:pos="-540"/>
        </w:tabs>
        <w:spacing w:before="120"/>
        <w:ind w:left="-450" w:right="1008"/>
        <w:rPr>
          <w:rFonts w:ascii="Arial Black" w:hAnsi="Arial Black"/>
        </w:rPr>
      </w:pPr>
      <w:r>
        <w:t>UW/SEIU 925 Healthcare Professional / Laboratory Technical Contract</w:t>
      </w:r>
    </w:p>
    <w:p w:rsidR="00262CD9" w:rsidRDefault="00262CD9" w:rsidP="00262CD9">
      <w:pPr>
        <w:ind w:left="-540"/>
      </w:pPr>
      <w:r>
        <w:t xml:space="preserve">  </w:t>
      </w:r>
      <w:hyperlink r:id="rId8" w:history="1">
        <w:r w:rsidRPr="00DF064A">
          <w:rPr>
            <w:rStyle w:val="Hyperlink"/>
          </w:rPr>
          <w:t>https://www.washington.edu/admin/hr/laborrel/contracts/925labtech/contract/a08.html</w:t>
        </w:r>
      </w:hyperlink>
    </w:p>
    <w:p w:rsidR="00262CD9" w:rsidRDefault="00262CD9" w:rsidP="00262CD9">
      <w:pPr>
        <w:tabs>
          <w:tab w:val="left" w:pos="0"/>
        </w:tabs>
        <w:spacing w:before="120"/>
        <w:ind w:left="-450" w:right="1008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Default="00672723" w:rsidP="00943668">
      <w:pPr>
        <w:spacing w:before="120"/>
        <w:ind w:left="720" w:right="1008"/>
        <w:jc w:val="center"/>
        <w:rPr>
          <w:rFonts w:ascii="Arial Black" w:hAnsi="Arial Black"/>
        </w:rPr>
      </w:pPr>
    </w:p>
    <w:p w:rsidR="00672723" w:rsidRPr="006D1DB2" w:rsidRDefault="00672723" w:rsidP="00943668">
      <w:pPr>
        <w:spacing w:before="120"/>
        <w:ind w:left="720" w:right="1008"/>
        <w:jc w:val="center"/>
        <w:rPr>
          <w:rFonts w:ascii="Arial Black" w:hAnsi="Arial Black"/>
          <w:sz w:val="32"/>
          <w:szCs w:val="32"/>
        </w:rPr>
      </w:pPr>
    </w:p>
    <w:p w:rsidR="00481E5D" w:rsidRDefault="00481E5D" w:rsidP="00A853B8">
      <w:pPr>
        <w:tabs>
          <w:tab w:val="left" w:pos="-540"/>
        </w:tabs>
        <w:ind w:left="-540"/>
      </w:pPr>
    </w:p>
    <w:p w:rsidR="00481E5D" w:rsidRPr="000F3DF4" w:rsidRDefault="00481E5D" w:rsidP="00B142C3">
      <w:pPr>
        <w:tabs>
          <w:tab w:val="left" w:pos="0"/>
        </w:tabs>
        <w:ind w:left="-540"/>
      </w:pPr>
    </w:p>
    <w:p w:rsidR="00481E5D" w:rsidRDefault="00481E5D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81E5D" w:rsidRPr="008A212E" w:rsidRDefault="00481E5D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81E5D" w:rsidRPr="007A464A" w:rsidRDefault="00481E5D" w:rsidP="004B2BBE">
      <w:pPr>
        <w:ind w:left="-540"/>
      </w:pPr>
    </w:p>
    <w:p w:rsidR="00481E5D" w:rsidRDefault="00481E5D" w:rsidP="004B2BBE">
      <w:pPr>
        <w:ind w:left="-540"/>
      </w:pPr>
    </w:p>
    <w:p w:rsidR="00481E5D" w:rsidRDefault="00481E5D" w:rsidP="004B2BBE">
      <w:pPr>
        <w:ind w:left="-540"/>
      </w:pPr>
    </w:p>
    <w:p w:rsidR="00481E5D" w:rsidRDefault="00481E5D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81E5D" w:rsidRDefault="00481E5D" w:rsidP="004B2BBE">
      <w:pPr>
        <w:ind w:left="-540"/>
      </w:pPr>
      <w:r>
        <w:t xml:space="preserve"> Supervisor / Manager</w:t>
      </w:r>
    </w:p>
    <w:p w:rsidR="00481E5D" w:rsidRDefault="00481E5D" w:rsidP="003E6DB8">
      <w:pPr>
        <w:rPr>
          <w:sz w:val="28"/>
          <w:szCs w:val="28"/>
        </w:rPr>
      </w:pPr>
    </w:p>
    <w:sectPr w:rsidR="00481E5D" w:rsidSect="00565631">
      <w:footerReference w:type="default" r:id="rId9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81" w:rsidRDefault="007E6E81">
      <w:r>
        <w:separator/>
      </w:r>
    </w:p>
  </w:endnote>
  <w:endnote w:type="continuationSeparator" w:id="0">
    <w:p w:rsidR="007E6E81" w:rsidRDefault="007E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81" w:rsidRPr="005E57DE" w:rsidRDefault="007E6E81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 xml:space="preserve">Standby and Call Back Policy </w:t>
    </w:r>
  </w:p>
  <w:p w:rsidR="007E6E81" w:rsidRDefault="007E6E81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81" w:rsidRDefault="007E6E81">
      <w:r>
        <w:separator/>
      </w:r>
    </w:p>
  </w:footnote>
  <w:footnote w:type="continuationSeparator" w:id="0">
    <w:p w:rsidR="007E6E81" w:rsidRDefault="007E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231161"/>
    <w:multiLevelType w:val="hybridMultilevel"/>
    <w:tmpl w:val="F12E09B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9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1"/>
  </w:num>
  <w:num w:numId="8">
    <w:abstractNumId w:val="4"/>
  </w:num>
  <w:num w:numId="9">
    <w:abstractNumId w:val="22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5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3EE7"/>
    <w:rsid w:val="00025F1E"/>
    <w:rsid w:val="000266C5"/>
    <w:rsid w:val="000315A3"/>
    <w:rsid w:val="000333F4"/>
    <w:rsid w:val="00034AE3"/>
    <w:rsid w:val="00042E0F"/>
    <w:rsid w:val="00045F28"/>
    <w:rsid w:val="00051585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208"/>
    <w:rsid w:val="00257B8D"/>
    <w:rsid w:val="00262CD9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4543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2F7826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4563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1E5D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3AB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4A96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2723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2EF0"/>
    <w:rsid w:val="006B42C5"/>
    <w:rsid w:val="006B4A20"/>
    <w:rsid w:val="006B6891"/>
    <w:rsid w:val="006C0103"/>
    <w:rsid w:val="006C060D"/>
    <w:rsid w:val="006C0A28"/>
    <w:rsid w:val="006C20F4"/>
    <w:rsid w:val="006C4D71"/>
    <w:rsid w:val="006C519C"/>
    <w:rsid w:val="006C7CF2"/>
    <w:rsid w:val="006C7F1B"/>
    <w:rsid w:val="006D0145"/>
    <w:rsid w:val="006D063A"/>
    <w:rsid w:val="006D0B3F"/>
    <w:rsid w:val="006D1DB2"/>
    <w:rsid w:val="006D2D89"/>
    <w:rsid w:val="006D6083"/>
    <w:rsid w:val="006D745B"/>
    <w:rsid w:val="006E073A"/>
    <w:rsid w:val="006E0B00"/>
    <w:rsid w:val="006E2E0D"/>
    <w:rsid w:val="006E5333"/>
    <w:rsid w:val="006E5C4F"/>
    <w:rsid w:val="006F3A62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5855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A51BC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E3B77"/>
    <w:rsid w:val="007E6E81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0468"/>
    <w:rsid w:val="00801F6A"/>
    <w:rsid w:val="00805339"/>
    <w:rsid w:val="00810B4C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767E0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36586"/>
    <w:rsid w:val="009413FC"/>
    <w:rsid w:val="0094251F"/>
    <w:rsid w:val="00942BFA"/>
    <w:rsid w:val="00943258"/>
    <w:rsid w:val="00943668"/>
    <w:rsid w:val="00946C42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DA3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53B8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04D3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ADF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54E0"/>
    <w:rsid w:val="00BE6E21"/>
    <w:rsid w:val="00BE7B1A"/>
    <w:rsid w:val="00BF1906"/>
    <w:rsid w:val="00BF540F"/>
    <w:rsid w:val="00BF6474"/>
    <w:rsid w:val="00C0123A"/>
    <w:rsid w:val="00C01FE3"/>
    <w:rsid w:val="00C0358E"/>
    <w:rsid w:val="00C0394D"/>
    <w:rsid w:val="00C055A7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037D"/>
    <w:rsid w:val="00C552FD"/>
    <w:rsid w:val="00C573CE"/>
    <w:rsid w:val="00C632AF"/>
    <w:rsid w:val="00C6368F"/>
    <w:rsid w:val="00C669A6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A40EF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17A"/>
    <w:rsid w:val="00D2147E"/>
    <w:rsid w:val="00D36448"/>
    <w:rsid w:val="00D3773E"/>
    <w:rsid w:val="00D406E7"/>
    <w:rsid w:val="00D40BD0"/>
    <w:rsid w:val="00D41965"/>
    <w:rsid w:val="00D45109"/>
    <w:rsid w:val="00D51C67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12E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2826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22E8"/>
    <w:rsid w:val="00EA35C7"/>
    <w:rsid w:val="00EA3C64"/>
    <w:rsid w:val="00EB0EDD"/>
    <w:rsid w:val="00EB3A03"/>
    <w:rsid w:val="00EB440E"/>
    <w:rsid w:val="00EB652A"/>
    <w:rsid w:val="00EB6D85"/>
    <w:rsid w:val="00EC68CD"/>
    <w:rsid w:val="00ED0520"/>
    <w:rsid w:val="00ED0AC9"/>
    <w:rsid w:val="00ED3DDC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5A7F"/>
    <w:rsid w:val="00F360CE"/>
    <w:rsid w:val="00F37D8A"/>
    <w:rsid w:val="00F46465"/>
    <w:rsid w:val="00F50A53"/>
    <w:rsid w:val="00F53397"/>
    <w:rsid w:val="00F5464C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B7530"/>
    <w:rsid w:val="00FC074C"/>
    <w:rsid w:val="00FC791E"/>
    <w:rsid w:val="00FD5E32"/>
    <w:rsid w:val="00FD66C6"/>
    <w:rsid w:val="00FD7078"/>
    <w:rsid w:val="00FD7C72"/>
    <w:rsid w:val="00FE604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78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7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admin/hr/laborrel/contracts/925labtech/contract/a0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93977683.dotm</Template>
  <TotalTime>0</TotalTime>
  <Pages>2</Pages>
  <Words>292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Maureen Griffo</cp:lastModifiedBy>
  <cp:revision>2</cp:revision>
  <cp:lastPrinted>2011-03-31T19:30:00Z</cp:lastPrinted>
  <dcterms:created xsi:type="dcterms:W3CDTF">2013-03-16T21:54:00Z</dcterms:created>
  <dcterms:modified xsi:type="dcterms:W3CDTF">2013-03-16T21:54:00Z</dcterms:modified>
</cp:coreProperties>
</file>