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25" w:rsidRDefault="00F20330" w:rsidP="00E80425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212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F25212">
        <w:rPr>
          <w:rFonts w:ascii="Arial" w:hAnsi="Arial" w:cs="Arial"/>
          <w:kern w:val="0"/>
          <w:sz w:val="22"/>
          <w:szCs w:val="22"/>
        </w:rPr>
        <w:t xml:space="preserve"> </w:t>
      </w:r>
      <w:r w:rsidR="00E80425">
        <w:rPr>
          <w:rFonts w:ascii="Arial" w:hAnsi="Arial" w:cs="Arial"/>
          <w:kern w:val="0"/>
          <w:sz w:val="22"/>
          <w:szCs w:val="22"/>
        </w:rPr>
        <w:t xml:space="preserve"> </w:t>
      </w:r>
    </w:p>
    <w:p w:rsidR="0097017E" w:rsidRDefault="00F20330" w:rsidP="00E80425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212">
        <w:rPr>
          <w:rFonts w:ascii="Arial" w:hAnsi="Arial" w:cs="Arial"/>
          <w:kern w:val="0"/>
          <w:sz w:val="22"/>
          <w:szCs w:val="22"/>
        </w:rPr>
        <w:tab/>
      </w:r>
    </w:p>
    <w:p w:rsidR="00F20330" w:rsidRPr="00F25212" w:rsidRDefault="0097017E" w:rsidP="0097017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This procedure p</w:t>
      </w:r>
      <w:r w:rsidR="001B2D5D" w:rsidRPr="00F25212">
        <w:rPr>
          <w:rFonts w:ascii="Arial" w:hAnsi="Arial" w:cs="Arial"/>
          <w:kern w:val="0"/>
          <w:sz w:val="22"/>
          <w:szCs w:val="22"/>
        </w:rPr>
        <w:t xml:space="preserve">rovides instruction for the </w:t>
      </w:r>
      <w:r w:rsidR="00E65729" w:rsidRPr="00F25212">
        <w:rPr>
          <w:rFonts w:ascii="Arial" w:hAnsi="Arial" w:cs="Arial"/>
          <w:kern w:val="0"/>
          <w:sz w:val="22"/>
          <w:szCs w:val="22"/>
        </w:rPr>
        <w:t xml:space="preserve">review of package inserts when the version number indicates </w:t>
      </w:r>
      <w:r w:rsidR="008B7442" w:rsidRPr="00F25212">
        <w:rPr>
          <w:rFonts w:ascii="Arial" w:hAnsi="Arial" w:cs="Arial"/>
          <w:kern w:val="0"/>
          <w:sz w:val="22"/>
          <w:szCs w:val="22"/>
        </w:rPr>
        <w:t xml:space="preserve">insert </w:t>
      </w:r>
      <w:r w:rsidR="00E65729" w:rsidRPr="00F25212">
        <w:rPr>
          <w:rFonts w:ascii="Arial" w:hAnsi="Arial" w:cs="Arial"/>
          <w:kern w:val="0"/>
          <w:sz w:val="22"/>
          <w:szCs w:val="22"/>
        </w:rPr>
        <w:t xml:space="preserve">changes have been made </w:t>
      </w:r>
      <w:r w:rsidR="008B7442" w:rsidRPr="00F25212">
        <w:rPr>
          <w:rFonts w:ascii="Arial" w:hAnsi="Arial" w:cs="Arial"/>
          <w:kern w:val="0"/>
          <w:sz w:val="22"/>
          <w:szCs w:val="22"/>
        </w:rPr>
        <w:t>by the manufacturer.</w:t>
      </w:r>
    </w:p>
    <w:p w:rsidR="00F20330" w:rsidRPr="00F25212" w:rsidRDefault="00F20330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F25212" w:rsidRDefault="00F20330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F25212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97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6840"/>
        <w:gridCol w:w="2230"/>
      </w:tblGrid>
      <w:tr w:rsidR="00660965" w:rsidRPr="00F25212" w:rsidTr="009701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extDirection w:val="btLr"/>
            <w:vAlign w:val="center"/>
          </w:tcPr>
          <w:p w:rsidR="00660965" w:rsidRPr="00F25212" w:rsidRDefault="00660965" w:rsidP="009701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660965" w:rsidRPr="00F25212" w:rsidRDefault="00660965" w:rsidP="00970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30" w:type="dxa"/>
          </w:tcPr>
          <w:p w:rsidR="00660965" w:rsidRPr="00F25212" w:rsidRDefault="00660965" w:rsidP="00970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F25212" w:rsidTr="0097017E">
        <w:tblPrEx>
          <w:tblCellMar>
            <w:top w:w="0" w:type="dxa"/>
            <w:bottom w:w="0" w:type="dxa"/>
          </w:tblCellMar>
        </w:tblPrEx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F25212" w:rsidRDefault="00F20330" w:rsidP="0097017E">
            <w:pPr>
              <w:pStyle w:val="Header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F20330" w:rsidRPr="00F25212" w:rsidRDefault="00E65729" w:rsidP="0097017E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the top grid of the Package Insert Review Form: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F25212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Lot</w:t>
              </w:r>
            </w:smartTag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Appearance evaluation:  Y or N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New Package Insert? Y or N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 ID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1E293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 Receipt Process</w:t>
            </w:r>
          </w:p>
          <w:p w:rsidR="00E65729" w:rsidRDefault="00E65729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  <w:p w:rsidR="001E2935" w:rsidRPr="00F25212" w:rsidRDefault="001E293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Review Form</w:t>
            </w:r>
          </w:p>
        </w:tc>
      </w:tr>
      <w:tr w:rsidR="00F20330" w:rsidRPr="00F25212" w:rsidTr="0097017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F20330" w:rsidRPr="00F25212" w:rsidRDefault="00E65729" w:rsidP="0097017E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Attach package insert to the form and route to the CT Lead or TS Manager.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A62C02" w:rsidRPr="00F25212" w:rsidRDefault="001E293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Package Insert Review Form</w:t>
            </w:r>
          </w:p>
        </w:tc>
      </w:tr>
      <w:tr w:rsidR="00D21410" w:rsidRPr="00F25212" w:rsidTr="0097017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D2141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D21410" w:rsidRPr="00F25212" w:rsidRDefault="00D21410" w:rsidP="0097017E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review date and tech ID.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D2141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F25212" w:rsidTr="0097017E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1B2D5D" w:rsidRPr="00F25212" w:rsidRDefault="00E65729" w:rsidP="00AA464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Compare for changes: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Former version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New version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Procedure(s) utilizing this reagent</w:t>
            </w:r>
          </w:p>
          <w:p w:rsidR="000F15B2" w:rsidRPr="00F25212" w:rsidRDefault="000F15B2" w:rsidP="0097017E">
            <w:pPr>
              <w:pStyle w:val="Header"/>
              <w:numPr>
                <w:ilvl w:val="1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NA = Not applicable </w:t>
            </w:r>
          </w:p>
          <w:p w:rsidR="000F15B2" w:rsidRPr="00F25212" w:rsidRDefault="000F15B2" w:rsidP="0097017E">
            <w:pPr>
              <w:pStyle w:val="Header"/>
              <w:numPr>
                <w:ilvl w:val="1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List applicable SOPs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F25212" w:rsidTr="0097017E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091701" w:rsidRPr="00F25212" w:rsidRDefault="00E65729" w:rsidP="0097017E">
            <w:pPr>
              <w:pStyle w:val="Header"/>
              <w:numPr>
                <w:ilvl w:val="2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iCs/>
                <w:sz w:val="22"/>
                <w:szCs w:val="22"/>
                <w:lang w:val="en-GB"/>
              </w:rPr>
              <w:t>Determine the extent of the changes and mark all that apply:</w:t>
            </w:r>
          </w:p>
          <w:p w:rsidR="00E65729" w:rsidRPr="00F25212" w:rsidRDefault="00E65729" w:rsidP="0097017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F25212">
              <w:rPr>
                <w:rFonts w:ascii="Arial" w:hAnsi="Arial" w:cs="Arial"/>
              </w:rPr>
              <w:t>Significant procedural changes that will require SOP revision.</w:t>
            </w:r>
          </w:p>
          <w:p w:rsidR="00E65729" w:rsidRPr="00F25212" w:rsidRDefault="00E65729" w:rsidP="0097017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F25212">
              <w:rPr>
                <w:rFonts w:ascii="Arial" w:hAnsi="Arial" w:cs="Arial"/>
              </w:rPr>
              <w:t>Insignificant changes (i.e., terminology or format) that do not require SOP revision.</w:t>
            </w:r>
          </w:p>
          <w:p w:rsidR="00E65729" w:rsidRDefault="00E65729" w:rsidP="0097017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F25212">
              <w:rPr>
                <w:rFonts w:ascii="Arial" w:hAnsi="Arial" w:cs="Arial"/>
              </w:rPr>
              <w:t>Changes to specimen requirements that will require not</w:t>
            </w:r>
            <w:r w:rsidR="000F15B2" w:rsidRPr="00F25212">
              <w:rPr>
                <w:rFonts w:ascii="Arial" w:hAnsi="Arial" w:cs="Arial"/>
              </w:rPr>
              <w:t>ification of nursing service,</w:t>
            </w:r>
            <w:r w:rsidRPr="00F25212">
              <w:rPr>
                <w:rFonts w:ascii="Arial" w:hAnsi="Arial" w:cs="Arial"/>
              </w:rPr>
              <w:t xml:space="preserve"> phlebotomy, or other affected department</w:t>
            </w:r>
            <w:r w:rsidR="00E80425">
              <w:rPr>
                <w:rFonts w:ascii="Arial" w:hAnsi="Arial" w:cs="Arial"/>
              </w:rPr>
              <w:t>.</w:t>
            </w:r>
          </w:p>
          <w:p w:rsidR="00E80425" w:rsidRPr="00F25212" w:rsidRDefault="00E80425" w:rsidP="00E80425">
            <w:pPr>
              <w:pStyle w:val="ListParagraph"/>
              <w:numPr>
                <w:ilvl w:val="2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A87AC8">
              <w:rPr>
                <w:rFonts w:ascii="Arial" w:hAnsi="Arial" w:cs="Arial"/>
              </w:rPr>
              <w:t xml:space="preserve">Quarantine Lot number until Management review of </w:t>
            </w:r>
            <w:proofErr w:type="gramStart"/>
            <w:r w:rsidRPr="00A87AC8">
              <w:rPr>
                <w:rFonts w:ascii="Arial" w:hAnsi="Arial" w:cs="Arial"/>
              </w:rPr>
              <w:t>Significant</w:t>
            </w:r>
            <w:proofErr w:type="gramEnd"/>
            <w:r w:rsidRPr="00A87AC8">
              <w:rPr>
                <w:rFonts w:ascii="Arial" w:hAnsi="Arial" w:cs="Arial"/>
              </w:rPr>
              <w:t xml:space="preserve"> procedural changes.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F25212" w:rsidTr="0097017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091701" w:rsidRDefault="00E65729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a summary of changes in the Comments section and </w:t>
            </w:r>
            <w:r w:rsidR="000F15B2" w:rsidRPr="00F25212">
              <w:rPr>
                <w:rFonts w:ascii="Arial" w:hAnsi="Arial" w:cs="Arial"/>
                <w:sz w:val="22"/>
                <w:szCs w:val="22"/>
                <w:lang w:val="en-GB"/>
              </w:rPr>
              <w:t>highlight</w:t>
            </w: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 xml:space="preserve"> the changes on the new version.</w:t>
            </w:r>
          </w:p>
          <w:p w:rsidR="00A87AC8" w:rsidRDefault="00A87AC8" w:rsidP="00A87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7AC8" w:rsidRPr="00F25212" w:rsidRDefault="00A87AC8" w:rsidP="00A87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80425" w:rsidRPr="00F25212" w:rsidTr="00E8042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E80425" w:rsidRPr="00F25212" w:rsidRDefault="00E80425" w:rsidP="00E804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Step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E80425" w:rsidRPr="00E80425" w:rsidRDefault="00E80425" w:rsidP="00E8042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0425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E80425" w:rsidRPr="00E80425" w:rsidRDefault="00E8042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80425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Related </w:t>
            </w:r>
            <w:proofErr w:type="spellStart"/>
            <w:r w:rsidRPr="00E80425">
              <w:rPr>
                <w:rFonts w:ascii="Arial" w:hAnsi="Arial" w:cs="Arial"/>
                <w:b/>
                <w:kern w:val="0"/>
                <w:sz w:val="22"/>
                <w:szCs w:val="22"/>
              </w:rPr>
              <w:t>Docuements</w:t>
            </w:r>
            <w:proofErr w:type="spellEnd"/>
          </w:p>
        </w:tc>
      </w:tr>
      <w:tr w:rsidR="00091701" w:rsidRPr="00F25212" w:rsidTr="00AA464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091701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091701" w:rsidRPr="00F25212" w:rsidRDefault="00E65729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>Implement corrective action indicated by the extent of the changes.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091701" w:rsidRPr="00F25212" w:rsidRDefault="00091701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AA4641" w:rsidRPr="00F25212" w:rsidTr="00AA464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AA4641" w:rsidRPr="00F25212" w:rsidRDefault="00AA4641" w:rsidP="00CC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8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AA4641" w:rsidRPr="00F25212" w:rsidRDefault="00AA4641" w:rsidP="00CC43D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>Record corrective actions on the form.  Utilize the back of form for additional comments and progress reports.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AA4641" w:rsidRPr="00F25212" w:rsidRDefault="00AA4641" w:rsidP="00CC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AA464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70" w:type="dxa"/>
            <w:gridSpan w:val="3"/>
            <w:tcMar>
              <w:left w:w="115" w:type="dxa"/>
              <w:right w:w="115" w:type="dxa"/>
            </w:tcMar>
            <w:vAlign w:val="center"/>
          </w:tcPr>
          <w:p w:rsidR="0097017E" w:rsidRPr="0097017E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7017E">
              <w:rPr>
                <w:rFonts w:ascii="Arial" w:hAnsi="Arial" w:cs="Arial"/>
                <w:b/>
                <w:kern w:val="0"/>
                <w:sz w:val="22"/>
                <w:szCs w:val="22"/>
              </w:rPr>
              <w:t>Once all correct actions have been completed:</w:t>
            </w:r>
          </w:p>
        </w:tc>
      </w:tr>
      <w:tr w:rsidR="0097017E" w:rsidRPr="00F25212" w:rsidTr="0097017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>Forward to TS Manager for final review.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97017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Remove reagents from quarantine once the final review is complete.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97017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11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File all paperwork in the Package Insert notebook.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97017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12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new version into the plastic sleeve.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8B7442" w:rsidRPr="00F25212" w:rsidRDefault="008B7442" w:rsidP="0097017E">
      <w:pPr>
        <w:rPr>
          <w:rFonts w:ascii="Arial" w:hAnsi="Arial" w:cs="Arial"/>
          <w:sz w:val="22"/>
          <w:szCs w:val="22"/>
        </w:rPr>
      </w:pPr>
    </w:p>
    <w:p w:rsidR="00660965" w:rsidRPr="00F25212" w:rsidRDefault="00660965" w:rsidP="0097017E">
      <w:pPr>
        <w:rPr>
          <w:rFonts w:ascii="Arial" w:hAnsi="Arial" w:cs="Arial"/>
          <w:sz w:val="22"/>
          <w:szCs w:val="22"/>
        </w:rPr>
      </w:pPr>
    </w:p>
    <w:p w:rsidR="00FA7581" w:rsidRPr="00F25212" w:rsidRDefault="00FA7581" w:rsidP="0097017E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 w:val="22"/>
          <w:szCs w:val="22"/>
        </w:rPr>
      </w:pPr>
      <w:r w:rsidRPr="00F25212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97017E" w:rsidRDefault="0097017E" w:rsidP="0097017E">
      <w:pPr>
        <w:ind w:left="-360"/>
        <w:rPr>
          <w:rFonts w:ascii="Arial" w:hAnsi="Arial" w:cs="Arial"/>
        </w:rPr>
      </w:pPr>
      <w:proofErr w:type="gramStart"/>
      <w:r w:rsidRPr="00A1728A">
        <w:rPr>
          <w:rFonts w:ascii="Arial" w:hAnsi="Arial" w:cs="Arial"/>
        </w:rPr>
        <w:t>Standards for Blood Banks and Transfusion Services, Current Edition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</w:t>
      </w:r>
      <w:r w:rsidRPr="00A1728A">
        <w:rPr>
          <w:rFonts w:ascii="Arial" w:hAnsi="Arial" w:cs="Arial"/>
        </w:rPr>
        <w:t>erican</w:t>
      </w:r>
      <w:r>
        <w:rPr>
          <w:rFonts w:ascii="Arial" w:hAnsi="Arial" w:cs="Arial"/>
        </w:rPr>
        <w:t xml:space="preserve"> </w:t>
      </w:r>
      <w:r w:rsidRPr="00A1728A">
        <w:rPr>
          <w:rFonts w:ascii="Arial" w:hAnsi="Arial" w:cs="Arial"/>
        </w:rPr>
        <w:t>Association of Blood Banks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Bethesda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MD.</w:t>
          </w:r>
        </w:smartTag>
      </w:smartTag>
      <w:proofErr w:type="gramEnd"/>
    </w:p>
    <w:p w:rsidR="0097017E" w:rsidRDefault="0097017E" w:rsidP="0097017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FA7581" w:rsidRPr="00F25212" w:rsidRDefault="0054539C" w:rsidP="0097017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F25212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Pr="00F25212">
        <w:rPr>
          <w:rFonts w:ascii="Arial" w:hAnsi="Arial" w:cs="Arial"/>
          <w:sz w:val="22"/>
          <w:szCs w:val="22"/>
        </w:rPr>
        <w:t>package insert</w:t>
      </w:r>
      <w:proofErr w:type="gramEnd"/>
      <w:r w:rsidRPr="00F25212">
        <w:rPr>
          <w:rFonts w:ascii="Arial" w:hAnsi="Arial" w:cs="Arial"/>
          <w:sz w:val="22"/>
          <w:szCs w:val="22"/>
        </w:rPr>
        <w:t xml:space="preserve"> instructions.</w:t>
      </w:r>
    </w:p>
    <w:p w:rsidR="00FA7581" w:rsidRPr="00F25212" w:rsidRDefault="00FA7581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660965" w:rsidRPr="00F25212" w:rsidRDefault="00660965" w:rsidP="0097017E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 w:val="22"/>
          <w:szCs w:val="22"/>
        </w:rPr>
      </w:pPr>
    </w:p>
    <w:p w:rsidR="009B7498" w:rsidRPr="00F25212" w:rsidRDefault="009B7498" w:rsidP="0097017E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 w:val="22"/>
          <w:szCs w:val="22"/>
        </w:rPr>
      </w:pPr>
    </w:p>
    <w:p w:rsidR="009B7498" w:rsidRPr="00F25212" w:rsidRDefault="009B7498" w:rsidP="0097017E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 w:val="22"/>
          <w:szCs w:val="22"/>
        </w:rPr>
      </w:pPr>
    </w:p>
    <w:p w:rsidR="00404E58" w:rsidRPr="00F25212" w:rsidRDefault="00404E58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F20330" w:rsidRPr="00F25212" w:rsidRDefault="00F20330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sectPr w:rsidR="00F20330" w:rsidRPr="00F25212" w:rsidSect="0097017E">
      <w:headerReference w:type="default" r:id="rId8"/>
      <w:footerReference w:type="default" r:id="rId9"/>
      <w:headerReference w:type="first" r:id="rId10"/>
      <w:pgSz w:w="12240" w:h="15840" w:code="1"/>
      <w:pgMar w:top="1260" w:right="144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50" w:rsidRDefault="00482F50" w:rsidP="00F20330">
      <w:r>
        <w:separator/>
      </w:r>
    </w:p>
  </w:endnote>
  <w:endnote w:type="continuationSeparator" w:id="0">
    <w:p w:rsidR="00482F50" w:rsidRDefault="00482F50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7E" w:rsidRDefault="0097017E" w:rsidP="0097017E">
    <w:pPr>
      <w:pStyle w:val="Footer"/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87AC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A87AC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E65729" w:rsidRPr="0097017E" w:rsidRDefault="0097017E" w:rsidP="0097017E">
    <w:pPr>
      <w:pStyle w:val="Footer"/>
      <w:ind w:hanging="36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50" w:rsidRDefault="00482F50" w:rsidP="00F20330">
      <w:r>
        <w:separator/>
      </w:r>
    </w:p>
  </w:footnote>
  <w:footnote w:type="continuationSeparator" w:id="0">
    <w:p w:rsidR="00482F50" w:rsidRDefault="00482F50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29" w:rsidRDefault="0097017E" w:rsidP="0097017E">
    <w:pPr>
      <w:pStyle w:val="Header"/>
      <w:tabs>
        <w:tab w:val="clear" w:pos="4320"/>
        <w:tab w:val="clear" w:pos="8640"/>
        <w:tab w:val="left" w:pos="2880"/>
      </w:tabs>
      <w:spacing w:before="60" w:after="60" w:line="220" w:lineRule="exac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Package Insert Review</w:t>
    </w:r>
  </w:p>
  <w:p w:rsidR="0097017E" w:rsidRPr="005579D7" w:rsidRDefault="0097017E" w:rsidP="0097017E">
    <w:pPr>
      <w:pStyle w:val="Header"/>
      <w:tabs>
        <w:tab w:val="clear" w:pos="4320"/>
        <w:tab w:val="clear" w:pos="8640"/>
        <w:tab w:val="left" w:pos="2880"/>
      </w:tabs>
      <w:spacing w:before="60" w:after="60" w:line="220" w:lineRule="exact"/>
      <w:rPr>
        <w:rFonts w:ascii="Arial" w:hAnsi="Arial" w:cs="Arial"/>
        <w:sz w:val="20"/>
      </w:rPr>
    </w:pPr>
  </w:p>
  <w:p w:rsidR="00E65729" w:rsidRDefault="00E65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7E" w:rsidRDefault="007932B8" w:rsidP="0097017E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97017E" w:rsidRPr="00574A2A" w:rsidTr="00CC43DE"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7017E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7017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7017E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7017E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7017E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7017E" w:rsidRPr="0097017E" w:rsidRDefault="0097017E" w:rsidP="00CC43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7017E">
            <w:rPr>
              <w:rFonts w:ascii="Arial" w:hAnsi="Arial" w:cs="Arial"/>
              <w:sz w:val="22"/>
              <w:szCs w:val="22"/>
            </w:rPr>
            <w:t>April 1</w:t>
          </w:r>
          <w:r w:rsidRPr="0097017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7017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:rsidR="0097017E" w:rsidRPr="0097017E" w:rsidRDefault="0097017E" w:rsidP="00CC43D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7017E" w:rsidRPr="0097017E" w:rsidRDefault="00E80425" w:rsidP="00CC43D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4002-2</w:t>
          </w:r>
        </w:p>
      </w:tc>
    </w:tr>
    <w:tr w:rsidR="0097017E" w:rsidRPr="00574A2A" w:rsidTr="00CC43DE"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7017E" w:rsidRPr="0097017E" w:rsidRDefault="0097017E" w:rsidP="00CC43D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7017E" w:rsidRPr="00E80425" w:rsidRDefault="00E80425" w:rsidP="00CC43DE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8/15/13</w:t>
          </w:r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7017E" w:rsidRPr="0097017E" w:rsidRDefault="0097017E" w:rsidP="00CC43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97017E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97017E" w:rsidRPr="00574A2A" w:rsidTr="00CC43DE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7017E" w:rsidRPr="0097017E" w:rsidRDefault="0097017E" w:rsidP="0097017E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kern w:val="0"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97017E">
            <w:rPr>
              <w:rFonts w:ascii="Arial" w:hAnsi="Arial" w:cs="Arial"/>
              <w:sz w:val="28"/>
              <w:szCs w:val="28"/>
            </w:rPr>
            <w:t xml:space="preserve">Package Insert Review </w:t>
          </w:r>
        </w:p>
      </w:tc>
    </w:tr>
  </w:tbl>
  <w:p w:rsidR="0097017E" w:rsidRPr="0097017E" w:rsidRDefault="0097017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65B4C"/>
    <w:multiLevelType w:val="multilevel"/>
    <w:tmpl w:val="CC6A8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4D12287"/>
    <w:multiLevelType w:val="multilevel"/>
    <w:tmpl w:val="CC6A8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3C66BD"/>
    <w:multiLevelType w:val="hybridMultilevel"/>
    <w:tmpl w:val="6D5E2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304F3"/>
    <w:multiLevelType w:val="hybridMultilevel"/>
    <w:tmpl w:val="BC7690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D107C"/>
    <w:multiLevelType w:val="hybridMultilevel"/>
    <w:tmpl w:val="10C80A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73A8D"/>
    <w:multiLevelType w:val="hybridMultilevel"/>
    <w:tmpl w:val="DCCAF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2A47E5"/>
    <w:multiLevelType w:val="multilevel"/>
    <w:tmpl w:val="582A9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EF2AE9"/>
    <w:multiLevelType w:val="hybridMultilevel"/>
    <w:tmpl w:val="DCB0C6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60289"/>
    <w:multiLevelType w:val="hybridMultilevel"/>
    <w:tmpl w:val="C29C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B21EC4"/>
    <w:multiLevelType w:val="hybridMultilevel"/>
    <w:tmpl w:val="1124FE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56151B"/>
    <w:multiLevelType w:val="hybridMultilevel"/>
    <w:tmpl w:val="CC6A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3753BE"/>
    <w:multiLevelType w:val="hybridMultilevel"/>
    <w:tmpl w:val="BB346A10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59214D"/>
    <w:multiLevelType w:val="multilevel"/>
    <w:tmpl w:val="DCCAF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>
    <w:nsid w:val="771244C5"/>
    <w:multiLevelType w:val="hybridMultilevel"/>
    <w:tmpl w:val="582A9B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4"/>
  </w:num>
  <w:num w:numId="4">
    <w:abstractNumId w:val="1"/>
  </w:num>
  <w:num w:numId="5">
    <w:abstractNumId w:val="35"/>
  </w:num>
  <w:num w:numId="6">
    <w:abstractNumId w:val="38"/>
  </w:num>
  <w:num w:numId="7">
    <w:abstractNumId w:val="27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30"/>
  </w:num>
  <w:num w:numId="14">
    <w:abstractNumId w:val="16"/>
  </w:num>
  <w:num w:numId="15">
    <w:abstractNumId w:val="42"/>
  </w:num>
  <w:num w:numId="16">
    <w:abstractNumId w:val="8"/>
  </w:num>
  <w:num w:numId="17">
    <w:abstractNumId w:val="2"/>
  </w:num>
  <w:num w:numId="18">
    <w:abstractNumId w:val="9"/>
  </w:num>
  <w:num w:numId="19">
    <w:abstractNumId w:val="21"/>
  </w:num>
  <w:num w:numId="20">
    <w:abstractNumId w:val="23"/>
  </w:num>
  <w:num w:numId="21">
    <w:abstractNumId w:val="15"/>
  </w:num>
  <w:num w:numId="22">
    <w:abstractNumId w:val="19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36"/>
  </w:num>
  <w:num w:numId="28">
    <w:abstractNumId w:val="3"/>
  </w:num>
  <w:num w:numId="29">
    <w:abstractNumId w:val="40"/>
  </w:num>
  <w:num w:numId="30">
    <w:abstractNumId w:val="34"/>
  </w:num>
  <w:num w:numId="31">
    <w:abstractNumId w:val="13"/>
  </w:num>
  <w:num w:numId="32">
    <w:abstractNumId w:val="24"/>
  </w:num>
  <w:num w:numId="33">
    <w:abstractNumId w:val="33"/>
  </w:num>
  <w:num w:numId="34">
    <w:abstractNumId w:val="37"/>
  </w:num>
  <w:num w:numId="35">
    <w:abstractNumId w:val="41"/>
  </w:num>
  <w:num w:numId="36">
    <w:abstractNumId w:val="39"/>
  </w:num>
  <w:num w:numId="37">
    <w:abstractNumId w:val="28"/>
  </w:num>
  <w:num w:numId="38">
    <w:abstractNumId w:val="18"/>
  </w:num>
  <w:num w:numId="39">
    <w:abstractNumId w:val="5"/>
  </w:num>
  <w:num w:numId="40">
    <w:abstractNumId w:val="22"/>
  </w:num>
  <w:num w:numId="41">
    <w:abstractNumId w:val="10"/>
  </w:num>
  <w:num w:numId="42">
    <w:abstractNumId w:val="29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56711"/>
    <w:rsid w:val="00091701"/>
    <w:rsid w:val="000D057B"/>
    <w:rsid w:val="000F15B2"/>
    <w:rsid w:val="00142280"/>
    <w:rsid w:val="0017203B"/>
    <w:rsid w:val="00173019"/>
    <w:rsid w:val="001923C3"/>
    <w:rsid w:val="001B2D5D"/>
    <w:rsid w:val="001C7BDC"/>
    <w:rsid w:val="001E2935"/>
    <w:rsid w:val="00244FEF"/>
    <w:rsid w:val="002C42AD"/>
    <w:rsid w:val="002D4D89"/>
    <w:rsid w:val="002F3F37"/>
    <w:rsid w:val="0030397D"/>
    <w:rsid w:val="003D17A9"/>
    <w:rsid w:val="003E314E"/>
    <w:rsid w:val="00404E58"/>
    <w:rsid w:val="00430316"/>
    <w:rsid w:val="004622E2"/>
    <w:rsid w:val="00482F50"/>
    <w:rsid w:val="004F29BE"/>
    <w:rsid w:val="0054539C"/>
    <w:rsid w:val="00550303"/>
    <w:rsid w:val="00556606"/>
    <w:rsid w:val="00557243"/>
    <w:rsid w:val="005579D7"/>
    <w:rsid w:val="005A515D"/>
    <w:rsid w:val="005D6A64"/>
    <w:rsid w:val="006072E7"/>
    <w:rsid w:val="00660965"/>
    <w:rsid w:val="00661E04"/>
    <w:rsid w:val="006B02D4"/>
    <w:rsid w:val="006C6A52"/>
    <w:rsid w:val="007204A5"/>
    <w:rsid w:val="007932B8"/>
    <w:rsid w:val="00882B5D"/>
    <w:rsid w:val="008B7442"/>
    <w:rsid w:val="008C2C16"/>
    <w:rsid w:val="008C7F1E"/>
    <w:rsid w:val="009002A1"/>
    <w:rsid w:val="0092411B"/>
    <w:rsid w:val="00936792"/>
    <w:rsid w:val="0097017E"/>
    <w:rsid w:val="009B2991"/>
    <w:rsid w:val="009B7498"/>
    <w:rsid w:val="00A171DB"/>
    <w:rsid w:val="00A450CB"/>
    <w:rsid w:val="00A50C27"/>
    <w:rsid w:val="00A62C02"/>
    <w:rsid w:val="00A87AC8"/>
    <w:rsid w:val="00AA4641"/>
    <w:rsid w:val="00AB3ED9"/>
    <w:rsid w:val="00B27896"/>
    <w:rsid w:val="00B51ED0"/>
    <w:rsid w:val="00B626EE"/>
    <w:rsid w:val="00B94045"/>
    <w:rsid w:val="00BB16B6"/>
    <w:rsid w:val="00C10724"/>
    <w:rsid w:val="00C57C5F"/>
    <w:rsid w:val="00CB64C6"/>
    <w:rsid w:val="00CB7081"/>
    <w:rsid w:val="00CC43DE"/>
    <w:rsid w:val="00CE75EF"/>
    <w:rsid w:val="00D21410"/>
    <w:rsid w:val="00D26356"/>
    <w:rsid w:val="00D422E3"/>
    <w:rsid w:val="00D74BFA"/>
    <w:rsid w:val="00DA1D21"/>
    <w:rsid w:val="00DC5B9F"/>
    <w:rsid w:val="00DC6A0D"/>
    <w:rsid w:val="00E65729"/>
    <w:rsid w:val="00E74B8E"/>
    <w:rsid w:val="00E80425"/>
    <w:rsid w:val="00E812FD"/>
    <w:rsid w:val="00E86B23"/>
    <w:rsid w:val="00EC6848"/>
    <w:rsid w:val="00EC69A6"/>
    <w:rsid w:val="00F0061A"/>
    <w:rsid w:val="00F20330"/>
    <w:rsid w:val="00F25212"/>
    <w:rsid w:val="00F416C3"/>
    <w:rsid w:val="00F925EB"/>
    <w:rsid w:val="00FA2D3B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F25212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97017E"/>
    <w:rPr>
      <w:rFonts w:cs="Times New Roman"/>
    </w:rPr>
  </w:style>
  <w:style w:type="character" w:customStyle="1" w:styleId="HeaderChar">
    <w:name w:val="Header Char"/>
    <w:basedOn w:val="DefaultParagraphFont"/>
    <w:link w:val="Header"/>
    <w:locked/>
    <w:rsid w:val="0097017E"/>
    <w:rPr>
      <w:rFonts w:ascii="Georgia" w:hAnsi="Georgia"/>
      <w:kern w:val="24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F25212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97017E"/>
    <w:rPr>
      <w:rFonts w:cs="Times New Roman"/>
    </w:rPr>
  </w:style>
  <w:style w:type="character" w:customStyle="1" w:styleId="HeaderChar">
    <w:name w:val="Header Char"/>
    <w:basedOn w:val="DefaultParagraphFont"/>
    <w:link w:val="Header"/>
    <w:locked/>
    <w:rsid w:val="0097017E"/>
    <w:rPr>
      <w:rFonts w:ascii="Georgia" w:hAnsi="Georgia"/>
      <w:kern w:val="24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1951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2013-07-31T20:54:00Z</cp:lastPrinted>
  <dcterms:created xsi:type="dcterms:W3CDTF">2013-07-31T20:52:00Z</dcterms:created>
  <dcterms:modified xsi:type="dcterms:W3CDTF">2013-07-31T20:54:00Z</dcterms:modified>
  <cp:contentStatus/>
</cp:coreProperties>
</file>