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58" w:rsidRDefault="00042196" w:rsidP="007A236F">
      <w:pPr>
        <w:pStyle w:val="Header"/>
        <w:tabs>
          <w:tab w:val="clear" w:pos="4320"/>
          <w:tab w:val="clear" w:pos="8640"/>
        </w:tabs>
        <w:spacing w:line="260" w:lineRule="exact"/>
        <w:ind w:left="1440" w:hanging="1440"/>
        <w:rPr>
          <w:rFonts w:ascii="Arial" w:hAnsi="Arial" w:cs="Arial"/>
          <w:b/>
          <w:bCs/>
          <w:kern w:val="0"/>
          <w:sz w:val="22"/>
          <w:szCs w:val="22"/>
        </w:rPr>
      </w:pPr>
      <w:r w:rsidRPr="003B0CA8">
        <w:rPr>
          <w:rFonts w:ascii="Arial" w:hAnsi="Arial" w:cs="Arial"/>
          <w:b/>
          <w:bCs/>
          <w:kern w:val="0"/>
          <w:sz w:val="22"/>
          <w:szCs w:val="22"/>
        </w:rPr>
        <w:t>Purpose</w:t>
      </w:r>
      <w:r w:rsidR="00DD5A3F">
        <w:rPr>
          <w:rFonts w:ascii="Arial" w:hAnsi="Arial" w:cs="Arial"/>
          <w:b/>
          <w:bCs/>
          <w:kern w:val="0"/>
          <w:sz w:val="22"/>
          <w:szCs w:val="22"/>
        </w:rPr>
        <w:t xml:space="preserve">  </w:t>
      </w:r>
    </w:p>
    <w:p w:rsidR="00DD5A3F" w:rsidRDefault="00DD5A3F" w:rsidP="007A236F">
      <w:pPr>
        <w:pStyle w:val="Header"/>
        <w:tabs>
          <w:tab w:val="clear" w:pos="4320"/>
          <w:tab w:val="clear" w:pos="8640"/>
        </w:tabs>
        <w:spacing w:line="260" w:lineRule="exact"/>
        <w:ind w:left="1440" w:hanging="1440"/>
        <w:rPr>
          <w:rFonts w:ascii="Arial" w:hAnsi="Arial" w:cs="Arial"/>
          <w:b/>
          <w:bCs/>
          <w:kern w:val="0"/>
          <w:sz w:val="22"/>
          <w:szCs w:val="22"/>
        </w:rPr>
      </w:pPr>
    </w:p>
    <w:p w:rsidR="001B2C8F" w:rsidRDefault="00DD5A3F" w:rsidP="002921F0">
      <w:pPr>
        <w:pStyle w:val="Header"/>
        <w:tabs>
          <w:tab w:val="clear" w:pos="4320"/>
          <w:tab w:val="clear" w:pos="8640"/>
        </w:tabs>
        <w:spacing w:line="260" w:lineRule="exact"/>
        <w:ind w:left="1440" w:hanging="1440"/>
        <w:rPr>
          <w:rFonts w:ascii="Arial" w:hAnsi="Arial" w:cs="Arial"/>
          <w:bCs/>
          <w:kern w:val="0"/>
          <w:sz w:val="22"/>
          <w:szCs w:val="22"/>
        </w:rPr>
      </w:pPr>
      <w:r>
        <w:rPr>
          <w:rFonts w:ascii="Arial" w:hAnsi="Arial" w:cs="Arial"/>
          <w:bCs/>
          <w:kern w:val="0"/>
          <w:sz w:val="22"/>
          <w:szCs w:val="22"/>
        </w:rPr>
        <w:t xml:space="preserve">To provide instructions for </w:t>
      </w:r>
      <w:r w:rsidR="001B2C8F">
        <w:rPr>
          <w:rFonts w:ascii="Arial" w:hAnsi="Arial" w:cs="Arial"/>
          <w:bCs/>
          <w:kern w:val="0"/>
          <w:sz w:val="22"/>
          <w:szCs w:val="22"/>
        </w:rPr>
        <w:t>running Blood Type Extract,</w:t>
      </w:r>
      <w:r w:rsidR="002921F0">
        <w:rPr>
          <w:rFonts w:ascii="Arial" w:hAnsi="Arial" w:cs="Arial"/>
          <w:bCs/>
          <w:kern w:val="0"/>
          <w:sz w:val="22"/>
          <w:szCs w:val="22"/>
        </w:rPr>
        <w:t xml:space="preserve"> </w:t>
      </w:r>
      <w:r w:rsidR="001B2C8F">
        <w:rPr>
          <w:rFonts w:ascii="Arial" w:hAnsi="Arial" w:cs="Arial"/>
          <w:bCs/>
          <w:kern w:val="0"/>
          <w:sz w:val="22"/>
          <w:szCs w:val="22"/>
        </w:rPr>
        <w:t xml:space="preserve">and </w:t>
      </w:r>
      <w:r>
        <w:rPr>
          <w:rFonts w:ascii="Arial" w:hAnsi="Arial" w:cs="Arial"/>
          <w:bCs/>
          <w:kern w:val="0"/>
          <w:sz w:val="22"/>
          <w:szCs w:val="22"/>
        </w:rPr>
        <w:t xml:space="preserve">printing a Patient History Backup Report </w:t>
      </w:r>
      <w:r w:rsidR="002921F0">
        <w:rPr>
          <w:rFonts w:ascii="Arial" w:hAnsi="Arial" w:cs="Arial"/>
          <w:bCs/>
          <w:kern w:val="0"/>
          <w:sz w:val="22"/>
          <w:szCs w:val="22"/>
        </w:rPr>
        <w:t>(BBR 15</w:t>
      </w:r>
      <w:r w:rsidR="001B2C8F">
        <w:rPr>
          <w:rFonts w:ascii="Arial" w:hAnsi="Arial" w:cs="Arial"/>
          <w:bCs/>
          <w:kern w:val="0"/>
          <w:sz w:val="22"/>
          <w:szCs w:val="22"/>
        </w:rPr>
        <w:t>)</w:t>
      </w:r>
    </w:p>
    <w:p w:rsidR="00D71E34" w:rsidRDefault="001B2C8F" w:rsidP="007A236F">
      <w:pPr>
        <w:pStyle w:val="Header"/>
        <w:tabs>
          <w:tab w:val="clear" w:pos="4320"/>
          <w:tab w:val="clear" w:pos="8640"/>
        </w:tabs>
        <w:spacing w:line="260" w:lineRule="exact"/>
        <w:ind w:left="1440" w:hanging="1440"/>
        <w:rPr>
          <w:rFonts w:ascii="Arial" w:hAnsi="Arial" w:cs="Arial"/>
          <w:bCs/>
          <w:kern w:val="0"/>
          <w:sz w:val="22"/>
          <w:szCs w:val="22"/>
        </w:rPr>
      </w:pPr>
      <w:proofErr w:type="gramStart"/>
      <w:r>
        <w:rPr>
          <w:rFonts w:ascii="Arial" w:hAnsi="Arial" w:cs="Arial"/>
          <w:bCs/>
          <w:kern w:val="0"/>
          <w:sz w:val="22"/>
          <w:szCs w:val="22"/>
        </w:rPr>
        <w:t>and</w:t>
      </w:r>
      <w:proofErr w:type="gramEnd"/>
      <w:r>
        <w:rPr>
          <w:rFonts w:ascii="Arial" w:hAnsi="Arial" w:cs="Arial"/>
          <w:bCs/>
          <w:kern w:val="0"/>
          <w:sz w:val="22"/>
          <w:szCs w:val="22"/>
        </w:rPr>
        <w:t xml:space="preserve"> </w:t>
      </w:r>
      <w:r w:rsidR="00EA46FE">
        <w:rPr>
          <w:rFonts w:ascii="Arial" w:hAnsi="Arial" w:cs="Arial"/>
          <w:bCs/>
          <w:kern w:val="0"/>
          <w:sz w:val="22"/>
          <w:szCs w:val="22"/>
        </w:rPr>
        <w:t>Patient Problem Summary Report (BBR 6), in Sunquest.  These</w:t>
      </w:r>
      <w:r w:rsidR="00DD5A3F">
        <w:rPr>
          <w:rFonts w:ascii="Arial" w:hAnsi="Arial" w:cs="Arial"/>
          <w:bCs/>
          <w:kern w:val="0"/>
          <w:sz w:val="22"/>
          <w:szCs w:val="22"/>
        </w:rPr>
        <w:t xml:space="preserve"> report</w:t>
      </w:r>
      <w:r w:rsidR="00EA46FE">
        <w:rPr>
          <w:rFonts w:ascii="Arial" w:hAnsi="Arial" w:cs="Arial"/>
          <w:bCs/>
          <w:kern w:val="0"/>
          <w:sz w:val="22"/>
          <w:szCs w:val="22"/>
        </w:rPr>
        <w:t xml:space="preserve">s are </w:t>
      </w:r>
      <w:r w:rsidR="00D71E34">
        <w:rPr>
          <w:rFonts w:ascii="Arial" w:hAnsi="Arial" w:cs="Arial"/>
          <w:bCs/>
          <w:kern w:val="0"/>
          <w:sz w:val="22"/>
          <w:szCs w:val="22"/>
        </w:rPr>
        <w:t xml:space="preserve">prepared daily, and </w:t>
      </w:r>
      <w:r w:rsidR="00DD5A3F">
        <w:rPr>
          <w:rFonts w:ascii="Arial" w:hAnsi="Arial" w:cs="Arial"/>
          <w:bCs/>
          <w:kern w:val="0"/>
          <w:sz w:val="22"/>
          <w:szCs w:val="22"/>
        </w:rPr>
        <w:t xml:space="preserve">utilized </w:t>
      </w:r>
      <w:r w:rsidR="00CB3685">
        <w:rPr>
          <w:rFonts w:ascii="Arial" w:hAnsi="Arial" w:cs="Arial"/>
          <w:bCs/>
          <w:kern w:val="0"/>
          <w:sz w:val="22"/>
          <w:szCs w:val="22"/>
        </w:rPr>
        <w:t>for</w:t>
      </w:r>
    </w:p>
    <w:p w:rsidR="00DD5A3F" w:rsidRDefault="001B2C8F" w:rsidP="007A236F">
      <w:pPr>
        <w:pStyle w:val="Header"/>
        <w:tabs>
          <w:tab w:val="clear" w:pos="4320"/>
          <w:tab w:val="clear" w:pos="8640"/>
        </w:tabs>
        <w:spacing w:line="260" w:lineRule="exact"/>
        <w:ind w:left="1440" w:hanging="1440"/>
        <w:rPr>
          <w:rFonts w:ascii="Arial" w:hAnsi="Arial" w:cs="Arial"/>
          <w:bCs/>
          <w:kern w:val="0"/>
          <w:sz w:val="22"/>
          <w:szCs w:val="22"/>
        </w:rPr>
      </w:pPr>
      <w:proofErr w:type="gramStart"/>
      <w:r>
        <w:rPr>
          <w:rFonts w:ascii="Arial" w:hAnsi="Arial" w:cs="Arial"/>
          <w:bCs/>
          <w:kern w:val="0"/>
          <w:sz w:val="22"/>
          <w:szCs w:val="22"/>
        </w:rPr>
        <w:t>reviewing</w:t>
      </w:r>
      <w:proofErr w:type="gramEnd"/>
      <w:r>
        <w:rPr>
          <w:rFonts w:ascii="Arial" w:hAnsi="Arial" w:cs="Arial"/>
          <w:bCs/>
          <w:kern w:val="0"/>
          <w:sz w:val="22"/>
          <w:szCs w:val="22"/>
        </w:rPr>
        <w:t xml:space="preserve"> </w:t>
      </w:r>
      <w:r w:rsidR="00CB3685">
        <w:rPr>
          <w:rFonts w:ascii="Arial" w:hAnsi="Arial" w:cs="Arial"/>
          <w:bCs/>
          <w:kern w:val="0"/>
          <w:sz w:val="22"/>
          <w:szCs w:val="22"/>
        </w:rPr>
        <w:t xml:space="preserve">patient </w:t>
      </w:r>
      <w:r>
        <w:rPr>
          <w:rFonts w:ascii="Arial" w:hAnsi="Arial" w:cs="Arial"/>
          <w:bCs/>
          <w:kern w:val="0"/>
          <w:sz w:val="22"/>
          <w:szCs w:val="22"/>
        </w:rPr>
        <w:t xml:space="preserve">histories </w:t>
      </w:r>
      <w:r w:rsidR="00CB3685">
        <w:rPr>
          <w:rFonts w:ascii="Arial" w:hAnsi="Arial" w:cs="Arial"/>
          <w:bCs/>
          <w:kern w:val="0"/>
          <w:sz w:val="22"/>
          <w:szCs w:val="22"/>
        </w:rPr>
        <w:t>during Sunquest</w:t>
      </w:r>
      <w:r w:rsidR="00417BB9">
        <w:rPr>
          <w:rFonts w:ascii="Arial" w:hAnsi="Arial" w:cs="Arial"/>
          <w:bCs/>
          <w:kern w:val="0"/>
          <w:sz w:val="22"/>
          <w:szCs w:val="22"/>
        </w:rPr>
        <w:t xml:space="preserve"> Downtime.</w:t>
      </w:r>
      <w:r w:rsidR="00EA46FE">
        <w:rPr>
          <w:rFonts w:ascii="Arial" w:hAnsi="Arial" w:cs="Arial"/>
          <w:bCs/>
          <w:kern w:val="0"/>
          <w:sz w:val="22"/>
          <w:szCs w:val="22"/>
        </w:rPr>
        <w:t xml:space="preserve"> </w:t>
      </w:r>
    </w:p>
    <w:p w:rsidR="00D71E34" w:rsidRDefault="00D71E34" w:rsidP="007A236F">
      <w:pPr>
        <w:pStyle w:val="Header"/>
        <w:tabs>
          <w:tab w:val="clear" w:pos="4320"/>
          <w:tab w:val="clear" w:pos="8640"/>
        </w:tabs>
        <w:spacing w:line="260" w:lineRule="exact"/>
        <w:ind w:left="1440" w:hanging="1440"/>
        <w:rPr>
          <w:rFonts w:ascii="Arial" w:hAnsi="Arial" w:cs="Arial"/>
          <w:bCs/>
          <w:kern w:val="0"/>
          <w:sz w:val="22"/>
          <w:szCs w:val="22"/>
        </w:rPr>
      </w:pPr>
    </w:p>
    <w:p w:rsidR="003260AA" w:rsidRDefault="001B2C8F" w:rsidP="007A236F">
      <w:pPr>
        <w:pStyle w:val="Header"/>
        <w:tabs>
          <w:tab w:val="clear" w:pos="4320"/>
          <w:tab w:val="clear" w:pos="8640"/>
        </w:tabs>
        <w:spacing w:line="260" w:lineRule="exact"/>
        <w:rPr>
          <w:rFonts w:ascii="Arial" w:hAnsi="Arial" w:cs="Arial"/>
          <w:b/>
          <w:bCs/>
          <w:kern w:val="0"/>
          <w:sz w:val="22"/>
          <w:szCs w:val="22"/>
        </w:rPr>
      </w:pPr>
      <w:r>
        <w:rPr>
          <w:rFonts w:ascii="Arial" w:hAnsi="Arial" w:cs="Arial"/>
          <w:b/>
          <w:bCs/>
          <w:kern w:val="0"/>
          <w:sz w:val="22"/>
          <w:szCs w:val="22"/>
        </w:rPr>
        <w:t>Met</w:t>
      </w:r>
      <w:r w:rsidR="006D428D">
        <w:rPr>
          <w:rFonts w:ascii="Arial" w:hAnsi="Arial" w:cs="Arial"/>
          <w:b/>
          <w:bCs/>
          <w:kern w:val="0"/>
          <w:sz w:val="22"/>
          <w:szCs w:val="22"/>
        </w:rPr>
        <w: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744"/>
        <w:gridCol w:w="8627"/>
      </w:tblGrid>
      <w:tr w:rsidR="00F22CA7" w:rsidRPr="00850451" w:rsidTr="00754F31">
        <w:trPr>
          <w:tblHeader/>
        </w:trPr>
        <w:tc>
          <w:tcPr>
            <w:tcW w:w="447" w:type="dxa"/>
          </w:tcPr>
          <w:p w:rsidR="00F22CA7" w:rsidRPr="00850451" w:rsidRDefault="00F22CA7" w:rsidP="007A236F">
            <w:pPr>
              <w:rPr>
                <w:rFonts w:ascii="Arial" w:hAnsi="Arial" w:cs="Arial"/>
                <w:b/>
                <w:sz w:val="22"/>
                <w:szCs w:val="22"/>
              </w:rPr>
            </w:pPr>
          </w:p>
        </w:tc>
        <w:tc>
          <w:tcPr>
            <w:tcW w:w="1744" w:type="dxa"/>
          </w:tcPr>
          <w:p w:rsidR="00F22CA7" w:rsidRPr="00850451" w:rsidRDefault="00F22CA7" w:rsidP="007A236F">
            <w:pPr>
              <w:rPr>
                <w:rFonts w:ascii="Arial" w:hAnsi="Arial" w:cs="Arial"/>
                <w:b/>
                <w:sz w:val="22"/>
                <w:szCs w:val="22"/>
              </w:rPr>
            </w:pPr>
            <w:r w:rsidRPr="00850451">
              <w:rPr>
                <w:rFonts w:ascii="Arial" w:hAnsi="Arial" w:cs="Arial"/>
                <w:b/>
                <w:sz w:val="22"/>
                <w:szCs w:val="22"/>
              </w:rPr>
              <w:t>Actions</w:t>
            </w:r>
          </w:p>
        </w:tc>
        <w:tc>
          <w:tcPr>
            <w:tcW w:w="8627" w:type="dxa"/>
          </w:tcPr>
          <w:p w:rsidR="00F22CA7" w:rsidRPr="00850451" w:rsidRDefault="00F22CA7" w:rsidP="007A236F">
            <w:pPr>
              <w:rPr>
                <w:rFonts w:ascii="Arial" w:hAnsi="Arial" w:cs="Arial"/>
                <w:b/>
                <w:sz w:val="22"/>
                <w:szCs w:val="22"/>
              </w:rPr>
            </w:pPr>
            <w:r w:rsidRPr="00850451">
              <w:rPr>
                <w:rFonts w:ascii="Arial" w:hAnsi="Arial" w:cs="Arial"/>
                <w:b/>
                <w:sz w:val="22"/>
                <w:szCs w:val="22"/>
              </w:rPr>
              <w:t>Computer Processes</w:t>
            </w:r>
          </w:p>
        </w:tc>
      </w:tr>
      <w:tr w:rsidR="00F22CA7" w:rsidRPr="00850451" w:rsidTr="00754F31">
        <w:tc>
          <w:tcPr>
            <w:tcW w:w="447" w:type="dxa"/>
          </w:tcPr>
          <w:p w:rsidR="00F22CA7" w:rsidRPr="00850451" w:rsidRDefault="00F22CA7" w:rsidP="007A236F">
            <w:pPr>
              <w:rPr>
                <w:rFonts w:ascii="Arial" w:hAnsi="Arial" w:cs="Arial"/>
                <w:sz w:val="22"/>
                <w:szCs w:val="22"/>
              </w:rPr>
            </w:pPr>
            <w:r>
              <w:rPr>
                <w:rFonts w:ascii="Arial" w:hAnsi="Arial" w:cs="Arial"/>
                <w:sz w:val="22"/>
                <w:szCs w:val="22"/>
              </w:rPr>
              <w:t>1</w:t>
            </w:r>
          </w:p>
        </w:tc>
        <w:tc>
          <w:tcPr>
            <w:tcW w:w="1744" w:type="dxa"/>
          </w:tcPr>
          <w:p w:rsidR="00F22CA7" w:rsidRPr="00850451" w:rsidRDefault="00F22CA7" w:rsidP="007A236F">
            <w:pPr>
              <w:rPr>
                <w:rFonts w:ascii="Arial" w:hAnsi="Arial" w:cs="Arial"/>
                <w:sz w:val="22"/>
                <w:szCs w:val="22"/>
              </w:rPr>
            </w:pPr>
            <w:r>
              <w:rPr>
                <w:rFonts w:ascii="Arial" w:hAnsi="Arial" w:cs="Arial"/>
                <w:sz w:val="22"/>
                <w:szCs w:val="22"/>
              </w:rPr>
              <w:t>Report Format for Daily Patient history Backup Reports</w:t>
            </w:r>
          </w:p>
        </w:tc>
        <w:tc>
          <w:tcPr>
            <w:tcW w:w="8627" w:type="dxa"/>
          </w:tcPr>
          <w:p w:rsidR="00F22CA7" w:rsidRPr="00684A4B" w:rsidRDefault="00F22CA7" w:rsidP="004F4711">
            <w:pPr>
              <w:pStyle w:val="ListParagraph"/>
              <w:numPr>
                <w:ilvl w:val="0"/>
                <w:numId w:val="8"/>
              </w:numPr>
              <w:rPr>
                <w:rFonts w:ascii="Arial" w:hAnsi="Arial" w:cs="Arial"/>
                <w:b/>
                <w:sz w:val="22"/>
                <w:szCs w:val="22"/>
              </w:rPr>
            </w:pPr>
            <w:r>
              <w:rPr>
                <w:rFonts w:ascii="Arial" w:hAnsi="Arial" w:cs="Arial"/>
                <w:sz w:val="22"/>
                <w:szCs w:val="22"/>
              </w:rPr>
              <w:t xml:space="preserve">All Sunquest Reports and Extracts must be compiled and printed using functions in SQ </w:t>
            </w:r>
            <w:proofErr w:type="spellStart"/>
            <w:r>
              <w:rPr>
                <w:rFonts w:ascii="Arial" w:hAnsi="Arial" w:cs="Arial"/>
                <w:sz w:val="22"/>
                <w:szCs w:val="22"/>
              </w:rPr>
              <w:t>Smar</w:t>
            </w:r>
            <w:proofErr w:type="spellEnd"/>
            <w:r>
              <w:rPr>
                <w:rFonts w:ascii="Arial" w:hAnsi="Arial" w:cs="Arial"/>
                <w:sz w:val="22"/>
                <w:szCs w:val="22"/>
              </w:rPr>
              <w:t xml:space="preserve"> Term.</w:t>
            </w:r>
          </w:p>
          <w:p w:rsidR="00F22CA7" w:rsidRPr="001B2C8F" w:rsidRDefault="00F22CA7" w:rsidP="004F4711">
            <w:pPr>
              <w:pStyle w:val="ListParagraph"/>
              <w:numPr>
                <w:ilvl w:val="0"/>
                <w:numId w:val="9"/>
              </w:numPr>
              <w:rPr>
                <w:rFonts w:ascii="Arial" w:hAnsi="Arial" w:cs="Arial"/>
                <w:b/>
                <w:sz w:val="22"/>
                <w:szCs w:val="22"/>
              </w:rPr>
            </w:pPr>
            <w:proofErr w:type="spellStart"/>
            <w:r>
              <w:rPr>
                <w:rFonts w:ascii="Arial" w:hAnsi="Arial" w:cs="Arial"/>
                <w:sz w:val="22"/>
                <w:szCs w:val="22"/>
              </w:rPr>
              <w:t>Smar</w:t>
            </w:r>
            <w:proofErr w:type="spellEnd"/>
            <w:r>
              <w:rPr>
                <w:rFonts w:ascii="Arial" w:hAnsi="Arial" w:cs="Arial"/>
                <w:sz w:val="22"/>
                <w:szCs w:val="22"/>
              </w:rPr>
              <w:t xml:space="preserve"> Term</w:t>
            </w:r>
            <w:r>
              <w:rPr>
                <w:rFonts w:ascii="Arial" w:hAnsi="Arial" w:cs="Arial"/>
                <w:sz w:val="22"/>
                <w:szCs w:val="22"/>
              </w:rPr>
              <w:sym w:font="Wingdings" w:char="F0E0"/>
            </w:r>
            <w:r>
              <w:rPr>
                <w:rFonts w:ascii="Arial" w:hAnsi="Arial" w:cs="Arial"/>
                <w:sz w:val="22"/>
                <w:szCs w:val="22"/>
              </w:rPr>
              <w:t>BEX (Blood Bank Extract)</w:t>
            </w:r>
          </w:p>
          <w:p w:rsidR="00F22CA7" w:rsidRPr="001B2C8F" w:rsidRDefault="00F22CA7" w:rsidP="004F4711">
            <w:pPr>
              <w:pStyle w:val="ListParagraph"/>
              <w:numPr>
                <w:ilvl w:val="0"/>
                <w:numId w:val="9"/>
              </w:numPr>
              <w:rPr>
                <w:rFonts w:ascii="Arial" w:hAnsi="Arial" w:cs="Arial"/>
                <w:b/>
                <w:sz w:val="22"/>
                <w:szCs w:val="22"/>
              </w:rPr>
            </w:pPr>
            <w:proofErr w:type="spellStart"/>
            <w:r>
              <w:rPr>
                <w:rFonts w:ascii="Arial" w:hAnsi="Arial" w:cs="Arial"/>
                <w:sz w:val="22"/>
                <w:szCs w:val="22"/>
              </w:rPr>
              <w:t>Smar</w:t>
            </w:r>
            <w:proofErr w:type="spellEnd"/>
            <w:r>
              <w:rPr>
                <w:rFonts w:ascii="Arial" w:hAnsi="Arial" w:cs="Arial"/>
                <w:sz w:val="22"/>
                <w:szCs w:val="22"/>
              </w:rPr>
              <w:t xml:space="preserve"> Term</w:t>
            </w:r>
            <w:r>
              <w:rPr>
                <w:rFonts w:ascii="Arial" w:hAnsi="Arial" w:cs="Arial"/>
                <w:sz w:val="22"/>
                <w:szCs w:val="22"/>
              </w:rPr>
              <w:sym w:font="Wingdings" w:char="F0E0"/>
            </w:r>
            <w:r>
              <w:rPr>
                <w:rFonts w:ascii="Arial" w:hAnsi="Arial" w:cs="Arial"/>
                <w:sz w:val="22"/>
                <w:szCs w:val="22"/>
              </w:rPr>
              <w:t>BBR (Blood Bank Reports</w:t>
            </w:r>
            <w:proofErr w:type="gramStart"/>
            <w:r>
              <w:rPr>
                <w:rFonts w:ascii="Arial" w:hAnsi="Arial" w:cs="Arial"/>
                <w:sz w:val="22"/>
                <w:szCs w:val="22"/>
              </w:rPr>
              <w:t>)</w:t>
            </w:r>
            <w:proofErr w:type="gramEnd"/>
            <w:r>
              <w:rPr>
                <w:rFonts w:ascii="Arial" w:hAnsi="Arial" w:cs="Arial"/>
                <w:sz w:val="22"/>
                <w:szCs w:val="22"/>
              </w:rPr>
              <w:sym w:font="Wingdings" w:char="F0E0"/>
            </w:r>
            <w:r>
              <w:rPr>
                <w:rFonts w:ascii="Arial" w:hAnsi="Arial" w:cs="Arial"/>
                <w:sz w:val="22"/>
                <w:szCs w:val="22"/>
              </w:rPr>
              <w:t>(Choose report number from the list.</w:t>
            </w:r>
          </w:p>
          <w:p w:rsidR="00F22CA7" w:rsidRPr="00D71E34" w:rsidRDefault="00F22CA7" w:rsidP="004F4711">
            <w:pPr>
              <w:pStyle w:val="ListParagraph"/>
              <w:numPr>
                <w:ilvl w:val="0"/>
                <w:numId w:val="1"/>
              </w:numPr>
              <w:rPr>
                <w:rFonts w:ascii="Arial" w:hAnsi="Arial" w:cs="Arial"/>
                <w:b/>
                <w:sz w:val="22"/>
                <w:szCs w:val="22"/>
              </w:rPr>
            </w:pPr>
            <w:r>
              <w:rPr>
                <w:rFonts w:ascii="Arial" w:hAnsi="Arial" w:cs="Arial"/>
                <w:sz w:val="22"/>
                <w:szCs w:val="22"/>
              </w:rPr>
              <w:t xml:space="preserve">Blood Type Extract scans the history files of every patient on in the SQ BB system, and compiles a list.  </w:t>
            </w:r>
            <w:r w:rsidRPr="00D71E34">
              <w:rPr>
                <w:rFonts w:ascii="Arial" w:hAnsi="Arial" w:cs="Arial"/>
                <w:b/>
                <w:sz w:val="22"/>
                <w:szCs w:val="22"/>
              </w:rPr>
              <w:t>BEX must be run prior to printing certain reports from the list of reports in the BBR (Blood Bank Reports) fun</w:t>
            </w:r>
            <w:r w:rsidR="005C1A9D">
              <w:rPr>
                <w:rFonts w:ascii="Arial" w:hAnsi="Arial" w:cs="Arial"/>
                <w:b/>
                <w:sz w:val="22"/>
                <w:szCs w:val="22"/>
              </w:rPr>
              <w:t>ction, such as BBR 15.</w:t>
            </w:r>
          </w:p>
          <w:p w:rsidR="00F22CA7" w:rsidRPr="002921F0" w:rsidRDefault="00F22CA7" w:rsidP="004F4711">
            <w:pPr>
              <w:pStyle w:val="ListParagraph"/>
              <w:numPr>
                <w:ilvl w:val="0"/>
                <w:numId w:val="1"/>
              </w:numPr>
              <w:rPr>
                <w:rFonts w:ascii="Arial" w:hAnsi="Arial" w:cs="Arial"/>
                <w:b/>
                <w:sz w:val="22"/>
                <w:szCs w:val="22"/>
              </w:rPr>
            </w:pPr>
            <w:r>
              <w:rPr>
                <w:rFonts w:ascii="Arial" w:hAnsi="Arial" w:cs="Arial"/>
                <w:sz w:val="22"/>
                <w:szCs w:val="22"/>
              </w:rPr>
              <w:t>BBR 15 is requested in conjunction with BBR 6</w:t>
            </w:r>
          </w:p>
          <w:p w:rsidR="00F22CA7" w:rsidRPr="00053773" w:rsidRDefault="00F22CA7" w:rsidP="004F4711">
            <w:pPr>
              <w:pStyle w:val="ListParagraph"/>
              <w:numPr>
                <w:ilvl w:val="0"/>
                <w:numId w:val="1"/>
              </w:numPr>
              <w:rPr>
                <w:rFonts w:ascii="Arial" w:hAnsi="Arial" w:cs="Arial"/>
                <w:b/>
                <w:sz w:val="22"/>
                <w:szCs w:val="22"/>
              </w:rPr>
            </w:pPr>
            <w:r>
              <w:rPr>
                <w:rFonts w:ascii="Arial" w:hAnsi="Arial" w:cs="Arial"/>
                <w:sz w:val="22"/>
                <w:szCs w:val="22"/>
              </w:rPr>
              <w:t>BBR 15 provides the following information:</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Name, sorted alphabetically</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MRN</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DOB</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Location</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Blood Type</w:t>
            </w:r>
          </w:p>
          <w:p w:rsidR="00F22CA7" w:rsidRPr="00053773" w:rsidRDefault="00F22CA7" w:rsidP="004F4711">
            <w:pPr>
              <w:pStyle w:val="ListParagraph"/>
              <w:numPr>
                <w:ilvl w:val="0"/>
                <w:numId w:val="3"/>
              </w:numPr>
              <w:rPr>
                <w:rFonts w:ascii="Arial" w:hAnsi="Arial" w:cs="Arial"/>
                <w:b/>
                <w:sz w:val="22"/>
                <w:szCs w:val="22"/>
              </w:rPr>
            </w:pPr>
            <w:r>
              <w:rPr>
                <w:rFonts w:ascii="Arial" w:hAnsi="Arial" w:cs="Arial"/>
                <w:sz w:val="22"/>
                <w:szCs w:val="22"/>
              </w:rPr>
              <w:t>Date of last transfusion</w:t>
            </w:r>
          </w:p>
          <w:p w:rsidR="00F22CA7" w:rsidRPr="00EA46FE" w:rsidRDefault="00F22CA7" w:rsidP="004F4711">
            <w:pPr>
              <w:pStyle w:val="ListParagraph"/>
              <w:numPr>
                <w:ilvl w:val="0"/>
                <w:numId w:val="3"/>
              </w:numPr>
              <w:rPr>
                <w:rFonts w:ascii="Arial" w:hAnsi="Arial" w:cs="Arial"/>
                <w:b/>
                <w:sz w:val="22"/>
                <w:szCs w:val="22"/>
              </w:rPr>
            </w:pPr>
            <w:r w:rsidRPr="00053773">
              <w:rPr>
                <w:rFonts w:ascii="Arial" w:hAnsi="Arial" w:cs="Arial"/>
                <w:b/>
                <w:sz w:val="28"/>
                <w:szCs w:val="28"/>
              </w:rPr>
              <w:t>*</w:t>
            </w:r>
            <w:r>
              <w:rPr>
                <w:rFonts w:ascii="Arial" w:hAnsi="Arial" w:cs="Arial"/>
                <w:sz w:val="22"/>
                <w:szCs w:val="22"/>
              </w:rPr>
              <w:t xml:space="preserve"> </w:t>
            </w:r>
            <w:proofErr w:type="gramStart"/>
            <w:r>
              <w:rPr>
                <w:rFonts w:ascii="Arial" w:hAnsi="Arial" w:cs="Arial"/>
                <w:sz w:val="22"/>
                <w:szCs w:val="22"/>
              </w:rPr>
              <w:t>before</w:t>
            </w:r>
            <w:proofErr w:type="gramEnd"/>
            <w:r>
              <w:rPr>
                <w:rFonts w:ascii="Arial" w:hAnsi="Arial" w:cs="Arial"/>
                <w:sz w:val="22"/>
                <w:szCs w:val="22"/>
              </w:rPr>
              <w:t xml:space="preserve"> the name, if any additional data is stored in the Blood Administration Data (BAD) file.</w:t>
            </w:r>
          </w:p>
          <w:p w:rsidR="00F22CA7" w:rsidRPr="00EA46FE" w:rsidRDefault="00F22CA7" w:rsidP="004F4711">
            <w:pPr>
              <w:pStyle w:val="ListParagraph"/>
              <w:numPr>
                <w:ilvl w:val="0"/>
                <w:numId w:val="1"/>
              </w:numPr>
              <w:rPr>
                <w:rFonts w:ascii="Arial" w:hAnsi="Arial" w:cs="Arial"/>
                <w:b/>
                <w:sz w:val="22"/>
                <w:szCs w:val="22"/>
              </w:rPr>
            </w:pPr>
            <w:r>
              <w:rPr>
                <w:rFonts w:ascii="Arial" w:hAnsi="Arial" w:cs="Arial"/>
                <w:sz w:val="22"/>
                <w:szCs w:val="22"/>
              </w:rPr>
              <w:t>BBR 6 provides any data in the BAD file denoted by the</w:t>
            </w:r>
            <w:r w:rsidRPr="00053773">
              <w:rPr>
                <w:rFonts w:ascii="Arial" w:hAnsi="Arial" w:cs="Arial"/>
                <w:b/>
                <w:sz w:val="28"/>
                <w:szCs w:val="28"/>
              </w:rPr>
              <w:t xml:space="preserve"> *</w:t>
            </w:r>
          </w:p>
          <w:p w:rsidR="00F22CA7" w:rsidRPr="00850451" w:rsidRDefault="00F22CA7" w:rsidP="00D71E34">
            <w:pPr>
              <w:pStyle w:val="ListParagraph"/>
              <w:ind w:left="360"/>
              <w:rPr>
                <w:rFonts w:ascii="Arial" w:hAnsi="Arial" w:cs="Arial"/>
                <w:b/>
                <w:sz w:val="22"/>
                <w:szCs w:val="22"/>
              </w:rPr>
            </w:pPr>
          </w:p>
        </w:tc>
      </w:tr>
      <w:tr w:rsidR="00F22CA7" w:rsidRPr="00850451" w:rsidTr="00754F31">
        <w:tc>
          <w:tcPr>
            <w:tcW w:w="447" w:type="dxa"/>
          </w:tcPr>
          <w:p w:rsidR="00F22CA7" w:rsidRPr="00850451" w:rsidRDefault="00F22CA7" w:rsidP="007A236F">
            <w:pPr>
              <w:rPr>
                <w:rFonts w:ascii="Arial" w:hAnsi="Arial" w:cs="Arial"/>
                <w:sz w:val="22"/>
                <w:szCs w:val="22"/>
              </w:rPr>
            </w:pPr>
            <w:r>
              <w:rPr>
                <w:rFonts w:ascii="Arial" w:hAnsi="Arial" w:cs="Arial"/>
                <w:sz w:val="22"/>
                <w:szCs w:val="22"/>
              </w:rPr>
              <w:t>2</w:t>
            </w:r>
          </w:p>
        </w:tc>
        <w:tc>
          <w:tcPr>
            <w:tcW w:w="1744" w:type="dxa"/>
          </w:tcPr>
          <w:p w:rsidR="00F22CA7" w:rsidRDefault="00F22CA7" w:rsidP="007A236F">
            <w:pPr>
              <w:rPr>
                <w:rFonts w:ascii="Arial" w:hAnsi="Arial" w:cs="Arial"/>
                <w:sz w:val="22"/>
                <w:szCs w:val="22"/>
              </w:rPr>
            </w:pPr>
            <w:r>
              <w:rPr>
                <w:rFonts w:ascii="Arial" w:hAnsi="Arial" w:cs="Arial"/>
                <w:sz w:val="22"/>
                <w:szCs w:val="22"/>
              </w:rPr>
              <w:t>Blood Type Extract (BEX)</w:t>
            </w:r>
          </w:p>
          <w:p w:rsidR="00F22CA7" w:rsidRDefault="00F22CA7" w:rsidP="007A236F">
            <w:pPr>
              <w:rPr>
                <w:rFonts w:ascii="Arial" w:hAnsi="Arial" w:cs="Arial"/>
                <w:sz w:val="22"/>
                <w:szCs w:val="22"/>
              </w:rPr>
            </w:pPr>
          </w:p>
          <w:p w:rsidR="00F22CA7" w:rsidRDefault="00F22CA7"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Default="003F2702" w:rsidP="007A236F">
            <w:pPr>
              <w:rPr>
                <w:rFonts w:ascii="Arial" w:hAnsi="Arial" w:cs="Arial"/>
                <w:sz w:val="22"/>
                <w:szCs w:val="22"/>
              </w:rPr>
            </w:pPr>
          </w:p>
          <w:p w:rsidR="003F2702" w:rsidRPr="00850451" w:rsidRDefault="003F2702" w:rsidP="007A236F">
            <w:pPr>
              <w:rPr>
                <w:rFonts w:ascii="Arial" w:hAnsi="Arial" w:cs="Arial"/>
                <w:sz w:val="22"/>
                <w:szCs w:val="22"/>
              </w:rPr>
            </w:pPr>
          </w:p>
        </w:tc>
        <w:tc>
          <w:tcPr>
            <w:tcW w:w="8627" w:type="dxa"/>
          </w:tcPr>
          <w:p w:rsidR="00F22CA7" w:rsidRPr="00850451" w:rsidRDefault="00F22CA7" w:rsidP="00417BB9">
            <w:pPr>
              <w:pStyle w:val="ListParagraph"/>
              <w:ind w:left="0"/>
              <w:rPr>
                <w:rFonts w:ascii="Arial" w:hAnsi="Arial" w:cs="Arial"/>
                <w:sz w:val="22"/>
                <w:szCs w:val="22"/>
              </w:rPr>
            </w:pPr>
            <w:r w:rsidRPr="00850451">
              <w:rPr>
                <w:rFonts w:ascii="Arial" w:hAnsi="Arial" w:cs="Arial"/>
                <w:b/>
                <w:sz w:val="22"/>
                <w:szCs w:val="22"/>
              </w:rPr>
              <w:t>Before You Begin</w:t>
            </w:r>
            <w:r w:rsidRPr="00850451">
              <w:rPr>
                <w:rFonts w:ascii="Arial" w:hAnsi="Arial" w:cs="Arial"/>
                <w:sz w:val="22"/>
                <w:szCs w:val="22"/>
              </w:rPr>
              <w:t>—</w:t>
            </w:r>
            <w:r w:rsidRPr="00850451">
              <w:rPr>
                <w:rFonts w:ascii="Arial" w:hAnsi="Arial" w:cs="Arial"/>
                <w:b/>
                <w:sz w:val="22"/>
                <w:szCs w:val="22"/>
              </w:rPr>
              <w:t xml:space="preserve">Run the extract function BEX. </w:t>
            </w:r>
            <w:r w:rsidRPr="00850451">
              <w:rPr>
                <w:rFonts w:ascii="Arial" w:hAnsi="Arial" w:cs="Arial"/>
                <w:sz w:val="22"/>
                <w:szCs w:val="22"/>
              </w:rPr>
              <w:t xml:space="preserve">The system scans the entire patient file and compiles a list of patients with a blood type on file so may take some time to complete. </w:t>
            </w:r>
          </w:p>
          <w:p w:rsidR="00F22CA7" w:rsidRDefault="00F22CA7" w:rsidP="004F4711">
            <w:pPr>
              <w:pStyle w:val="ListParagraph"/>
              <w:numPr>
                <w:ilvl w:val="0"/>
                <w:numId w:val="5"/>
              </w:numPr>
              <w:rPr>
                <w:rFonts w:ascii="Arial" w:hAnsi="Arial" w:cs="Arial"/>
                <w:sz w:val="22"/>
                <w:szCs w:val="22"/>
              </w:rPr>
            </w:pPr>
            <w:r>
              <w:rPr>
                <w:rFonts w:ascii="Arial" w:hAnsi="Arial" w:cs="Arial"/>
                <w:sz w:val="22"/>
                <w:szCs w:val="22"/>
              </w:rPr>
              <w:t>Log into Smart Term</w:t>
            </w:r>
            <w:r>
              <w:rPr>
                <w:rFonts w:ascii="Arial" w:hAnsi="Arial" w:cs="Arial"/>
                <w:sz w:val="22"/>
                <w:szCs w:val="22"/>
              </w:rPr>
              <w:sym w:font="Wingdings" w:char="F0E0"/>
            </w:r>
            <w:r w:rsidRPr="00850451">
              <w:rPr>
                <w:rFonts w:ascii="Arial" w:hAnsi="Arial" w:cs="Arial"/>
                <w:sz w:val="22"/>
                <w:szCs w:val="22"/>
              </w:rPr>
              <w:t>BEX.</w:t>
            </w:r>
          </w:p>
          <w:p w:rsidR="00F22CA7" w:rsidRDefault="00F22CA7" w:rsidP="004F4711">
            <w:pPr>
              <w:pStyle w:val="ListParagraph"/>
              <w:numPr>
                <w:ilvl w:val="0"/>
                <w:numId w:val="5"/>
              </w:numPr>
              <w:rPr>
                <w:rFonts w:ascii="Arial" w:hAnsi="Arial" w:cs="Arial"/>
                <w:sz w:val="22"/>
                <w:szCs w:val="22"/>
              </w:rPr>
            </w:pPr>
            <w:r>
              <w:rPr>
                <w:rFonts w:ascii="Arial" w:hAnsi="Arial" w:cs="Arial"/>
                <w:sz w:val="22"/>
                <w:szCs w:val="22"/>
              </w:rPr>
              <w:t>Two extracts are listed:</w:t>
            </w:r>
          </w:p>
          <w:p w:rsidR="00F22CA7" w:rsidRDefault="00F22CA7" w:rsidP="004F4711">
            <w:pPr>
              <w:pStyle w:val="ListParagraph"/>
              <w:numPr>
                <w:ilvl w:val="0"/>
                <w:numId w:val="6"/>
              </w:numPr>
              <w:rPr>
                <w:rFonts w:ascii="Arial" w:hAnsi="Arial" w:cs="Arial"/>
                <w:sz w:val="22"/>
                <w:szCs w:val="22"/>
              </w:rPr>
            </w:pPr>
            <w:r>
              <w:rPr>
                <w:rFonts w:ascii="Arial" w:hAnsi="Arial" w:cs="Arial"/>
                <w:sz w:val="22"/>
                <w:szCs w:val="22"/>
              </w:rPr>
              <w:t xml:space="preserve">Blood Type Extract </w:t>
            </w:r>
          </w:p>
          <w:p w:rsidR="00F22CA7" w:rsidRDefault="00F22CA7" w:rsidP="004F4711">
            <w:pPr>
              <w:pStyle w:val="ListParagraph"/>
              <w:numPr>
                <w:ilvl w:val="0"/>
                <w:numId w:val="6"/>
              </w:numPr>
              <w:rPr>
                <w:rFonts w:ascii="Arial" w:hAnsi="Arial" w:cs="Arial"/>
                <w:sz w:val="22"/>
                <w:szCs w:val="22"/>
              </w:rPr>
            </w:pPr>
            <w:r w:rsidRPr="00850451">
              <w:rPr>
                <w:rFonts w:ascii="Arial" w:hAnsi="Arial" w:cs="Arial"/>
                <w:sz w:val="22"/>
                <w:szCs w:val="22"/>
              </w:rPr>
              <w:t xml:space="preserve">Transfusion Episode Extract. </w:t>
            </w:r>
          </w:p>
          <w:p w:rsidR="00F22CA7" w:rsidRDefault="00F22CA7" w:rsidP="004F4711">
            <w:pPr>
              <w:pStyle w:val="ListParagraph"/>
              <w:numPr>
                <w:ilvl w:val="0"/>
                <w:numId w:val="4"/>
              </w:numPr>
              <w:rPr>
                <w:rFonts w:ascii="Arial" w:hAnsi="Arial" w:cs="Arial"/>
                <w:sz w:val="22"/>
                <w:szCs w:val="22"/>
              </w:rPr>
            </w:pPr>
            <w:r>
              <w:rPr>
                <w:rFonts w:ascii="Arial" w:hAnsi="Arial" w:cs="Arial"/>
                <w:sz w:val="22"/>
                <w:szCs w:val="22"/>
              </w:rPr>
              <w:t xml:space="preserve">Choose option </w:t>
            </w:r>
            <w:r w:rsidRPr="00850451">
              <w:rPr>
                <w:rFonts w:ascii="Arial" w:hAnsi="Arial" w:cs="Arial"/>
                <w:sz w:val="22"/>
                <w:szCs w:val="22"/>
              </w:rPr>
              <w:t>Blood Type Extract. The system shows the date when the last extract occurred.</w:t>
            </w:r>
          </w:p>
          <w:p w:rsidR="00F22CA7" w:rsidRPr="00850451" w:rsidRDefault="00F22CA7" w:rsidP="004F4711">
            <w:pPr>
              <w:pStyle w:val="ListParagraph"/>
              <w:numPr>
                <w:ilvl w:val="0"/>
                <w:numId w:val="4"/>
              </w:numPr>
              <w:rPr>
                <w:rFonts w:ascii="Arial" w:hAnsi="Arial" w:cs="Arial"/>
                <w:sz w:val="22"/>
                <w:szCs w:val="22"/>
              </w:rPr>
            </w:pPr>
            <w:r w:rsidRPr="00850451">
              <w:rPr>
                <w:rFonts w:ascii="Arial" w:hAnsi="Arial" w:cs="Arial"/>
                <w:sz w:val="22"/>
                <w:szCs w:val="22"/>
              </w:rPr>
              <w:t>Select Y to begin extract.</w:t>
            </w:r>
          </w:p>
          <w:p w:rsidR="00F22CA7" w:rsidRPr="001B2C8F" w:rsidRDefault="00F22CA7" w:rsidP="00251163">
            <w:pPr>
              <w:pStyle w:val="ListParagraph"/>
              <w:rPr>
                <w:rFonts w:ascii="Arial" w:hAnsi="Arial" w:cs="Arial"/>
                <w:sz w:val="22"/>
                <w:szCs w:val="22"/>
              </w:rPr>
            </w:pPr>
          </w:p>
        </w:tc>
      </w:tr>
      <w:tr w:rsidR="00F22CA7" w:rsidRPr="00850451" w:rsidTr="00754F31">
        <w:tc>
          <w:tcPr>
            <w:tcW w:w="447" w:type="dxa"/>
          </w:tcPr>
          <w:p w:rsidR="00F22CA7" w:rsidRPr="00850451" w:rsidRDefault="003F2702" w:rsidP="007A236F">
            <w:pPr>
              <w:rPr>
                <w:rFonts w:ascii="Arial" w:hAnsi="Arial" w:cs="Arial"/>
                <w:sz w:val="22"/>
                <w:szCs w:val="22"/>
              </w:rPr>
            </w:pPr>
            <w:r>
              <w:rPr>
                <w:rFonts w:ascii="Arial" w:hAnsi="Arial" w:cs="Arial"/>
                <w:sz w:val="22"/>
                <w:szCs w:val="22"/>
              </w:rPr>
              <w:lastRenderedPageBreak/>
              <w:t>3</w:t>
            </w:r>
          </w:p>
        </w:tc>
        <w:tc>
          <w:tcPr>
            <w:tcW w:w="1744" w:type="dxa"/>
          </w:tcPr>
          <w:p w:rsidR="00F22CA7" w:rsidRDefault="00F22CA7" w:rsidP="007A236F">
            <w:pPr>
              <w:rPr>
                <w:rFonts w:ascii="Arial" w:hAnsi="Arial" w:cs="Arial"/>
                <w:sz w:val="22"/>
                <w:szCs w:val="22"/>
              </w:rPr>
            </w:pPr>
            <w:r w:rsidRPr="00850451">
              <w:rPr>
                <w:rFonts w:ascii="Arial" w:hAnsi="Arial" w:cs="Arial"/>
                <w:sz w:val="22"/>
                <w:szCs w:val="22"/>
              </w:rPr>
              <w:t>BBR—option 15 Patient Blood Type Listing</w:t>
            </w:r>
          </w:p>
          <w:p w:rsidR="00F22CA7" w:rsidRDefault="00F22CA7" w:rsidP="007A236F">
            <w:pPr>
              <w:rPr>
                <w:rFonts w:ascii="Arial" w:hAnsi="Arial" w:cs="Arial"/>
                <w:sz w:val="22"/>
                <w:szCs w:val="22"/>
              </w:rPr>
            </w:pPr>
          </w:p>
          <w:p w:rsidR="00F22CA7" w:rsidRPr="00850451" w:rsidRDefault="00F22CA7" w:rsidP="00D71E34">
            <w:pPr>
              <w:rPr>
                <w:rFonts w:ascii="Arial" w:hAnsi="Arial" w:cs="Arial"/>
                <w:sz w:val="22"/>
                <w:szCs w:val="22"/>
              </w:rPr>
            </w:pPr>
          </w:p>
        </w:tc>
        <w:tc>
          <w:tcPr>
            <w:tcW w:w="8627" w:type="dxa"/>
          </w:tcPr>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Log into Smart Te</w:t>
            </w:r>
            <w:r>
              <w:rPr>
                <w:rFonts w:ascii="Arial" w:hAnsi="Arial" w:cs="Arial"/>
                <w:sz w:val="22"/>
                <w:szCs w:val="22"/>
              </w:rPr>
              <w:t>rm</w:t>
            </w:r>
            <w:r>
              <w:rPr>
                <w:rFonts w:ascii="Arial" w:hAnsi="Arial" w:cs="Arial"/>
                <w:sz w:val="22"/>
                <w:szCs w:val="22"/>
              </w:rPr>
              <w:sym w:font="Wingdings" w:char="F0E0"/>
            </w:r>
            <w:r w:rsidRPr="00850451">
              <w:rPr>
                <w:rFonts w:ascii="Arial" w:hAnsi="Arial" w:cs="Arial"/>
                <w:sz w:val="22"/>
                <w:szCs w:val="22"/>
              </w:rPr>
              <w:t>BBR.</w:t>
            </w:r>
          </w:p>
          <w:p w:rsidR="00F22CA7" w:rsidRPr="00F22CA7" w:rsidRDefault="00F22CA7" w:rsidP="004F4711">
            <w:pPr>
              <w:pStyle w:val="ListParagraph"/>
              <w:numPr>
                <w:ilvl w:val="0"/>
                <w:numId w:val="1"/>
              </w:numPr>
              <w:rPr>
                <w:rFonts w:ascii="Arial" w:hAnsi="Arial" w:cs="Arial"/>
                <w:b/>
                <w:sz w:val="18"/>
                <w:szCs w:val="18"/>
              </w:rPr>
            </w:pPr>
            <w:r w:rsidRPr="00850451">
              <w:rPr>
                <w:rFonts w:ascii="Arial" w:hAnsi="Arial" w:cs="Arial"/>
                <w:sz w:val="22"/>
                <w:szCs w:val="22"/>
              </w:rPr>
              <w:t xml:space="preserve">Enter </w:t>
            </w:r>
            <w:r w:rsidRPr="00F22CA7">
              <w:rPr>
                <w:rFonts w:ascii="Arial" w:hAnsi="Arial" w:cs="Arial"/>
                <w:sz w:val="22"/>
                <w:szCs w:val="22"/>
              </w:rPr>
              <w:t>printer 0</w:t>
            </w:r>
            <w:r w:rsidRPr="00850451">
              <w:rPr>
                <w:rFonts w:ascii="Arial" w:hAnsi="Arial" w:cs="Arial"/>
                <w:sz w:val="22"/>
                <w:szCs w:val="22"/>
              </w:rPr>
              <w:t xml:space="preserve"> to capture file on hard drive or encrypted flash drive.</w:t>
            </w:r>
            <w:r>
              <w:rPr>
                <w:rFonts w:ascii="Arial" w:hAnsi="Arial" w:cs="Arial"/>
                <w:sz w:val="22"/>
                <w:szCs w:val="22"/>
              </w:rPr>
              <w:t xml:space="preserve"> </w:t>
            </w:r>
          </w:p>
          <w:p w:rsidR="00F22CA7" w:rsidRPr="00717A92" w:rsidRDefault="00F22CA7" w:rsidP="004F4711">
            <w:pPr>
              <w:pStyle w:val="ListParagraph"/>
              <w:numPr>
                <w:ilvl w:val="0"/>
                <w:numId w:val="1"/>
              </w:numPr>
              <w:rPr>
                <w:rFonts w:ascii="Arial" w:hAnsi="Arial" w:cs="Arial"/>
                <w:b/>
                <w:sz w:val="18"/>
                <w:szCs w:val="18"/>
              </w:rPr>
            </w:pPr>
            <w:r w:rsidRPr="00F22CA7">
              <w:rPr>
                <w:rFonts w:ascii="Arial" w:hAnsi="Arial" w:cs="Arial"/>
                <w:b/>
                <w:sz w:val="22"/>
                <w:szCs w:val="22"/>
              </w:rPr>
              <w:t>NOTE:  Use Function SR (Stop Report) to terminate this lengthy file if it gets sent to an active printer</w:t>
            </w:r>
            <w:r w:rsidRPr="00717A92">
              <w:rPr>
                <w:rFonts w:ascii="Arial" w:hAnsi="Arial" w:cs="Arial"/>
                <w:color w:val="FF0000"/>
                <w:sz w:val="18"/>
                <w:szCs w:val="18"/>
              </w:rPr>
              <w:t>.</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In the toolbar, go to Tools then Start Capture. Save to location that is appropriate for file on the computer hard drive or on encrypted flash drive. Give file name of BBR15_XXXXXX (X=6 number date system as in 010411 for Jan. 4, 2011). This will become a large file that is cumulative so no need to save multiple days, simply delete the older file after saving the new date.</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 xml:space="preserve">Enter 15 for report to run. </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Select H for HID and A to Accept.</w:t>
            </w:r>
          </w:p>
          <w:p w:rsidR="00F22CA7" w:rsidRPr="00850451" w:rsidRDefault="00F22CA7" w:rsidP="004F4711">
            <w:pPr>
              <w:pStyle w:val="ListParagraph"/>
              <w:numPr>
                <w:ilvl w:val="0"/>
                <w:numId w:val="1"/>
              </w:numPr>
              <w:rPr>
                <w:rFonts w:ascii="Arial" w:hAnsi="Arial" w:cs="Arial"/>
                <w:b/>
                <w:i/>
                <w:sz w:val="22"/>
                <w:szCs w:val="22"/>
              </w:rPr>
            </w:pPr>
            <w:r w:rsidRPr="00850451">
              <w:rPr>
                <w:rFonts w:ascii="Arial" w:hAnsi="Arial" w:cs="Arial"/>
                <w:sz w:val="22"/>
                <w:szCs w:val="22"/>
              </w:rPr>
              <w:t>All patient blood types should be listed alphabetically by name. Scroll backwards to see that search was successful. If yes, then go to toolbar and select Tool and Stop Capture. If not successful, then attempt to run report again.</w:t>
            </w:r>
            <w:r w:rsidRPr="00850451">
              <w:rPr>
                <w:rFonts w:ascii="Arial" w:hAnsi="Arial" w:cs="Arial"/>
                <w:b/>
                <w:i/>
                <w:sz w:val="22"/>
                <w:szCs w:val="22"/>
              </w:rPr>
              <w:t xml:space="preserve"> </w:t>
            </w:r>
          </w:p>
          <w:p w:rsidR="00F22CA7" w:rsidRDefault="00735469" w:rsidP="00735469">
            <w:pPr>
              <w:pStyle w:val="ListParagraph"/>
              <w:numPr>
                <w:ilvl w:val="0"/>
                <w:numId w:val="2"/>
              </w:numPr>
              <w:rPr>
                <w:rFonts w:ascii="Arial" w:hAnsi="Arial" w:cs="Arial"/>
                <w:sz w:val="22"/>
                <w:szCs w:val="22"/>
              </w:rPr>
            </w:pPr>
            <w:r>
              <w:rPr>
                <w:rFonts w:ascii="Arial" w:hAnsi="Arial" w:cs="Arial"/>
                <w:sz w:val="22"/>
                <w:szCs w:val="22"/>
              </w:rPr>
              <w:t>Save file as text (txt) file in the same location as the previous file.</w:t>
            </w:r>
          </w:p>
          <w:p w:rsidR="00735469" w:rsidRPr="00850451" w:rsidRDefault="00735469" w:rsidP="00735469">
            <w:pPr>
              <w:pStyle w:val="ListParagraph"/>
              <w:ind w:left="360"/>
              <w:rPr>
                <w:rFonts w:ascii="Arial" w:hAnsi="Arial" w:cs="Arial"/>
                <w:sz w:val="22"/>
                <w:szCs w:val="22"/>
              </w:rPr>
            </w:pPr>
          </w:p>
        </w:tc>
      </w:tr>
      <w:tr w:rsidR="00F22CA7" w:rsidRPr="00850451" w:rsidTr="00754F31">
        <w:tc>
          <w:tcPr>
            <w:tcW w:w="447" w:type="dxa"/>
          </w:tcPr>
          <w:p w:rsidR="00F22CA7" w:rsidRPr="00850451" w:rsidRDefault="00F22CA7" w:rsidP="007A236F">
            <w:pPr>
              <w:rPr>
                <w:rFonts w:ascii="Arial" w:hAnsi="Arial" w:cs="Arial"/>
                <w:sz w:val="22"/>
                <w:szCs w:val="22"/>
              </w:rPr>
            </w:pPr>
            <w:r w:rsidRPr="00850451">
              <w:rPr>
                <w:rFonts w:ascii="Arial" w:hAnsi="Arial" w:cs="Arial"/>
                <w:sz w:val="22"/>
                <w:szCs w:val="22"/>
              </w:rPr>
              <w:t>4</w:t>
            </w:r>
          </w:p>
        </w:tc>
        <w:tc>
          <w:tcPr>
            <w:tcW w:w="1744" w:type="dxa"/>
          </w:tcPr>
          <w:p w:rsidR="00F22CA7" w:rsidRPr="00850451" w:rsidRDefault="00F22CA7" w:rsidP="00C643DF">
            <w:pPr>
              <w:rPr>
                <w:rFonts w:ascii="Arial" w:hAnsi="Arial" w:cs="Arial"/>
                <w:sz w:val="22"/>
                <w:szCs w:val="22"/>
              </w:rPr>
            </w:pPr>
            <w:r w:rsidRPr="00850451">
              <w:rPr>
                <w:rFonts w:ascii="Arial" w:hAnsi="Arial" w:cs="Arial"/>
                <w:sz w:val="22"/>
                <w:szCs w:val="22"/>
              </w:rPr>
              <w:t>How to search within the saved files</w:t>
            </w:r>
          </w:p>
        </w:tc>
        <w:tc>
          <w:tcPr>
            <w:tcW w:w="8627" w:type="dxa"/>
          </w:tcPr>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 xml:space="preserve">Open the text file for the report and date desired. </w:t>
            </w:r>
          </w:p>
          <w:p w:rsidR="00F22CA7"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This will open Notepad. To search within the saved file go to Edit and Find and enter name or HID. The search function has to be told to search up through the file or search down.</w:t>
            </w:r>
          </w:p>
          <w:p w:rsidR="00F22CA7" w:rsidRPr="00850451" w:rsidRDefault="00F22CA7" w:rsidP="00861992">
            <w:pPr>
              <w:pStyle w:val="ListParagraph"/>
              <w:ind w:left="360"/>
              <w:rPr>
                <w:rFonts w:ascii="Arial" w:hAnsi="Arial" w:cs="Arial"/>
                <w:sz w:val="22"/>
                <w:szCs w:val="22"/>
              </w:rPr>
            </w:pPr>
          </w:p>
        </w:tc>
      </w:tr>
      <w:tr w:rsidR="00F22CA7" w:rsidRPr="00850451" w:rsidTr="00754F31">
        <w:tc>
          <w:tcPr>
            <w:tcW w:w="447" w:type="dxa"/>
          </w:tcPr>
          <w:p w:rsidR="00F22CA7" w:rsidRPr="00850451" w:rsidRDefault="00F22CA7" w:rsidP="007A236F">
            <w:pPr>
              <w:rPr>
                <w:rFonts w:ascii="Arial" w:hAnsi="Arial" w:cs="Arial"/>
                <w:sz w:val="22"/>
                <w:szCs w:val="22"/>
              </w:rPr>
            </w:pPr>
            <w:r w:rsidRPr="00850451">
              <w:rPr>
                <w:rFonts w:ascii="Arial" w:hAnsi="Arial" w:cs="Arial"/>
                <w:sz w:val="22"/>
                <w:szCs w:val="22"/>
              </w:rPr>
              <w:t>7</w:t>
            </w:r>
          </w:p>
        </w:tc>
        <w:tc>
          <w:tcPr>
            <w:tcW w:w="1744" w:type="dxa"/>
          </w:tcPr>
          <w:p w:rsidR="00F22CA7" w:rsidRPr="00850451" w:rsidRDefault="00F22CA7" w:rsidP="007A236F">
            <w:pPr>
              <w:rPr>
                <w:rFonts w:ascii="Arial" w:hAnsi="Arial" w:cs="Arial"/>
                <w:sz w:val="22"/>
                <w:szCs w:val="22"/>
              </w:rPr>
            </w:pPr>
            <w:r w:rsidRPr="00850451">
              <w:rPr>
                <w:rFonts w:ascii="Arial" w:hAnsi="Arial" w:cs="Arial"/>
                <w:sz w:val="22"/>
                <w:szCs w:val="22"/>
              </w:rPr>
              <w:t xml:space="preserve">BBR—option 22 </w:t>
            </w:r>
          </w:p>
          <w:p w:rsidR="00F22CA7" w:rsidRPr="00850451" w:rsidRDefault="00F22CA7" w:rsidP="00C643DF">
            <w:pPr>
              <w:rPr>
                <w:rFonts w:ascii="Arial" w:hAnsi="Arial" w:cs="Arial"/>
                <w:sz w:val="22"/>
                <w:szCs w:val="22"/>
              </w:rPr>
            </w:pPr>
            <w:r w:rsidRPr="00850451">
              <w:rPr>
                <w:rFonts w:ascii="Arial" w:hAnsi="Arial" w:cs="Arial"/>
                <w:sz w:val="22"/>
                <w:szCs w:val="22"/>
              </w:rPr>
              <w:t xml:space="preserve">Test Result Review </w:t>
            </w:r>
          </w:p>
          <w:p w:rsidR="00F22CA7" w:rsidRPr="00850451" w:rsidRDefault="00F22CA7" w:rsidP="00C643DF">
            <w:pPr>
              <w:rPr>
                <w:rFonts w:ascii="Arial" w:hAnsi="Arial" w:cs="Arial"/>
                <w:sz w:val="22"/>
                <w:szCs w:val="22"/>
              </w:rPr>
            </w:pPr>
          </w:p>
          <w:p w:rsidR="00F22CA7" w:rsidRPr="00850451" w:rsidRDefault="00F22CA7" w:rsidP="00C643DF">
            <w:pPr>
              <w:rPr>
                <w:rFonts w:ascii="Arial" w:hAnsi="Arial" w:cs="Arial"/>
                <w:sz w:val="22"/>
                <w:szCs w:val="22"/>
              </w:rPr>
            </w:pPr>
            <w:r w:rsidRPr="00850451">
              <w:rPr>
                <w:rFonts w:ascii="Arial" w:hAnsi="Arial" w:cs="Arial"/>
                <w:sz w:val="22"/>
                <w:szCs w:val="22"/>
              </w:rPr>
              <w:t>Gives reaction results for time requested (</w:t>
            </w:r>
            <w:proofErr w:type="spellStart"/>
            <w:r w:rsidRPr="00850451">
              <w:rPr>
                <w:rFonts w:ascii="Arial" w:hAnsi="Arial" w:cs="Arial"/>
                <w:sz w:val="22"/>
                <w:szCs w:val="22"/>
              </w:rPr>
              <w:t>ie</w:t>
            </w:r>
            <w:proofErr w:type="spellEnd"/>
            <w:r w:rsidRPr="00850451">
              <w:rPr>
                <w:rFonts w:ascii="Arial" w:hAnsi="Arial" w:cs="Arial"/>
                <w:sz w:val="22"/>
                <w:szCs w:val="22"/>
              </w:rPr>
              <w:t>. today only or last 72 hours)</w:t>
            </w:r>
          </w:p>
          <w:p w:rsidR="00F22CA7" w:rsidRPr="00850451" w:rsidRDefault="00F22CA7" w:rsidP="00C643DF">
            <w:pPr>
              <w:rPr>
                <w:rFonts w:ascii="Arial" w:hAnsi="Arial" w:cs="Arial"/>
                <w:sz w:val="22"/>
                <w:szCs w:val="22"/>
              </w:rPr>
            </w:pPr>
          </w:p>
          <w:p w:rsidR="00F22CA7" w:rsidRPr="00850451" w:rsidRDefault="00F22CA7" w:rsidP="00C643DF">
            <w:pPr>
              <w:rPr>
                <w:rFonts w:ascii="Arial" w:hAnsi="Arial" w:cs="Arial"/>
                <w:sz w:val="22"/>
                <w:szCs w:val="22"/>
              </w:rPr>
            </w:pPr>
            <w:r w:rsidRPr="00850451">
              <w:rPr>
                <w:rFonts w:ascii="Arial" w:hAnsi="Arial" w:cs="Arial"/>
                <w:sz w:val="22"/>
                <w:szCs w:val="22"/>
              </w:rPr>
              <w:t>(optional to run)</w:t>
            </w:r>
          </w:p>
          <w:p w:rsidR="00F22CA7" w:rsidRPr="00850451" w:rsidRDefault="00F22CA7" w:rsidP="00C643DF">
            <w:pPr>
              <w:rPr>
                <w:rFonts w:ascii="Arial" w:hAnsi="Arial" w:cs="Arial"/>
                <w:sz w:val="22"/>
                <w:szCs w:val="22"/>
              </w:rPr>
            </w:pPr>
          </w:p>
        </w:tc>
        <w:tc>
          <w:tcPr>
            <w:tcW w:w="8627" w:type="dxa"/>
          </w:tcPr>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Log into Smart Term and in Function prompt enter BBR.</w:t>
            </w:r>
          </w:p>
          <w:p w:rsidR="00F22CA7" w:rsidRPr="00850451" w:rsidRDefault="00F22CA7" w:rsidP="004F4711">
            <w:pPr>
              <w:pStyle w:val="ListParagraph"/>
              <w:numPr>
                <w:ilvl w:val="0"/>
                <w:numId w:val="1"/>
              </w:numPr>
              <w:rPr>
                <w:rFonts w:ascii="Arial" w:hAnsi="Arial" w:cs="Arial"/>
                <w:b/>
                <w:sz w:val="22"/>
                <w:szCs w:val="22"/>
              </w:rPr>
            </w:pPr>
            <w:r w:rsidRPr="00850451">
              <w:rPr>
                <w:rFonts w:ascii="Arial" w:hAnsi="Arial" w:cs="Arial"/>
                <w:sz w:val="22"/>
                <w:szCs w:val="22"/>
              </w:rPr>
              <w:t>Enter printer #413 or use 0 to capture file on hard drive or encrypted flash drive.</w:t>
            </w:r>
          </w:p>
          <w:p w:rsidR="00735469"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 xml:space="preserve">In the toolbar, go to Tools then Start Capture. </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Save to location that is appropriate for file on the computer hard drive or on encrypted flash drive. Give file name of BBR22_</w:t>
            </w:r>
            <w:r w:rsidR="00754F31">
              <w:rPr>
                <w:rFonts w:ascii="Arial" w:hAnsi="Arial" w:cs="Arial"/>
                <w:sz w:val="22"/>
                <w:szCs w:val="22"/>
              </w:rPr>
              <w:t>MMDDYY</w:t>
            </w:r>
            <w:r w:rsidRPr="00850451">
              <w:rPr>
                <w:rFonts w:ascii="Arial" w:hAnsi="Arial" w:cs="Arial"/>
                <w:sz w:val="22"/>
                <w:szCs w:val="22"/>
              </w:rPr>
              <w:t xml:space="preserve"> (X=6 number date system as in 010411 for Jan. 4, 2011).</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Enter 22 for report to run.</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Select #4 for Patient/Allocation Testing for Date Range.</w:t>
            </w:r>
          </w:p>
          <w:p w:rsidR="00F22CA7" w:rsidRPr="00850451" w:rsidRDefault="00F22CA7" w:rsidP="004F4711">
            <w:pPr>
              <w:pStyle w:val="ListParagraph"/>
              <w:numPr>
                <w:ilvl w:val="0"/>
                <w:numId w:val="1"/>
              </w:numPr>
              <w:rPr>
                <w:rFonts w:ascii="Arial" w:hAnsi="Arial" w:cs="Arial"/>
                <w:b/>
                <w:sz w:val="22"/>
                <w:szCs w:val="22"/>
              </w:rPr>
            </w:pPr>
            <w:r w:rsidRPr="00850451">
              <w:rPr>
                <w:rFonts w:ascii="Arial" w:hAnsi="Arial" w:cs="Arial"/>
                <w:sz w:val="22"/>
                <w:szCs w:val="22"/>
              </w:rPr>
              <w:t>Hospital Number is prompted. Do not enter anything and return to default to All. (Looks for all patients.)</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Enter H for Hospital ID for Harborview default. Then use A to accept.</w:t>
            </w:r>
          </w:p>
          <w:p w:rsidR="003F2702" w:rsidRPr="00251163" w:rsidRDefault="00F22CA7" w:rsidP="003F2702">
            <w:pPr>
              <w:pStyle w:val="ListParagraph"/>
              <w:numPr>
                <w:ilvl w:val="0"/>
                <w:numId w:val="1"/>
              </w:numPr>
              <w:rPr>
                <w:rFonts w:ascii="Arial" w:hAnsi="Arial" w:cs="Arial"/>
                <w:sz w:val="22"/>
                <w:szCs w:val="22"/>
              </w:rPr>
            </w:pPr>
            <w:r w:rsidRPr="00251163">
              <w:rPr>
                <w:rFonts w:ascii="Arial" w:hAnsi="Arial" w:cs="Arial"/>
                <w:sz w:val="22"/>
                <w:szCs w:val="22"/>
              </w:rPr>
              <w:t>Start date is required. Enter T-1 for past 24hrs results. Enter T-3 for last 3 days. This is a very lengthy report.</w:t>
            </w:r>
          </w:p>
          <w:p w:rsidR="003F2702" w:rsidRPr="003F2702" w:rsidRDefault="00F22CA7" w:rsidP="003F2702">
            <w:pPr>
              <w:pStyle w:val="ListParagraph"/>
              <w:numPr>
                <w:ilvl w:val="0"/>
                <w:numId w:val="1"/>
              </w:numPr>
              <w:rPr>
                <w:rFonts w:ascii="Arial" w:hAnsi="Arial" w:cs="Arial"/>
                <w:sz w:val="22"/>
                <w:szCs w:val="22"/>
              </w:rPr>
            </w:pPr>
            <w:r w:rsidRPr="00850451">
              <w:rPr>
                <w:rFonts w:ascii="Arial" w:hAnsi="Arial" w:cs="Arial"/>
                <w:sz w:val="22"/>
                <w:szCs w:val="22"/>
              </w:rPr>
              <w:t>End date is required. Enter T for today. Time will default to time report is generated by returning again.</w:t>
            </w:r>
          </w:p>
          <w:p w:rsidR="004C5ADE" w:rsidRDefault="004C5ADE" w:rsidP="004F4711">
            <w:pPr>
              <w:pStyle w:val="ListParagraph"/>
              <w:numPr>
                <w:ilvl w:val="0"/>
                <w:numId w:val="1"/>
              </w:numPr>
              <w:rPr>
                <w:rFonts w:ascii="Arial" w:hAnsi="Arial" w:cs="Arial"/>
                <w:sz w:val="22"/>
                <w:szCs w:val="22"/>
              </w:rPr>
            </w:pPr>
            <w:proofErr w:type="gramStart"/>
            <w:r>
              <w:rPr>
                <w:rFonts w:ascii="Arial" w:hAnsi="Arial" w:cs="Arial"/>
                <w:sz w:val="22"/>
                <w:szCs w:val="22"/>
              </w:rPr>
              <w:t>Prompt</w:t>
            </w:r>
            <w:proofErr w:type="gramEnd"/>
            <w:r>
              <w:rPr>
                <w:rFonts w:ascii="Arial" w:hAnsi="Arial" w:cs="Arial"/>
                <w:sz w:val="22"/>
                <w:szCs w:val="22"/>
              </w:rPr>
              <w:sym w:font="Wingdings" w:char="F0E0"/>
            </w:r>
            <w:r w:rsidR="00735469">
              <w:rPr>
                <w:rFonts w:ascii="Arial" w:hAnsi="Arial" w:cs="Arial"/>
                <w:sz w:val="22"/>
                <w:szCs w:val="22"/>
              </w:rPr>
              <w:t>[</w:t>
            </w:r>
            <w:r>
              <w:rPr>
                <w:rFonts w:ascii="Arial" w:hAnsi="Arial" w:cs="Arial"/>
                <w:sz w:val="22"/>
                <w:szCs w:val="22"/>
              </w:rPr>
              <w:t>Report Reaction Results (Y/N)</w:t>
            </w:r>
            <w:r w:rsidR="00735469">
              <w:rPr>
                <w:rFonts w:ascii="Arial" w:hAnsi="Arial" w:cs="Arial"/>
                <w:sz w:val="22"/>
                <w:szCs w:val="22"/>
              </w:rPr>
              <w:t>?]</w:t>
            </w:r>
            <w:r w:rsidR="00735469">
              <w:rPr>
                <w:rFonts w:ascii="Arial" w:hAnsi="Arial" w:cs="Arial"/>
                <w:sz w:val="22"/>
                <w:szCs w:val="22"/>
              </w:rPr>
              <w:sym w:font="Wingdings" w:char="F0E0"/>
            </w:r>
            <w:r w:rsidR="00735469">
              <w:rPr>
                <w:rFonts w:ascii="Arial" w:hAnsi="Arial" w:cs="Arial"/>
                <w:sz w:val="22"/>
                <w:szCs w:val="22"/>
              </w:rPr>
              <w:t>Enter Y</w:t>
            </w:r>
          </w:p>
          <w:p w:rsidR="00735469" w:rsidRPr="00850451" w:rsidRDefault="00735469" w:rsidP="004F4711">
            <w:pPr>
              <w:pStyle w:val="ListParagraph"/>
              <w:numPr>
                <w:ilvl w:val="0"/>
                <w:numId w:val="1"/>
              </w:numPr>
              <w:rPr>
                <w:rFonts w:ascii="Arial" w:hAnsi="Arial" w:cs="Arial"/>
                <w:sz w:val="22"/>
                <w:szCs w:val="22"/>
              </w:rPr>
            </w:pPr>
            <w:r>
              <w:rPr>
                <w:rFonts w:ascii="Arial" w:hAnsi="Arial" w:cs="Arial"/>
                <w:sz w:val="22"/>
                <w:szCs w:val="22"/>
              </w:rPr>
              <w:t>Enter A to Accept.</w:t>
            </w:r>
          </w:p>
          <w:p w:rsidR="00735469"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 xml:space="preserve">All results are listed by accession number. Each reaction grid gets its own page so keep using the return key to see all pages listed. Then go to toolbar and select </w:t>
            </w:r>
          </w:p>
          <w:p w:rsidR="00F22CA7" w:rsidRPr="00850451" w:rsidRDefault="00F22CA7" w:rsidP="004F4711">
            <w:pPr>
              <w:pStyle w:val="ListParagraph"/>
              <w:numPr>
                <w:ilvl w:val="0"/>
                <w:numId w:val="1"/>
              </w:numPr>
              <w:rPr>
                <w:rFonts w:ascii="Arial" w:hAnsi="Arial" w:cs="Arial"/>
                <w:sz w:val="22"/>
                <w:szCs w:val="22"/>
              </w:rPr>
            </w:pPr>
            <w:r w:rsidRPr="00850451">
              <w:rPr>
                <w:rFonts w:ascii="Arial" w:hAnsi="Arial" w:cs="Arial"/>
                <w:sz w:val="22"/>
                <w:szCs w:val="22"/>
              </w:rPr>
              <w:t xml:space="preserve">Tool and Stop Capture. </w:t>
            </w:r>
          </w:p>
          <w:p w:rsidR="00F22CA7" w:rsidRPr="00850451" w:rsidRDefault="003F2702" w:rsidP="004F4711">
            <w:pPr>
              <w:pStyle w:val="ListParagraph"/>
              <w:numPr>
                <w:ilvl w:val="0"/>
                <w:numId w:val="1"/>
              </w:numPr>
              <w:rPr>
                <w:rFonts w:ascii="Arial" w:hAnsi="Arial" w:cs="Arial"/>
                <w:sz w:val="22"/>
                <w:szCs w:val="22"/>
              </w:rPr>
            </w:pPr>
            <w:r>
              <w:rPr>
                <w:rFonts w:ascii="Arial" w:hAnsi="Arial" w:cs="Arial"/>
                <w:sz w:val="22"/>
                <w:szCs w:val="22"/>
              </w:rPr>
              <w:t>Save file as text (tx</w:t>
            </w:r>
            <w:r w:rsidR="00735469">
              <w:rPr>
                <w:rFonts w:ascii="Arial" w:hAnsi="Arial" w:cs="Arial"/>
                <w:sz w:val="22"/>
                <w:szCs w:val="22"/>
              </w:rPr>
              <w:t>t) file in same location as previous file.</w:t>
            </w:r>
          </w:p>
        </w:tc>
      </w:tr>
    </w:tbl>
    <w:p w:rsidR="003F2702" w:rsidRDefault="003F2702" w:rsidP="009F1A9E">
      <w:pPr>
        <w:pStyle w:val="Header"/>
        <w:tabs>
          <w:tab w:val="clear" w:pos="4320"/>
          <w:tab w:val="clear" w:pos="8640"/>
        </w:tabs>
        <w:spacing w:line="260" w:lineRule="exact"/>
        <w:rPr>
          <w:rFonts w:ascii="Arial" w:hAnsi="Arial" w:cs="Arial"/>
          <w:b/>
          <w:kern w:val="0"/>
          <w:sz w:val="22"/>
          <w:szCs w:val="22"/>
        </w:rPr>
      </w:pPr>
    </w:p>
    <w:p w:rsidR="00E539F9" w:rsidRDefault="009F1A9E" w:rsidP="009F1A9E">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9F1A9E" w:rsidRPr="009F1A9E" w:rsidRDefault="009F1A9E" w:rsidP="009F1A9E">
      <w:pPr>
        <w:pStyle w:val="Header"/>
        <w:tabs>
          <w:tab w:val="clear" w:pos="4320"/>
          <w:tab w:val="clear" w:pos="8640"/>
        </w:tabs>
        <w:spacing w:line="260" w:lineRule="exact"/>
        <w:rPr>
          <w:rFonts w:ascii="Arial" w:hAnsi="Arial" w:cs="Arial"/>
          <w:kern w:val="0"/>
          <w:sz w:val="22"/>
          <w:szCs w:val="22"/>
        </w:rPr>
      </w:pPr>
      <w:r>
        <w:rPr>
          <w:rFonts w:ascii="Arial" w:hAnsi="Arial" w:cs="Arial"/>
          <w:kern w:val="0"/>
          <w:sz w:val="22"/>
          <w:szCs w:val="22"/>
        </w:rPr>
        <w:t>Blood Bank User Guide, Misys Laboratory</w:t>
      </w:r>
    </w:p>
    <w:sectPr w:rsidR="009F1A9E" w:rsidRPr="009F1A9E" w:rsidSect="009F1A9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8D" w:rsidRDefault="00E75A8D" w:rsidP="00E539F9">
      <w:r>
        <w:separator/>
      </w:r>
    </w:p>
  </w:endnote>
  <w:endnote w:type="continuationSeparator" w:id="0">
    <w:p w:rsidR="00E75A8D" w:rsidRDefault="00E75A8D"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63" w:rsidRDefault="00251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39" w:rsidRDefault="00DE5039">
    <w:pPr>
      <w:pStyle w:val="Footer"/>
      <w:jc w:val="right"/>
    </w:pPr>
    <w:r>
      <w:t xml:space="preserve">Page </w:t>
    </w:r>
    <w:r w:rsidR="008E2CB0">
      <w:rPr>
        <w:b/>
      </w:rPr>
      <w:fldChar w:fldCharType="begin"/>
    </w:r>
    <w:r>
      <w:rPr>
        <w:b/>
      </w:rPr>
      <w:instrText xml:space="preserve"> PAGE </w:instrText>
    </w:r>
    <w:r w:rsidR="008E2CB0">
      <w:rPr>
        <w:b/>
      </w:rPr>
      <w:fldChar w:fldCharType="separate"/>
    </w:r>
    <w:r w:rsidR="00251163">
      <w:rPr>
        <w:b/>
        <w:noProof/>
      </w:rPr>
      <w:t>2</w:t>
    </w:r>
    <w:r w:rsidR="008E2CB0">
      <w:rPr>
        <w:b/>
      </w:rPr>
      <w:fldChar w:fldCharType="end"/>
    </w:r>
    <w:r>
      <w:t xml:space="preserve"> of </w:t>
    </w:r>
    <w:r w:rsidR="00251163">
      <w:rPr>
        <w:b/>
      </w:rPr>
      <w:t>2</w:t>
    </w:r>
  </w:p>
  <w:p w:rsidR="00DE5039" w:rsidRDefault="00DE5039">
    <w:pPr>
      <w:pStyle w:val="Footer"/>
    </w:pPr>
    <w:r>
      <w:t>Transfusion Services Laboratory</w:t>
    </w:r>
  </w:p>
  <w:p w:rsidR="00DE5039" w:rsidRDefault="00DE5039">
    <w:pPr>
      <w:pStyle w:val="Footer"/>
    </w:pPr>
    <w:r>
      <w:t>Harborview Medical Center, 325 Ninth Ave.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63" w:rsidRDefault="00251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8D" w:rsidRDefault="00E75A8D" w:rsidP="00E539F9">
      <w:r>
        <w:separator/>
      </w:r>
    </w:p>
  </w:footnote>
  <w:footnote w:type="continuationSeparator" w:id="0">
    <w:p w:rsidR="00E75A8D" w:rsidRDefault="00E75A8D"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63" w:rsidRDefault="00251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39" w:rsidRPr="003F2702" w:rsidRDefault="00DE5039">
    <w:pPr>
      <w:pStyle w:val="Header"/>
      <w:rPr>
        <w:rFonts w:ascii="Arial" w:hAnsi="Arial" w:cs="Arial"/>
        <w:sz w:val="22"/>
        <w:szCs w:val="22"/>
      </w:rPr>
    </w:pPr>
    <w:r w:rsidRPr="003F2702">
      <w:rPr>
        <w:rFonts w:ascii="Arial" w:hAnsi="Arial" w:cs="Arial"/>
        <w:sz w:val="22"/>
        <w:szCs w:val="22"/>
      </w:rPr>
      <w:t>SQ Patient History Back-Up</w:t>
    </w:r>
    <w:r w:rsidR="003F2702">
      <w:rPr>
        <w:rFonts w:ascii="Arial" w:hAnsi="Arial" w:cs="Arial"/>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39" w:rsidRPr="007A236F" w:rsidRDefault="00DE5039" w:rsidP="007A236F">
    <w:pPr>
      <w:jc w:val="both"/>
      <w:rPr>
        <w:rFonts w:ascii="Times New Roman" w:hAnsi="Times New Roman"/>
        <w:szCs w:val="20"/>
        <w:lang w:bidi="ar-SA"/>
      </w:rPr>
    </w:pPr>
    <w:r>
      <w:rPr>
        <w:rFonts w:ascii="Verdana" w:hAnsi="Verdana"/>
        <w:noProof/>
        <w:color w:val="0082D9"/>
        <w:sz w:val="17"/>
        <w:szCs w:val="17"/>
        <w:lang w:bidi="ar-SA"/>
      </w:rPr>
      <w:drawing>
        <wp:inline distT="0" distB="0" distL="0" distR="0">
          <wp:extent cx="6726807" cy="707383"/>
          <wp:effectExtent l="1905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srcRect/>
                  <a:stretch>
                    <a:fillRect/>
                  </a:stretch>
                </pic:blipFill>
                <pic:spPr bwMode="auto">
                  <a:xfrm>
                    <a:off x="0" y="0"/>
                    <a:ext cx="6749903" cy="709812"/>
                  </a:xfrm>
                  <a:prstGeom prst="rect">
                    <a:avLst/>
                  </a:prstGeom>
                  <a:noFill/>
                  <a:ln w="9525">
                    <a:noFill/>
                    <a:miter lim="800000"/>
                    <a:headEnd/>
                    <a:tailEnd/>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E5039" w:rsidRPr="00850451" w:rsidTr="00F51F99">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E5039" w:rsidRPr="005F69A8" w:rsidRDefault="00DE5039" w:rsidP="007A236F">
          <w:pPr>
            <w:rPr>
              <w:rFonts w:ascii="Arial" w:hAnsi="Arial" w:cs="Arial"/>
              <w:b/>
              <w:lang w:bidi="ar-SA"/>
            </w:rPr>
          </w:pPr>
          <w:r w:rsidRPr="005F69A8">
            <w:rPr>
              <w:rFonts w:ascii="Arial" w:hAnsi="Arial" w:cs="Arial"/>
              <w:b/>
              <w:lang w:bidi="ar-SA"/>
            </w:rPr>
            <w:t xml:space="preserve">University of Washington, </w:t>
          </w:r>
        </w:p>
        <w:p w:rsidR="00DE5039" w:rsidRPr="005F69A8" w:rsidRDefault="00DE5039" w:rsidP="007A236F">
          <w:pPr>
            <w:rPr>
              <w:rFonts w:ascii="Arial" w:hAnsi="Arial" w:cs="Arial"/>
              <w:b/>
              <w:lang w:bidi="ar-SA"/>
            </w:rPr>
          </w:pPr>
          <w:r w:rsidRPr="005F69A8">
            <w:rPr>
              <w:rFonts w:ascii="Arial" w:hAnsi="Arial" w:cs="Arial"/>
              <w:b/>
              <w:lang w:bidi="ar-SA"/>
            </w:rPr>
            <w:t>Harborview Medical Center</w:t>
          </w:r>
        </w:p>
        <w:p w:rsidR="00DE5039" w:rsidRPr="005F69A8" w:rsidRDefault="00DE5039" w:rsidP="007A236F">
          <w:pPr>
            <w:rPr>
              <w:rFonts w:ascii="Arial" w:hAnsi="Arial" w:cs="Arial"/>
              <w:b/>
              <w:lang w:bidi="ar-SA"/>
            </w:rPr>
          </w:pPr>
          <w:r w:rsidRPr="005F69A8">
            <w:rPr>
              <w:rFonts w:ascii="Arial" w:hAnsi="Arial" w:cs="Arial"/>
              <w:b/>
              <w:lang w:bidi="ar-SA"/>
            </w:rPr>
            <w:t>325 9</w:t>
          </w:r>
          <w:r w:rsidRPr="005F69A8">
            <w:rPr>
              <w:rFonts w:ascii="Arial" w:hAnsi="Arial" w:cs="Arial"/>
              <w:b/>
              <w:vertAlign w:val="superscript"/>
              <w:lang w:bidi="ar-SA"/>
            </w:rPr>
            <w:t>th</w:t>
          </w:r>
          <w:r w:rsidRPr="005F69A8">
            <w:rPr>
              <w:rFonts w:ascii="Arial" w:hAnsi="Arial" w:cs="Arial"/>
              <w:b/>
              <w:lang w:bidi="ar-SA"/>
            </w:rPr>
            <w:t xml:space="preserve"> Ave. Seattle, WA,  98104</w:t>
          </w:r>
        </w:p>
        <w:p w:rsidR="00DE5039" w:rsidRPr="005F69A8" w:rsidRDefault="00DE5039" w:rsidP="007A236F">
          <w:pPr>
            <w:rPr>
              <w:rFonts w:ascii="Arial" w:hAnsi="Arial" w:cs="Arial"/>
              <w:b/>
              <w:lang w:bidi="ar-SA"/>
            </w:rPr>
          </w:pPr>
          <w:r w:rsidRPr="005F69A8">
            <w:rPr>
              <w:rFonts w:ascii="Arial" w:hAnsi="Arial" w:cs="Arial"/>
              <w:b/>
              <w:lang w:bidi="ar-SA"/>
            </w:rPr>
            <w:t>Transfusion Services Laboratory</w:t>
          </w:r>
        </w:p>
        <w:p w:rsidR="00DE5039" w:rsidRPr="005F69A8" w:rsidRDefault="00DE5039" w:rsidP="007A236F">
          <w:pPr>
            <w:rPr>
              <w:rFonts w:ascii="Arial" w:hAnsi="Arial" w:cs="Arial"/>
              <w:b/>
              <w:lang w:bidi="ar-SA"/>
            </w:rPr>
          </w:pPr>
          <w:r w:rsidRPr="005F69A8">
            <w:rPr>
              <w:rFonts w:ascii="Arial" w:hAnsi="Arial" w:cs="Arial"/>
              <w:b/>
              <w:lang w:bidi="ar-SA"/>
            </w:rPr>
            <w:t>Policies and Procedures Manual</w:t>
          </w:r>
        </w:p>
      </w:tc>
      <w:tc>
        <w:tcPr>
          <w:tcW w:w="2747" w:type="dxa"/>
          <w:tcBorders>
            <w:top w:val="double" w:sz="4" w:space="0" w:color="auto"/>
            <w:left w:val="nil"/>
            <w:bottom w:val="nil"/>
            <w:right w:val="single" w:sz="4" w:space="0" w:color="auto"/>
          </w:tcBorders>
        </w:tcPr>
        <w:p w:rsidR="00DE5039" w:rsidRPr="003F2702" w:rsidRDefault="00DE5039" w:rsidP="007A236F">
          <w:pPr>
            <w:rPr>
              <w:rFonts w:ascii="Arial" w:hAnsi="Arial" w:cs="Arial"/>
              <w:b/>
              <w:sz w:val="22"/>
              <w:szCs w:val="22"/>
              <w:lang w:bidi="ar-SA"/>
            </w:rPr>
          </w:pPr>
          <w:r w:rsidRPr="003F2702">
            <w:rPr>
              <w:rFonts w:ascii="Arial" w:hAnsi="Arial" w:cs="Arial"/>
              <w:b/>
              <w:sz w:val="22"/>
              <w:szCs w:val="22"/>
              <w:lang w:bidi="ar-SA"/>
            </w:rPr>
            <w:t>Original Effective Date:</w:t>
          </w:r>
        </w:p>
        <w:p w:rsidR="00DE5039" w:rsidRPr="003F2702" w:rsidRDefault="00DE5039" w:rsidP="007A236F">
          <w:pPr>
            <w:jc w:val="both"/>
            <w:rPr>
              <w:rFonts w:ascii="Arial" w:hAnsi="Arial" w:cs="Arial"/>
              <w:b/>
              <w:sz w:val="22"/>
              <w:szCs w:val="22"/>
              <w:lang w:bidi="ar-SA"/>
            </w:rPr>
          </w:pPr>
          <w:r w:rsidRPr="003F2702">
            <w:rPr>
              <w:rFonts w:ascii="Arial" w:hAnsi="Arial" w:cs="Arial"/>
              <w:b/>
              <w:sz w:val="22"/>
              <w:szCs w:val="22"/>
              <w:lang w:bidi="ar-SA"/>
            </w:rPr>
            <w:t xml:space="preserve"> April 1</w:t>
          </w:r>
          <w:r w:rsidRPr="003F2702">
            <w:rPr>
              <w:rFonts w:ascii="Arial" w:hAnsi="Arial" w:cs="Arial"/>
              <w:b/>
              <w:sz w:val="22"/>
              <w:szCs w:val="22"/>
              <w:vertAlign w:val="superscript"/>
              <w:lang w:bidi="ar-SA"/>
            </w:rPr>
            <w:t>st</w:t>
          </w:r>
          <w:r w:rsidRPr="003F2702">
            <w:rPr>
              <w:rFonts w:ascii="Arial" w:hAnsi="Arial" w:cs="Arial"/>
              <w:b/>
              <w:sz w:val="22"/>
              <w:szCs w:val="22"/>
              <w:lang w:bidi="ar-SA"/>
            </w:rPr>
            <w:t xml:space="preserve"> 2011</w:t>
          </w:r>
        </w:p>
      </w:tc>
      <w:tc>
        <w:tcPr>
          <w:tcW w:w="2251" w:type="dxa"/>
          <w:tcBorders>
            <w:top w:val="double" w:sz="4" w:space="0" w:color="auto"/>
            <w:left w:val="nil"/>
            <w:bottom w:val="nil"/>
          </w:tcBorders>
        </w:tcPr>
        <w:p w:rsidR="00DE5039" w:rsidRPr="005F69A8" w:rsidRDefault="00DE5039" w:rsidP="007A236F">
          <w:pPr>
            <w:jc w:val="both"/>
            <w:rPr>
              <w:rFonts w:ascii="Arial" w:hAnsi="Arial" w:cs="Arial"/>
              <w:b/>
              <w:lang w:bidi="ar-SA"/>
            </w:rPr>
          </w:pPr>
          <w:r w:rsidRPr="005F69A8">
            <w:rPr>
              <w:rFonts w:ascii="Arial" w:hAnsi="Arial" w:cs="Arial"/>
              <w:b/>
              <w:lang w:bidi="ar-SA"/>
            </w:rPr>
            <w:t xml:space="preserve">Number: </w:t>
          </w:r>
        </w:p>
        <w:p w:rsidR="00DE5039" w:rsidRPr="005F69A8" w:rsidRDefault="00251163" w:rsidP="007A236F">
          <w:pPr>
            <w:jc w:val="both"/>
            <w:rPr>
              <w:rFonts w:ascii="Arial" w:hAnsi="Arial" w:cs="Arial"/>
              <w:b/>
              <w:lang w:bidi="ar-SA"/>
            </w:rPr>
          </w:pPr>
          <w:r>
            <w:rPr>
              <w:rFonts w:ascii="Arial" w:hAnsi="Arial" w:cs="Arial"/>
              <w:b/>
              <w:lang w:bidi="ar-SA"/>
            </w:rPr>
            <w:t>5816-3</w:t>
          </w:r>
        </w:p>
      </w:tc>
    </w:tr>
    <w:tr w:rsidR="00DE5039" w:rsidRPr="00850451" w:rsidTr="00F51F99">
      <w:trPr>
        <w:cantSplit/>
        <w:trHeight w:val="132"/>
        <w:jc w:val="center"/>
      </w:trPr>
      <w:tc>
        <w:tcPr>
          <w:tcW w:w="5175" w:type="dxa"/>
          <w:vMerge/>
          <w:tcBorders>
            <w:top w:val="nil"/>
            <w:bottom w:val="single" w:sz="4" w:space="0" w:color="auto"/>
            <w:right w:val="single" w:sz="4" w:space="0" w:color="auto"/>
          </w:tcBorders>
        </w:tcPr>
        <w:p w:rsidR="00DE5039" w:rsidRPr="005F69A8" w:rsidRDefault="00DE5039" w:rsidP="007A236F">
          <w:pPr>
            <w:rPr>
              <w:rFonts w:ascii="Arial" w:hAnsi="Arial" w:cs="Arial"/>
              <w:b/>
              <w:lang w:bidi="ar-SA"/>
            </w:rPr>
          </w:pPr>
        </w:p>
      </w:tc>
      <w:tc>
        <w:tcPr>
          <w:tcW w:w="2747" w:type="dxa"/>
          <w:tcBorders>
            <w:top w:val="single" w:sz="4" w:space="0" w:color="auto"/>
            <w:left w:val="nil"/>
            <w:bottom w:val="single" w:sz="4" w:space="0" w:color="auto"/>
            <w:right w:val="single" w:sz="4" w:space="0" w:color="auto"/>
          </w:tcBorders>
        </w:tcPr>
        <w:p w:rsidR="00DE5039" w:rsidRPr="003F2702" w:rsidRDefault="00DE5039" w:rsidP="007A236F">
          <w:pPr>
            <w:jc w:val="both"/>
            <w:rPr>
              <w:rFonts w:ascii="Arial" w:hAnsi="Arial" w:cs="Arial"/>
              <w:b/>
              <w:sz w:val="22"/>
              <w:szCs w:val="22"/>
              <w:lang w:bidi="ar-SA"/>
            </w:rPr>
          </w:pPr>
          <w:r w:rsidRPr="003F2702">
            <w:rPr>
              <w:rFonts w:ascii="Arial" w:hAnsi="Arial" w:cs="Arial"/>
              <w:b/>
              <w:sz w:val="22"/>
              <w:szCs w:val="22"/>
              <w:lang w:bidi="ar-SA"/>
            </w:rPr>
            <w:t>Revision Effective Date:</w:t>
          </w:r>
        </w:p>
        <w:p w:rsidR="00DE5039" w:rsidRPr="003F2702" w:rsidRDefault="00251163" w:rsidP="007A236F">
          <w:pPr>
            <w:jc w:val="both"/>
            <w:rPr>
              <w:rFonts w:ascii="Arial" w:hAnsi="Arial" w:cs="Arial"/>
              <w:sz w:val="22"/>
              <w:szCs w:val="22"/>
              <w:lang w:bidi="ar-SA"/>
            </w:rPr>
          </w:pPr>
          <w:r>
            <w:rPr>
              <w:rFonts w:ascii="Arial" w:hAnsi="Arial" w:cs="Arial"/>
              <w:sz w:val="22"/>
              <w:szCs w:val="22"/>
              <w:lang w:bidi="ar-SA"/>
            </w:rPr>
            <w:t>9/25/13</w:t>
          </w:r>
          <w:bookmarkStart w:id="0" w:name="_GoBack"/>
          <w:bookmarkEnd w:id="0"/>
        </w:p>
      </w:tc>
      <w:tc>
        <w:tcPr>
          <w:tcW w:w="2251" w:type="dxa"/>
          <w:tcBorders>
            <w:top w:val="single" w:sz="4" w:space="0" w:color="auto"/>
            <w:left w:val="nil"/>
            <w:bottom w:val="single" w:sz="4" w:space="0" w:color="auto"/>
          </w:tcBorders>
        </w:tcPr>
        <w:p w:rsidR="00DE5039" w:rsidRDefault="00DE5039" w:rsidP="007A236F">
          <w:pPr>
            <w:jc w:val="both"/>
            <w:rPr>
              <w:rFonts w:ascii="Arial" w:hAnsi="Arial" w:cs="Arial"/>
              <w:b/>
              <w:lang w:bidi="ar-SA"/>
            </w:rPr>
          </w:pPr>
          <w:r w:rsidRPr="005F69A8">
            <w:rPr>
              <w:rFonts w:ascii="Arial" w:hAnsi="Arial" w:cs="Arial"/>
              <w:b/>
              <w:lang w:bidi="ar-SA"/>
            </w:rPr>
            <w:t xml:space="preserve">Pages: </w:t>
          </w:r>
        </w:p>
        <w:p w:rsidR="003F2702" w:rsidRPr="003F2702" w:rsidRDefault="003F2702" w:rsidP="007A236F">
          <w:pPr>
            <w:jc w:val="both"/>
            <w:rPr>
              <w:rFonts w:ascii="Arial" w:hAnsi="Arial" w:cs="Arial"/>
              <w:sz w:val="22"/>
              <w:szCs w:val="22"/>
              <w:lang w:bidi="ar-SA"/>
            </w:rPr>
          </w:pPr>
          <w:r>
            <w:rPr>
              <w:rFonts w:ascii="Arial" w:hAnsi="Arial" w:cs="Arial"/>
              <w:sz w:val="22"/>
              <w:szCs w:val="22"/>
              <w:lang w:bidi="ar-SA"/>
            </w:rPr>
            <w:t>4</w:t>
          </w:r>
        </w:p>
      </w:tc>
    </w:tr>
    <w:tr w:rsidR="00DE5039" w:rsidRPr="00850451" w:rsidTr="00F51F99">
      <w:trPr>
        <w:cantSplit/>
        <w:trHeight w:val="590"/>
        <w:jc w:val="center"/>
      </w:trPr>
      <w:tc>
        <w:tcPr>
          <w:tcW w:w="10173" w:type="dxa"/>
          <w:gridSpan w:val="3"/>
          <w:tcBorders>
            <w:top w:val="nil"/>
          </w:tcBorders>
          <w:vAlign w:val="center"/>
        </w:tcPr>
        <w:p w:rsidR="00DE5039" w:rsidRPr="005F69A8" w:rsidRDefault="00DE5039" w:rsidP="00E91A80">
          <w:pPr>
            <w:rPr>
              <w:rFonts w:ascii="Arial" w:hAnsi="Arial" w:cs="Arial"/>
              <w:b/>
              <w:lang w:bidi="ar-SA"/>
            </w:rPr>
          </w:pPr>
          <w:r w:rsidRPr="005F69A8">
            <w:rPr>
              <w:rFonts w:ascii="Arial" w:hAnsi="Arial" w:cs="Arial"/>
              <w:b/>
              <w:lang w:bidi="ar-SA"/>
            </w:rPr>
            <w:t>TITLE:  Patient History Backup Reports in Sunquest</w:t>
          </w:r>
        </w:p>
      </w:tc>
    </w:tr>
  </w:tbl>
  <w:p w:rsidR="00DE5039" w:rsidRDefault="00DE5039" w:rsidP="00417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6F8"/>
    <w:multiLevelType w:val="hybridMultilevel"/>
    <w:tmpl w:val="51A48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85FC9"/>
    <w:multiLevelType w:val="hybridMultilevel"/>
    <w:tmpl w:val="C366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60263A"/>
    <w:multiLevelType w:val="hybridMultilevel"/>
    <w:tmpl w:val="882C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E94575"/>
    <w:multiLevelType w:val="hybridMultilevel"/>
    <w:tmpl w:val="ABC8C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7C5C6D"/>
    <w:multiLevelType w:val="hybridMultilevel"/>
    <w:tmpl w:val="B2E0E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5243B"/>
    <w:multiLevelType w:val="hybridMultilevel"/>
    <w:tmpl w:val="435A5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F23D7D"/>
    <w:multiLevelType w:val="hybridMultilevel"/>
    <w:tmpl w:val="D9ECD8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77F31"/>
    <w:multiLevelType w:val="hybridMultilevel"/>
    <w:tmpl w:val="9C364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67142"/>
    <w:multiLevelType w:val="hybridMultilevel"/>
    <w:tmpl w:val="BA96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1535D0"/>
    <w:multiLevelType w:val="hybridMultilevel"/>
    <w:tmpl w:val="365A6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664F7"/>
    <w:multiLevelType w:val="hybridMultilevel"/>
    <w:tmpl w:val="2E8C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6E6A6B"/>
    <w:multiLevelType w:val="hybridMultilevel"/>
    <w:tmpl w:val="BCDE0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8"/>
  </w:num>
  <w:num w:numId="6">
    <w:abstractNumId w:val="9"/>
  </w:num>
  <w:num w:numId="7">
    <w:abstractNumId w:val="4"/>
  </w:num>
  <w:num w:numId="8">
    <w:abstractNumId w:val="11"/>
  </w:num>
  <w:num w:numId="9">
    <w:abstractNumId w:val="6"/>
  </w:num>
  <w:num w:numId="10">
    <w:abstractNumId w:val="0"/>
  </w:num>
  <w:num w:numId="11">
    <w:abstractNumId w:val="1"/>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5FF"/>
    <w:rsid w:val="00011FC5"/>
    <w:rsid w:val="0003006C"/>
    <w:rsid w:val="00042196"/>
    <w:rsid w:val="00050BAF"/>
    <w:rsid w:val="00053773"/>
    <w:rsid w:val="00057968"/>
    <w:rsid w:val="0006167F"/>
    <w:rsid w:val="000644BB"/>
    <w:rsid w:val="000C1599"/>
    <w:rsid w:val="000D1122"/>
    <w:rsid w:val="000D61D0"/>
    <w:rsid w:val="000E2BD9"/>
    <w:rsid w:val="000F6254"/>
    <w:rsid w:val="001073E1"/>
    <w:rsid w:val="001351BC"/>
    <w:rsid w:val="001626D4"/>
    <w:rsid w:val="001675E3"/>
    <w:rsid w:val="001810FE"/>
    <w:rsid w:val="0018499A"/>
    <w:rsid w:val="0018619D"/>
    <w:rsid w:val="00195C6B"/>
    <w:rsid w:val="001B010E"/>
    <w:rsid w:val="001B2C8F"/>
    <w:rsid w:val="001B6274"/>
    <w:rsid w:val="001C1A58"/>
    <w:rsid w:val="001C7394"/>
    <w:rsid w:val="001D3478"/>
    <w:rsid w:val="001F008B"/>
    <w:rsid w:val="001F0DD8"/>
    <w:rsid w:val="00200A12"/>
    <w:rsid w:val="00230B8B"/>
    <w:rsid w:val="00235054"/>
    <w:rsid w:val="002359B1"/>
    <w:rsid w:val="0024612D"/>
    <w:rsid w:val="00246A3F"/>
    <w:rsid w:val="00247DFF"/>
    <w:rsid w:val="002509DC"/>
    <w:rsid w:val="00251163"/>
    <w:rsid w:val="002560DF"/>
    <w:rsid w:val="00265E94"/>
    <w:rsid w:val="00282F47"/>
    <w:rsid w:val="0028335F"/>
    <w:rsid w:val="00285DE8"/>
    <w:rsid w:val="0028748B"/>
    <w:rsid w:val="00290707"/>
    <w:rsid w:val="002921F0"/>
    <w:rsid w:val="002975BE"/>
    <w:rsid w:val="002B0EF5"/>
    <w:rsid w:val="002B3B58"/>
    <w:rsid w:val="002C24F1"/>
    <w:rsid w:val="002C263A"/>
    <w:rsid w:val="002E093D"/>
    <w:rsid w:val="002E7F7F"/>
    <w:rsid w:val="002F6978"/>
    <w:rsid w:val="003054B1"/>
    <w:rsid w:val="0032152C"/>
    <w:rsid w:val="003260AA"/>
    <w:rsid w:val="00344143"/>
    <w:rsid w:val="003515AB"/>
    <w:rsid w:val="0035411D"/>
    <w:rsid w:val="0035542B"/>
    <w:rsid w:val="003B0CA8"/>
    <w:rsid w:val="003C23C5"/>
    <w:rsid w:val="003D4D69"/>
    <w:rsid w:val="003D5C45"/>
    <w:rsid w:val="003D6B55"/>
    <w:rsid w:val="003E7609"/>
    <w:rsid w:val="003F2702"/>
    <w:rsid w:val="003F5319"/>
    <w:rsid w:val="00403EE6"/>
    <w:rsid w:val="0040504C"/>
    <w:rsid w:val="00417BB9"/>
    <w:rsid w:val="00426432"/>
    <w:rsid w:val="004376D0"/>
    <w:rsid w:val="00457141"/>
    <w:rsid w:val="0046398A"/>
    <w:rsid w:val="004772D0"/>
    <w:rsid w:val="00481216"/>
    <w:rsid w:val="004857FA"/>
    <w:rsid w:val="00487B17"/>
    <w:rsid w:val="00490E5B"/>
    <w:rsid w:val="00491490"/>
    <w:rsid w:val="004B5804"/>
    <w:rsid w:val="004C5ADE"/>
    <w:rsid w:val="004D0823"/>
    <w:rsid w:val="004D0FCF"/>
    <w:rsid w:val="004D2F89"/>
    <w:rsid w:val="004E5761"/>
    <w:rsid w:val="004F00B8"/>
    <w:rsid w:val="004F4711"/>
    <w:rsid w:val="00506E49"/>
    <w:rsid w:val="005126FF"/>
    <w:rsid w:val="00516C61"/>
    <w:rsid w:val="0052110B"/>
    <w:rsid w:val="00527332"/>
    <w:rsid w:val="00546778"/>
    <w:rsid w:val="00557137"/>
    <w:rsid w:val="005737FB"/>
    <w:rsid w:val="005761C6"/>
    <w:rsid w:val="00591718"/>
    <w:rsid w:val="005C1A9D"/>
    <w:rsid w:val="005F197C"/>
    <w:rsid w:val="005F54E2"/>
    <w:rsid w:val="005F679D"/>
    <w:rsid w:val="005F69A8"/>
    <w:rsid w:val="005F7E37"/>
    <w:rsid w:val="00603F7B"/>
    <w:rsid w:val="00614585"/>
    <w:rsid w:val="006544EF"/>
    <w:rsid w:val="00666631"/>
    <w:rsid w:val="0067128E"/>
    <w:rsid w:val="006759A7"/>
    <w:rsid w:val="00676565"/>
    <w:rsid w:val="00680F8C"/>
    <w:rsid w:val="00684A4B"/>
    <w:rsid w:val="00684A60"/>
    <w:rsid w:val="0068670B"/>
    <w:rsid w:val="006A2BA0"/>
    <w:rsid w:val="006A7406"/>
    <w:rsid w:val="006B6F3C"/>
    <w:rsid w:val="006C0162"/>
    <w:rsid w:val="006C07E3"/>
    <w:rsid w:val="006C315F"/>
    <w:rsid w:val="006D428D"/>
    <w:rsid w:val="006D7E96"/>
    <w:rsid w:val="006F1B83"/>
    <w:rsid w:val="006F4D71"/>
    <w:rsid w:val="007007B0"/>
    <w:rsid w:val="00716F9D"/>
    <w:rsid w:val="00717A92"/>
    <w:rsid w:val="0072078D"/>
    <w:rsid w:val="007239D8"/>
    <w:rsid w:val="00734EC8"/>
    <w:rsid w:val="00735469"/>
    <w:rsid w:val="007403C4"/>
    <w:rsid w:val="00752384"/>
    <w:rsid w:val="00754F31"/>
    <w:rsid w:val="00755233"/>
    <w:rsid w:val="007570E4"/>
    <w:rsid w:val="00762142"/>
    <w:rsid w:val="00763616"/>
    <w:rsid w:val="00776F4B"/>
    <w:rsid w:val="00780974"/>
    <w:rsid w:val="007829A4"/>
    <w:rsid w:val="00784BEC"/>
    <w:rsid w:val="007870DD"/>
    <w:rsid w:val="0079769A"/>
    <w:rsid w:val="007A236F"/>
    <w:rsid w:val="007A7BDE"/>
    <w:rsid w:val="007B1CF3"/>
    <w:rsid w:val="007D488A"/>
    <w:rsid w:val="007E131A"/>
    <w:rsid w:val="007E7F28"/>
    <w:rsid w:val="007F069B"/>
    <w:rsid w:val="0080015C"/>
    <w:rsid w:val="00807373"/>
    <w:rsid w:val="0083386C"/>
    <w:rsid w:val="00846D02"/>
    <w:rsid w:val="00850451"/>
    <w:rsid w:val="00861992"/>
    <w:rsid w:val="008743F7"/>
    <w:rsid w:val="00894C94"/>
    <w:rsid w:val="00895EDF"/>
    <w:rsid w:val="00896614"/>
    <w:rsid w:val="008B32BE"/>
    <w:rsid w:val="008C6EAE"/>
    <w:rsid w:val="008E2CB0"/>
    <w:rsid w:val="008F4A86"/>
    <w:rsid w:val="00920A27"/>
    <w:rsid w:val="00930B15"/>
    <w:rsid w:val="009346D7"/>
    <w:rsid w:val="00935C33"/>
    <w:rsid w:val="00956E87"/>
    <w:rsid w:val="00960E7B"/>
    <w:rsid w:val="00962215"/>
    <w:rsid w:val="00974456"/>
    <w:rsid w:val="00991FA5"/>
    <w:rsid w:val="00996409"/>
    <w:rsid w:val="00996B12"/>
    <w:rsid w:val="009A3EE0"/>
    <w:rsid w:val="009A7473"/>
    <w:rsid w:val="009C5785"/>
    <w:rsid w:val="009F1A9E"/>
    <w:rsid w:val="009F2786"/>
    <w:rsid w:val="00A110D1"/>
    <w:rsid w:val="00A134F7"/>
    <w:rsid w:val="00A20410"/>
    <w:rsid w:val="00A20BC1"/>
    <w:rsid w:val="00A23C38"/>
    <w:rsid w:val="00A3117D"/>
    <w:rsid w:val="00A40E3F"/>
    <w:rsid w:val="00A51CB3"/>
    <w:rsid w:val="00A533EB"/>
    <w:rsid w:val="00A53601"/>
    <w:rsid w:val="00A663D0"/>
    <w:rsid w:val="00A93A1A"/>
    <w:rsid w:val="00AA564D"/>
    <w:rsid w:val="00AA6925"/>
    <w:rsid w:val="00AB223F"/>
    <w:rsid w:val="00AB7481"/>
    <w:rsid w:val="00AE4DE1"/>
    <w:rsid w:val="00AE74E5"/>
    <w:rsid w:val="00AF010F"/>
    <w:rsid w:val="00AF2B7D"/>
    <w:rsid w:val="00B00DD8"/>
    <w:rsid w:val="00B31514"/>
    <w:rsid w:val="00B40A44"/>
    <w:rsid w:val="00B44706"/>
    <w:rsid w:val="00B467D6"/>
    <w:rsid w:val="00B50027"/>
    <w:rsid w:val="00B50E57"/>
    <w:rsid w:val="00B72630"/>
    <w:rsid w:val="00B76582"/>
    <w:rsid w:val="00B771D8"/>
    <w:rsid w:val="00B949AB"/>
    <w:rsid w:val="00B94FE2"/>
    <w:rsid w:val="00B972E0"/>
    <w:rsid w:val="00BA40AB"/>
    <w:rsid w:val="00BA4A48"/>
    <w:rsid w:val="00BC3B90"/>
    <w:rsid w:val="00BC68FF"/>
    <w:rsid w:val="00BD1805"/>
    <w:rsid w:val="00BD661F"/>
    <w:rsid w:val="00BE4A51"/>
    <w:rsid w:val="00BF7CCF"/>
    <w:rsid w:val="00C01713"/>
    <w:rsid w:val="00C10F26"/>
    <w:rsid w:val="00C11E16"/>
    <w:rsid w:val="00C209B4"/>
    <w:rsid w:val="00C447BA"/>
    <w:rsid w:val="00C643DF"/>
    <w:rsid w:val="00C76985"/>
    <w:rsid w:val="00CB3685"/>
    <w:rsid w:val="00CD745D"/>
    <w:rsid w:val="00CE1159"/>
    <w:rsid w:val="00CE12BC"/>
    <w:rsid w:val="00CE75A5"/>
    <w:rsid w:val="00CF1649"/>
    <w:rsid w:val="00CF26C6"/>
    <w:rsid w:val="00D01574"/>
    <w:rsid w:val="00D0273C"/>
    <w:rsid w:val="00D0508D"/>
    <w:rsid w:val="00D0540E"/>
    <w:rsid w:val="00D12039"/>
    <w:rsid w:val="00D20D1E"/>
    <w:rsid w:val="00D22467"/>
    <w:rsid w:val="00D35071"/>
    <w:rsid w:val="00D44497"/>
    <w:rsid w:val="00D63CA6"/>
    <w:rsid w:val="00D71E34"/>
    <w:rsid w:val="00D84E8B"/>
    <w:rsid w:val="00D9192F"/>
    <w:rsid w:val="00DA6A78"/>
    <w:rsid w:val="00DC02B5"/>
    <w:rsid w:val="00DD5A3F"/>
    <w:rsid w:val="00DE5039"/>
    <w:rsid w:val="00DE7DE6"/>
    <w:rsid w:val="00DF09FE"/>
    <w:rsid w:val="00E16CBB"/>
    <w:rsid w:val="00E179CC"/>
    <w:rsid w:val="00E2710B"/>
    <w:rsid w:val="00E539F9"/>
    <w:rsid w:val="00E55457"/>
    <w:rsid w:val="00E64871"/>
    <w:rsid w:val="00E75A8D"/>
    <w:rsid w:val="00E87B71"/>
    <w:rsid w:val="00E91A80"/>
    <w:rsid w:val="00EA46FE"/>
    <w:rsid w:val="00EA65AD"/>
    <w:rsid w:val="00EA7269"/>
    <w:rsid w:val="00ED779E"/>
    <w:rsid w:val="00EE2A0E"/>
    <w:rsid w:val="00F01873"/>
    <w:rsid w:val="00F05D92"/>
    <w:rsid w:val="00F22CA7"/>
    <w:rsid w:val="00F34596"/>
    <w:rsid w:val="00F35AC2"/>
    <w:rsid w:val="00F409AC"/>
    <w:rsid w:val="00F42BAE"/>
    <w:rsid w:val="00F51F99"/>
    <w:rsid w:val="00F521EE"/>
    <w:rsid w:val="00F53E43"/>
    <w:rsid w:val="00F57092"/>
    <w:rsid w:val="00F6240F"/>
    <w:rsid w:val="00F9417A"/>
    <w:rsid w:val="00FB00A8"/>
    <w:rsid w:val="00FC4274"/>
    <w:rsid w:val="00FE02AB"/>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1718"/>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9171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91718"/>
    <w:rPr>
      <w:rFonts w:ascii="Cambria" w:eastAsia="Times New Roman" w:hAnsi="Cambria"/>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Cambria" w:eastAsia="Times New Roman"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171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91718"/>
    <w:rPr>
      <w:rFonts w:ascii="Cambria" w:eastAsia="Times New Roman" w:hAnsi="Cambria"/>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7A236F"/>
    <w:rPr>
      <w:rFonts w:ascii="Tahoma" w:hAnsi="Tahoma" w:cs="Tahoma"/>
      <w:sz w:val="16"/>
      <w:szCs w:val="16"/>
    </w:rPr>
  </w:style>
  <w:style w:type="character" w:customStyle="1" w:styleId="BalloonTextChar">
    <w:name w:val="Balloon Text Char"/>
    <w:basedOn w:val="DefaultParagraphFont"/>
    <w:link w:val="BalloonText"/>
    <w:uiPriority w:val="99"/>
    <w:semiHidden/>
    <w:rsid w:val="007A236F"/>
    <w:rPr>
      <w:rFonts w:ascii="Tahoma" w:hAnsi="Tahoma" w:cs="Tahoma"/>
      <w:sz w:val="16"/>
      <w:szCs w:val="16"/>
    </w:rPr>
  </w:style>
  <w:style w:type="character" w:styleId="CommentReference">
    <w:name w:val="annotation reference"/>
    <w:basedOn w:val="DefaultParagraphFont"/>
    <w:uiPriority w:val="99"/>
    <w:semiHidden/>
    <w:unhideWhenUsed/>
    <w:rsid w:val="00676565"/>
    <w:rPr>
      <w:sz w:val="16"/>
      <w:szCs w:val="16"/>
    </w:rPr>
  </w:style>
  <w:style w:type="paragraph" w:styleId="CommentText">
    <w:name w:val="annotation text"/>
    <w:basedOn w:val="Normal"/>
    <w:link w:val="CommentTextChar"/>
    <w:uiPriority w:val="99"/>
    <w:semiHidden/>
    <w:unhideWhenUsed/>
    <w:rsid w:val="00676565"/>
    <w:rPr>
      <w:sz w:val="20"/>
      <w:szCs w:val="20"/>
    </w:rPr>
  </w:style>
  <w:style w:type="character" w:customStyle="1" w:styleId="CommentTextChar">
    <w:name w:val="Comment Text Char"/>
    <w:basedOn w:val="DefaultParagraphFont"/>
    <w:link w:val="CommentText"/>
    <w:uiPriority w:val="99"/>
    <w:semiHidden/>
    <w:rsid w:val="00676565"/>
    <w:rPr>
      <w:lang w:bidi="en-US"/>
    </w:rPr>
  </w:style>
  <w:style w:type="paragraph" w:styleId="CommentSubject">
    <w:name w:val="annotation subject"/>
    <w:basedOn w:val="CommentText"/>
    <w:next w:val="CommentText"/>
    <w:link w:val="CommentSubjectChar"/>
    <w:uiPriority w:val="99"/>
    <w:semiHidden/>
    <w:unhideWhenUsed/>
    <w:rsid w:val="00676565"/>
    <w:rPr>
      <w:b/>
      <w:bCs/>
    </w:rPr>
  </w:style>
  <w:style w:type="character" w:customStyle="1" w:styleId="CommentSubjectChar">
    <w:name w:val="Comment Subject Char"/>
    <w:basedOn w:val="CommentTextChar"/>
    <w:link w:val="CommentSubject"/>
    <w:uiPriority w:val="99"/>
    <w:semiHidden/>
    <w:rsid w:val="00676565"/>
    <w:rPr>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1718"/>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91718"/>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91718"/>
    <w:rPr>
      <w:rFonts w:ascii="Cambria" w:eastAsia="Times New Roman" w:hAnsi="Cambria"/>
      <w:b/>
      <w:bCs/>
      <w:sz w:val="26"/>
      <w:szCs w:val="26"/>
    </w:rPr>
  </w:style>
  <w:style w:type="character" w:customStyle="1" w:styleId="Heading4Char">
    <w:name w:val="Heading 4 Char"/>
    <w:basedOn w:val="DefaultParagraphFont"/>
    <w:link w:val="Heading4"/>
    <w:uiPriority w:val="9"/>
    <w:rsid w:val="00591718"/>
    <w:rPr>
      <w:b/>
      <w:bCs/>
      <w:sz w:val="28"/>
      <w:szCs w:val="28"/>
    </w:rPr>
  </w:style>
  <w:style w:type="character" w:customStyle="1" w:styleId="Heading5Char">
    <w:name w:val="Heading 5 Char"/>
    <w:basedOn w:val="DefaultParagraphFont"/>
    <w:link w:val="Heading5"/>
    <w:uiPriority w:val="9"/>
    <w:semiHidden/>
    <w:rsid w:val="00591718"/>
    <w:rPr>
      <w:b/>
      <w:bCs/>
      <w:i/>
      <w:iCs/>
      <w:sz w:val="26"/>
      <w:szCs w:val="26"/>
    </w:rPr>
  </w:style>
  <w:style w:type="character" w:customStyle="1" w:styleId="Heading6Char">
    <w:name w:val="Heading 6 Char"/>
    <w:basedOn w:val="DefaultParagraphFont"/>
    <w:link w:val="Heading6"/>
    <w:uiPriority w:val="9"/>
    <w:semiHidden/>
    <w:rsid w:val="00591718"/>
    <w:rPr>
      <w:b/>
      <w:bCs/>
    </w:rPr>
  </w:style>
  <w:style w:type="character" w:customStyle="1" w:styleId="Heading7Char">
    <w:name w:val="Heading 7 Char"/>
    <w:basedOn w:val="DefaultParagraphFont"/>
    <w:link w:val="Heading7"/>
    <w:uiPriority w:val="9"/>
    <w:semiHidden/>
    <w:rsid w:val="00591718"/>
    <w:rPr>
      <w:sz w:val="24"/>
      <w:szCs w:val="24"/>
    </w:rPr>
  </w:style>
  <w:style w:type="character" w:customStyle="1" w:styleId="Heading8Char">
    <w:name w:val="Heading 8 Char"/>
    <w:basedOn w:val="DefaultParagraphFont"/>
    <w:link w:val="Heading8"/>
    <w:uiPriority w:val="9"/>
    <w:semiHidden/>
    <w:rsid w:val="00591718"/>
    <w:rPr>
      <w:i/>
      <w:iCs/>
      <w:sz w:val="24"/>
      <w:szCs w:val="24"/>
    </w:rPr>
  </w:style>
  <w:style w:type="character" w:customStyle="1" w:styleId="Heading9Char">
    <w:name w:val="Heading 9 Char"/>
    <w:basedOn w:val="DefaultParagraphFont"/>
    <w:link w:val="Heading9"/>
    <w:uiPriority w:val="9"/>
    <w:semiHidden/>
    <w:rsid w:val="00591718"/>
    <w:rPr>
      <w:rFonts w:ascii="Cambria" w:eastAsia="Times New Roman"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171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91718"/>
    <w:rPr>
      <w:rFonts w:ascii="Cambria" w:eastAsia="Times New Roman" w:hAnsi="Cambria"/>
      <w:sz w:val="24"/>
      <w:szCs w:val="24"/>
    </w:rPr>
  </w:style>
  <w:style w:type="character" w:styleId="Strong">
    <w:name w:val="Strong"/>
    <w:basedOn w:val="DefaultParagraphFont"/>
    <w:uiPriority w:val="22"/>
    <w:qFormat/>
    <w:rsid w:val="00591718"/>
    <w:rPr>
      <w:b/>
      <w:bCs/>
    </w:rPr>
  </w:style>
  <w:style w:type="character" w:styleId="Emphasis">
    <w:name w:val="Emphasis"/>
    <w:basedOn w:val="DefaultParagraphFont"/>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basedOn w:val="DefaultParagraphFont"/>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basedOn w:val="DefaultParagraphFont"/>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basedOn w:val="DefaultParagraphFont"/>
    <w:uiPriority w:val="21"/>
    <w:qFormat/>
    <w:rsid w:val="00591718"/>
    <w:rPr>
      <w:b/>
      <w:i/>
      <w:sz w:val="24"/>
      <w:szCs w:val="24"/>
      <w:u w:val="single"/>
    </w:rPr>
  </w:style>
  <w:style w:type="character" w:styleId="SubtleReference">
    <w:name w:val="Subtle Reference"/>
    <w:basedOn w:val="DefaultParagraphFont"/>
    <w:uiPriority w:val="31"/>
    <w:qFormat/>
    <w:rsid w:val="00591718"/>
    <w:rPr>
      <w:sz w:val="24"/>
      <w:szCs w:val="24"/>
      <w:u w:val="single"/>
    </w:rPr>
  </w:style>
  <w:style w:type="character" w:styleId="IntenseReference">
    <w:name w:val="Intense Reference"/>
    <w:basedOn w:val="DefaultParagraphFont"/>
    <w:uiPriority w:val="32"/>
    <w:qFormat/>
    <w:rsid w:val="00591718"/>
    <w:rPr>
      <w:b/>
      <w:sz w:val="24"/>
      <w:u w:val="single"/>
    </w:rPr>
  </w:style>
  <w:style w:type="character" w:styleId="BookTitle">
    <w:name w:val="Book Title"/>
    <w:basedOn w:val="DefaultParagraphFont"/>
    <w:uiPriority w:val="33"/>
    <w:qFormat/>
    <w:rsid w:val="0059171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basedOn w:val="DefaultParagraphFont"/>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hAnsi="Georgia"/>
      <w:kern w:val="24"/>
      <w:szCs w:val="20"/>
      <w:lang w:val="en-CA" w:bidi="ar-SA"/>
    </w:rPr>
  </w:style>
  <w:style w:type="character" w:customStyle="1" w:styleId="HeaderChar">
    <w:name w:val="Header Char"/>
    <w:basedOn w:val="DefaultParagraphFont"/>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basedOn w:val="DefaultParagraphFont"/>
    <w:link w:val="Footer"/>
    <w:uiPriority w:val="99"/>
    <w:rsid w:val="00E539F9"/>
    <w:rPr>
      <w:sz w:val="24"/>
      <w:szCs w:val="24"/>
    </w:rPr>
  </w:style>
  <w:style w:type="paragraph" w:styleId="BalloonText">
    <w:name w:val="Balloon Text"/>
    <w:basedOn w:val="Normal"/>
    <w:link w:val="BalloonTextChar"/>
    <w:uiPriority w:val="99"/>
    <w:semiHidden/>
    <w:unhideWhenUsed/>
    <w:rsid w:val="007A236F"/>
    <w:rPr>
      <w:rFonts w:ascii="Tahoma" w:hAnsi="Tahoma" w:cs="Tahoma"/>
      <w:sz w:val="16"/>
      <w:szCs w:val="16"/>
    </w:rPr>
  </w:style>
  <w:style w:type="character" w:customStyle="1" w:styleId="BalloonTextChar">
    <w:name w:val="Balloon Text Char"/>
    <w:basedOn w:val="DefaultParagraphFont"/>
    <w:link w:val="BalloonText"/>
    <w:uiPriority w:val="99"/>
    <w:semiHidden/>
    <w:rsid w:val="007A236F"/>
    <w:rPr>
      <w:rFonts w:ascii="Tahoma" w:hAnsi="Tahoma" w:cs="Tahoma"/>
      <w:sz w:val="16"/>
      <w:szCs w:val="16"/>
    </w:rPr>
  </w:style>
  <w:style w:type="character" w:styleId="CommentReference">
    <w:name w:val="annotation reference"/>
    <w:basedOn w:val="DefaultParagraphFont"/>
    <w:uiPriority w:val="99"/>
    <w:semiHidden/>
    <w:unhideWhenUsed/>
    <w:rsid w:val="00676565"/>
    <w:rPr>
      <w:sz w:val="16"/>
      <w:szCs w:val="16"/>
    </w:rPr>
  </w:style>
  <w:style w:type="paragraph" w:styleId="CommentText">
    <w:name w:val="annotation text"/>
    <w:basedOn w:val="Normal"/>
    <w:link w:val="CommentTextChar"/>
    <w:uiPriority w:val="99"/>
    <w:semiHidden/>
    <w:unhideWhenUsed/>
    <w:rsid w:val="00676565"/>
    <w:rPr>
      <w:sz w:val="20"/>
      <w:szCs w:val="20"/>
    </w:rPr>
  </w:style>
  <w:style w:type="character" w:customStyle="1" w:styleId="CommentTextChar">
    <w:name w:val="Comment Text Char"/>
    <w:basedOn w:val="DefaultParagraphFont"/>
    <w:link w:val="CommentText"/>
    <w:uiPriority w:val="99"/>
    <w:semiHidden/>
    <w:rsid w:val="00676565"/>
    <w:rPr>
      <w:lang w:bidi="en-US"/>
    </w:rPr>
  </w:style>
  <w:style w:type="paragraph" w:styleId="CommentSubject">
    <w:name w:val="annotation subject"/>
    <w:basedOn w:val="CommentText"/>
    <w:next w:val="CommentText"/>
    <w:link w:val="CommentSubjectChar"/>
    <w:uiPriority w:val="99"/>
    <w:semiHidden/>
    <w:unhideWhenUsed/>
    <w:rsid w:val="00676565"/>
    <w:rPr>
      <w:b/>
      <w:bCs/>
    </w:rPr>
  </w:style>
  <w:style w:type="character" w:customStyle="1" w:styleId="CommentSubjectChar">
    <w:name w:val="Comment Subject Char"/>
    <w:basedOn w:val="CommentTextChar"/>
    <w:link w:val="CommentSubject"/>
    <w:uiPriority w:val="99"/>
    <w:semiHidden/>
    <w:rsid w:val="00676565"/>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4220</CharactersWithSpaces>
  <SharedDoc>false</SharedDoc>
  <HLinks>
    <vt:vector size="12" baseType="variant">
      <vt:variant>
        <vt:i4>4718670</vt:i4>
      </vt:variant>
      <vt:variant>
        <vt:i4>3</vt:i4>
      </vt:variant>
      <vt:variant>
        <vt:i4>0</vt:i4>
      </vt:variant>
      <vt:variant>
        <vt:i4>5</vt:i4>
      </vt:variant>
      <vt:variant>
        <vt:lpwstr>http://depts.washington.edu/labweb/index.htm</vt:lpwstr>
      </vt:variant>
      <vt:variant>
        <vt:lpwstr/>
      </vt:variant>
      <vt:variant>
        <vt:i4>4718670</vt:i4>
      </vt:variant>
      <vt:variant>
        <vt:i4>9243</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2012-04-12T00:24:00Z</cp:lastPrinted>
  <dcterms:created xsi:type="dcterms:W3CDTF">2013-09-10T23:00:00Z</dcterms:created>
  <dcterms:modified xsi:type="dcterms:W3CDTF">2013-09-10T23:00:00Z</dcterms:modified>
  <cp:contentStatus/>
</cp:coreProperties>
</file>