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8F" w:rsidRPr="00330398" w:rsidRDefault="00B1298F" w:rsidP="00414000">
      <w:pPr>
        <w:ind w:left="-5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B1298F" w:rsidRDefault="00B1298F" w:rsidP="00414000">
      <w:pPr>
        <w:rPr>
          <w:b/>
          <w:u w:val="single"/>
        </w:rPr>
      </w:pPr>
    </w:p>
    <w:p w:rsidR="00B1298F" w:rsidRDefault="00B1298F" w:rsidP="003A3631">
      <w:pPr>
        <w:ind w:left="6480"/>
      </w:pPr>
      <w:r>
        <w:t>400-03-01-07</w:t>
      </w:r>
    </w:p>
    <w:p w:rsidR="00B1298F" w:rsidRPr="00D26371" w:rsidRDefault="00B1298F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De-Staining Procedure</w:t>
      </w:r>
    </w:p>
    <w:p w:rsidR="00B1298F" w:rsidRDefault="00B1298F" w:rsidP="003A3631"/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B1298F" w:rsidTr="00DE403F">
        <w:tc>
          <w:tcPr>
            <w:tcW w:w="3348" w:type="dxa"/>
          </w:tcPr>
          <w:p w:rsidR="00B1298F" w:rsidRDefault="00B1298F" w:rsidP="00DE1C1C">
            <w:r>
              <w:t>Adopted Date: 09/04/91</w:t>
            </w:r>
          </w:p>
          <w:p w:rsidR="00B1298F" w:rsidRDefault="00B1298F" w:rsidP="00DE1C1C">
            <w:r>
              <w:t>Review Date: 06/12/09</w:t>
            </w:r>
          </w:p>
          <w:p w:rsidR="00B1298F" w:rsidRDefault="00B1298F" w:rsidP="00DE1C1C">
            <w:r>
              <w:t>Revision Date: 04/26/11</w:t>
            </w:r>
          </w:p>
        </w:tc>
      </w:tr>
    </w:tbl>
    <w:p w:rsidR="00B1298F" w:rsidRDefault="00B1298F" w:rsidP="00DE1C1C"/>
    <w:p w:rsidR="00B1298F" w:rsidRPr="00263643" w:rsidRDefault="00B1298F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B1298F" w:rsidRPr="00463E4A" w:rsidRDefault="00B1298F" w:rsidP="008D0555">
      <w:pPr>
        <w:pStyle w:val="Normal1"/>
        <w:ind w:left="-540"/>
        <w:rPr>
          <w:sz w:val="24"/>
          <w:szCs w:val="24"/>
        </w:rPr>
      </w:pPr>
      <w:r w:rsidRPr="00463E4A">
        <w:rPr>
          <w:sz w:val="24"/>
          <w:szCs w:val="24"/>
        </w:rPr>
        <w:t>For de</w:t>
      </w:r>
      <w:r>
        <w:rPr>
          <w:sz w:val="24"/>
          <w:szCs w:val="24"/>
        </w:rPr>
        <w:t>-</w:t>
      </w:r>
      <w:r w:rsidRPr="00463E4A">
        <w:rPr>
          <w:sz w:val="24"/>
          <w:szCs w:val="24"/>
        </w:rPr>
        <w:t xml:space="preserve">staining </w:t>
      </w:r>
      <w:r>
        <w:rPr>
          <w:sz w:val="24"/>
          <w:szCs w:val="24"/>
        </w:rPr>
        <w:t>G-banded</w:t>
      </w:r>
      <w:r w:rsidRPr="00463E4A">
        <w:rPr>
          <w:sz w:val="24"/>
          <w:szCs w:val="24"/>
        </w:rPr>
        <w:t xml:space="preserve"> </w:t>
      </w:r>
      <w:r>
        <w:rPr>
          <w:sz w:val="24"/>
          <w:szCs w:val="24"/>
        </w:rPr>
        <w:t>slides</w:t>
      </w:r>
      <w:r w:rsidRPr="00463E4A">
        <w:rPr>
          <w:sz w:val="24"/>
          <w:szCs w:val="24"/>
        </w:rPr>
        <w:t xml:space="preserve"> covered with oil</w:t>
      </w:r>
      <w:r>
        <w:rPr>
          <w:sz w:val="24"/>
          <w:szCs w:val="24"/>
        </w:rPr>
        <w:t xml:space="preserve"> so additional studies can be performed, such as FISH or other special stains.  </w:t>
      </w:r>
    </w:p>
    <w:p w:rsidR="00B1298F" w:rsidRDefault="00B1298F" w:rsidP="003A3631">
      <w:pPr>
        <w:pStyle w:val="Normal1"/>
        <w:ind w:left="0"/>
        <w:rPr>
          <w:sz w:val="24"/>
          <w:szCs w:val="24"/>
        </w:rPr>
      </w:pPr>
    </w:p>
    <w:p w:rsidR="00B1298F" w:rsidRPr="00263643" w:rsidRDefault="00B1298F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B1298F" w:rsidRPr="008D0555" w:rsidRDefault="00B1298F" w:rsidP="008D0555">
      <w:pPr>
        <w:pStyle w:val="Heading3"/>
        <w:numPr>
          <w:ilvl w:val="2"/>
          <w:numId w:val="8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8D0555">
        <w:rPr>
          <w:sz w:val="24"/>
          <w:szCs w:val="24"/>
        </w:rPr>
        <w:t>Material and Equipment</w:t>
      </w:r>
    </w:p>
    <w:p w:rsidR="00B1298F" w:rsidRDefault="00B1298F" w:rsidP="008D0555">
      <w:pPr>
        <w:numPr>
          <w:ilvl w:val="3"/>
          <w:numId w:val="8"/>
        </w:numPr>
        <w:tabs>
          <w:tab w:val="clear" w:pos="2880"/>
          <w:tab w:val="num" w:pos="360"/>
        </w:tabs>
        <w:ind w:left="360"/>
      </w:pPr>
      <w:r>
        <w:t>Five Coplin jars.</w:t>
      </w:r>
    </w:p>
    <w:p w:rsidR="00B1298F" w:rsidRDefault="00B1298F" w:rsidP="008D0555">
      <w:pPr>
        <w:numPr>
          <w:ilvl w:val="3"/>
          <w:numId w:val="8"/>
        </w:numPr>
        <w:tabs>
          <w:tab w:val="clear" w:pos="2880"/>
          <w:tab w:val="num" w:pos="360"/>
        </w:tabs>
        <w:ind w:left="360"/>
      </w:pPr>
      <w:r>
        <w:t>Timer</w:t>
      </w:r>
    </w:p>
    <w:p w:rsidR="00B1298F" w:rsidRDefault="00B1298F" w:rsidP="008D0555"/>
    <w:p w:rsidR="00B1298F" w:rsidRPr="008D0555" w:rsidRDefault="00B1298F" w:rsidP="008D0555">
      <w:pPr>
        <w:pStyle w:val="Heading3"/>
        <w:numPr>
          <w:ilvl w:val="2"/>
          <w:numId w:val="8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8D0555">
        <w:rPr>
          <w:sz w:val="24"/>
          <w:szCs w:val="24"/>
        </w:rPr>
        <w:t>Reagents and Solutions</w:t>
      </w:r>
    </w:p>
    <w:p w:rsidR="00B1298F" w:rsidRDefault="00B1298F" w:rsidP="008D0555">
      <w:pPr>
        <w:numPr>
          <w:ilvl w:val="0"/>
          <w:numId w:val="10"/>
        </w:numPr>
        <w:tabs>
          <w:tab w:val="clear" w:pos="2880"/>
          <w:tab w:val="num" w:pos="360"/>
        </w:tabs>
        <w:ind w:left="360"/>
      </w:pPr>
      <w:r>
        <w:t>Xylene Substitute (Baker Cat. #9490).</w:t>
      </w:r>
    </w:p>
    <w:p w:rsidR="00B1298F" w:rsidRDefault="00B1298F" w:rsidP="008D0555">
      <w:pPr>
        <w:numPr>
          <w:ilvl w:val="0"/>
          <w:numId w:val="10"/>
        </w:numPr>
        <w:tabs>
          <w:tab w:val="clear" w:pos="2880"/>
          <w:tab w:val="num" w:pos="360"/>
        </w:tabs>
        <w:ind w:left="360"/>
      </w:pPr>
      <w:r>
        <w:t>Methanol (Baker Cat. #9070).</w:t>
      </w:r>
    </w:p>
    <w:p w:rsidR="00B1298F" w:rsidRDefault="00B1298F" w:rsidP="008D0555">
      <w:pPr>
        <w:numPr>
          <w:ilvl w:val="0"/>
          <w:numId w:val="10"/>
        </w:numPr>
        <w:tabs>
          <w:tab w:val="clear" w:pos="2880"/>
          <w:tab w:val="num" w:pos="360"/>
        </w:tabs>
        <w:ind w:left="360"/>
      </w:pPr>
      <w:r>
        <w:t>Acetic acid, glacial (Baker Cat. #9509).</w:t>
      </w:r>
    </w:p>
    <w:p w:rsidR="00B1298F" w:rsidRDefault="00B1298F" w:rsidP="008D0555">
      <w:pPr>
        <w:numPr>
          <w:ilvl w:val="0"/>
          <w:numId w:val="10"/>
        </w:numPr>
        <w:tabs>
          <w:tab w:val="clear" w:pos="2880"/>
          <w:tab w:val="num" w:pos="360"/>
        </w:tabs>
        <w:ind w:left="360"/>
      </w:pPr>
      <w:r>
        <w:t>Fixative (methanol:acetic acid, 3:1).  Make fresh and keep at room temperature.</w:t>
      </w:r>
    </w:p>
    <w:p w:rsidR="00B1298F" w:rsidRDefault="00B1298F" w:rsidP="008D0555"/>
    <w:p w:rsidR="00B1298F" w:rsidRPr="008D0555" w:rsidRDefault="00B1298F" w:rsidP="008D0555">
      <w:pPr>
        <w:pStyle w:val="Heading3"/>
        <w:numPr>
          <w:ilvl w:val="1"/>
          <w:numId w:val="10"/>
        </w:numPr>
        <w:tabs>
          <w:tab w:val="clear" w:pos="1440"/>
          <w:tab w:val="num" w:pos="0"/>
        </w:tabs>
        <w:ind w:left="0" w:hanging="540"/>
        <w:rPr>
          <w:sz w:val="24"/>
          <w:szCs w:val="24"/>
        </w:rPr>
      </w:pPr>
      <w:r w:rsidRPr="008D0555">
        <w:rPr>
          <w:sz w:val="24"/>
          <w:szCs w:val="24"/>
        </w:rPr>
        <w:t>Procedure</w:t>
      </w:r>
    </w:p>
    <w:p w:rsidR="00B1298F" w:rsidRDefault="00B1298F" w:rsidP="008D0555">
      <w:r>
        <w:t>The slides are soaked in the following solutions.</w:t>
      </w:r>
    </w:p>
    <w:p w:rsidR="00B1298F" w:rsidRDefault="00B1298F" w:rsidP="008D0555">
      <w:pPr>
        <w:numPr>
          <w:ilvl w:val="2"/>
          <w:numId w:val="10"/>
        </w:numPr>
        <w:tabs>
          <w:tab w:val="clear" w:pos="2340"/>
          <w:tab w:val="num" w:pos="360"/>
        </w:tabs>
        <w:ind w:left="540" w:hanging="540"/>
      </w:pPr>
      <w:r>
        <w:t>Xylene substitute (I) for 5 min.</w:t>
      </w:r>
    </w:p>
    <w:p w:rsidR="00B1298F" w:rsidRDefault="00B1298F" w:rsidP="008D0555">
      <w:pPr>
        <w:numPr>
          <w:ilvl w:val="2"/>
          <w:numId w:val="10"/>
        </w:numPr>
        <w:tabs>
          <w:tab w:val="clear" w:pos="2340"/>
          <w:tab w:val="num" w:pos="360"/>
        </w:tabs>
        <w:ind w:left="540" w:hanging="540"/>
      </w:pPr>
      <w:r>
        <w:t>Xylene substitute (II) for 5 min.</w:t>
      </w:r>
    </w:p>
    <w:p w:rsidR="00B1298F" w:rsidRDefault="00B1298F" w:rsidP="008D0555">
      <w:pPr>
        <w:numPr>
          <w:ilvl w:val="2"/>
          <w:numId w:val="10"/>
        </w:numPr>
        <w:tabs>
          <w:tab w:val="clear" w:pos="2340"/>
          <w:tab w:val="num" w:pos="360"/>
        </w:tabs>
        <w:ind w:left="540" w:hanging="540"/>
      </w:pPr>
      <w:r>
        <w:t>Xylene substitute (III) for 5 min.</w:t>
      </w:r>
    </w:p>
    <w:p w:rsidR="00B1298F" w:rsidRDefault="00B1298F" w:rsidP="008D0555">
      <w:pPr>
        <w:numPr>
          <w:ilvl w:val="2"/>
          <w:numId w:val="10"/>
        </w:numPr>
        <w:tabs>
          <w:tab w:val="clear" w:pos="2340"/>
          <w:tab w:val="num" w:pos="360"/>
        </w:tabs>
        <w:ind w:left="540" w:hanging="540"/>
      </w:pPr>
      <w:r>
        <w:t>Methanol for 5 min.</w:t>
      </w:r>
    </w:p>
    <w:p w:rsidR="00B1298F" w:rsidRDefault="00B1298F" w:rsidP="008D0555">
      <w:pPr>
        <w:numPr>
          <w:ilvl w:val="2"/>
          <w:numId w:val="10"/>
        </w:numPr>
        <w:tabs>
          <w:tab w:val="clear" w:pos="2340"/>
          <w:tab w:val="num" w:pos="360"/>
        </w:tabs>
        <w:ind w:left="540" w:hanging="540"/>
      </w:pPr>
      <w:r>
        <w:t>Fixative for 5 min.</w:t>
      </w:r>
    </w:p>
    <w:p w:rsidR="00B1298F" w:rsidRDefault="00B1298F" w:rsidP="008D0555">
      <w:pPr>
        <w:numPr>
          <w:ilvl w:val="2"/>
          <w:numId w:val="10"/>
        </w:numPr>
        <w:tabs>
          <w:tab w:val="clear" w:pos="2340"/>
          <w:tab w:val="num" w:pos="360"/>
        </w:tabs>
        <w:ind w:left="540" w:hanging="540"/>
      </w:pPr>
      <w:r>
        <w:t>Air dry.</w:t>
      </w:r>
    </w:p>
    <w:p w:rsidR="00B1298F" w:rsidRDefault="00B1298F" w:rsidP="008D0555"/>
    <w:p w:rsidR="00B1298F" w:rsidRPr="008D0555" w:rsidRDefault="00B1298F" w:rsidP="008D0555">
      <w:pPr>
        <w:rPr>
          <w:b/>
          <w:i/>
        </w:rPr>
      </w:pPr>
      <w:r w:rsidRPr="008D0555">
        <w:rPr>
          <w:b/>
          <w:i/>
        </w:rPr>
        <w:t>Notes</w:t>
      </w:r>
    </w:p>
    <w:p w:rsidR="00B1298F" w:rsidRDefault="00B1298F" w:rsidP="008D0555">
      <w:pPr>
        <w:numPr>
          <w:ilvl w:val="0"/>
          <w:numId w:val="11"/>
        </w:numPr>
        <w:tabs>
          <w:tab w:val="clear" w:pos="2880"/>
          <w:tab w:val="num" w:pos="360"/>
        </w:tabs>
        <w:ind w:left="360" w:right="1440"/>
        <w:jc w:val="both"/>
      </w:pPr>
      <w:r>
        <w:t>If slide is mounted in aqueous buffer, lift coverslip carefully; if the buffer has dried, use running H</w:t>
      </w:r>
      <w:r>
        <w:rPr>
          <w:vertAlign w:val="subscript"/>
        </w:rPr>
        <w:t>2</w:t>
      </w:r>
      <w:r>
        <w:t>O to remove the coverslip.  Let dry or dry in ethanol.</w:t>
      </w:r>
    </w:p>
    <w:p w:rsidR="00B1298F" w:rsidRDefault="00B1298F" w:rsidP="008D0555">
      <w:pPr>
        <w:ind w:right="1440"/>
        <w:jc w:val="both"/>
      </w:pPr>
    </w:p>
    <w:p w:rsidR="00B1298F" w:rsidRDefault="00B1298F" w:rsidP="008D0555">
      <w:pPr>
        <w:numPr>
          <w:ilvl w:val="0"/>
          <w:numId w:val="11"/>
        </w:numPr>
        <w:tabs>
          <w:tab w:val="clear" w:pos="2880"/>
          <w:tab w:val="num" w:pos="360"/>
        </w:tabs>
        <w:ind w:left="360" w:right="1440"/>
        <w:jc w:val="both"/>
      </w:pPr>
      <w:r>
        <w:t>If slide is mounted in glycerol, soak 2 hr in H</w:t>
      </w:r>
      <w:r>
        <w:rPr>
          <w:vertAlign w:val="subscript"/>
        </w:rPr>
        <w:t>2</w:t>
      </w:r>
      <w:r>
        <w:t>O to be able to remove the coverslip, then soak 2 min in ethanol, then go through steps #1-6.</w:t>
      </w:r>
    </w:p>
    <w:p w:rsidR="00B1298F" w:rsidRDefault="00B1298F" w:rsidP="008D0555">
      <w:pPr>
        <w:ind w:right="1440"/>
        <w:jc w:val="both"/>
      </w:pPr>
    </w:p>
    <w:p w:rsidR="00B1298F" w:rsidRDefault="00B1298F" w:rsidP="008D0555">
      <w:pPr>
        <w:numPr>
          <w:ilvl w:val="0"/>
          <w:numId w:val="11"/>
        </w:numPr>
        <w:tabs>
          <w:tab w:val="clear" w:pos="2880"/>
          <w:tab w:val="num" w:pos="360"/>
        </w:tabs>
        <w:ind w:left="360" w:right="1440"/>
        <w:jc w:val="both"/>
      </w:pPr>
      <w:r>
        <w:t>If slide is not oily and not mounted, skip steps #1-2.</w:t>
      </w:r>
    </w:p>
    <w:p w:rsidR="00B1298F" w:rsidRPr="000254CA" w:rsidRDefault="00B1298F" w:rsidP="008D0555"/>
    <w:p w:rsidR="00B1298F" w:rsidRPr="00263643" w:rsidRDefault="00B1298F" w:rsidP="008D0555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B1298F" w:rsidRPr="003A3631" w:rsidRDefault="00B1298F" w:rsidP="003A3631">
      <w:pPr>
        <w:numPr>
          <w:ilvl w:val="0"/>
          <w:numId w:val="12"/>
        </w:numPr>
        <w:tabs>
          <w:tab w:val="clear" w:pos="2880"/>
          <w:tab w:val="num" w:pos="0"/>
        </w:tabs>
        <w:ind w:left="0" w:hanging="540"/>
        <w:rPr>
          <w:sz w:val="20"/>
          <w:szCs w:val="20"/>
        </w:rPr>
      </w:pPr>
      <w:r w:rsidRPr="008D0555">
        <w:t xml:space="preserve">Modified from </w:t>
      </w:r>
      <w:smartTag w:uri="urn:schemas-microsoft-com:office:smarttags" w:element="City">
        <w:smartTag w:uri="urn:schemas-microsoft-com:office:smarttags" w:element="place">
          <w:r w:rsidRPr="008D0555">
            <w:t>Barch</w:t>
          </w:r>
        </w:smartTag>
        <w:r w:rsidRPr="008D0555">
          <w:t xml:space="preserve"> </w:t>
        </w:r>
        <w:smartTag w:uri="urn:schemas-microsoft-com:office:smarttags" w:element="State">
          <w:r w:rsidRPr="008D0555">
            <w:t>MT</w:t>
          </w:r>
        </w:smartTag>
      </w:smartTag>
      <w:r w:rsidRPr="008D0555">
        <w:t>, Knutsen T, Spurbick JL  The AGT Cytogenetics Laboratory Manual. Raven Press,</w:t>
      </w:r>
      <w:r>
        <w:t xml:space="preserve"> 3rd edition, pp. 312-313, 1997.</w:t>
      </w:r>
    </w:p>
    <w:p w:rsidR="00B1298F" w:rsidRDefault="00B1298F" w:rsidP="003A3631"/>
    <w:p w:rsidR="00B1298F" w:rsidRDefault="00B1298F" w:rsidP="003A3631"/>
    <w:p w:rsidR="00B1298F" w:rsidRPr="003A3631" w:rsidRDefault="00B1298F" w:rsidP="003A3631">
      <w:pPr>
        <w:rPr>
          <w:sz w:val="20"/>
          <w:szCs w:val="20"/>
        </w:rPr>
      </w:pPr>
    </w:p>
    <w:p w:rsidR="00B1298F" w:rsidRDefault="00B1298F" w:rsidP="009C4C33">
      <w:pPr>
        <w:rPr>
          <w:sz w:val="20"/>
          <w:szCs w:val="20"/>
        </w:rPr>
      </w:pPr>
    </w:p>
    <w:p w:rsidR="00B1298F" w:rsidRDefault="00B1298F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B1298F" w:rsidRPr="008A212E" w:rsidRDefault="00B1298F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B1298F" w:rsidRPr="007A464A" w:rsidRDefault="00B1298F" w:rsidP="00D26371">
      <w:pPr>
        <w:ind w:left="-540"/>
      </w:pPr>
    </w:p>
    <w:p w:rsidR="00B1298F" w:rsidRDefault="00B1298F" w:rsidP="00C86AA9"/>
    <w:p w:rsidR="00B1298F" w:rsidRDefault="00B1298F" w:rsidP="00C86AA9"/>
    <w:p w:rsidR="00B1298F" w:rsidRDefault="00B1298F" w:rsidP="00C86AA9"/>
    <w:p w:rsidR="00B1298F" w:rsidRDefault="00B1298F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B1298F" w:rsidRPr="008F04F3" w:rsidRDefault="00B1298F" w:rsidP="00D26371">
      <w:pPr>
        <w:ind w:left="-540"/>
      </w:pPr>
      <w:r>
        <w:t xml:space="preserve"> Cytogenetics Supervisor</w:t>
      </w:r>
      <w:r>
        <w:tab/>
      </w:r>
    </w:p>
    <w:sectPr w:rsidR="00B1298F" w:rsidRPr="008F04F3" w:rsidSect="008D0555">
      <w:footerReference w:type="default" r:id="rId8"/>
      <w:pgSz w:w="12240" w:h="15840" w:code="1"/>
      <w:pgMar w:top="1000" w:right="1800" w:bottom="540" w:left="18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8F" w:rsidRDefault="00B1298F">
      <w:r>
        <w:separator/>
      </w:r>
    </w:p>
  </w:endnote>
  <w:endnote w:type="continuationSeparator" w:id="0">
    <w:p w:rsidR="00B1298F" w:rsidRDefault="00B1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8F" w:rsidRPr="002C1CD7" w:rsidRDefault="00B1298F" w:rsidP="002C1CD7">
    <w:pPr>
      <w:pStyle w:val="Footer"/>
      <w:ind w:left="-540" w:firstLine="0"/>
      <w:rPr>
        <w:color w:val="999999"/>
      </w:rPr>
    </w:pPr>
    <w:r>
      <w:rPr>
        <w:color w:val="999999"/>
      </w:rPr>
      <w:t>De-Staining Procedure</w:t>
    </w:r>
  </w:p>
  <w:p w:rsidR="00B1298F" w:rsidRPr="002C1CD7" w:rsidRDefault="00B1298F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8F" w:rsidRDefault="00B1298F">
      <w:r>
        <w:separator/>
      </w:r>
    </w:p>
  </w:footnote>
  <w:footnote w:type="continuationSeparator" w:id="0">
    <w:p w:rsidR="00B1298F" w:rsidRDefault="00B1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52E"/>
    <w:multiLevelType w:val="hybridMultilevel"/>
    <w:tmpl w:val="8F94AC38"/>
    <w:lvl w:ilvl="0" w:tplc="D12C22B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2A80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01C7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F96E3E"/>
    <w:multiLevelType w:val="hybridMultilevel"/>
    <w:tmpl w:val="954050FC"/>
    <w:lvl w:ilvl="0" w:tplc="36D01E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1C3D93"/>
    <w:multiLevelType w:val="multilevel"/>
    <w:tmpl w:val="445E4472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1E2704"/>
    <w:multiLevelType w:val="multilevel"/>
    <w:tmpl w:val="00ECC46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B05FDA"/>
    <w:multiLevelType w:val="hybridMultilevel"/>
    <w:tmpl w:val="E592D1D0"/>
    <w:lvl w:ilvl="0" w:tplc="1B2A80F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A6E0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01C7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3E745A"/>
    <w:multiLevelType w:val="hybridMultilevel"/>
    <w:tmpl w:val="EC4CD364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74420B"/>
    <w:multiLevelType w:val="hybridMultilevel"/>
    <w:tmpl w:val="185CD14A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55E6B088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1C74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7817FE"/>
    <w:multiLevelType w:val="hybridMultilevel"/>
    <w:tmpl w:val="5ADAB27C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875783"/>
    <w:multiLevelType w:val="hybridMultilevel"/>
    <w:tmpl w:val="2F726DD2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B93759"/>
    <w:multiLevelType w:val="hybridMultilevel"/>
    <w:tmpl w:val="2F1E0132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590A03"/>
    <w:multiLevelType w:val="hybridMultilevel"/>
    <w:tmpl w:val="B09E39E2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886DBC"/>
    <w:multiLevelType w:val="hybridMultilevel"/>
    <w:tmpl w:val="FB0CB3B6"/>
    <w:lvl w:ilvl="0" w:tplc="D12C22B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2C22B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01C7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7795"/>
    <w:rsid w:val="0006047B"/>
    <w:rsid w:val="000621D1"/>
    <w:rsid w:val="00064DFB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352C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07D9F"/>
    <w:rsid w:val="001109E5"/>
    <w:rsid w:val="00111411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1366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676C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DAD"/>
    <w:rsid w:val="002262A6"/>
    <w:rsid w:val="00226C9B"/>
    <w:rsid w:val="00231429"/>
    <w:rsid w:val="002326B9"/>
    <w:rsid w:val="00234399"/>
    <w:rsid w:val="00246640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C1CD7"/>
    <w:rsid w:val="002C202A"/>
    <w:rsid w:val="002C6323"/>
    <w:rsid w:val="002C7C63"/>
    <w:rsid w:val="002D0081"/>
    <w:rsid w:val="002D668F"/>
    <w:rsid w:val="002D78CB"/>
    <w:rsid w:val="002D7D7E"/>
    <w:rsid w:val="002E57E6"/>
    <w:rsid w:val="002E6EED"/>
    <w:rsid w:val="002E7A8E"/>
    <w:rsid w:val="002E7EFA"/>
    <w:rsid w:val="002F2D3A"/>
    <w:rsid w:val="002F32B2"/>
    <w:rsid w:val="002F3B32"/>
    <w:rsid w:val="002F52B3"/>
    <w:rsid w:val="00302A86"/>
    <w:rsid w:val="00302E85"/>
    <w:rsid w:val="00304BBC"/>
    <w:rsid w:val="00306261"/>
    <w:rsid w:val="0030789F"/>
    <w:rsid w:val="003109AA"/>
    <w:rsid w:val="0031226C"/>
    <w:rsid w:val="0032144C"/>
    <w:rsid w:val="0032441B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457"/>
    <w:rsid w:val="003679CD"/>
    <w:rsid w:val="00371BBB"/>
    <w:rsid w:val="003749F1"/>
    <w:rsid w:val="003762D8"/>
    <w:rsid w:val="003815A6"/>
    <w:rsid w:val="00382F19"/>
    <w:rsid w:val="00384458"/>
    <w:rsid w:val="00384BAD"/>
    <w:rsid w:val="003854CC"/>
    <w:rsid w:val="00387A2B"/>
    <w:rsid w:val="00394CC4"/>
    <w:rsid w:val="003A020B"/>
    <w:rsid w:val="003A02BB"/>
    <w:rsid w:val="003A3631"/>
    <w:rsid w:val="003A65A6"/>
    <w:rsid w:val="003B5F92"/>
    <w:rsid w:val="003B6715"/>
    <w:rsid w:val="003C2C51"/>
    <w:rsid w:val="003C354B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F86"/>
    <w:rsid w:val="0041723A"/>
    <w:rsid w:val="00421A52"/>
    <w:rsid w:val="00422E4A"/>
    <w:rsid w:val="0042620D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3E4A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06E5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6346"/>
    <w:rsid w:val="00576D8E"/>
    <w:rsid w:val="00580BF0"/>
    <w:rsid w:val="00583BFE"/>
    <w:rsid w:val="0059220D"/>
    <w:rsid w:val="005947B0"/>
    <w:rsid w:val="00595A06"/>
    <w:rsid w:val="00595B3E"/>
    <w:rsid w:val="005A0E32"/>
    <w:rsid w:val="005A3A44"/>
    <w:rsid w:val="005A4159"/>
    <w:rsid w:val="005A5C27"/>
    <w:rsid w:val="005A71DF"/>
    <w:rsid w:val="005B071F"/>
    <w:rsid w:val="005B3660"/>
    <w:rsid w:val="005B6F80"/>
    <w:rsid w:val="005C27B5"/>
    <w:rsid w:val="005C2A1B"/>
    <w:rsid w:val="005C390A"/>
    <w:rsid w:val="005D3A11"/>
    <w:rsid w:val="005D73F8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46F56"/>
    <w:rsid w:val="006534F6"/>
    <w:rsid w:val="00654866"/>
    <w:rsid w:val="00654BF0"/>
    <w:rsid w:val="0065546A"/>
    <w:rsid w:val="00656FE1"/>
    <w:rsid w:val="0065749E"/>
    <w:rsid w:val="006619EE"/>
    <w:rsid w:val="00663304"/>
    <w:rsid w:val="00665374"/>
    <w:rsid w:val="00670E87"/>
    <w:rsid w:val="00672142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7782"/>
    <w:rsid w:val="00732424"/>
    <w:rsid w:val="00734691"/>
    <w:rsid w:val="00734E99"/>
    <w:rsid w:val="00742D36"/>
    <w:rsid w:val="00751990"/>
    <w:rsid w:val="007522ED"/>
    <w:rsid w:val="00752F6D"/>
    <w:rsid w:val="00753393"/>
    <w:rsid w:val="00754017"/>
    <w:rsid w:val="0075583D"/>
    <w:rsid w:val="0075597D"/>
    <w:rsid w:val="00764B38"/>
    <w:rsid w:val="00767859"/>
    <w:rsid w:val="007678F2"/>
    <w:rsid w:val="00767F07"/>
    <w:rsid w:val="0077147A"/>
    <w:rsid w:val="00776D6A"/>
    <w:rsid w:val="00782E0E"/>
    <w:rsid w:val="00784BCD"/>
    <w:rsid w:val="007872D2"/>
    <w:rsid w:val="00792691"/>
    <w:rsid w:val="007A464A"/>
    <w:rsid w:val="007A53AC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58E3"/>
    <w:rsid w:val="008A0728"/>
    <w:rsid w:val="008A212E"/>
    <w:rsid w:val="008A2A4A"/>
    <w:rsid w:val="008A2B37"/>
    <w:rsid w:val="008A5608"/>
    <w:rsid w:val="008B085D"/>
    <w:rsid w:val="008B2C24"/>
    <w:rsid w:val="008B550C"/>
    <w:rsid w:val="008C0C0A"/>
    <w:rsid w:val="008C2A48"/>
    <w:rsid w:val="008C3F6E"/>
    <w:rsid w:val="008C6E75"/>
    <w:rsid w:val="008D0555"/>
    <w:rsid w:val="008D2745"/>
    <w:rsid w:val="008D2F13"/>
    <w:rsid w:val="008D5AD2"/>
    <w:rsid w:val="008E07F7"/>
    <w:rsid w:val="008E0842"/>
    <w:rsid w:val="008E6AC1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14B1"/>
    <w:rsid w:val="009D380F"/>
    <w:rsid w:val="009D5D6D"/>
    <w:rsid w:val="009D72FF"/>
    <w:rsid w:val="009E269B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54005"/>
    <w:rsid w:val="00A635DB"/>
    <w:rsid w:val="00A63685"/>
    <w:rsid w:val="00A63904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AF2FDD"/>
    <w:rsid w:val="00B01CF9"/>
    <w:rsid w:val="00B127B1"/>
    <w:rsid w:val="00B1298F"/>
    <w:rsid w:val="00B14855"/>
    <w:rsid w:val="00B14FA7"/>
    <w:rsid w:val="00B2152B"/>
    <w:rsid w:val="00B25719"/>
    <w:rsid w:val="00B3109E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BF6C3A"/>
    <w:rsid w:val="00BF7931"/>
    <w:rsid w:val="00C0123A"/>
    <w:rsid w:val="00C0358E"/>
    <w:rsid w:val="00C03CAD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569B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2F48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2E5A"/>
    <w:rsid w:val="00D749F8"/>
    <w:rsid w:val="00D76CFF"/>
    <w:rsid w:val="00D8302F"/>
    <w:rsid w:val="00D8423E"/>
    <w:rsid w:val="00D84898"/>
    <w:rsid w:val="00D915BA"/>
    <w:rsid w:val="00D92172"/>
    <w:rsid w:val="00D95214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27C7A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65F6F"/>
    <w:rsid w:val="00E66984"/>
    <w:rsid w:val="00E718A3"/>
    <w:rsid w:val="00E72992"/>
    <w:rsid w:val="00E73448"/>
    <w:rsid w:val="00E75C9E"/>
    <w:rsid w:val="00E761D3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E3F41"/>
    <w:rsid w:val="00EE4CC0"/>
    <w:rsid w:val="00EF13FB"/>
    <w:rsid w:val="00EF4153"/>
    <w:rsid w:val="00EF6BD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50A53"/>
    <w:rsid w:val="00F53397"/>
    <w:rsid w:val="00F54990"/>
    <w:rsid w:val="00F617A1"/>
    <w:rsid w:val="00F63E08"/>
    <w:rsid w:val="00F71448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05E3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ACE14881.dotm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4</cp:revision>
  <cp:lastPrinted>2012-08-09T16:45:00Z</cp:lastPrinted>
  <dcterms:created xsi:type="dcterms:W3CDTF">2013-01-28T19:13:00Z</dcterms:created>
  <dcterms:modified xsi:type="dcterms:W3CDTF">2013-04-02T22:12:00Z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