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6A" w:rsidRPr="00330398" w:rsidRDefault="00C05B6A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C05B6A" w:rsidRDefault="00C05B6A" w:rsidP="00DE1C1C">
      <w:pPr>
        <w:ind w:left="-540"/>
        <w:rPr>
          <w:b/>
          <w:u w:val="single"/>
        </w:rPr>
      </w:pPr>
    </w:p>
    <w:p w:rsidR="00C05B6A" w:rsidRDefault="00C05B6A" w:rsidP="00DE1C1C">
      <w:pPr>
        <w:ind w:left="-540"/>
        <w:rPr>
          <w:b/>
          <w:u w:val="single"/>
        </w:rPr>
      </w:pPr>
    </w:p>
    <w:p w:rsidR="00C05B6A" w:rsidRDefault="00C05B6A" w:rsidP="00DE1C1C">
      <w:pPr>
        <w:ind w:left="-540"/>
        <w:rPr>
          <w:b/>
          <w:u w:val="single"/>
        </w:rPr>
      </w:pPr>
    </w:p>
    <w:p w:rsidR="00C05B6A" w:rsidRDefault="00C05B6A" w:rsidP="00387A2B">
      <w:pPr>
        <w:ind w:left="5760" w:firstLine="720"/>
      </w:pPr>
      <w:r>
        <w:t>400-11-01-04</w:t>
      </w:r>
    </w:p>
    <w:p w:rsidR="00C05B6A" w:rsidRPr="00DE1C1C" w:rsidRDefault="00C05B6A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DNA Labeling with Random Priming for Array CGH Procedure</w:t>
      </w:r>
    </w:p>
    <w:p w:rsidR="00C05B6A" w:rsidRDefault="00C05B6A" w:rsidP="00DE1C1C">
      <w:pPr>
        <w:ind w:left="-540"/>
      </w:pPr>
    </w:p>
    <w:p w:rsidR="00C05B6A" w:rsidRDefault="00C05B6A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C05B6A" w:rsidTr="00DE403F">
        <w:tc>
          <w:tcPr>
            <w:tcW w:w="3348" w:type="dxa"/>
          </w:tcPr>
          <w:p w:rsidR="00C05B6A" w:rsidRDefault="00C05B6A" w:rsidP="00DE1C1C">
            <w:r>
              <w:t>Adopted Date: 10/12/09</w:t>
            </w:r>
          </w:p>
          <w:p w:rsidR="00C05B6A" w:rsidRDefault="00C05B6A" w:rsidP="00DE1C1C">
            <w:r>
              <w:t>Review Date: 02/14/10</w:t>
            </w:r>
          </w:p>
          <w:p w:rsidR="00C05B6A" w:rsidRDefault="00C05B6A" w:rsidP="00DE1C1C">
            <w:r>
              <w:t>Revision Date: 07/2010</w:t>
            </w:r>
          </w:p>
        </w:tc>
      </w:tr>
    </w:tbl>
    <w:p w:rsidR="00C05B6A" w:rsidRDefault="00C05B6A" w:rsidP="00DE1C1C"/>
    <w:p w:rsidR="00C05B6A" w:rsidRDefault="00C05B6A" w:rsidP="00DE1C1C"/>
    <w:p w:rsidR="00C05B6A" w:rsidRPr="00263643" w:rsidRDefault="00C05B6A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C05B6A" w:rsidRPr="00DF2724" w:rsidRDefault="00C05B6A" w:rsidP="00E766FC">
      <w:pPr>
        <w:autoSpaceDE w:val="0"/>
        <w:autoSpaceDN w:val="0"/>
        <w:adjustRightInd w:val="0"/>
        <w:ind w:left="-540"/>
      </w:pPr>
      <w:r w:rsidRPr="00DF2724">
        <w:rPr>
          <w:iCs/>
        </w:rPr>
        <w:t xml:space="preserve">To </w:t>
      </w:r>
      <w:r w:rsidRPr="00DF2724">
        <w:t xml:space="preserve">label the </w:t>
      </w:r>
      <w:proofErr w:type="spellStart"/>
      <w:r w:rsidRPr="00DF2724">
        <w:t>gDNA</w:t>
      </w:r>
      <w:proofErr w:type="spellEnd"/>
      <w:r w:rsidRPr="00DF2724">
        <w:t xml:space="preserve"> samples </w:t>
      </w:r>
      <w:r>
        <w:t xml:space="preserve">and the normal control reference DNA in different </w:t>
      </w:r>
      <w:proofErr w:type="spellStart"/>
      <w:r>
        <w:t>fluorochromes</w:t>
      </w:r>
      <w:proofErr w:type="spellEnd"/>
      <w:r>
        <w:t xml:space="preserve"> </w:t>
      </w:r>
      <w:r w:rsidRPr="00DF2724">
        <w:t xml:space="preserve">using a </w:t>
      </w:r>
      <w:proofErr w:type="spellStart"/>
      <w:r w:rsidRPr="00DF2724">
        <w:t>NimbleGen</w:t>
      </w:r>
      <w:proofErr w:type="spellEnd"/>
      <w:r w:rsidRPr="00DF2724">
        <w:t xml:space="preserve"> Dual-Color DNA Labeling Kit</w:t>
      </w:r>
      <w:r>
        <w:t xml:space="preserve"> through random priming with </w:t>
      </w:r>
      <w:proofErr w:type="gramStart"/>
      <w:r>
        <w:t>Cy</w:t>
      </w:r>
      <w:proofErr w:type="gramEnd"/>
      <w:r>
        <w:t xml:space="preserve"> primers</w:t>
      </w:r>
      <w:r w:rsidRPr="00DF2724">
        <w:t>.</w:t>
      </w:r>
    </w:p>
    <w:p w:rsidR="00C05B6A" w:rsidRDefault="00C05B6A" w:rsidP="00AD7E81">
      <w:pPr>
        <w:rPr>
          <w:sz w:val="28"/>
          <w:szCs w:val="28"/>
        </w:rPr>
      </w:pPr>
    </w:p>
    <w:p w:rsidR="00C05B6A" w:rsidRPr="00263643" w:rsidRDefault="00C05B6A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ROCEDURE</w:t>
      </w:r>
    </w:p>
    <w:p w:rsidR="00C05B6A" w:rsidRPr="00E766FC" w:rsidRDefault="00C05B6A" w:rsidP="00E766FC">
      <w:pPr>
        <w:pStyle w:val="Heading3"/>
        <w:numPr>
          <w:ilvl w:val="2"/>
          <w:numId w:val="40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E766FC">
        <w:rPr>
          <w:sz w:val="24"/>
          <w:szCs w:val="24"/>
        </w:rPr>
        <w:t>Specimen Requirements</w:t>
      </w:r>
    </w:p>
    <w:p w:rsidR="00C05B6A" w:rsidRPr="00B6712D" w:rsidRDefault="00C05B6A" w:rsidP="00E766FC">
      <w:pPr>
        <w:numPr>
          <w:ilvl w:val="0"/>
          <w:numId w:val="37"/>
        </w:numPr>
        <w:tabs>
          <w:tab w:val="clear" w:pos="1080"/>
          <w:tab w:val="num" w:pos="540"/>
        </w:tabs>
        <w:ind w:left="540" w:hanging="540"/>
      </w:pPr>
      <w:r w:rsidRPr="00B6712D">
        <w:t xml:space="preserve">500 </w:t>
      </w:r>
      <w:proofErr w:type="spellStart"/>
      <w:r w:rsidRPr="00B6712D">
        <w:t>ng</w:t>
      </w:r>
      <w:proofErr w:type="spellEnd"/>
      <w:r w:rsidRPr="00B6712D">
        <w:t xml:space="preserve"> patient </w:t>
      </w:r>
      <w:proofErr w:type="spellStart"/>
      <w:r w:rsidRPr="00B6712D">
        <w:t>gDNA</w:t>
      </w:r>
      <w:proofErr w:type="spellEnd"/>
    </w:p>
    <w:p w:rsidR="00C05B6A" w:rsidRPr="00B6712D" w:rsidRDefault="00C05B6A" w:rsidP="00E766FC">
      <w:pPr>
        <w:numPr>
          <w:ilvl w:val="0"/>
          <w:numId w:val="37"/>
        </w:numPr>
        <w:tabs>
          <w:tab w:val="clear" w:pos="1080"/>
          <w:tab w:val="num" w:pos="540"/>
        </w:tabs>
        <w:ind w:left="540" w:hanging="540"/>
      </w:pPr>
      <w:r w:rsidRPr="00B6712D">
        <w:t xml:space="preserve">500 </w:t>
      </w:r>
      <w:proofErr w:type="spellStart"/>
      <w:r w:rsidRPr="00B6712D">
        <w:t>ng</w:t>
      </w:r>
      <w:proofErr w:type="spellEnd"/>
      <w:r w:rsidRPr="00B6712D">
        <w:t xml:space="preserve"> normal control </w:t>
      </w:r>
      <w:proofErr w:type="spellStart"/>
      <w:r w:rsidRPr="00B6712D">
        <w:t>gDNA</w:t>
      </w:r>
      <w:proofErr w:type="spellEnd"/>
      <w:r w:rsidRPr="00B6712D">
        <w:t xml:space="preserve"> (gender matched)</w:t>
      </w:r>
    </w:p>
    <w:p w:rsidR="00C05B6A" w:rsidRPr="00B6712D" w:rsidRDefault="00C05B6A" w:rsidP="00E766FC"/>
    <w:p w:rsidR="00C05B6A" w:rsidRPr="00E766FC" w:rsidRDefault="00C05B6A" w:rsidP="00E766FC">
      <w:pPr>
        <w:pStyle w:val="Heading3"/>
        <w:numPr>
          <w:ilvl w:val="1"/>
          <w:numId w:val="37"/>
        </w:numPr>
        <w:tabs>
          <w:tab w:val="clear" w:pos="1800"/>
          <w:tab w:val="num" w:pos="0"/>
        </w:tabs>
        <w:ind w:left="0" w:hanging="540"/>
        <w:rPr>
          <w:sz w:val="24"/>
          <w:szCs w:val="24"/>
        </w:rPr>
      </w:pPr>
      <w:proofErr w:type="spellStart"/>
      <w:r w:rsidRPr="00E766FC">
        <w:t>Equipments</w:t>
      </w:r>
      <w:proofErr w:type="spellEnd"/>
      <w:r w:rsidRPr="00E766FC">
        <w:t xml:space="preserve"> and Materials</w:t>
      </w:r>
    </w:p>
    <w:p w:rsidR="00C05B6A" w:rsidRPr="00E15A9C" w:rsidRDefault="00C05B6A" w:rsidP="00E766FC">
      <w:pPr>
        <w:numPr>
          <w:ilvl w:val="0"/>
          <w:numId w:val="3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iCs/>
        </w:rPr>
      </w:pPr>
      <w:r w:rsidRPr="00DF2724">
        <w:t xml:space="preserve">Spectrophotometer </w:t>
      </w:r>
      <w:proofErr w:type="spellStart"/>
      <w:r w:rsidRPr="00DF2724">
        <w:t>NanoDrop</w:t>
      </w:r>
      <w:proofErr w:type="spellEnd"/>
      <w:r w:rsidRPr="00DF2724">
        <w:t xml:space="preserve"> ND-1000</w:t>
      </w:r>
    </w:p>
    <w:p w:rsidR="00C05B6A" w:rsidRPr="007E215B" w:rsidRDefault="00C05B6A" w:rsidP="00E766FC">
      <w:pPr>
        <w:numPr>
          <w:ilvl w:val="0"/>
          <w:numId w:val="3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iCs/>
        </w:rPr>
      </w:pPr>
      <w:r>
        <w:rPr>
          <w:bCs/>
        </w:rPr>
        <w:t>Heat block capable of temperatures to 98</w:t>
      </w:r>
      <w:r w:rsidRPr="00DF2724">
        <w:t>°C</w:t>
      </w:r>
    </w:p>
    <w:p w:rsidR="00C05B6A" w:rsidRPr="00E15A9C" w:rsidRDefault="00C05B6A" w:rsidP="00E766FC">
      <w:pPr>
        <w:numPr>
          <w:ilvl w:val="0"/>
          <w:numId w:val="3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iCs/>
        </w:rPr>
      </w:pPr>
      <w:r>
        <w:t>MJ Research Thermal Cycler</w:t>
      </w:r>
    </w:p>
    <w:p w:rsidR="00C05B6A" w:rsidRDefault="00C05B6A" w:rsidP="00E766FC">
      <w:pPr>
        <w:numPr>
          <w:ilvl w:val="0"/>
          <w:numId w:val="3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iCs/>
        </w:rPr>
      </w:pPr>
      <w:proofErr w:type="spellStart"/>
      <w:r>
        <w:rPr>
          <w:iCs/>
        </w:rPr>
        <w:t>Microcentrifuge</w:t>
      </w:r>
      <w:proofErr w:type="spellEnd"/>
      <w:r>
        <w:rPr>
          <w:iCs/>
        </w:rPr>
        <w:t xml:space="preserve"> (12,000 x g capability)</w:t>
      </w:r>
    </w:p>
    <w:p w:rsidR="00C05B6A" w:rsidRDefault="00C05B6A" w:rsidP="00E766FC">
      <w:pPr>
        <w:numPr>
          <w:ilvl w:val="0"/>
          <w:numId w:val="3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iCs/>
        </w:rPr>
      </w:pPr>
      <w:proofErr w:type="spellStart"/>
      <w:r>
        <w:rPr>
          <w:iCs/>
        </w:rPr>
        <w:t>SpeedVac</w:t>
      </w:r>
      <w:proofErr w:type="spellEnd"/>
      <w:r>
        <w:rPr>
          <w:iCs/>
        </w:rPr>
        <w:t xml:space="preserve"> Thermo Savant</w:t>
      </w:r>
    </w:p>
    <w:p w:rsidR="00C05B6A" w:rsidRPr="007E215B" w:rsidRDefault="00C05B6A" w:rsidP="00E766FC">
      <w:pPr>
        <w:numPr>
          <w:ilvl w:val="0"/>
          <w:numId w:val="3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iCs/>
        </w:rPr>
      </w:pPr>
      <w:r>
        <w:rPr>
          <w:iCs/>
        </w:rPr>
        <w:t>Vortex mixer</w:t>
      </w:r>
      <w:r w:rsidRPr="00DF2724">
        <w:tab/>
      </w:r>
    </w:p>
    <w:p w:rsidR="00C05B6A" w:rsidRPr="002E2791" w:rsidRDefault="00C05B6A" w:rsidP="00E766FC">
      <w:pPr>
        <w:numPr>
          <w:ilvl w:val="0"/>
          <w:numId w:val="3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iCs/>
        </w:rPr>
      </w:pPr>
      <w:proofErr w:type="spellStart"/>
      <w:r>
        <w:t>Pipetmen</w:t>
      </w:r>
      <w:proofErr w:type="spellEnd"/>
      <w:r>
        <w:t xml:space="preserve"> p10, p20, p200, p1000</w:t>
      </w:r>
    </w:p>
    <w:p w:rsidR="00C05B6A" w:rsidRPr="002E2791" w:rsidRDefault="00C05B6A" w:rsidP="00E766FC">
      <w:pPr>
        <w:numPr>
          <w:ilvl w:val="0"/>
          <w:numId w:val="3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iCs/>
        </w:rPr>
      </w:pPr>
      <w:r>
        <w:t>Aerosol-resistant sterile pipette tips</w:t>
      </w:r>
    </w:p>
    <w:p w:rsidR="00C05B6A" w:rsidRDefault="00C05B6A" w:rsidP="00E766FC">
      <w:pPr>
        <w:numPr>
          <w:ilvl w:val="0"/>
          <w:numId w:val="3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iCs/>
        </w:rPr>
      </w:pPr>
      <w:r>
        <w:rPr>
          <w:iCs/>
        </w:rPr>
        <w:t xml:space="preserve">Sterile </w:t>
      </w:r>
      <w:proofErr w:type="spellStart"/>
      <w:r>
        <w:rPr>
          <w:iCs/>
        </w:rPr>
        <w:t>microcentrifuge</w:t>
      </w:r>
      <w:proofErr w:type="spellEnd"/>
      <w:r>
        <w:rPr>
          <w:iCs/>
        </w:rPr>
        <w:t xml:space="preserve"> tubes, 1.6 ml, 0.6 ml, 0.2 ml</w:t>
      </w:r>
    </w:p>
    <w:p w:rsidR="00C05B6A" w:rsidRPr="00E15A9C" w:rsidRDefault="00C05B6A" w:rsidP="00E766FC">
      <w:pPr>
        <w:numPr>
          <w:ilvl w:val="0"/>
          <w:numId w:val="3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iCs/>
        </w:rPr>
      </w:pPr>
      <w:r>
        <w:rPr>
          <w:iCs/>
        </w:rPr>
        <w:t>Ice buckets</w:t>
      </w:r>
    </w:p>
    <w:p w:rsidR="00C05B6A" w:rsidRPr="00DF2724" w:rsidRDefault="00C05B6A" w:rsidP="00E766FC">
      <w:pPr>
        <w:tabs>
          <w:tab w:val="num" w:pos="540"/>
        </w:tabs>
        <w:autoSpaceDE w:val="0"/>
        <w:autoSpaceDN w:val="0"/>
        <w:adjustRightInd w:val="0"/>
        <w:ind w:left="540" w:hanging="540"/>
        <w:rPr>
          <w:bCs/>
        </w:rPr>
      </w:pPr>
    </w:p>
    <w:p w:rsidR="00C05B6A" w:rsidRPr="00823C58" w:rsidRDefault="00C05B6A" w:rsidP="00E766FC">
      <w:pPr>
        <w:numPr>
          <w:ilvl w:val="1"/>
          <w:numId w:val="38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hanging="540"/>
        <w:rPr>
          <w:b/>
          <w:bCs/>
          <w:sz w:val="26"/>
          <w:szCs w:val="26"/>
        </w:rPr>
      </w:pPr>
      <w:r w:rsidRPr="00823C58">
        <w:rPr>
          <w:b/>
          <w:bCs/>
          <w:sz w:val="26"/>
          <w:szCs w:val="26"/>
        </w:rPr>
        <w:t>Reagents</w:t>
      </w:r>
    </w:p>
    <w:p w:rsidR="00C05B6A" w:rsidRPr="00DF2724" w:rsidRDefault="00C05B6A" w:rsidP="00E766FC">
      <w:pPr>
        <w:autoSpaceDE w:val="0"/>
        <w:autoSpaceDN w:val="0"/>
        <w:adjustRightInd w:val="0"/>
      </w:pPr>
      <w:proofErr w:type="spellStart"/>
      <w:r w:rsidRPr="00DF2724">
        <w:t>NimbleGen</w:t>
      </w:r>
      <w:proofErr w:type="spellEnd"/>
      <w:r w:rsidRPr="00DF2724">
        <w:t xml:space="preserve"> Dual-Color DNA Labeling Kit</w:t>
      </w:r>
      <w:r>
        <w:t xml:space="preserve"> f</w:t>
      </w:r>
      <w:r w:rsidRPr="00DF2724">
        <w:t xml:space="preserve">or </w:t>
      </w:r>
      <w:r w:rsidR="00201DE6">
        <w:t>24</w:t>
      </w:r>
      <w:r w:rsidRPr="00DF2724">
        <w:t xml:space="preserve"> Cy3 </w:t>
      </w:r>
      <w:r>
        <w:t xml:space="preserve">and </w:t>
      </w:r>
      <w:proofErr w:type="gramStart"/>
      <w:r>
        <w:t>Cy5 labeling</w:t>
      </w:r>
      <w:proofErr w:type="gramEnd"/>
      <w:r>
        <w:t xml:space="preserve"> reactions (full reaction) or </w:t>
      </w:r>
      <w:r w:rsidR="00201DE6">
        <w:t>48</w:t>
      </w:r>
      <w:r>
        <w:t xml:space="preserve"> </w:t>
      </w:r>
      <w:r w:rsidRPr="00DF2724">
        <w:t xml:space="preserve">Cy3 </w:t>
      </w:r>
      <w:r>
        <w:t>and Cy5 labeling reactions (half reaction).</w:t>
      </w:r>
    </w:p>
    <w:p w:rsidR="00C05B6A" w:rsidRPr="00DF2724" w:rsidRDefault="00C05B6A" w:rsidP="00E766FC">
      <w:pPr>
        <w:numPr>
          <w:ilvl w:val="0"/>
          <w:numId w:val="39"/>
        </w:numPr>
        <w:tabs>
          <w:tab w:val="clear" w:pos="1080"/>
          <w:tab w:val="left" w:pos="540"/>
        </w:tabs>
        <w:autoSpaceDE w:val="0"/>
        <w:autoSpaceDN w:val="0"/>
        <w:adjustRightInd w:val="0"/>
        <w:ind w:left="540" w:hanging="540"/>
      </w:pPr>
      <w:r w:rsidRPr="00DF2724">
        <w:t>Nuclease-free Water (2 x vial 1)</w:t>
      </w:r>
    </w:p>
    <w:p w:rsidR="00C05B6A" w:rsidRPr="00DF2724" w:rsidRDefault="00C05B6A" w:rsidP="00E766FC">
      <w:pPr>
        <w:numPr>
          <w:ilvl w:val="0"/>
          <w:numId w:val="39"/>
        </w:numPr>
        <w:tabs>
          <w:tab w:val="clear" w:pos="1080"/>
          <w:tab w:val="left" w:pos="540"/>
        </w:tabs>
        <w:autoSpaceDE w:val="0"/>
        <w:autoSpaceDN w:val="0"/>
        <w:adjustRightInd w:val="0"/>
        <w:ind w:left="540" w:hanging="540"/>
      </w:pPr>
      <w:r w:rsidRPr="00DF2724">
        <w:t>Random Primer Buffer (vial 2)</w:t>
      </w:r>
    </w:p>
    <w:p w:rsidR="00C05B6A" w:rsidRPr="00DF2724" w:rsidRDefault="00C05B6A" w:rsidP="00E766FC">
      <w:pPr>
        <w:numPr>
          <w:ilvl w:val="0"/>
          <w:numId w:val="39"/>
        </w:numPr>
        <w:tabs>
          <w:tab w:val="clear" w:pos="1080"/>
          <w:tab w:val="left" w:pos="540"/>
        </w:tabs>
        <w:autoSpaceDE w:val="0"/>
        <w:autoSpaceDN w:val="0"/>
        <w:adjustRightInd w:val="0"/>
        <w:ind w:left="540" w:hanging="540"/>
      </w:pPr>
      <w:r w:rsidRPr="00DF2724">
        <w:t xml:space="preserve">Cy3-Random </w:t>
      </w:r>
      <w:proofErr w:type="spellStart"/>
      <w:r w:rsidRPr="00DF2724">
        <w:t>Nonamers</w:t>
      </w:r>
      <w:proofErr w:type="spellEnd"/>
      <w:r w:rsidRPr="00DF2724">
        <w:t xml:space="preserve"> (vial 3)</w:t>
      </w:r>
    </w:p>
    <w:p w:rsidR="00C05B6A" w:rsidRPr="00DF2724" w:rsidRDefault="00C05B6A" w:rsidP="00E766FC">
      <w:pPr>
        <w:numPr>
          <w:ilvl w:val="0"/>
          <w:numId w:val="39"/>
        </w:numPr>
        <w:tabs>
          <w:tab w:val="clear" w:pos="1080"/>
          <w:tab w:val="left" w:pos="540"/>
        </w:tabs>
        <w:autoSpaceDE w:val="0"/>
        <w:autoSpaceDN w:val="0"/>
        <w:adjustRightInd w:val="0"/>
        <w:ind w:left="540" w:hanging="540"/>
      </w:pPr>
      <w:r w:rsidRPr="00DF2724">
        <w:t xml:space="preserve">Cy5-Random </w:t>
      </w:r>
      <w:proofErr w:type="spellStart"/>
      <w:r w:rsidRPr="00DF2724">
        <w:t>Nonamers</w:t>
      </w:r>
      <w:proofErr w:type="spellEnd"/>
      <w:r w:rsidRPr="00DF2724">
        <w:t xml:space="preserve"> (vial 4)</w:t>
      </w:r>
    </w:p>
    <w:p w:rsidR="00C05B6A" w:rsidRPr="00DF2724" w:rsidRDefault="00C05B6A" w:rsidP="00E766FC">
      <w:pPr>
        <w:numPr>
          <w:ilvl w:val="0"/>
          <w:numId w:val="39"/>
        </w:numPr>
        <w:tabs>
          <w:tab w:val="clear" w:pos="1080"/>
          <w:tab w:val="left" w:pos="540"/>
        </w:tabs>
        <w:autoSpaceDE w:val="0"/>
        <w:autoSpaceDN w:val="0"/>
        <w:adjustRightInd w:val="0"/>
        <w:ind w:left="540" w:hanging="540"/>
      </w:pPr>
      <w:proofErr w:type="spellStart"/>
      <w:r w:rsidRPr="00DF2724">
        <w:t>Klen</w:t>
      </w:r>
      <w:r>
        <w:t>ow</w:t>
      </w:r>
      <w:proofErr w:type="spellEnd"/>
      <w:r>
        <w:t xml:space="preserve"> Fragment (3'-&gt;5' </w:t>
      </w:r>
      <w:proofErr w:type="spellStart"/>
      <w:r>
        <w:t>exo</w:t>
      </w:r>
      <w:proofErr w:type="spellEnd"/>
      <w:r>
        <w:t>-) 50U/</w:t>
      </w:r>
      <w:proofErr w:type="spellStart"/>
      <w:r>
        <w:t>μL</w:t>
      </w:r>
      <w:proofErr w:type="spellEnd"/>
      <w:r w:rsidRPr="00DF2724">
        <w:t xml:space="preserve"> (vial 5)</w:t>
      </w:r>
    </w:p>
    <w:p w:rsidR="00C05B6A" w:rsidRPr="00DF2724" w:rsidRDefault="00C05B6A" w:rsidP="00E766FC">
      <w:pPr>
        <w:numPr>
          <w:ilvl w:val="0"/>
          <w:numId w:val="39"/>
        </w:numPr>
        <w:tabs>
          <w:tab w:val="clear" w:pos="1080"/>
          <w:tab w:val="left" w:pos="540"/>
        </w:tabs>
        <w:autoSpaceDE w:val="0"/>
        <w:autoSpaceDN w:val="0"/>
        <w:adjustRightInd w:val="0"/>
        <w:ind w:left="540" w:hanging="540"/>
      </w:pPr>
      <w:r w:rsidRPr="00DF2724">
        <w:t xml:space="preserve">10mM </w:t>
      </w:r>
      <w:proofErr w:type="spellStart"/>
      <w:r w:rsidRPr="00DF2724">
        <w:t>dNTP</w:t>
      </w:r>
      <w:proofErr w:type="spellEnd"/>
      <w:r w:rsidRPr="00DF2724">
        <w:t xml:space="preserve"> Mix (vial 6)</w:t>
      </w:r>
    </w:p>
    <w:p w:rsidR="00C05B6A" w:rsidRPr="00DF2724" w:rsidRDefault="00C05B6A" w:rsidP="00E766FC">
      <w:pPr>
        <w:numPr>
          <w:ilvl w:val="0"/>
          <w:numId w:val="39"/>
        </w:numPr>
        <w:tabs>
          <w:tab w:val="clear" w:pos="1080"/>
          <w:tab w:val="left" w:pos="540"/>
        </w:tabs>
        <w:autoSpaceDE w:val="0"/>
        <w:autoSpaceDN w:val="0"/>
        <w:adjustRightInd w:val="0"/>
        <w:ind w:left="540" w:hanging="540"/>
      </w:pPr>
      <w:r w:rsidRPr="00DF2724">
        <w:t>Stop Solution (0.5M EDTA) (vial 7)</w:t>
      </w:r>
      <w:r w:rsidR="00201DE6">
        <w:t xml:space="preserve"> plus 5M </w:t>
      </w:r>
      <w:proofErr w:type="spellStart"/>
      <w:r w:rsidR="00201DE6">
        <w:t>NaCl</w:t>
      </w:r>
      <w:proofErr w:type="spellEnd"/>
    </w:p>
    <w:p w:rsidR="00C05B6A" w:rsidRDefault="00C05B6A" w:rsidP="00E766FC">
      <w:pPr>
        <w:tabs>
          <w:tab w:val="left" w:pos="360"/>
          <w:tab w:val="num" w:pos="540"/>
        </w:tabs>
        <w:autoSpaceDE w:val="0"/>
        <w:autoSpaceDN w:val="0"/>
        <w:adjustRightInd w:val="0"/>
        <w:ind w:left="360" w:hanging="360"/>
      </w:pPr>
    </w:p>
    <w:p w:rsidR="00C05B6A" w:rsidRPr="00DF2724" w:rsidRDefault="00C05B6A" w:rsidP="00E766FC">
      <w:pPr>
        <w:tabs>
          <w:tab w:val="left" w:pos="0"/>
          <w:tab w:val="left" w:pos="720"/>
        </w:tabs>
        <w:autoSpaceDE w:val="0"/>
        <w:autoSpaceDN w:val="0"/>
        <w:adjustRightInd w:val="0"/>
      </w:pPr>
      <w:r>
        <w:t xml:space="preserve">Additional </w:t>
      </w:r>
      <w:proofErr w:type="spellStart"/>
      <w:r>
        <w:t>Reagnets</w:t>
      </w:r>
      <w:proofErr w:type="spellEnd"/>
      <w:r>
        <w:t>:</w:t>
      </w:r>
    </w:p>
    <w:p w:rsidR="00C05B6A" w:rsidRDefault="00C05B6A" w:rsidP="00E766FC">
      <w:pPr>
        <w:numPr>
          <w:ilvl w:val="0"/>
          <w:numId w:val="39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color w:val="000000"/>
        </w:rPr>
      </w:pPr>
      <w:r w:rsidRPr="00B6712D">
        <w:rPr>
          <w:color w:val="000000"/>
        </w:rPr>
        <w:t>β-</w:t>
      </w:r>
      <w:proofErr w:type="spellStart"/>
      <w:r w:rsidRPr="00B6712D">
        <w:rPr>
          <w:color w:val="000000"/>
        </w:rPr>
        <w:t>Mercaptoethanol</w:t>
      </w:r>
      <w:proofErr w:type="spellEnd"/>
      <w:r w:rsidRPr="00B6712D">
        <w:rPr>
          <w:color w:val="000000"/>
        </w:rPr>
        <w:t xml:space="preserve"> (Sigma Aldrich 25ml M3148)</w:t>
      </w:r>
    </w:p>
    <w:p w:rsidR="00C05B6A" w:rsidRPr="00B6712D" w:rsidRDefault="00C05B6A" w:rsidP="00E766FC">
      <w:pPr>
        <w:numPr>
          <w:ilvl w:val="0"/>
          <w:numId w:val="39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color w:val="000000"/>
        </w:rPr>
      </w:pPr>
      <w:r w:rsidRPr="00B6712D">
        <w:rPr>
          <w:color w:val="000000"/>
        </w:rPr>
        <w:lastRenderedPageBreak/>
        <w:t xml:space="preserve">Absolute Ethanol (Sigma Aldrich 500ml </w:t>
      </w:r>
      <w:r w:rsidRPr="00B6712D">
        <w:t>E702-3</w:t>
      </w:r>
      <w:r w:rsidRPr="00B6712D">
        <w:rPr>
          <w:bCs/>
        </w:rPr>
        <w:t>)</w:t>
      </w:r>
    </w:p>
    <w:p w:rsidR="00C05B6A" w:rsidRPr="00B6712D" w:rsidRDefault="00C05B6A" w:rsidP="00E766FC">
      <w:pPr>
        <w:numPr>
          <w:ilvl w:val="0"/>
          <w:numId w:val="39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rPr>
          <w:color w:val="000000"/>
        </w:rPr>
      </w:pPr>
      <w:r w:rsidRPr="00B6712D">
        <w:rPr>
          <w:color w:val="000000"/>
        </w:rPr>
        <w:t>Isopropanol (Sigma Aldrich 500ml I-9516)</w:t>
      </w:r>
    </w:p>
    <w:p w:rsidR="00C05B6A" w:rsidRPr="00DF2724" w:rsidRDefault="00C05B6A" w:rsidP="00E766FC">
      <w:pPr>
        <w:autoSpaceDE w:val="0"/>
        <w:autoSpaceDN w:val="0"/>
        <w:adjustRightInd w:val="0"/>
        <w:rPr>
          <w:iCs/>
        </w:rPr>
      </w:pPr>
    </w:p>
    <w:p w:rsidR="00C05B6A" w:rsidRPr="00DA7636" w:rsidRDefault="00C05B6A" w:rsidP="00E766FC">
      <w:pPr>
        <w:pStyle w:val="Heading3"/>
        <w:numPr>
          <w:ilvl w:val="1"/>
          <w:numId w:val="38"/>
        </w:numPr>
        <w:tabs>
          <w:tab w:val="clear" w:pos="1440"/>
          <w:tab w:val="num" w:pos="0"/>
        </w:tabs>
        <w:ind w:left="0" w:hanging="540"/>
      </w:pPr>
      <w:r w:rsidRPr="00823C58">
        <w:rPr>
          <w:sz w:val="26"/>
          <w:szCs w:val="26"/>
        </w:rPr>
        <w:t>Safety Precautions</w:t>
      </w:r>
      <w:r w:rsidRPr="00DA7636">
        <w:t>:</w:t>
      </w:r>
    </w:p>
    <w:p w:rsidR="00C05B6A" w:rsidRPr="002E2791" w:rsidRDefault="00C05B6A" w:rsidP="00E766FC">
      <w:pPr>
        <w:numPr>
          <w:ilvl w:val="1"/>
          <w:numId w:val="39"/>
        </w:numPr>
        <w:tabs>
          <w:tab w:val="clear" w:pos="1800"/>
          <w:tab w:val="num" w:pos="540"/>
        </w:tabs>
        <w:autoSpaceDE w:val="0"/>
        <w:autoSpaceDN w:val="0"/>
        <w:adjustRightInd w:val="0"/>
        <w:ind w:left="540" w:hanging="540"/>
        <w:rPr>
          <w:color w:val="000000"/>
        </w:rPr>
      </w:pPr>
      <w:r w:rsidRPr="002E2791">
        <w:rPr>
          <w:b/>
          <w:color w:val="000000"/>
        </w:rPr>
        <w:t>Wear gloves</w:t>
      </w:r>
      <w:r w:rsidRPr="002E2791">
        <w:rPr>
          <w:color w:val="000000"/>
        </w:rPr>
        <w:t xml:space="preserve"> and take precautions to avoid sample contamination.</w:t>
      </w:r>
    </w:p>
    <w:p w:rsidR="00C05B6A" w:rsidRPr="002E2791" w:rsidRDefault="00C05B6A" w:rsidP="00E766FC">
      <w:pPr>
        <w:numPr>
          <w:ilvl w:val="1"/>
          <w:numId w:val="39"/>
        </w:numPr>
        <w:tabs>
          <w:tab w:val="clear" w:pos="1800"/>
          <w:tab w:val="num" w:pos="540"/>
        </w:tabs>
        <w:autoSpaceDE w:val="0"/>
        <w:autoSpaceDN w:val="0"/>
        <w:adjustRightInd w:val="0"/>
        <w:ind w:left="540" w:hanging="540"/>
        <w:rPr>
          <w:color w:val="000000"/>
        </w:rPr>
      </w:pPr>
      <w:proofErr w:type="gramStart"/>
      <w:r w:rsidRPr="002E2791">
        <w:rPr>
          <w:color w:val="000000"/>
        </w:rPr>
        <w:t>Cy</w:t>
      </w:r>
      <w:proofErr w:type="gramEnd"/>
      <w:r w:rsidRPr="002E2791">
        <w:rPr>
          <w:color w:val="000000"/>
        </w:rPr>
        <w:t xml:space="preserve"> dyes are </w:t>
      </w:r>
      <w:r w:rsidRPr="002E2791">
        <w:rPr>
          <w:b/>
          <w:color w:val="000000"/>
        </w:rPr>
        <w:t>light sensitive</w:t>
      </w:r>
      <w:r w:rsidRPr="002E2791">
        <w:rPr>
          <w:color w:val="000000"/>
        </w:rPr>
        <w:t>. Be sure to minimize light exposure of the dyes</w:t>
      </w:r>
      <w:r>
        <w:rPr>
          <w:color w:val="000000"/>
        </w:rPr>
        <w:t xml:space="preserve"> </w:t>
      </w:r>
      <w:r w:rsidRPr="002E2791">
        <w:rPr>
          <w:color w:val="000000"/>
        </w:rPr>
        <w:t>during use and store in the dark immediately after use.</w:t>
      </w:r>
    </w:p>
    <w:p w:rsidR="00C05B6A" w:rsidRPr="002E2791" w:rsidRDefault="00C05B6A" w:rsidP="00E766FC">
      <w:pPr>
        <w:numPr>
          <w:ilvl w:val="1"/>
          <w:numId w:val="39"/>
        </w:numPr>
        <w:tabs>
          <w:tab w:val="clear" w:pos="1800"/>
          <w:tab w:val="num" w:pos="540"/>
        </w:tabs>
        <w:autoSpaceDE w:val="0"/>
        <w:autoSpaceDN w:val="0"/>
        <w:adjustRightInd w:val="0"/>
        <w:ind w:left="540" w:hanging="540"/>
        <w:rPr>
          <w:color w:val="000000"/>
        </w:rPr>
      </w:pPr>
      <w:proofErr w:type="gramStart"/>
      <w:r w:rsidRPr="002E2791">
        <w:rPr>
          <w:color w:val="000000"/>
        </w:rPr>
        <w:t>Cy</w:t>
      </w:r>
      <w:proofErr w:type="gramEnd"/>
      <w:r w:rsidRPr="002E2791">
        <w:rPr>
          <w:color w:val="000000"/>
        </w:rPr>
        <w:t xml:space="preserve"> dyes are </w:t>
      </w:r>
      <w:r w:rsidRPr="002E2791">
        <w:rPr>
          <w:b/>
          <w:color w:val="000000"/>
        </w:rPr>
        <w:t>ozone sensitive</w:t>
      </w:r>
      <w:r w:rsidRPr="002E2791">
        <w:rPr>
          <w:color w:val="000000"/>
        </w:rPr>
        <w:t>. Take the necessary precautions to keep</w:t>
      </w:r>
      <w:r>
        <w:rPr>
          <w:color w:val="000000"/>
        </w:rPr>
        <w:t xml:space="preserve"> </w:t>
      </w:r>
      <w:r w:rsidRPr="002E2791">
        <w:rPr>
          <w:color w:val="000000"/>
        </w:rPr>
        <w:t>atmospheric ozone levels below 20ppb (parts per billion).</w:t>
      </w:r>
    </w:p>
    <w:p w:rsidR="00C05B6A" w:rsidRPr="002E2791" w:rsidRDefault="00C05B6A" w:rsidP="00E766FC">
      <w:pPr>
        <w:numPr>
          <w:ilvl w:val="1"/>
          <w:numId w:val="39"/>
        </w:numPr>
        <w:tabs>
          <w:tab w:val="clear" w:pos="1800"/>
          <w:tab w:val="num" w:pos="540"/>
        </w:tabs>
        <w:autoSpaceDE w:val="0"/>
        <w:autoSpaceDN w:val="0"/>
        <w:adjustRightInd w:val="0"/>
        <w:ind w:left="540" w:hanging="540"/>
        <w:rPr>
          <w:color w:val="000000"/>
        </w:rPr>
      </w:pPr>
      <w:proofErr w:type="gramStart"/>
      <w:r w:rsidRPr="002E2791">
        <w:rPr>
          <w:color w:val="000000"/>
        </w:rPr>
        <w:t>Cy</w:t>
      </w:r>
      <w:proofErr w:type="gramEnd"/>
      <w:r w:rsidRPr="002E2791">
        <w:rPr>
          <w:color w:val="000000"/>
        </w:rPr>
        <w:t xml:space="preserve"> dyes are </w:t>
      </w:r>
      <w:r w:rsidRPr="002E2791">
        <w:rPr>
          <w:b/>
          <w:color w:val="000000"/>
        </w:rPr>
        <w:t>humidity sensitive</w:t>
      </w:r>
      <w:r w:rsidRPr="002E2791">
        <w:rPr>
          <w:color w:val="000000"/>
        </w:rPr>
        <w:t>. Take the necessary precautions to keep</w:t>
      </w:r>
      <w:r>
        <w:rPr>
          <w:color w:val="000000"/>
        </w:rPr>
        <w:t xml:space="preserve"> </w:t>
      </w:r>
      <w:r w:rsidRPr="002E2791">
        <w:rPr>
          <w:color w:val="000000"/>
        </w:rPr>
        <w:t>humidity levels below 40%.</w:t>
      </w:r>
    </w:p>
    <w:p w:rsidR="00C05B6A" w:rsidRPr="002E2791" w:rsidRDefault="00C05B6A" w:rsidP="00E766FC"/>
    <w:p w:rsidR="00C05B6A" w:rsidRPr="00823C58" w:rsidRDefault="00C05B6A" w:rsidP="00E766FC">
      <w:pPr>
        <w:pStyle w:val="Heading3"/>
        <w:numPr>
          <w:ilvl w:val="2"/>
          <w:numId w:val="39"/>
        </w:numPr>
        <w:tabs>
          <w:tab w:val="clear" w:pos="2520"/>
          <w:tab w:val="num" w:pos="0"/>
        </w:tabs>
        <w:ind w:left="0" w:hanging="540"/>
        <w:rPr>
          <w:sz w:val="26"/>
          <w:szCs w:val="26"/>
        </w:rPr>
      </w:pPr>
      <w:r w:rsidRPr="00823C58">
        <w:rPr>
          <w:sz w:val="26"/>
          <w:szCs w:val="26"/>
        </w:rPr>
        <w:t>Procedures</w:t>
      </w:r>
    </w:p>
    <w:p w:rsidR="00C05B6A" w:rsidRPr="00DF2724" w:rsidRDefault="00C05B6A" w:rsidP="00E766FC">
      <w:pPr>
        <w:autoSpaceDE w:val="0"/>
        <w:autoSpaceDN w:val="0"/>
        <w:adjustRightInd w:val="0"/>
      </w:pPr>
      <w:proofErr w:type="gramStart"/>
      <w:r w:rsidRPr="00DF2724">
        <w:t xml:space="preserve">To use a </w:t>
      </w:r>
      <w:proofErr w:type="spellStart"/>
      <w:r w:rsidRPr="00DF2724">
        <w:t>NimbleGen</w:t>
      </w:r>
      <w:proofErr w:type="spellEnd"/>
      <w:r w:rsidRPr="00DF2724">
        <w:t xml:space="preserve"> Dual-Color DNA Labeling Kit.</w:t>
      </w:r>
      <w:proofErr w:type="gramEnd"/>
      <w:r w:rsidRPr="00DF2724">
        <w:t xml:space="preserve"> Be aware of the following when using these kit</w:t>
      </w:r>
      <w:r>
        <w:t xml:space="preserve"> </w:t>
      </w:r>
      <w:r w:rsidRPr="00DF2724">
        <w:t>contents:</w:t>
      </w:r>
    </w:p>
    <w:p w:rsidR="00C05B6A" w:rsidRPr="00DF2724" w:rsidRDefault="00C05B6A" w:rsidP="00E766FC">
      <w:pPr>
        <w:numPr>
          <w:ilvl w:val="0"/>
          <w:numId w:val="3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 w:hanging="180"/>
      </w:pPr>
      <w:r w:rsidRPr="00DF2724">
        <w:t xml:space="preserve">Aliquot </w:t>
      </w:r>
      <w:proofErr w:type="spellStart"/>
      <w:r w:rsidRPr="00DF2724">
        <w:t>dNTPs</w:t>
      </w:r>
      <w:proofErr w:type="spellEnd"/>
      <w:r w:rsidRPr="00DF2724">
        <w:t xml:space="preserve"> and </w:t>
      </w:r>
      <w:proofErr w:type="gramStart"/>
      <w:r w:rsidRPr="00DF2724">
        <w:t>Cy</w:t>
      </w:r>
      <w:proofErr w:type="gramEnd"/>
      <w:r w:rsidRPr="00DF2724">
        <w:t xml:space="preserve"> primers into single-use amounts.</w:t>
      </w:r>
    </w:p>
    <w:p w:rsidR="00C05B6A" w:rsidRDefault="00C05B6A" w:rsidP="00E766FC">
      <w:pPr>
        <w:numPr>
          <w:ilvl w:val="0"/>
          <w:numId w:val="3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 w:hanging="180"/>
      </w:pPr>
      <w:r w:rsidRPr="00DF2724">
        <w:t xml:space="preserve">5M </w:t>
      </w:r>
      <w:proofErr w:type="spellStart"/>
      <w:r w:rsidRPr="00DF2724">
        <w:t>NaCl</w:t>
      </w:r>
      <w:proofErr w:type="spellEnd"/>
      <w:r w:rsidRPr="00DF2724">
        <w:t xml:space="preserve"> could precipitate. Vortex or heat if necessary.</w:t>
      </w:r>
    </w:p>
    <w:p w:rsidR="00C05B6A" w:rsidRPr="00DF2724" w:rsidRDefault="00C05B6A" w:rsidP="00E766FC">
      <w:pPr>
        <w:tabs>
          <w:tab w:val="num" w:pos="720"/>
        </w:tabs>
        <w:autoSpaceDE w:val="0"/>
        <w:autoSpaceDN w:val="0"/>
        <w:adjustRightInd w:val="0"/>
        <w:ind w:left="720" w:hanging="180"/>
      </w:pPr>
    </w:p>
    <w:p w:rsidR="00C05B6A" w:rsidRPr="00E766FC" w:rsidRDefault="00C05B6A" w:rsidP="00E766FC">
      <w:pPr>
        <w:autoSpaceDE w:val="0"/>
        <w:autoSpaceDN w:val="0"/>
        <w:adjustRightInd w:val="0"/>
      </w:pPr>
      <w:r w:rsidRPr="00E766FC">
        <w:rPr>
          <w:b/>
          <w:i/>
        </w:rPr>
        <w:t>Note</w:t>
      </w:r>
      <w:r w:rsidRPr="00E766FC">
        <w:t xml:space="preserve">: </w:t>
      </w:r>
      <w:r w:rsidRPr="00E766FC">
        <w:tab/>
      </w:r>
      <w:r w:rsidRPr="00E766FC">
        <w:tab/>
      </w:r>
    </w:p>
    <w:p w:rsidR="00C05B6A" w:rsidRDefault="00C05B6A" w:rsidP="00E766FC">
      <w:pPr>
        <w:numPr>
          <w:ilvl w:val="1"/>
          <w:numId w:val="36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 w:right="1440" w:hanging="360"/>
      </w:pPr>
      <w:r w:rsidRPr="00DF2724">
        <w:t xml:space="preserve">Purified, unamplified, and </w:t>
      </w:r>
      <w:proofErr w:type="spellStart"/>
      <w:r w:rsidRPr="00DF2724">
        <w:t>unfragmented</w:t>
      </w:r>
      <w:proofErr w:type="spellEnd"/>
      <w:r w:rsidRPr="00DF2724">
        <w:t xml:space="preserve"> genomic DNA (</w:t>
      </w:r>
      <w:proofErr w:type="spellStart"/>
      <w:r w:rsidRPr="00DF2724">
        <w:t>gDNA</w:t>
      </w:r>
      <w:proofErr w:type="spellEnd"/>
      <w:r w:rsidRPr="00DF2724">
        <w:t>) is required</w:t>
      </w:r>
      <w:r>
        <w:t xml:space="preserve"> </w:t>
      </w:r>
      <w:r w:rsidRPr="00DF2724">
        <w:t>for optimal sample labeling and hybridization.</w:t>
      </w:r>
      <w:r>
        <w:t xml:space="preserve"> </w:t>
      </w:r>
    </w:p>
    <w:p w:rsidR="00C05B6A" w:rsidRDefault="00C05B6A" w:rsidP="00E766FC">
      <w:pPr>
        <w:numPr>
          <w:ilvl w:val="1"/>
          <w:numId w:val="36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 w:right="1440" w:hanging="360"/>
      </w:pPr>
      <w:r w:rsidRPr="00DF2724">
        <w:t xml:space="preserve">Pairs of samples intended for hybridization to the same array should be labeled in parallel using Cy3-Random and Cy5-Random </w:t>
      </w:r>
      <w:proofErr w:type="spellStart"/>
      <w:r w:rsidRPr="00DF2724">
        <w:t>Nonamers</w:t>
      </w:r>
      <w:proofErr w:type="spellEnd"/>
      <w:r w:rsidRPr="00DF2724">
        <w:t xml:space="preserve"> from the same kit (or multiple kits from the same lot). </w:t>
      </w:r>
      <w:r>
        <w:tab/>
      </w:r>
    </w:p>
    <w:p w:rsidR="00C05B6A" w:rsidRPr="00DF2724" w:rsidRDefault="00C05B6A" w:rsidP="00E766FC">
      <w:pPr>
        <w:numPr>
          <w:ilvl w:val="1"/>
          <w:numId w:val="36"/>
        </w:numPr>
        <w:tabs>
          <w:tab w:val="clear" w:pos="2160"/>
          <w:tab w:val="num" w:pos="720"/>
        </w:tabs>
        <w:autoSpaceDE w:val="0"/>
        <w:autoSpaceDN w:val="0"/>
        <w:adjustRightInd w:val="0"/>
        <w:ind w:left="720" w:right="1440" w:hanging="360"/>
      </w:pPr>
      <w:r w:rsidRPr="00DF2724">
        <w:t>Label test samples with Cy3 and normal control (reference) samples with Cy5.</w:t>
      </w:r>
    </w:p>
    <w:p w:rsidR="00C05B6A" w:rsidRPr="00DF2724" w:rsidRDefault="00C05B6A" w:rsidP="00E766FC">
      <w:pPr>
        <w:autoSpaceDE w:val="0"/>
        <w:autoSpaceDN w:val="0"/>
        <w:adjustRightInd w:val="0"/>
        <w:ind w:left="180"/>
        <w:rPr>
          <w:b/>
          <w:bCs/>
        </w:rPr>
      </w:pPr>
    </w:p>
    <w:p w:rsidR="00C05B6A" w:rsidRPr="00DF2724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 xml:space="preserve">Prepare the following solution in a 1.5ml </w:t>
      </w:r>
      <w:proofErr w:type="spellStart"/>
      <w:r w:rsidRPr="00DF2724">
        <w:t>micro</w:t>
      </w:r>
      <w:r>
        <w:t>centri</w:t>
      </w:r>
      <w:r w:rsidRPr="00DF2724">
        <w:t>fuge</w:t>
      </w:r>
      <w:proofErr w:type="spellEnd"/>
      <w:r w:rsidRPr="00DF2724">
        <w:t xml:space="preserve"> tube</w:t>
      </w:r>
      <w:r>
        <w:t xml:space="preserve"> in the fume hood. </w:t>
      </w:r>
      <w:r w:rsidRPr="00DF2724">
        <w:t xml:space="preserve">Prepare fresh buffer each time </w:t>
      </w:r>
      <w:r>
        <w:t xml:space="preserve">when </w:t>
      </w:r>
      <w:r w:rsidRPr="00DF2724">
        <w:t>primers are re</w:t>
      </w:r>
      <w:r>
        <w:t>-</w:t>
      </w:r>
      <w:r w:rsidRPr="00DF2724">
        <w:t>suspended.</w:t>
      </w:r>
    </w:p>
    <w:p w:rsidR="00C05B6A" w:rsidRPr="00DF2724" w:rsidRDefault="00C05B6A" w:rsidP="00E766FC">
      <w:pPr>
        <w:autoSpaceDE w:val="0"/>
        <w:autoSpaceDN w:val="0"/>
        <w:adjustRightInd w:val="0"/>
        <w:ind w:left="180"/>
        <w:rPr>
          <w:b/>
          <w:bCs/>
        </w:rPr>
      </w:pPr>
    </w:p>
    <w:p w:rsidR="00C05B6A" w:rsidRPr="00DF2724" w:rsidRDefault="00C05B6A" w:rsidP="00E766FC">
      <w:pPr>
        <w:autoSpaceDE w:val="0"/>
        <w:autoSpaceDN w:val="0"/>
        <w:adjustRightInd w:val="0"/>
        <w:ind w:left="180" w:firstLine="720"/>
      </w:pPr>
      <w:r w:rsidRPr="00DF2724">
        <w:t>Random Primer Buffer (vial 2)</w:t>
      </w:r>
      <w:r w:rsidRPr="00DF2724">
        <w:tab/>
      </w:r>
      <w:r w:rsidR="00201DE6">
        <w:t xml:space="preserve">    </w:t>
      </w:r>
      <w:r w:rsidRPr="00DF2724">
        <w:t xml:space="preserve"> </w:t>
      </w:r>
      <w:r w:rsidR="00201DE6">
        <w:t>1.1ml</w:t>
      </w:r>
    </w:p>
    <w:p w:rsidR="00C05B6A" w:rsidRDefault="00C05B6A" w:rsidP="00E766FC">
      <w:pPr>
        <w:autoSpaceDE w:val="0"/>
        <w:autoSpaceDN w:val="0"/>
        <w:adjustRightInd w:val="0"/>
        <w:ind w:left="180" w:firstLine="720"/>
      </w:pPr>
      <w:proofErr w:type="gramStart"/>
      <w:r w:rsidRPr="00DF2724">
        <w:t>β-</w:t>
      </w:r>
      <w:proofErr w:type="spellStart"/>
      <w:r w:rsidRPr="00DF2724">
        <w:t>Mercaptoethanol</w:t>
      </w:r>
      <w:proofErr w:type="spellEnd"/>
      <w:proofErr w:type="gramEnd"/>
      <w:r w:rsidRPr="00DF2724">
        <w:t xml:space="preserve">* </w:t>
      </w:r>
      <w:r w:rsidRPr="00DF2724">
        <w:tab/>
      </w:r>
      <w:r w:rsidRPr="00DF2724">
        <w:tab/>
        <w:t xml:space="preserve">     </w:t>
      </w:r>
      <w:r w:rsidR="00201DE6">
        <w:t>2</w:t>
      </w:r>
      <w:r w:rsidRPr="00DF2724">
        <w:t>μl</w:t>
      </w:r>
    </w:p>
    <w:p w:rsidR="00C05B6A" w:rsidRPr="00B50733" w:rsidRDefault="00C05B6A" w:rsidP="00E766FC">
      <w:pPr>
        <w:autoSpaceDE w:val="0"/>
        <w:autoSpaceDN w:val="0"/>
        <w:adjustRightInd w:val="0"/>
        <w:ind w:left="180" w:firstLine="720"/>
      </w:pPr>
      <w:r w:rsidRPr="00DF2724">
        <w:rPr>
          <w:b/>
          <w:bCs/>
        </w:rPr>
        <w:t xml:space="preserve">Total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DF2724">
        <w:rPr>
          <w:b/>
          <w:bCs/>
        </w:rPr>
        <w:t>1</w:t>
      </w:r>
      <w:r w:rsidR="00201DE6">
        <w:rPr>
          <w:b/>
          <w:bCs/>
        </w:rPr>
        <w:t>.102</w:t>
      </w:r>
      <w:r w:rsidRPr="00DF2724">
        <w:rPr>
          <w:b/>
          <w:bCs/>
        </w:rPr>
        <w:t>ml</w:t>
      </w:r>
    </w:p>
    <w:p w:rsidR="00C05B6A" w:rsidRPr="00DF2724" w:rsidRDefault="00C05B6A" w:rsidP="00E766FC">
      <w:pPr>
        <w:autoSpaceDE w:val="0"/>
        <w:autoSpaceDN w:val="0"/>
        <w:adjustRightInd w:val="0"/>
        <w:ind w:left="180" w:firstLine="720"/>
        <w:rPr>
          <w:b/>
          <w:bCs/>
        </w:rPr>
      </w:pPr>
    </w:p>
    <w:p w:rsidR="00C05B6A" w:rsidRPr="00DF2724" w:rsidRDefault="00C05B6A" w:rsidP="00916FAD">
      <w:pPr>
        <w:autoSpaceDE w:val="0"/>
        <w:autoSpaceDN w:val="0"/>
        <w:adjustRightInd w:val="0"/>
        <w:ind w:left="900" w:hanging="360"/>
      </w:pPr>
      <w:r>
        <w:tab/>
      </w:r>
      <w:r w:rsidRPr="00DF2724">
        <w:t>* Do not use bottles of β-</w:t>
      </w:r>
      <w:proofErr w:type="spellStart"/>
      <w:r w:rsidRPr="00DF2724">
        <w:t>Mercaptoethanol</w:t>
      </w:r>
      <w:proofErr w:type="spellEnd"/>
      <w:r w:rsidRPr="00DF2724">
        <w:t xml:space="preserve"> that have been opened for more than 6 months.</w:t>
      </w:r>
    </w:p>
    <w:p w:rsidR="00C05B6A" w:rsidRPr="00DF2724" w:rsidRDefault="00C05B6A" w:rsidP="00E766FC">
      <w:pPr>
        <w:autoSpaceDE w:val="0"/>
        <w:autoSpaceDN w:val="0"/>
        <w:adjustRightInd w:val="0"/>
        <w:ind w:left="180"/>
        <w:rPr>
          <w:b/>
          <w:bCs/>
        </w:rPr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 xml:space="preserve">Briefly centrifuge Cy3-Random and Cy5-Random </w:t>
      </w:r>
      <w:proofErr w:type="spellStart"/>
      <w:r w:rsidRPr="00DF2724">
        <w:t>Nonamers</w:t>
      </w:r>
      <w:proofErr w:type="spellEnd"/>
      <w:r w:rsidRPr="00DF2724">
        <w:t xml:space="preserve"> (vials 3 and 4, respectively) because some of the product could have dislodged during shipping. Dilute the primers in </w:t>
      </w:r>
      <w:r w:rsidR="00201DE6">
        <w:t>1050</w:t>
      </w:r>
      <w:r w:rsidRPr="00DF2724">
        <w:t>μl each of Random Primer Buffer with β-</w:t>
      </w:r>
      <w:proofErr w:type="spellStart"/>
      <w:r w:rsidRPr="00DF2724">
        <w:t>Mercaptoethanol</w:t>
      </w:r>
      <w:proofErr w:type="spellEnd"/>
      <w:r w:rsidRPr="00DF2724">
        <w:t xml:space="preserve">. </w:t>
      </w:r>
      <w:r>
        <w:t>Add the remainder of the buffer into each random primer tube (about 50</w:t>
      </w:r>
      <w:r w:rsidRPr="00DF2724">
        <w:t>μl</w:t>
      </w:r>
      <w:r>
        <w:t xml:space="preserve"> to each tube). </w:t>
      </w:r>
      <w:r w:rsidRPr="00DF2724">
        <w:t>Aliquot to 40μl in 0.2ml thin-walled PCR tubes and store at -20°C, protected from light.</w:t>
      </w:r>
      <w:r>
        <w:t xml:space="preserve"> </w:t>
      </w:r>
    </w:p>
    <w:p w:rsidR="00C05B6A" w:rsidRPr="00F11307" w:rsidRDefault="00C05B6A" w:rsidP="00916FAD">
      <w:pPr>
        <w:autoSpaceDE w:val="0"/>
        <w:autoSpaceDN w:val="0"/>
        <w:adjustRightInd w:val="0"/>
        <w:ind w:firstLine="540"/>
      </w:pPr>
      <w:r w:rsidRPr="00916FAD">
        <w:rPr>
          <w:b/>
          <w:bCs/>
          <w:i/>
          <w:iCs/>
        </w:rPr>
        <w:t>Note:</w:t>
      </w:r>
      <w:r w:rsidRPr="00DF2724">
        <w:rPr>
          <w:b/>
          <w:bCs/>
          <w:i/>
          <w:iCs/>
        </w:rPr>
        <w:t xml:space="preserve"> </w:t>
      </w:r>
      <w:r w:rsidRPr="00D20BEA">
        <w:rPr>
          <w:iCs/>
        </w:rPr>
        <w:t>Do not store diluted primers longer than 4 months</w:t>
      </w:r>
      <w:r w:rsidRPr="00DF2724">
        <w:rPr>
          <w:i/>
          <w:iCs/>
        </w:rPr>
        <w:t>.</w:t>
      </w:r>
    </w:p>
    <w:p w:rsidR="00C05B6A" w:rsidRPr="00DF2724" w:rsidRDefault="00C05B6A" w:rsidP="00E766FC">
      <w:pPr>
        <w:autoSpaceDE w:val="0"/>
        <w:autoSpaceDN w:val="0"/>
        <w:adjustRightInd w:val="0"/>
        <w:ind w:left="18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 xml:space="preserve">Assemble the test and reference </w:t>
      </w:r>
      <w:r>
        <w:t xml:space="preserve">DNA </w:t>
      </w:r>
      <w:r w:rsidRPr="00DF2724">
        <w:t>samples in separate 0.2ml thin-walled PCR tubes.</w:t>
      </w:r>
      <w:r>
        <w:t xml:space="preserve"> Use Cy3 primers for patient test DNA sample and Cy5 primers for normal control reference DNA sample.</w:t>
      </w:r>
    </w:p>
    <w:p w:rsidR="00C05B6A" w:rsidRPr="00DF2724" w:rsidRDefault="00C05B6A" w:rsidP="00E766FC">
      <w:pPr>
        <w:autoSpaceDE w:val="0"/>
        <w:autoSpaceDN w:val="0"/>
        <w:adjustRightInd w:val="0"/>
        <w:ind w:left="180"/>
      </w:pPr>
    </w:p>
    <w:p w:rsidR="00C05B6A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  <w:rPr>
          <w:b/>
          <w:bCs/>
        </w:rPr>
      </w:pPr>
      <w:r w:rsidRPr="00DF2724">
        <w:rPr>
          <w:b/>
          <w:bCs/>
        </w:rPr>
        <w:lastRenderedPageBreak/>
        <w:t>Component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2724">
        <w:rPr>
          <w:b/>
          <w:bCs/>
        </w:rPr>
        <w:t xml:space="preserve">Test Sample </w:t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DF2724">
        <w:rPr>
          <w:b/>
          <w:bCs/>
        </w:rPr>
        <w:t>Reference Sample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D6CBA">
        <w:rPr>
          <w:b/>
          <w:bCs/>
          <w:u w:val="single"/>
        </w:rPr>
        <w:t>Full</w:t>
      </w:r>
      <w:r>
        <w:rPr>
          <w:b/>
          <w:bCs/>
        </w:rPr>
        <w:tab/>
      </w:r>
      <w:r w:rsidRPr="00CD6CBA">
        <w:rPr>
          <w:b/>
          <w:bCs/>
          <w:u w:val="single"/>
        </w:rPr>
        <w:t>Half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D6CBA">
        <w:rPr>
          <w:b/>
          <w:bCs/>
          <w:u w:val="single"/>
        </w:rPr>
        <w:t>Full</w:t>
      </w:r>
      <w:r>
        <w:rPr>
          <w:b/>
          <w:bCs/>
        </w:rPr>
        <w:tab/>
      </w:r>
      <w:r w:rsidRPr="00CD6CBA">
        <w:rPr>
          <w:b/>
          <w:bCs/>
          <w:u w:val="single"/>
        </w:rPr>
        <w:t>Half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</w:pPr>
      <w:proofErr w:type="spellStart"/>
      <w:proofErr w:type="gramStart"/>
      <w:r w:rsidRPr="00DF2724">
        <w:t>gDNA</w:t>
      </w:r>
      <w:proofErr w:type="spellEnd"/>
      <w:proofErr w:type="gramEnd"/>
      <w:r w:rsidRPr="00DF2724">
        <w:t xml:space="preserve"> Sample </w:t>
      </w:r>
      <w:r w:rsidRPr="00DF2724">
        <w:tab/>
      </w:r>
      <w:r w:rsidRPr="00DF2724">
        <w:tab/>
      </w:r>
      <w:r w:rsidRPr="00DF2724">
        <w:tab/>
      </w:r>
      <w:r w:rsidRPr="00DF2724">
        <w:tab/>
      </w:r>
      <w:r>
        <w:tab/>
        <w:t xml:space="preserve">1μg </w:t>
      </w:r>
      <w:r>
        <w:tab/>
        <w:t>500ng</w:t>
      </w:r>
      <w:r>
        <w:tab/>
      </w:r>
      <w:r>
        <w:tab/>
      </w:r>
      <w:r>
        <w:tab/>
        <w:t>1</w:t>
      </w:r>
      <w:r w:rsidRPr="00DF2724">
        <w:t>μg</w:t>
      </w:r>
      <w:r>
        <w:tab/>
        <w:t>500ng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</w:pPr>
      <w:r w:rsidRPr="00DF2724">
        <w:t xml:space="preserve">Diluted Cy3-Random </w:t>
      </w:r>
      <w:proofErr w:type="spellStart"/>
      <w:r w:rsidRPr="00DF2724">
        <w:t>Nonamers</w:t>
      </w:r>
      <w:proofErr w:type="spellEnd"/>
      <w:r w:rsidRPr="00DF2724">
        <w:t xml:space="preserve"> from step 2</w:t>
      </w:r>
      <w:r w:rsidRPr="00DF2724">
        <w:tab/>
        <w:t>40μl</w:t>
      </w:r>
      <w:r>
        <w:tab/>
        <w:t>20</w:t>
      </w:r>
      <w:r w:rsidRPr="00DF2724">
        <w:t>μ</w:t>
      </w:r>
      <w:r>
        <w:t>l</w:t>
      </w:r>
      <w:r>
        <w:tab/>
      </w:r>
      <w:r>
        <w:tab/>
      </w:r>
      <w:r>
        <w:tab/>
        <w:t xml:space="preserve">  -- </w:t>
      </w:r>
      <w:r>
        <w:tab/>
        <w:t xml:space="preserve">  --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</w:pPr>
      <w:r w:rsidRPr="00DF2724">
        <w:t xml:space="preserve">Diluted Cy5-Random </w:t>
      </w:r>
      <w:proofErr w:type="spellStart"/>
      <w:r w:rsidRPr="00DF2724">
        <w:t>Nonamers</w:t>
      </w:r>
      <w:proofErr w:type="spellEnd"/>
      <w:r w:rsidRPr="00DF2724">
        <w:t xml:space="preserve"> from step 2</w:t>
      </w:r>
      <w:r w:rsidRPr="00DF2724">
        <w:tab/>
      </w:r>
      <w:r>
        <w:t xml:space="preserve">  --</w:t>
      </w:r>
      <w:r>
        <w:tab/>
        <w:t xml:space="preserve">  --</w:t>
      </w:r>
      <w:r>
        <w:tab/>
      </w:r>
      <w:r>
        <w:tab/>
      </w:r>
      <w:r>
        <w:tab/>
      </w:r>
      <w:r w:rsidRPr="00DF2724">
        <w:t>40μl</w:t>
      </w:r>
      <w:r>
        <w:tab/>
        <w:t>20</w:t>
      </w:r>
      <w:r w:rsidRPr="00DF2724">
        <w:t>μ</w:t>
      </w:r>
      <w:r>
        <w:t>l</w:t>
      </w:r>
    </w:p>
    <w:p w:rsidR="00C05B6A" w:rsidRPr="00DF2724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</w:pPr>
      <w:r>
        <w:t>Nuclease-free water (vial 1)</w:t>
      </w:r>
      <w:r>
        <w:tab/>
      </w:r>
      <w:proofErr w:type="gramStart"/>
      <w:r>
        <w:t>To</w:t>
      </w:r>
      <w:proofErr w:type="gramEnd"/>
      <w:r>
        <w:t xml:space="preserve"> volume</w:t>
      </w:r>
      <w:r>
        <w:tab/>
        <w:t>(80</w:t>
      </w:r>
      <w:r w:rsidRPr="00DF2724">
        <w:t>μl</w:t>
      </w:r>
      <w:r>
        <w:t>)</w:t>
      </w:r>
      <w:r>
        <w:tab/>
        <w:t>(40</w:t>
      </w:r>
      <w:r w:rsidRPr="00DF2724">
        <w:t>μl</w:t>
      </w:r>
      <w:r>
        <w:t>)</w:t>
      </w:r>
      <w:r>
        <w:tab/>
      </w:r>
      <w:r>
        <w:tab/>
      </w:r>
      <w:r>
        <w:tab/>
        <w:t>(80</w:t>
      </w:r>
      <w:r w:rsidRPr="00DF2724">
        <w:t>μl</w:t>
      </w:r>
      <w:r>
        <w:t>)</w:t>
      </w:r>
      <w:r>
        <w:tab/>
        <w:t>(40</w:t>
      </w:r>
      <w:r w:rsidRPr="00DF2724">
        <w:t>μl</w:t>
      </w:r>
      <w:r>
        <w:t>)</w:t>
      </w:r>
    </w:p>
    <w:p w:rsidR="00C05B6A" w:rsidRPr="00B577B0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  <w:r>
        <w:rPr>
          <w:b/>
          <w:bCs/>
        </w:rPr>
        <w:t>Total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577B0">
        <w:rPr>
          <w:b/>
          <w:bCs/>
        </w:rPr>
        <w:tab/>
      </w:r>
      <w:r w:rsidRPr="00B577B0">
        <w:rPr>
          <w:b/>
          <w:bCs/>
        </w:rPr>
        <w:tab/>
      </w:r>
      <w:r>
        <w:rPr>
          <w:b/>
          <w:bCs/>
        </w:rPr>
        <w:tab/>
      </w:r>
      <w:r w:rsidRPr="00B577B0">
        <w:rPr>
          <w:b/>
          <w:bCs/>
        </w:rPr>
        <w:t>80</w:t>
      </w:r>
      <w:r w:rsidRPr="00B577B0">
        <w:rPr>
          <w:b/>
        </w:rPr>
        <w:t>μl</w:t>
      </w:r>
      <w:r w:rsidRPr="00B577B0">
        <w:rPr>
          <w:b/>
        </w:rPr>
        <w:tab/>
        <w:t>40μl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77B0">
        <w:rPr>
          <w:b/>
          <w:bCs/>
        </w:rPr>
        <w:t>80</w:t>
      </w:r>
      <w:r w:rsidRPr="00B577B0">
        <w:rPr>
          <w:b/>
        </w:rPr>
        <w:t>μl</w:t>
      </w:r>
      <w:r w:rsidRPr="00B577B0">
        <w:rPr>
          <w:b/>
        </w:rPr>
        <w:tab/>
        <w:t>40μl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</w:p>
    <w:p w:rsidR="00C05B6A" w:rsidRPr="007C7BE8" w:rsidRDefault="00C05B6A" w:rsidP="00E766FC">
      <w:pPr>
        <w:tabs>
          <w:tab w:val="num" w:pos="540"/>
        </w:tabs>
        <w:autoSpaceDE w:val="0"/>
        <w:autoSpaceDN w:val="0"/>
        <w:adjustRightInd w:val="0"/>
        <w:ind w:left="180"/>
      </w:pPr>
      <w:r w:rsidRPr="00D20BEA">
        <w:rPr>
          <w:b/>
          <w:bCs/>
          <w:i/>
          <w:iCs/>
          <w:u w:val="single"/>
        </w:rPr>
        <w:t>Important</w:t>
      </w:r>
      <w:r w:rsidRPr="00DF2724">
        <w:rPr>
          <w:b/>
          <w:bCs/>
          <w:i/>
          <w:iCs/>
        </w:rPr>
        <w:t xml:space="preserve">: </w:t>
      </w:r>
      <w:r>
        <w:rPr>
          <w:iCs/>
        </w:rPr>
        <w:t xml:space="preserve">double check the label for patient sample on the tube (use waterproof marker). </w:t>
      </w:r>
      <w:r w:rsidRPr="00CE3E58">
        <w:rPr>
          <w:b/>
        </w:rPr>
        <w:t xml:space="preserve">Record </w:t>
      </w:r>
      <w:r>
        <w:rPr>
          <w:b/>
        </w:rPr>
        <w:t xml:space="preserve">the amount of </w:t>
      </w:r>
      <w:proofErr w:type="spellStart"/>
      <w:r>
        <w:rPr>
          <w:b/>
        </w:rPr>
        <w:t>gDNA</w:t>
      </w:r>
      <w:proofErr w:type="spellEnd"/>
      <w:r>
        <w:rPr>
          <w:b/>
        </w:rPr>
        <w:t xml:space="preserve"> used</w:t>
      </w:r>
      <w:r w:rsidRPr="00CE3E58">
        <w:rPr>
          <w:b/>
        </w:rPr>
        <w:t xml:space="preserve"> for each test sample</w:t>
      </w:r>
      <w:r>
        <w:rPr>
          <w:b/>
        </w:rPr>
        <w:t xml:space="preserve"> on the </w:t>
      </w:r>
      <w:proofErr w:type="spellStart"/>
      <w:r>
        <w:rPr>
          <w:b/>
        </w:rPr>
        <w:t>aCGH</w:t>
      </w:r>
      <w:proofErr w:type="spellEnd"/>
      <w:r>
        <w:rPr>
          <w:b/>
        </w:rPr>
        <w:t xml:space="preserve"> Labeling Worksheet</w:t>
      </w:r>
      <w:r w:rsidRPr="00CE3E58">
        <w:rPr>
          <w:b/>
        </w:rPr>
        <w:t>.</w:t>
      </w:r>
      <w:r>
        <w:t xml:space="preserve"> </w:t>
      </w:r>
    </w:p>
    <w:p w:rsidR="00C05B6A" w:rsidRDefault="00C05B6A" w:rsidP="00E766FC">
      <w:pPr>
        <w:autoSpaceDE w:val="0"/>
        <w:autoSpaceDN w:val="0"/>
        <w:adjustRightInd w:val="0"/>
        <w:ind w:left="180" w:firstLine="360"/>
        <w:rPr>
          <w:iCs/>
        </w:rPr>
      </w:pPr>
    </w:p>
    <w:p w:rsidR="00C05B6A" w:rsidRPr="00DF2724" w:rsidRDefault="00C05B6A" w:rsidP="00E766FC">
      <w:pPr>
        <w:autoSpaceDE w:val="0"/>
        <w:autoSpaceDN w:val="0"/>
        <w:adjustRightInd w:val="0"/>
        <w:ind w:left="180"/>
        <w:rPr>
          <w:i/>
          <w:iCs/>
        </w:rPr>
      </w:pPr>
    </w:p>
    <w:p w:rsidR="00C05B6A" w:rsidRPr="00F11307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 xml:space="preserve">Heat-denature samples in a </w:t>
      </w:r>
      <w:proofErr w:type="spellStart"/>
      <w:r w:rsidRPr="00DF2724">
        <w:t>thermocycler</w:t>
      </w:r>
      <w:proofErr w:type="spellEnd"/>
      <w:r w:rsidRPr="00DF2724">
        <w:t xml:space="preserve"> at 98°C for 10 minutes. </w:t>
      </w:r>
      <w:r>
        <w:t xml:space="preserve">Hot start the incubation. Set up a separate timer for 10 min with an alarm. Prepare an ice-water bath. </w:t>
      </w:r>
      <w:r w:rsidRPr="00DF2724">
        <w:t>Quick</w:t>
      </w:r>
      <w:r>
        <w:t xml:space="preserve"> </w:t>
      </w:r>
      <w:r w:rsidRPr="00DF2724">
        <w:t>chill in an ice-water bath for 2</w:t>
      </w:r>
      <w:r>
        <w:t>-5</w:t>
      </w:r>
      <w:r w:rsidRPr="00DF2724">
        <w:t xml:space="preserve"> minutes.</w:t>
      </w:r>
      <w:r>
        <w:t xml:space="preserve"> </w:t>
      </w:r>
      <w:r w:rsidRPr="00D20BEA">
        <w:rPr>
          <w:b/>
          <w:bCs/>
          <w:i/>
          <w:iCs/>
          <w:u w:val="single"/>
        </w:rPr>
        <w:t>Important</w:t>
      </w:r>
      <w:r w:rsidRPr="00DF2724">
        <w:rPr>
          <w:b/>
          <w:bCs/>
          <w:i/>
          <w:iCs/>
        </w:rPr>
        <w:t xml:space="preserve">: </w:t>
      </w:r>
      <w:r w:rsidRPr="00D20BEA">
        <w:rPr>
          <w:iCs/>
        </w:rPr>
        <w:t>Quick-chilling after denaturation is critical for high-efficiency labeling.</w:t>
      </w:r>
    </w:p>
    <w:p w:rsidR="00C05B6A" w:rsidRPr="00DF2724" w:rsidRDefault="00C05B6A" w:rsidP="00E766FC">
      <w:pPr>
        <w:autoSpaceDE w:val="0"/>
        <w:autoSpaceDN w:val="0"/>
        <w:adjustRightInd w:val="0"/>
        <w:ind w:left="180"/>
        <w:rPr>
          <w:b/>
          <w:bCs/>
        </w:rPr>
      </w:pPr>
    </w:p>
    <w:p w:rsidR="00C05B6A" w:rsidRPr="00F11307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 xml:space="preserve">Prepare the following </w:t>
      </w:r>
      <w:proofErr w:type="spellStart"/>
      <w:r w:rsidRPr="00DF2724">
        <w:t>dNTP</w:t>
      </w:r>
      <w:proofErr w:type="spellEnd"/>
      <w:r w:rsidRPr="00DF2724">
        <w:t>/</w:t>
      </w:r>
      <w:proofErr w:type="spellStart"/>
      <w:r w:rsidRPr="00DF2724">
        <w:t>Klenow</w:t>
      </w:r>
      <w:proofErr w:type="spellEnd"/>
      <w:r w:rsidRPr="00DF2724">
        <w:t xml:space="preserve"> master mix for each sample prepared in step 4</w:t>
      </w:r>
      <w:r>
        <w:t xml:space="preserve"> during the </w:t>
      </w:r>
      <w:r w:rsidRPr="00DF2724">
        <w:t>98°C</w:t>
      </w:r>
      <w:r>
        <w:t xml:space="preserve"> incubation</w:t>
      </w:r>
      <w:r w:rsidRPr="00DF2724">
        <w:t>.</w:t>
      </w:r>
      <w:r>
        <w:t xml:space="preserve"> </w:t>
      </w:r>
      <w:r w:rsidRPr="00D20BEA">
        <w:rPr>
          <w:b/>
          <w:bCs/>
          <w:i/>
          <w:iCs/>
          <w:u w:val="single"/>
        </w:rPr>
        <w:t>Important</w:t>
      </w:r>
      <w:r w:rsidRPr="00DF2724">
        <w:rPr>
          <w:b/>
          <w:bCs/>
          <w:i/>
          <w:iCs/>
        </w:rPr>
        <w:t xml:space="preserve">: </w:t>
      </w:r>
      <w:r w:rsidRPr="00D20BEA">
        <w:rPr>
          <w:iCs/>
        </w:rPr>
        <w:t xml:space="preserve">Keep all reagents and </w:t>
      </w:r>
      <w:proofErr w:type="spellStart"/>
      <w:r w:rsidRPr="00D20BEA">
        <w:rPr>
          <w:iCs/>
        </w:rPr>
        <w:t>dNTP</w:t>
      </w:r>
      <w:proofErr w:type="spellEnd"/>
      <w:r w:rsidRPr="00D20BEA">
        <w:rPr>
          <w:iCs/>
        </w:rPr>
        <w:t>/</w:t>
      </w:r>
      <w:proofErr w:type="spellStart"/>
      <w:r w:rsidRPr="00D20BEA">
        <w:rPr>
          <w:iCs/>
        </w:rPr>
        <w:t>Klenow</w:t>
      </w:r>
      <w:proofErr w:type="spellEnd"/>
      <w:r w:rsidRPr="00D20BEA">
        <w:rPr>
          <w:iCs/>
        </w:rPr>
        <w:t xml:space="preserve"> master mix on ice</w:t>
      </w:r>
      <w:r>
        <w:rPr>
          <w:iCs/>
        </w:rPr>
        <w:t xml:space="preserve"> at all times</w:t>
      </w:r>
      <w:r w:rsidRPr="00D20BEA">
        <w:rPr>
          <w:iCs/>
        </w:rPr>
        <w:t xml:space="preserve">. Do not vortex after addition of </w:t>
      </w:r>
      <w:proofErr w:type="spellStart"/>
      <w:r w:rsidRPr="00D20BEA">
        <w:rPr>
          <w:iCs/>
        </w:rPr>
        <w:t>Klenow</w:t>
      </w:r>
      <w:proofErr w:type="spellEnd"/>
      <w:r w:rsidRPr="00D20BEA">
        <w:rPr>
          <w:iCs/>
        </w:rPr>
        <w:t>.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i/>
          <w:iCs/>
        </w:rPr>
      </w:pPr>
    </w:p>
    <w:p w:rsidR="00C05B6A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  <w:rPr>
          <w:b/>
          <w:bCs/>
        </w:rPr>
      </w:pPr>
      <w:proofErr w:type="spellStart"/>
      <w:proofErr w:type="gramStart"/>
      <w:r w:rsidRPr="00DF2724">
        <w:rPr>
          <w:b/>
          <w:bCs/>
        </w:rPr>
        <w:t>dNTP</w:t>
      </w:r>
      <w:proofErr w:type="spellEnd"/>
      <w:r w:rsidRPr="00DF2724">
        <w:rPr>
          <w:b/>
          <w:bCs/>
        </w:rPr>
        <w:t>/</w:t>
      </w:r>
      <w:proofErr w:type="spellStart"/>
      <w:r w:rsidRPr="00DF2724">
        <w:rPr>
          <w:b/>
          <w:bCs/>
        </w:rPr>
        <w:t>Klenow</w:t>
      </w:r>
      <w:proofErr w:type="spellEnd"/>
      <w:proofErr w:type="gramEnd"/>
      <w:r w:rsidRPr="00DF2724">
        <w:rPr>
          <w:b/>
          <w:bCs/>
        </w:rPr>
        <w:t xml:space="preserve"> Master Mix: Recipe per Sample </w:t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</w:r>
      <w:r w:rsidRPr="00DF2724">
        <w:rPr>
          <w:b/>
          <w:bCs/>
        </w:rPr>
        <w:t>All Array Formats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0344C">
        <w:rPr>
          <w:b/>
          <w:bCs/>
          <w:u w:val="single"/>
        </w:rPr>
        <w:t>Full</w:t>
      </w:r>
      <w:r>
        <w:rPr>
          <w:b/>
          <w:bCs/>
        </w:rPr>
        <w:tab/>
      </w:r>
      <w:r>
        <w:rPr>
          <w:b/>
          <w:bCs/>
        </w:rPr>
        <w:tab/>
      </w:r>
      <w:r w:rsidRPr="0060344C">
        <w:rPr>
          <w:b/>
          <w:bCs/>
          <w:u w:val="single"/>
        </w:rPr>
        <w:t>Half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</w:pPr>
      <w:r w:rsidRPr="00DF2724">
        <w:t xml:space="preserve">10mM </w:t>
      </w:r>
      <w:proofErr w:type="spellStart"/>
      <w:r w:rsidRPr="00DF2724">
        <w:t>dNTP</w:t>
      </w:r>
      <w:proofErr w:type="spellEnd"/>
      <w:r w:rsidRPr="00DF2724">
        <w:t xml:space="preserve"> Mix (vial 6) </w:t>
      </w:r>
      <w:r>
        <w:tab/>
      </w:r>
      <w:r>
        <w:tab/>
      </w:r>
      <w:r>
        <w:tab/>
      </w:r>
      <w:r>
        <w:tab/>
      </w:r>
      <w:r w:rsidRPr="00DF2724">
        <w:t>10μl</w:t>
      </w:r>
      <w:r>
        <w:tab/>
      </w:r>
      <w:r>
        <w:tab/>
        <w:t>5</w:t>
      </w:r>
      <w:r w:rsidRPr="00DF2724">
        <w:t>μl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</w:pPr>
      <w:r w:rsidRPr="00DF2724">
        <w:t>Nuclease-free Water (vial 1)</w:t>
      </w:r>
      <w:r w:rsidRPr="00DF2724">
        <w:tab/>
      </w:r>
      <w:r w:rsidRPr="00DF2724">
        <w:tab/>
      </w:r>
      <w:r w:rsidRPr="00DF2724">
        <w:tab/>
        <w:t xml:space="preserve"> </w:t>
      </w:r>
      <w:r>
        <w:tab/>
      </w:r>
      <w:r w:rsidRPr="00DF2724">
        <w:t>8μl</w:t>
      </w:r>
      <w:r>
        <w:tab/>
      </w:r>
      <w:r>
        <w:tab/>
        <w:t>4</w:t>
      </w:r>
      <w:r w:rsidRPr="00DF2724">
        <w:t>μl</w:t>
      </w:r>
    </w:p>
    <w:p w:rsidR="00C05B6A" w:rsidRPr="00DF2724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</w:pPr>
      <w:proofErr w:type="spellStart"/>
      <w:r w:rsidRPr="00DF2724">
        <w:t>Klenow</w:t>
      </w:r>
      <w:proofErr w:type="spellEnd"/>
      <w:r w:rsidRPr="00DF2724">
        <w:t xml:space="preserve"> Fragment (3'-&gt;5' </w:t>
      </w:r>
      <w:proofErr w:type="spellStart"/>
      <w:r w:rsidRPr="00DF2724">
        <w:t>exo</w:t>
      </w:r>
      <w:proofErr w:type="spellEnd"/>
      <w:r w:rsidRPr="00DF2724">
        <w:t>-) 50U/</w:t>
      </w:r>
      <w:proofErr w:type="spellStart"/>
      <w:r w:rsidRPr="00DF2724">
        <w:t>μl</w:t>
      </w:r>
      <w:proofErr w:type="spellEnd"/>
      <w:r w:rsidRPr="00DF2724">
        <w:t xml:space="preserve"> (vial 5) </w:t>
      </w:r>
      <w:r w:rsidRPr="00DF2724">
        <w:tab/>
      </w:r>
      <w:r>
        <w:tab/>
      </w:r>
      <w:r w:rsidRPr="00DF2724">
        <w:t>2μl</w:t>
      </w:r>
      <w:r>
        <w:tab/>
      </w:r>
      <w:r>
        <w:tab/>
        <w:t>1</w:t>
      </w:r>
      <w:r w:rsidRPr="00DF2724">
        <w:t>μl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  <w:r w:rsidRPr="00DF2724">
        <w:rPr>
          <w:b/>
          <w:bCs/>
        </w:rPr>
        <w:t xml:space="preserve">Total </w:t>
      </w:r>
      <w:r w:rsidRPr="00DF272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2724">
        <w:rPr>
          <w:b/>
          <w:bCs/>
        </w:rPr>
        <w:t>20μl</w:t>
      </w:r>
      <w:r>
        <w:rPr>
          <w:b/>
          <w:bCs/>
        </w:rPr>
        <w:tab/>
      </w:r>
      <w:r>
        <w:rPr>
          <w:b/>
          <w:bCs/>
        </w:rPr>
        <w:tab/>
        <w:t>10</w:t>
      </w:r>
      <w:r w:rsidRPr="00F4562D">
        <w:rPr>
          <w:b/>
        </w:rPr>
        <w:t>μl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 xml:space="preserve">Add 20μl </w:t>
      </w:r>
      <w:r>
        <w:t xml:space="preserve">(full </w:t>
      </w:r>
      <w:proofErr w:type="spellStart"/>
      <w:r>
        <w:t>rxn</w:t>
      </w:r>
      <w:proofErr w:type="spellEnd"/>
      <w:r>
        <w:t>) or 1</w:t>
      </w:r>
      <w:r w:rsidRPr="00DF2724">
        <w:t>0μl</w:t>
      </w:r>
      <w:r>
        <w:t xml:space="preserve"> (half </w:t>
      </w:r>
      <w:proofErr w:type="spellStart"/>
      <w:r>
        <w:t>rxn</w:t>
      </w:r>
      <w:proofErr w:type="spellEnd"/>
      <w:r>
        <w:t xml:space="preserve">) </w:t>
      </w:r>
      <w:r w:rsidRPr="00DF2724">
        <w:t xml:space="preserve">of the </w:t>
      </w:r>
      <w:proofErr w:type="spellStart"/>
      <w:r w:rsidRPr="00DF2724">
        <w:t>dNTP</w:t>
      </w:r>
      <w:proofErr w:type="spellEnd"/>
      <w:r w:rsidRPr="00DF2724">
        <w:t>/</w:t>
      </w:r>
      <w:proofErr w:type="spellStart"/>
      <w:r w:rsidRPr="00DF2724">
        <w:t>Klenow</w:t>
      </w:r>
      <w:proofErr w:type="spellEnd"/>
      <w:r w:rsidRPr="00DF2724">
        <w:t xml:space="preserve"> master mix prepared in step 5 to each of the denatured samples prepared in step 4. Keep on ice.</w:t>
      </w:r>
    </w:p>
    <w:p w:rsidR="00C05B6A" w:rsidRPr="00DF2724" w:rsidRDefault="00C05B6A" w:rsidP="00E766FC">
      <w:pPr>
        <w:autoSpaceDE w:val="0"/>
        <w:autoSpaceDN w:val="0"/>
        <w:adjustRightInd w:val="0"/>
        <w:ind w:left="180"/>
      </w:pPr>
    </w:p>
    <w:p w:rsidR="00C05B6A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  <w:rPr>
          <w:b/>
          <w:bCs/>
        </w:rPr>
      </w:pPr>
      <w:r>
        <w:rPr>
          <w:b/>
          <w:bCs/>
        </w:rPr>
        <w:t>Components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2724">
        <w:rPr>
          <w:b/>
          <w:bCs/>
        </w:rPr>
        <w:t>All Array Formats</w:t>
      </w:r>
      <w:r>
        <w:rPr>
          <w:b/>
          <w:bCs/>
        </w:rPr>
        <w:tab/>
      </w:r>
    </w:p>
    <w:p w:rsidR="00C05B6A" w:rsidRPr="0060344C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0344C">
        <w:rPr>
          <w:b/>
          <w:bCs/>
          <w:u w:val="single"/>
        </w:rPr>
        <w:t>Full</w:t>
      </w:r>
      <w:r w:rsidRPr="0060344C">
        <w:rPr>
          <w:b/>
          <w:bCs/>
        </w:rPr>
        <w:tab/>
      </w:r>
      <w:r>
        <w:rPr>
          <w:b/>
          <w:bCs/>
        </w:rPr>
        <w:tab/>
      </w:r>
      <w:r w:rsidRPr="0060344C">
        <w:rPr>
          <w:b/>
          <w:bCs/>
          <w:u w:val="single"/>
        </w:rPr>
        <w:t>Half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  <w:r w:rsidRPr="00DF2724">
        <w:t xml:space="preserve">Reaction volume from step 4 </w:t>
      </w:r>
      <w:r w:rsidRPr="00DF2724">
        <w:tab/>
      </w:r>
      <w:r w:rsidRPr="00DF2724">
        <w:tab/>
      </w:r>
      <w:r>
        <w:tab/>
      </w:r>
      <w:r w:rsidRPr="00DF2724">
        <w:t>80μl</w:t>
      </w:r>
      <w:r>
        <w:tab/>
      </w:r>
      <w:r>
        <w:tab/>
        <w:t>40</w:t>
      </w:r>
      <w:r w:rsidRPr="00DF2724">
        <w:t>μl</w:t>
      </w:r>
    </w:p>
    <w:p w:rsidR="00C05B6A" w:rsidRPr="00DF2724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</w:pPr>
      <w:proofErr w:type="spellStart"/>
      <w:proofErr w:type="gramStart"/>
      <w:r w:rsidRPr="00DF2724">
        <w:t>dNTP</w:t>
      </w:r>
      <w:proofErr w:type="spellEnd"/>
      <w:r w:rsidRPr="00DF2724">
        <w:t>/</w:t>
      </w:r>
      <w:proofErr w:type="spellStart"/>
      <w:r w:rsidRPr="00DF2724">
        <w:t>Klenow</w:t>
      </w:r>
      <w:proofErr w:type="spellEnd"/>
      <w:proofErr w:type="gramEnd"/>
      <w:r w:rsidRPr="00DF2724">
        <w:t xml:space="preserve"> Master Mix from step 5 </w:t>
      </w:r>
      <w:r w:rsidRPr="00DF2724">
        <w:tab/>
      </w:r>
      <w:r>
        <w:tab/>
      </w:r>
      <w:r w:rsidRPr="00DF2724">
        <w:t>20μl</w:t>
      </w:r>
      <w:r>
        <w:tab/>
      </w:r>
      <w:r>
        <w:tab/>
        <w:t>10</w:t>
      </w:r>
      <w:r w:rsidRPr="00DF2724">
        <w:t>μl</w:t>
      </w:r>
    </w:p>
    <w:p w:rsidR="00C05B6A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  <w:r w:rsidRPr="00DF2724">
        <w:rPr>
          <w:b/>
          <w:bCs/>
        </w:rPr>
        <w:t xml:space="preserve">Total </w:t>
      </w:r>
      <w:r w:rsidRPr="00DF272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100μl</w:t>
      </w:r>
      <w:r>
        <w:rPr>
          <w:b/>
          <w:bCs/>
        </w:rPr>
        <w:tab/>
      </w:r>
      <w:r>
        <w:rPr>
          <w:b/>
          <w:bCs/>
        </w:rPr>
        <w:tab/>
        <w:t>50</w:t>
      </w:r>
      <w:r w:rsidRPr="0060344C">
        <w:rPr>
          <w:b/>
        </w:rPr>
        <w:t>μl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>Mix well by pipetting up and down 10 times</w:t>
      </w:r>
      <w:r>
        <w:t xml:space="preserve"> or flicking the tube until well mixed</w:t>
      </w:r>
      <w:r w:rsidRPr="00DF2724">
        <w:t>.</w:t>
      </w:r>
      <w:r>
        <w:t xml:space="preserve"> </w:t>
      </w:r>
    </w:p>
    <w:p w:rsidR="00C05B6A" w:rsidRPr="00F11307" w:rsidRDefault="00C05B6A" w:rsidP="00916FAD">
      <w:pPr>
        <w:autoSpaceDE w:val="0"/>
        <w:autoSpaceDN w:val="0"/>
        <w:adjustRightInd w:val="0"/>
        <w:ind w:left="540"/>
      </w:pPr>
      <w:r w:rsidRPr="00D20BEA">
        <w:rPr>
          <w:b/>
          <w:bCs/>
          <w:i/>
          <w:iCs/>
          <w:u w:val="single"/>
        </w:rPr>
        <w:t>Important</w:t>
      </w:r>
      <w:r w:rsidRPr="00DF2724">
        <w:rPr>
          <w:i/>
          <w:iCs/>
        </w:rPr>
        <w:t xml:space="preserve">: </w:t>
      </w:r>
      <w:r w:rsidRPr="00D20BEA">
        <w:rPr>
          <w:iCs/>
        </w:rPr>
        <w:t xml:space="preserve">Do not vortex after addition of </w:t>
      </w:r>
      <w:proofErr w:type="spellStart"/>
      <w:r w:rsidRPr="00D20BEA">
        <w:rPr>
          <w:iCs/>
        </w:rPr>
        <w:t>Klenow</w:t>
      </w:r>
      <w:proofErr w:type="spellEnd"/>
      <w:r w:rsidRPr="00DF2724">
        <w:rPr>
          <w:i/>
          <w:iCs/>
        </w:rPr>
        <w:t>.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i/>
          <w:iCs/>
        </w:rPr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lastRenderedPageBreak/>
        <w:t>Quick-spin to collect contents in bottom of the tube.</w:t>
      </w:r>
    </w:p>
    <w:p w:rsidR="00C05B6A" w:rsidRPr="00DF2724" w:rsidRDefault="00C05B6A" w:rsidP="00916FAD">
      <w:pPr>
        <w:autoSpaceDE w:val="0"/>
        <w:autoSpaceDN w:val="0"/>
        <w:adjustRightInd w:val="0"/>
        <w:ind w:left="180" w:hanging="54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 xml:space="preserve">Incubate for 2 hours at 37°C in a </w:t>
      </w:r>
      <w:proofErr w:type="spellStart"/>
      <w:r w:rsidRPr="00DF2724">
        <w:t>thermocycler</w:t>
      </w:r>
      <w:proofErr w:type="spellEnd"/>
      <w:r w:rsidRPr="00DF2724">
        <w:t xml:space="preserve"> with heated lid, protected from light.</w:t>
      </w:r>
    </w:p>
    <w:p w:rsidR="00C05B6A" w:rsidRPr="00DF2724" w:rsidRDefault="00C05B6A" w:rsidP="00916FAD">
      <w:pPr>
        <w:autoSpaceDE w:val="0"/>
        <w:autoSpaceDN w:val="0"/>
        <w:adjustRightInd w:val="0"/>
        <w:ind w:hanging="54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>
        <w:t xml:space="preserve">During 2 </w:t>
      </w:r>
      <w:proofErr w:type="spellStart"/>
      <w:r>
        <w:t>hr</w:t>
      </w:r>
      <w:proofErr w:type="spellEnd"/>
      <w:r>
        <w:t xml:space="preserve"> incubation, label a set of 1.6 ml tubes with patient/case ID for adding isopropanol in step13.</w:t>
      </w:r>
    </w:p>
    <w:p w:rsidR="00C05B6A" w:rsidRDefault="00C05B6A" w:rsidP="00916FAD">
      <w:pPr>
        <w:autoSpaceDE w:val="0"/>
        <w:autoSpaceDN w:val="0"/>
        <w:adjustRightInd w:val="0"/>
        <w:ind w:left="180" w:hanging="540"/>
      </w:pPr>
    </w:p>
    <w:p w:rsidR="00C05B6A" w:rsidRPr="00DF2724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>Stop the reaction by addition of the Stop Solution (0.5M EDTA).</w:t>
      </w:r>
    </w:p>
    <w:p w:rsidR="00C05B6A" w:rsidRPr="00DF2724" w:rsidRDefault="00C05B6A" w:rsidP="00E766FC">
      <w:pPr>
        <w:autoSpaceDE w:val="0"/>
        <w:autoSpaceDN w:val="0"/>
        <w:adjustRightInd w:val="0"/>
        <w:ind w:left="180"/>
        <w:rPr>
          <w:b/>
          <w:bCs/>
        </w:rPr>
      </w:pPr>
    </w:p>
    <w:p w:rsidR="00C05B6A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  <w:rPr>
          <w:b/>
          <w:bCs/>
        </w:rPr>
      </w:pPr>
      <w:r w:rsidRPr="00DF2724">
        <w:rPr>
          <w:b/>
          <w:bCs/>
        </w:rPr>
        <w:t>Component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2724">
        <w:rPr>
          <w:b/>
          <w:bCs/>
        </w:rPr>
        <w:t>All Array Formats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C77A7">
        <w:rPr>
          <w:b/>
          <w:bCs/>
          <w:u w:val="single"/>
        </w:rPr>
        <w:t>Full</w:t>
      </w:r>
      <w:r>
        <w:rPr>
          <w:b/>
          <w:bCs/>
        </w:rPr>
        <w:tab/>
      </w:r>
      <w:r>
        <w:rPr>
          <w:b/>
          <w:bCs/>
        </w:rPr>
        <w:tab/>
      </w:r>
      <w:r w:rsidRPr="00BC77A7">
        <w:rPr>
          <w:b/>
          <w:bCs/>
          <w:u w:val="single"/>
        </w:rPr>
        <w:t>Half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</w:pPr>
      <w:r w:rsidRPr="00DF2724">
        <w:t xml:space="preserve">Reaction volume from step 6 </w:t>
      </w:r>
      <w:r w:rsidRPr="00DF2724">
        <w:tab/>
      </w:r>
      <w:r w:rsidRPr="00DF2724">
        <w:tab/>
      </w:r>
      <w:r>
        <w:tab/>
      </w:r>
      <w:r w:rsidRPr="00DF2724">
        <w:t>100μl</w:t>
      </w:r>
      <w:r>
        <w:tab/>
      </w:r>
      <w:r>
        <w:tab/>
        <w:t>50</w:t>
      </w:r>
      <w:r w:rsidRPr="00DF2724">
        <w:t>μl</w:t>
      </w:r>
    </w:p>
    <w:p w:rsidR="00C05B6A" w:rsidRPr="00DF2724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</w:pPr>
      <w:r w:rsidRPr="00DF2724">
        <w:t>Stop Solutio</w:t>
      </w:r>
      <w:r>
        <w:t>n (0.5M EDTA) (vial 7)</w:t>
      </w:r>
      <w:r>
        <w:tab/>
      </w:r>
      <w:r>
        <w:tab/>
      </w:r>
      <w:r w:rsidRPr="00DF2724">
        <w:t>10μl</w:t>
      </w:r>
      <w:r>
        <w:tab/>
      </w:r>
      <w:r>
        <w:tab/>
        <w:t>5</w:t>
      </w:r>
      <w:r w:rsidRPr="00DF2724">
        <w:t>μl</w:t>
      </w:r>
    </w:p>
    <w:p w:rsidR="00C05B6A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  <w:r w:rsidRPr="00DF2724">
        <w:rPr>
          <w:b/>
          <w:bCs/>
        </w:rPr>
        <w:t xml:space="preserve">Total </w:t>
      </w:r>
      <w:r w:rsidRPr="00DF2724">
        <w:rPr>
          <w:b/>
          <w:bCs/>
        </w:rPr>
        <w:tab/>
      </w:r>
      <w:r w:rsidRPr="00DF272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110μl</w:t>
      </w:r>
      <w:r>
        <w:rPr>
          <w:b/>
          <w:bCs/>
        </w:rPr>
        <w:tab/>
      </w:r>
      <w:r>
        <w:rPr>
          <w:b/>
          <w:bCs/>
        </w:rPr>
        <w:tab/>
        <w:t>55</w:t>
      </w:r>
      <w:r w:rsidRPr="00BC77A7">
        <w:rPr>
          <w:b/>
        </w:rPr>
        <w:t>μl</w:t>
      </w:r>
    </w:p>
    <w:p w:rsidR="00C05B6A" w:rsidRPr="00DF2724" w:rsidRDefault="00C05B6A" w:rsidP="00E766FC">
      <w:pPr>
        <w:autoSpaceDE w:val="0"/>
        <w:autoSpaceDN w:val="0"/>
        <w:adjustRightInd w:val="0"/>
        <w:ind w:left="180" w:firstLine="720"/>
        <w:rPr>
          <w:b/>
          <w:bCs/>
        </w:rPr>
      </w:pPr>
    </w:p>
    <w:p w:rsidR="00C05B6A" w:rsidRDefault="00C05B6A" w:rsidP="00916FAD">
      <w:pPr>
        <w:numPr>
          <w:ilvl w:val="0"/>
          <w:numId w:val="35"/>
        </w:numPr>
        <w:tabs>
          <w:tab w:val="left" w:pos="180"/>
        </w:tabs>
        <w:autoSpaceDE w:val="0"/>
        <w:autoSpaceDN w:val="0"/>
        <w:adjustRightInd w:val="0"/>
        <w:ind w:hanging="540"/>
      </w:pPr>
      <w:r w:rsidRPr="00DF2724">
        <w:t xml:space="preserve">Add 5M </w:t>
      </w:r>
      <w:proofErr w:type="spellStart"/>
      <w:r w:rsidRPr="00DF2724">
        <w:t>NaCl</w:t>
      </w:r>
      <w:proofErr w:type="spellEnd"/>
      <w:r>
        <w:t xml:space="preserve"> (vial 8)</w:t>
      </w:r>
      <w:r w:rsidRPr="00DF2724">
        <w:t xml:space="preserve"> to each tube.</w:t>
      </w:r>
      <w:r>
        <w:t xml:space="preserve"> Make sure </w:t>
      </w:r>
      <w:proofErr w:type="spellStart"/>
      <w:r>
        <w:t>NaCl</w:t>
      </w:r>
      <w:proofErr w:type="spellEnd"/>
      <w:r>
        <w:t xml:space="preserve"> is mixed well and not precipitated.</w:t>
      </w:r>
    </w:p>
    <w:p w:rsidR="00C05B6A" w:rsidRDefault="00C05B6A" w:rsidP="00E766FC">
      <w:pPr>
        <w:autoSpaceDE w:val="0"/>
        <w:autoSpaceDN w:val="0"/>
        <w:adjustRightInd w:val="0"/>
        <w:ind w:left="180"/>
      </w:pPr>
    </w:p>
    <w:p w:rsidR="00C05B6A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  <w:rPr>
          <w:b/>
          <w:bCs/>
        </w:rPr>
      </w:pPr>
      <w:r w:rsidRPr="00DF2724">
        <w:rPr>
          <w:b/>
          <w:bCs/>
        </w:rPr>
        <w:t>Component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2724">
        <w:rPr>
          <w:b/>
          <w:bCs/>
        </w:rPr>
        <w:t>All Array Formats</w:t>
      </w:r>
    </w:p>
    <w:p w:rsidR="00C05B6A" w:rsidRPr="00BC77A7" w:rsidRDefault="00C05B6A" w:rsidP="00E766FC">
      <w:pPr>
        <w:autoSpaceDE w:val="0"/>
        <w:autoSpaceDN w:val="0"/>
        <w:adjustRightInd w:val="0"/>
        <w:ind w:left="18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77A7">
        <w:rPr>
          <w:b/>
        </w:rPr>
        <w:tab/>
      </w:r>
      <w:r w:rsidRPr="00BC77A7">
        <w:rPr>
          <w:b/>
          <w:u w:val="single"/>
        </w:rPr>
        <w:t>Full</w:t>
      </w:r>
      <w:r w:rsidRPr="00BC77A7">
        <w:rPr>
          <w:b/>
        </w:rPr>
        <w:tab/>
      </w:r>
      <w:r>
        <w:rPr>
          <w:b/>
        </w:rPr>
        <w:tab/>
      </w:r>
      <w:r w:rsidRPr="00BC77A7">
        <w:rPr>
          <w:b/>
          <w:u w:val="single"/>
        </w:rPr>
        <w:t>Half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</w:pPr>
      <w:r w:rsidRPr="00DF2724">
        <w:t xml:space="preserve">Reaction volume from step 10 </w:t>
      </w:r>
      <w:r w:rsidRPr="00DF2724">
        <w:tab/>
      </w:r>
      <w:r>
        <w:tab/>
      </w:r>
      <w:r>
        <w:tab/>
      </w:r>
      <w:r w:rsidRPr="00DF2724">
        <w:t>110μl</w:t>
      </w:r>
      <w:r>
        <w:tab/>
      </w:r>
      <w:r>
        <w:tab/>
        <w:t>55</w:t>
      </w:r>
      <w:r w:rsidRPr="00DF2724">
        <w:t>μl</w:t>
      </w:r>
    </w:p>
    <w:p w:rsidR="00C05B6A" w:rsidRPr="00DF2724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</w:pPr>
      <w:r w:rsidRPr="00DF2724">
        <w:t xml:space="preserve">5M </w:t>
      </w:r>
      <w:proofErr w:type="spellStart"/>
      <w:r w:rsidRPr="00DF2724">
        <w:t>NaCl</w:t>
      </w:r>
      <w:proofErr w:type="spellEnd"/>
      <w:r w:rsidRPr="00DF2724">
        <w:t xml:space="preserve"> (vial 8) </w:t>
      </w:r>
      <w:r w:rsidRPr="00DF2724">
        <w:tab/>
      </w:r>
      <w:r w:rsidRPr="00DF2724">
        <w:tab/>
      </w:r>
      <w:r w:rsidRPr="00DF2724">
        <w:tab/>
      </w:r>
      <w:r>
        <w:tab/>
        <w:t>11</w:t>
      </w:r>
      <w:r w:rsidRPr="00DF2724">
        <w:t>.5μl</w:t>
      </w:r>
      <w:r>
        <w:tab/>
      </w:r>
      <w:r>
        <w:tab/>
        <w:t>5.75</w:t>
      </w:r>
      <w:r w:rsidRPr="00DF2724">
        <w:t>μl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  <w:r w:rsidRPr="00DF2724">
        <w:rPr>
          <w:b/>
          <w:bCs/>
        </w:rPr>
        <w:t xml:space="preserve">Total </w:t>
      </w:r>
      <w:r w:rsidRPr="00DF272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2724">
        <w:rPr>
          <w:b/>
          <w:bCs/>
        </w:rPr>
        <w:t xml:space="preserve">121.5μl </w:t>
      </w:r>
      <w:r>
        <w:rPr>
          <w:b/>
          <w:bCs/>
        </w:rPr>
        <w:tab/>
      </w:r>
      <w:r>
        <w:rPr>
          <w:b/>
          <w:bCs/>
        </w:rPr>
        <w:tab/>
        <w:t>60.75</w:t>
      </w:r>
      <w:r w:rsidRPr="00BC77A7">
        <w:rPr>
          <w:b/>
        </w:rPr>
        <w:t>μl</w:t>
      </w:r>
    </w:p>
    <w:p w:rsidR="00C05B6A" w:rsidRPr="00DF2724" w:rsidRDefault="00C05B6A" w:rsidP="00E766FC">
      <w:pPr>
        <w:autoSpaceDE w:val="0"/>
        <w:autoSpaceDN w:val="0"/>
        <w:adjustRightInd w:val="0"/>
        <w:ind w:left="18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proofErr w:type="gramStart"/>
      <w:r w:rsidRPr="00DF2724">
        <w:t>Vortex briefly, spin</w:t>
      </w:r>
      <w:proofErr w:type="gramEnd"/>
      <w:r w:rsidRPr="00DF2724">
        <w:t xml:space="preserve">, and transfer the entire contents to a 1.5ml </w:t>
      </w:r>
      <w:proofErr w:type="spellStart"/>
      <w:r>
        <w:t>microcentrifuge</w:t>
      </w:r>
      <w:proofErr w:type="spellEnd"/>
      <w:r>
        <w:t xml:space="preserve"> </w:t>
      </w:r>
      <w:r w:rsidRPr="00DF2724">
        <w:t>tube containing isopropanol.</w:t>
      </w:r>
    </w:p>
    <w:p w:rsidR="00C05B6A" w:rsidRDefault="00C05B6A" w:rsidP="00E766FC">
      <w:pPr>
        <w:autoSpaceDE w:val="0"/>
        <w:autoSpaceDN w:val="0"/>
        <w:adjustRightInd w:val="0"/>
        <w:ind w:left="180"/>
      </w:pPr>
    </w:p>
    <w:p w:rsidR="00C05B6A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  <w:rPr>
          <w:b/>
          <w:bCs/>
        </w:rPr>
      </w:pPr>
      <w:r w:rsidRPr="00DF2724">
        <w:rPr>
          <w:b/>
          <w:bCs/>
        </w:rPr>
        <w:t>Component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2724">
        <w:rPr>
          <w:b/>
          <w:bCs/>
        </w:rPr>
        <w:t>All Array Formats</w:t>
      </w:r>
    </w:p>
    <w:p w:rsidR="00C05B6A" w:rsidRPr="006034AA" w:rsidRDefault="00C05B6A" w:rsidP="00E766FC">
      <w:pPr>
        <w:autoSpaceDE w:val="0"/>
        <w:autoSpaceDN w:val="0"/>
        <w:adjustRightInd w:val="0"/>
        <w:ind w:left="18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77A7">
        <w:rPr>
          <w:b/>
        </w:rPr>
        <w:tab/>
      </w:r>
      <w:r w:rsidRPr="00BC77A7">
        <w:rPr>
          <w:b/>
          <w:u w:val="single"/>
        </w:rPr>
        <w:t>Full</w:t>
      </w:r>
      <w:r w:rsidRPr="00BC77A7">
        <w:rPr>
          <w:b/>
        </w:rPr>
        <w:tab/>
      </w:r>
      <w:r>
        <w:rPr>
          <w:b/>
        </w:rPr>
        <w:tab/>
      </w:r>
      <w:r w:rsidRPr="00BC77A7">
        <w:rPr>
          <w:b/>
          <w:u w:val="single"/>
        </w:rPr>
        <w:t>Half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</w:pPr>
      <w:r w:rsidRPr="00DF2724">
        <w:t>Reaction vol</w:t>
      </w:r>
      <w:r>
        <w:t xml:space="preserve">ume from step 11 </w:t>
      </w:r>
      <w:r>
        <w:tab/>
      </w:r>
      <w:r>
        <w:tab/>
      </w:r>
      <w:r>
        <w:tab/>
        <w:t>121.5μl</w:t>
      </w:r>
      <w:r>
        <w:tab/>
      </w:r>
      <w:r>
        <w:tab/>
        <w:t>60.75μl</w:t>
      </w:r>
    </w:p>
    <w:p w:rsidR="00C05B6A" w:rsidRPr="00DF2724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</w:pPr>
      <w:r w:rsidRPr="00DF2724">
        <w:t>Isop</w:t>
      </w:r>
      <w:r>
        <w:t xml:space="preserve">ropanol </w:t>
      </w:r>
      <w:r>
        <w:tab/>
      </w:r>
      <w:r>
        <w:tab/>
      </w:r>
      <w:r>
        <w:tab/>
      </w:r>
      <w:r>
        <w:tab/>
      </w:r>
      <w:r>
        <w:tab/>
        <w:t>110μl</w:t>
      </w:r>
      <w:r>
        <w:tab/>
      </w:r>
      <w:r>
        <w:tab/>
        <w:t>55μl</w:t>
      </w:r>
    </w:p>
    <w:p w:rsidR="00C05B6A" w:rsidRDefault="00C05B6A" w:rsidP="00E766FC">
      <w:pPr>
        <w:autoSpaceDE w:val="0"/>
        <w:autoSpaceDN w:val="0"/>
        <w:adjustRightInd w:val="0"/>
        <w:ind w:left="540"/>
        <w:rPr>
          <w:b/>
        </w:rPr>
      </w:pPr>
      <w:r w:rsidRPr="00DF2724">
        <w:rPr>
          <w:b/>
          <w:bCs/>
        </w:rPr>
        <w:t>Total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231.5μl</w:t>
      </w:r>
      <w:r>
        <w:rPr>
          <w:b/>
          <w:bCs/>
        </w:rPr>
        <w:tab/>
      </w:r>
      <w:r>
        <w:rPr>
          <w:b/>
          <w:bCs/>
        </w:rPr>
        <w:tab/>
        <w:t>115.75</w:t>
      </w:r>
      <w:r w:rsidRPr="006034AA">
        <w:rPr>
          <w:b/>
        </w:rPr>
        <w:t>μl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b/>
          <w:bCs/>
        </w:rPr>
      </w:pPr>
    </w:p>
    <w:p w:rsidR="00C05B6A" w:rsidRPr="00D20BEA" w:rsidRDefault="00C05B6A" w:rsidP="00916FAD">
      <w:pPr>
        <w:autoSpaceDE w:val="0"/>
        <w:autoSpaceDN w:val="0"/>
        <w:adjustRightInd w:val="0"/>
        <w:ind w:left="1260" w:right="1440" w:hanging="720"/>
        <w:jc w:val="both"/>
        <w:rPr>
          <w:iCs/>
        </w:rPr>
      </w:pPr>
      <w:r w:rsidRPr="00916FAD">
        <w:rPr>
          <w:b/>
          <w:bCs/>
          <w:i/>
          <w:iCs/>
        </w:rPr>
        <w:t>Note:</w:t>
      </w:r>
      <w:r w:rsidRPr="00DF2724">
        <w:rPr>
          <w:b/>
          <w:bCs/>
          <w:i/>
          <w:iCs/>
        </w:rPr>
        <w:t xml:space="preserve"> </w:t>
      </w:r>
      <w:r w:rsidRPr="00D20BEA">
        <w:rPr>
          <w:iCs/>
        </w:rPr>
        <w:t>Up to 4 reactions containing the same sample can be combined in a 1.5ml tube and precipitated together. If combined, be sure to scale the isopropanol volume appropriately.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  <w:rPr>
          <w:i/>
          <w:iCs/>
        </w:rPr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>Vortex well. Incubate for 10 minutes at room temperature, protected from</w:t>
      </w:r>
      <w:r>
        <w:t xml:space="preserve"> </w:t>
      </w:r>
      <w:r w:rsidRPr="00DF2724">
        <w:t>light.</w:t>
      </w:r>
    </w:p>
    <w:p w:rsidR="00C05B6A" w:rsidRPr="00DF2724" w:rsidRDefault="00C05B6A" w:rsidP="00916FAD">
      <w:pPr>
        <w:autoSpaceDE w:val="0"/>
        <w:autoSpaceDN w:val="0"/>
        <w:adjustRightInd w:val="0"/>
        <w:ind w:left="180" w:hanging="54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>Centrifuge at 12,000 x g for 10 minutes. Remove supernatant with a pipette.</w:t>
      </w:r>
      <w:r>
        <w:t xml:space="preserve"> </w:t>
      </w:r>
      <w:r w:rsidRPr="00DF2724">
        <w:t>Pellet should be pink (Cy3) or blue (Cy5) depending on the dye.</w:t>
      </w:r>
    </w:p>
    <w:p w:rsidR="00C05B6A" w:rsidRPr="00DF2724" w:rsidRDefault="00C05B6A" w:rsidP="00E766FC">
      <w:pPr>
        <w:autoSpaceDE w:val="0"/>
        <w:autoSpaceDN w:val="0"/>
        <w:adjustRightInd w:val="0"/>
        <w:ind w:left="18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>Rinse pellet with 500μl 80% ice-cold ethanol. Dislodge pellet from tube wall</w:t>
      </w:r>
      <w:r>
        <w:t xml:space="preserve"> </w:t>
      </w:r>
      <w:r w:rsidRPr="00DF2724">
        <w:t xml:space="preserve">by </w:t>
      </w:r>
      <w:r>
        <w:t>flicking the tube</w:t>
      </w:r>
      <w:r w:rsidRPr="00DF2724">
        <w:t xml:space="preserve"> a few times.</w:t>
      </w:r>
    </w:p>
    <w:p w:rsidR="00C05B6A" w:rsidRPr="00DF2724" w:rsidRDefault="00C05B6A" w:rsidP="00916FAD">
      <w:pPr>
        <w:autoSpaceDE w:val="0"/>
        <w:autoSpaceDN w:val="0"/>
        <w:adjustRightInd w:val="0"/>
        <w:ind w:left="180" w:hanging="54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>Centrifuge at 12,000 x g for 2 minutes. Remove supernatant with a pipette.</w:t>
      </w:r>
    </w:p>
    <w:p w:rsidR="00C05B6A" w:rsidRPr="00DF2724" w:rsidRDefault="00C05B6A" w:rsidP="00916FAD">
      <w:pPr>
        <w:autoSpaceDE w:val="0"/>
        <w:autoSpaceDN w:val="0"/>
        <w:adjustRightInd w:val="0"/>
        <w:ind w:left="180" w:hanging="54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lastRenderedPageBreak/>
        <w:t xml:space="preserve">Dry contents in a </w:t>
      </w:r>
      <w:proofErr w:type="spellStart"/>
      <w:r w:rsidRPr="00DF2724">
        <w:t>SpeedVac</w:t>
      </w:r>
      <w:proofErr w:type="spellEnd"/>
      <w:r w:rsidRPr="00DF2724">
        <w:t xml:space="preserve"> on </w:t>
      </w:r>
      <w:r>
        <w:t>medium</w:t>
      </w:r>
      <w:r w:rsidRPr="00DF2724">
        <w:t xml:space="preserve"> heat</w:t>
      </w:r>
      <w:r>
        <w:t xml:space="preserve"> for 5 minutes</w:t>
      </w:r>
      <w:r w:rsidRPr="00DF2724">
        <w:t>, protected from light.</w:t>
      </w:r>
      <w:r>
        <w:t xml:space="preserve"> </w:t>
      </w:r>
      <w:r w:rsidRPr="00DF2724">
        <w:rPr>
          <w:b/>
          <w:bCs/>
        </w:rPr>
        <w:t>STOP POINT</w:t>
      </w:r>
      <w:r w:rsidRPr="00DF2724">
        <w:t>: Proceed to step 19, or store labeled samples at -20°C (up to</w:t>
      </w:r>
      <w:r>
        <w:t xml:space="preserve"> </w:t>
      </w:r>
      <w:r w:rsidRPr="00DF2724">
        <w:t>1 month), protected from light.</w:t>
      </w:r>
    </w:p>
    <w:p w:rsidR="00C05B6A" w:rsidRPr="00DF2724" w:rsidRDefault="00C05B6A" w:rsidP="00916FAD">
      <w:pPr>
        <w:autoSpaceDE w:val="0"/>
        <w:autoSpaceDN w:val="0"/>
        <w:adjustRightInd w:val="0"/>
        <w:ind w:left="180" w:hanging="54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>Spin tubes briefly prior to opening. Rehydrate each pellet in 25μl Nuclease</w:t>
      </w:r>
      <w:r>
        <w:t>-</w:t>
      </w:r>
      <w:r w:rsidRPr="00DF2724">
        <w:t>free</w:t>
      </w:r>
      <w:r>
        <w:t xml:space="preserve"> </w:t>
      </w:r>
      <w:r w:rsidRPr="00DF2724">
        <w:t xml:space="preserve">Water (vial 1) per reaction. </w:t>
      </w:r>
    </w:p>
    <w:p w:rsidR="00C05B6A" w:rsidRPr="00DF2724" w:rsidRDefault="00C05B6A" w:rsidP="00916FAD">
      <w:pPr>
        <w:autoSpaceDE w:val="0"/>
        <w:autoSpaceDN w:val="0"/>
        <w:adjustRightInd w:val="0"/>
        <w:ind w:left="180" w:hanging="540"/>
      </w:pPr>
    </w:p>
    <w:p w:rsidR="00C05B6A" w:rsidRPr="00DF2724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>Vortex for 30 seconds and quick-spin to collect contents in bottom of the</w:t>
      </w:r>
      <w:r>
        <w:t xml:space="preserve"> </w:t>
      </w:r>
      <w:r w:rsidRPr="00DF2724">
        <w:t>tube. Continue to vortex or let sit at room temperature, protected from</w:t>
      </w:r>
      <w:r>
        <w:t xml:space="preserve"> </w:t>
      </w:r>
      <w:r w:rsidRPr="00DF2724">
        <w:t>light, for approximately 5 minutes or until the pellet is completely</w:t>
      </w:r>
      <w:r>
        <w:t xml:space="preserve"> </w:t>
      </w:r>
      <w:r w:rsidRPr="00DF2724">
        <w:t>rehydrated, then vortex again and quick-spin.</w:t>
      </w:r>
    </w:p>
    <w:p w:rsidR="00C05B6A" w:rsidRDefault="00C05B6A" w:rsidP="00916FAD">
      <w:pPr>
        <w:autoSpaceDE w:val="0"/>
        <w:autoSpaceDN w:val="0"/>
        <w:adjustRightInd w:val="0"/>
        <w:ind w:left="180" w:hanging="54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 xml:space="preserve">Quantitate each sample using the </w:t>
      </w:r>
      <w:proofErr w:type="spellStart"/>
      <w:r>
        <w:t>NanoDrop</w:t>
      </w:r>
      <w:proofErr w:type="spellEnd"/>
      <w:r>
        <w:t xml:space="preserve"> Nucleic Acid module. Print out </w:t>
      </w:r>
      <w:proofErr w:type="spellStart"/>
      <w:r>
        <w:t>Nanodrop</w:t>
      </w:r>
      <w:proofErr w:type="spellEnd"/>
      <w:r>
        <w:t xml:space="preserve"> report. </w:t>
      </w:r>
    </w:p>
    <w:p w:rsidR="00C05B6A" w:rsidRPr="00DF2724" w:rsidRDefault="00C05B6A" w:rsidP="00916FAD">
      <w:pPr>
        <w:autoSpaceDE w:val="0"/>
        <w:autoSpaceDN w:val="0"/>
        <w:adjustRightInd w:val="0"/>
        <w:ind w:hanging="54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>Based on the concentration, calculate the volume of the test sample and</w:t>
      </w:r>
      <w:r>
        <w:t xml:space="preserve"> </w:t>
      </w:r>
      <w:r w:rsidRPr="00DF2724">
        <w:t>reference sample required for each hybridization per the following table and</w:t>
      </w:r>
      <w:r>
        <w:t xml:space="preserve"> </w:t>
      </w:r>
      <w:r w:rsidRPr="00DF2724">
        <w:t>combine both test and reference samples in a 1.5ml tube:</w:t>
      </w:r>
    </w:p>
    <w:p w:rsidR="00C05B6A" w:rsidRPr="00DF2724" w:rsidRDefault="00C05B6A" w:rsidP="00E766FC">
      <w:pPr>
        <w:autoSpaceDE w:val="0"/>
        <w:autoSpaceDN w:val="0"/>
        <w:adjustRightInd w:val="0"/>
        <w:ind w:left="180"/>
      </w:pPr>
    </w:p>
    <w:p w:rsidR="00C05B6A" w:rsidRPr="00DF2724" w:rsidRDefault="00C05B6A" w:rsidP="00E766FC">
      <w:pPr>
        <w:pBdr>
          <w:bottom w:val="single" w:sz="4" w:space="1" w:color="auto"/>
        </w:pBdr>
        <w:autoSpaceDE w:val="0"/>
        <w:autoSpaceDN w:val="0"/>
        <w:adjustRightInd w:val="0"/>
        <w:ind w:left="540"/>
        <w:rPr>
          <w:b/>
          <w:bCs/>
        </w:rPr>
      </w:pPr>
      <w:r w:rsidRPr="00DF2724">
        <w:rPr>
          <w:b/>
          <w:bCs/>
        </w:rPr>
        <w:t>Sample</w:t>
      </w:r>
      <w:r>
        <w:rPr>
          <w:b/>
          <w:bCs/>
        </w:rPr>
        <w:t xml:space="preserve"> </w:t>
      </w:r>
      <w:r w:rsidRPr="00DF2724">
        <w:rPr>
          <w:b/>
          <w:bCs/>
        </w:rPr>
        <w:t>Requirements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3x135</w:t>
      </w:r>
      <w:r w:rsidRPr="00DF2724">
        <w:rPr>
          <w:b/>
          <w:bCs/>
        </w:rPr>
        <w:t>K</w:t>
      </w:r>
      <w:r>
        <w:rPr>
          <w:b/>
          <w:bCs/>
        </w:rPr>
        <w:t xml:space="preserve"> </w:t>
      </w:r>
      <w:r w:rsidRPr="00DF2724">
        <w:rPr>
          <w:b/>
          <w:bCs/>
        </w:rPr>
        <w:t>Array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</w:pPr>
      <w:r w:rsidRPr="00DF2724">
        <w:t xml:space="preserve">Test </w:t>
      </w:r>
      <w:r>
        <w:t>sample</w:t>
      </w:r>
      <w:r>
        <w:tab/>
      </w:r>
      <w:r>
        <w:tab/>
      </w:r>
      <w:r>
        <w:tab/>
      </w:r>
      <w:r>
        <w:tab/>
        <w:t xml:space="preserve">31μg </w:t>
      </w:r>
    </w:p>
    <w:p w:rsidR="00C05B6A" w:rsidRDefault="00C05B6A" w:rsidP="00E766FC">
      <w:pPr>
        <w:autoSpaceDE w:val="0"/>
        <w:autoSpaceDN w:val="0"/>
        <w:adjustRightInd w:val="0"/>
        <w:ind w:left="540"/>
      </w:pPr>
      <w:r w:rsidRPr="00DF2724">
        <w:t xml:space="preserve">Reference </w:t>
      </w:r>
      <w:r>
        <w:t>sample</w:t>
      </w:r>
      <w:r>
        <w:tab/>
      </w:r>
      <w:r>
        <w:tab/>
      </w:r>
      <w:r>
        <w:tab/>
        <w:t xml:space="preserve">31μg </w:t>
      </w:r>
    </w:p>
    <w:p w:rsidR="00C05B6A" w:rsidRPr="00DF2724" w:rsidRDefault="00C05B6A" w:rsidP="00E766FC">
      <w:pPr>
        <w:autoSpaceDE w:val="0"/>
        <w:autoSpaceDN w:val="0"/>
        <w:adjustRightInd w:val="0"/>
        <w:ind w:left="540"/>
      </w:pPr>
    </w:p>
    <w:p w:rsidR="00C05B6A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t xml:space="preserve">Dry contents in a </w:t>
      </w:r>
      <w:proofErr w:type="spellStart"/>
      <w:r w:rsidRPr="00DF2724">
        <w:t>SpeedVac</w:t>
      </w:r>
      <w:proofErr w:type="spellEnd"/>
      <w:r w:rsidRPr="00DF2724">
        <w:t xml:space="preserve"> on </w:t>
      </w:r>
      <w:r>
        <w:t>medium</w:t>
      </w:r>
      <w:r w:rsidRPr="00DF2724">
        <w:t xml:space="preserve"> heat</w:t>
      </w:r>
      <w:r>
        <w:t xml:space="preserve"> for 45 minutes</w:t>
      </w:r>
      <w:r w:rsidRPr="00DF2724">
        <w:t>, protected from light.</w:t>
      </w:r>
    </w:p>
    <w:p w:rsidR="00C05B6A" w:rsidRPr="00DF2724" w:rsidRDefault="00C05B6A" w:rsidP="00916FAD">
      <w:pPr>
        <w:autoSpaceDE w:val="0"/>
        <w:autoSpaceDN w:val="0"/>
        <w:adjustRightInd w:val="0"/>
        <w:ind w:left="180" w:hanging="540"/>
      </w:pPr>
    </w:p>
    <w:p w:rsidR="00C05B6A" w:rsidRPr="00DF2724" w:rsidRDefault="00C05B6A" w:rsidP="00916FAD">
      <w:pPr>
        <w:numPr>
          <w:ilvl w:val="0"/>
          <w:numId w:val="35"/>
        </w:numPr>
        <w:autoSpaceDE w:val="0"/>
        <w:autoSpaceDN w:val="0"/>
        <w:adjustRightInd w:val="0"/>
        <w:ind w:hanging="540"/>
      </w:pPr>
      <w:r w:rsidRPr="00DF2724">
        <w:rPr>
          <w:b/>
          <w:bCs/>
        </w:rPr>
        <w:t xml:space="preserve">STOP POINT: </w:t>
      </w:r>
      <w:r w:rsidRPr="00DF2724">
        <w:t>Proceed to Chapter 4, or store labeled samples at -20°C (up</w:t>
      </w:r>
      <w:r>
        <w:t xml:space="preserve"> </w:t>
      </w:r>
      <w:r w:rsidRPr="00DF2724">
        <w:t>to 1 month), protected from light.</w:t>
      </w:r>
    </w:p>
    <w:p w:rsidR="00C05B6A" w:rsidRDefault="00C05B6A" w:rsidP="00E766FC"/>
    <w:p w:rsidR="00C05B6A" w:rsidRPr="00263643" w:rsidRDefault="00C05B6A" w:rsidP="00E766FC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C05B6A" w:rsidRPr="00E766FC" w:rsidRDefault="00C05B6A" w:rsidP="00E766FC">
      <w:pPr>
        <w:numPr>
          <w:ilvl w:val="1"/>
          <w:numId w:val="35"/>
        </w:numPr>
        <w:tabs>
          <w:tab w:val="clear" w:pos="1260"/>
          <w:tab w:val="num" w:pos="0"/>
          <w:tab w:val="num" w:pos="2160"/>
        </w:tabs>
        <w:ind w:left="0" w:hanging="540"/>
      </w:pPr>
      <w:proofErr w:type="spellStart"/>
      <w:r w:rsidRPr="00E766FC">
        <w:t>NimbleGen</w:t>
      </w:r>
      <w:proofErr w:type="spellEnd"/>
      <w:r w:rsidRPr="00E766FC">
        <w:t xml:space="preserve"> Arrays User’s Guild: CGH Analysis v5.1 p. 15-19.</w:t>
      </w:r>
    </w:p>
    <w:p w:rsidR="00C05B6A" w:rsidRDefault="00C05B6A" w:rsidP="00E766FC"/>
    <w:p w:rsidR="00C05B6A" w:rsidRPr="00D97952" w:rsidRDefault="00C05B6A" w:rsidP="00E766FC">
      <w:pPr>
        <w:pStyle w:val="Heading3"/>
        <w:ind w:left="0" w:firstLine="0"/>
      </w:pPr>
    </w:p>
    <w:p w:rsidR="00C05B6A" w:rsidRDefault="00C05B6A" w:rsidP="00263643">
      <w:pPr>
        <w:ind w:left="-540"/>
        <w:rPr>
          <w:sz w:val="28"/>
          <w:szCs w:val="28"/>
        </w:rPr>
      </w:pPr>
    </w:p>
    <w:p w:rsidR="00C05B6A" w:rsidRDefault="00C05B6A" w:rsidP="00263643">
      <w:pPr>
        <w:ind w:left="-540"/>
        <w:rPr>
          <w:sz w:val="28"/>
          <w:szCs w:val="28"/>
        </w:rPr>
      </w:pPr>
    </w:p>
    <w:p w:rsidR="00C05B6A" w:rsidRDefault="00C05B6A" w:rsidP="000621D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C05B6A" w:rsidRPr="008A212E" w:rsidRDefault="00C05B6A" w:rsidP="000621D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C05B6A" w:rsidRPr="007A464A" w:rsidRDefault="00C05B6A" w:rsidP="000621D1">
      <w:pPr>
        <w:ind w:left="-540"/>
      </w:pPr>
    </w:p>
    <w:p w:rsidR="00C05B6A" w:rsidRDefault="00C05B6A" w:rsidP="000621D1">
      <w:pPr>
        <w:ind w:left="-540"/>
      </w:pPr>
    </w:p>
    <w:p w:rsidR="00C05B6A" w:rsidRDefault="00C05B6A" w:rsidP="000621D1">
      <w:pPr>
        <w:ind w:left="-540"/>
      </w:pPr>
    </w:p>
    <w:p w:rsidR="00C05B6A" w:rsidRDefault="00C05B6A" w:rsidP="000621D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C05B6A" w:rsidRDefault="00C05B6A" w:rsidP="000621D1">
      <w:pPr>
        <w:ind w:left="-540"/>
      </w:pPr>
      <w:r>
        <w:t xml:space="preserve"> Cytogenetic Supervisor</w:t>
      </w:r>
      <w:r>
        <w:tab/>
      </w:r>
    </w:p>
    <w:p w:rsidR="00C05B6A" w:rsidRDefault="00C05B6A" w:rsidP="00263643">
      <w:pPr>
        <w:ind w:left="-540"/>
        <w:rPr>
          <w:sz w:val="28"/>
          <w:szCs w:val="28"/>
        </w:rPr>
      </w:pPr>
    </w:p>
    <w:p w:rsidR="00C05B6A" w:rsidRDefault="00C05B6A" w:rsidP="00263643">
      <w:pPr>
        <w:ind w:left="-540"/>
        <w:rPr>
          <w:sz w:val="28"/>
          <w:szCs w:val="28"/>
        </w:rPr>
      </w:pPr>
    </w:p>
    <w:p w:rsidR="00C05B6A" w:rsidRPr="00330398" w:rsidRDefault="00C05B6A" w:rsidP="00AD7E8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  <w:r w:rsidRPr="00330398">
        <w:rPr>
          <w:b/>
          <w:sz w:val="44"/>
          <w:szCs w:val="44"/>
          <w:u w:val="single"/>
        </w:rPr>
        <w:lastRenderedPageBreak/>
        <w:t>UW Medicine - Pathology</w:t>
      </w:r>
    </w:p>
    <w:p w:rsidR="00C05B6A" w:rsidRDefault="00C05B6A" w:rsidP="005A3A44">
      <w:pPr>
        <w:ind w:right="-1260"/>
        <w:rPr>
          <w:b/>
          <w:noProof/>
        </w:rPr>
      </w:pPr>
    </w:p>
    <w:p w:rsidR="00C05B6A" w:rsidRDefault="00C05B6A" w:rsidP="005A3A44">
      <w:pPr>
        <w:ind w:right="-1260"/>
        <w:rPr>
          <w:b/>
          <w:noProof/>
        </w:rPr>
      </w:pPr>
      <w:r>
        <w:rPr>
          <w:b/>
          <w:noProof/>
        </w:rPr>
        <w:t xml:space="preserve"> Cytogenetics - UWMC</w:t>
      </w:r>
    </w:p>
    <w:p w:rsidR="00C05B6A" w:rsidRPr="00BF6474" w:rsidRDefault="00C05B6A" w:rsidP="005A3A44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C05B6A" w:rsidRDefault="00C05B6A" w:rsidP="005A3A44">
      <w:pPr>
        <w:ind w:right="-1260"/>
        <w:rPr>
          <w:noProof/>
        </w:rPr>
      </w:pPr>
    </w:p>
    <w:p w:rsidR="00C05B6A" w:rsidRDefault="00C05B6A" w:rsidP="005A3A44">
      <w:pPr>
        <w:ind w:right="-900"/>
        <w:rPr>
          <w:noProof/>
        </w:rPr>
      </w:pPr>
      <w:r>
        <w:rPr>
          <w:noProof/>
        </w:rPr>
        <w:t xml:space="preserve">Procedure / Policy Title: </w:t>
      </w:r>
      <w:r>
        <w:rPr>
          <w:noProof/>
        </w:rPr>
        <w:tab/>
        <w:t>DNA Labeling with Random Priming for Array CGH Procedure</w:t>
      </w:r>
    </w:p>
    <w:p w:rsidR="00C05B6A" w:rsidRDefault="00C05B6A" w:rsidP="005A3A44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400-11-01-04</w:t>
      </w:r>
    </w:p>
    <w:p w:rsidR="00C05B6A" w:rsidRDefault="00C05B6A" w:rsidP="005A3A44">
      <w:pPr>
        <w:tabs>
          <w:tab w:val="left" w:pos="2340"/>
        </w:tabs>
        <w:ind w:right="-900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636"/>
        <w:gridCol w:w="2304"/>
      </w:tblGrid>
      <w:tr w:rsidR="004A4D15" w:rsidRPr="00710A40" w:rsidTr="0066146E">
        <w:tc>
          <w:tcPr>
            <w:tcW w:w="2700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  <w:r w:rsidRPr="00710A40">
              <w:rPr>
                <w:b/>
              </w:rPr>
              <w:t>STAFF NAME</w:t>
            </w:r>
            <w:r>
              <w:t>: (printed)</w:t>
            </w:r>
          </w:p>
        </w:tc>
        <w:tc>
          <w:tcPr>
            <w:tcW w:w="3636" w:type="dxa"/>
            <w:shd w:val="clear" w:color="auto" w:fill="auto"/>
          </w:tcPr>
          <w:p w:rsidR="004A4D15" w:rsidRPr="00710A40" w:rsidRDefault="004A4D15" w:rsidP="0066146E">
            <w:pPr>
              <w:ind w:right="-900"/>
              <w:rPr>
                <w:b/>
              </w:rPr>
            </w:pPr>
            <w:r w:rsidRPr="00710A40">
              <w:rPr>
                <w:b/>
              </w:rPr>
              <w:t>STAFF SIGNATURE</w:t>
            </w:r>
          </w:p>
        </w:tc>
        <w:tc>
          <w:tcPr>
            <w:tcW w:w="2304" w:type="dxa"/>
            <w:shd w:val="clear" w:color="auto" w:fill="auto"/>
          </w:tcPr>
          <w:p w:rsidR="004A4D15" w:rsidRPr="00710A40" w:rsidRDefault="004A4D15" w:rsidP="0066146E">
            <w:pPr>
              <w:ind w:right="-900"/>
              <w:rPr>
                <w:b/>
              </w:rPr>
            </w:pPr>
            <w:r w:rsidRPr="00710A40">
              <w:rPr>
                <w:b/>
              </w:rPr>
              <w:t>DATE REVIEWED</w:t>
            </w: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r w:rsidRPr="000A33C7">
              <w:rPr>
                <w:sz w:val="22"/>
              </w:rPr>
              <w:t xml:space="preserve">Chen, </w:t>
            </w:r>
            <w:proofErr w:type="spellStart"/>
            <w:r w:rsidRPr="000A33C7">
              <w:rPr>
                <w:sz w:val="22"/>
              </w:rPr>
              <w:t>Xiaoqin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r w:rsidRPr="000A33C7">
              <w:rPr>
                <w:sz w:val="22"/>
              </w:rPr>
              <w:t>Darrin, Delores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proofErr w:type="spellStart"/>
            <w:r w:rsidRPr="000A33C7">
              <w:rPr>
                <w:sz w:val="22"/>
              </w:rPr>
              <w:t>DeHoogh</w:t>
            </w:r>
            <w:proofErr w:type="spellEnd"/>
            <w:r w:rsidRPr="000A33C7">
              <w:rPr>
                <w:sz w:val="22"/>
              </w:rPr>
              <w:t>-Grigsby, Debi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r w:rsidRPr="000A33C7">
              <w:rPr>
                <w:sz w:val="22"/>
              </w:rPr>
              <w:t>Donovan, Chris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r w:rsidRPr="000A33C7">
              <w:rPr>
                <w:sz w:val="22"/>
              </w:rPr>
              <w:t>Kraus, Jean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r>
              <w:rPr>
                <w:sz w:val="22"/>
              </w:rPr>
              <w:t xml:space="preserve">Liu, </w:t>
            </w:r>
            <w:proofErr w:type="spellStart"/>
            <w:r>
              <w:rPr>
                <w:sz w:val="22"/>
              </w:rPr>
              <w:t>Yuhua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proofErr w:type="spellStart"/>
            <w:r>
              <w:rPr>
                <w:sz w:val="22"/>
              </w:rPr>
              <w:t>Mohapatra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Itu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proofErr w:type="spellStart"/>
            <w:r>
              <w:rPr>
                <w:sz w:val="22"/>
              </w:rPr>
              <w:t>Pilger</w:t>
            </w:r>
            <w:proofErr w:type="spellEnd"/>
            <w:r>
              <w:rPr>
                <w:sz w:val="22"/>
              </w:rPr>
              <w:t>, Carrie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r>
              <w:rPr>
                <w:sz w:val="22"/>
              </w:rPr>
              <w:t xml:space="preserve">Staley, </w:t>
            </w:r>
            <w:proofErr w:type="spellStart"/>
            <w:r>
              <w:rPr>
                <w:sz w:val="22"/>
              </w:rPr>
              <w:t>Rong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proofErr w:type="spellStart"/>
            <w:r>
              <w:rPr>
                <w:sz w:val="22"/>
              </w:rPr>
              <w:t>Stampalia</w:t>
            </w:r>
            <w:proofErr w:type="spellEnd"/>
            <w:r>
              <w:rPr>
                <w:sz w:val="22"/>
              </w:rPr>
              <w:t>, Ann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Default="004A4D15" w:rsidP="0066146E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4A4D15" w:rsidRPr="000A33C7" w:rsidRDefault="004A4D15" w:rsidP="0066146E">
            <w:pPr>
              <w:ind w:right="-900"/>
            </w:pP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proofErr w:type="spellStart"/>
            <w:r>
              <w:rPr>
                <w:sz w:val="22"/>
              </w:rPr>
              <w:t>Waychoff</w:t>
            </w:r>
            <w:proofErr w:type="spellEnd"/>
            <w:r>
              <w:rPr>
                <w:sz w:val="22"/>
              </w:rPr>
              <w:t>, Emma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Pr="000A33C7" w:rsidRDefault="004A4D15" w:rsidP="0066146E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  <w:tr w:rsidR="004A4D15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4A4D15" w:rsidRDefault="004A4D15" w:rsidP="0066146E">
            <w:pPr>
              <w:ind w:right="-900"/>
            </w:pPr>
            <w:r>
              <w:t>Zhou, Yang</w:t>
            </w:r>
          </w:p>
        </w:tc>
        <w:tc>
          <w:tcPr>
            <w:tcW w:w="3636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4A4D15" w:rsidRPr="00C25B42" w:rsidRDefault="004A4D15" w:rsidP="0066146E">
            <w:pPr>
              <w:ind w:right="-900"/>
            </w:pPr>
          </w:p>
        </w:tc>
      </w:tr>
    </w:tbl>
    <w:p w:rsidR="00C05B6A" w:rsidRPr="00263643" w:rsidRDefault="00C05B6A" w:rsidP="00263643">
      <w:pPr>
        <w:ind w:left="-540"/>
        <w:rPr>
          <w:sz w:val="28"/>
          <w:szCs w:val="28"/>
        </w:rPr>
      </w:pPr>
      <w:bookmarkStart w:id="0" w:name="_GoBack"/>
      <w:bookmarkEnd w:id="0"/>
    </w:p>
    <w:sectPr w:rsidR="00C05B6A" w:rsidRPr="00263643" w:rsidSect="005A3A44">
      <w:footerReference w:type="default" r:id="rId8"/>
      <w:pgSz w:w="12240" w:h="15840" w:code="1"/>
      <w:pgMar w:top="100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6A" w:rsidRDefault="00C05B6A">
      <w:r>
        <w:separator/>
      </w:r>
    </w:p>
  </w:endnote>
  <w:endnote w:type="continuationSeparator" w:id="0">
    <w:p w:rsidR="00C05B6A" w:rsidRDefault="00C0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6A" w:rsidRDefault="00C05B6A" w:rsidP="002D312F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DNA Labeling with Random Priming for Array GH Procedure</w:t>
    </w:r>
  </w:p>
  <w:p w:rsidR="00C05B6A" w:rsidRPr="002D312F" w:rsidRDefault="00C05B6A" w:rsidP="002D312F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6A" w:rsidRDefault="00C05B6A">
      <w:r>
        <w:separator/>
      </w:r>
    </w:p>
  </w:footnote>
  <w:footnote w:type="continuationSeparator" w:id="0">
    <w:p w:rsidR="00C05B6A" w:rsidRDefault="00C0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761"/>
    <w:multiLevelType w:val="hybridMultilevel"/>
    <w:tmpl w:val="89E6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30051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72692"/>
    <w:multiLevelType w:val="hybridMultilevel"/>
    <w:tmpl w:val="9D183FF4"/>
    <w:lvl w:ilvl="0" w:tplc="DE5885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2FA650D"/>
    <w:multiLevelType w:val="hybridMultilevel"/>
    <w:tmpl w:val="16CAA17E"/>
    <w:lvl w:ilvl="0" w:tplc="F7EEF6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3295EDB"/>
    <w:multiLevelType w:val="hybridMultilevel"/>
    <w:tmpl w:val="505E8872"/>
    <w:lvl w:ilvl="0" w:tplc="E5E41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44748B60">
      <w:start w:val="5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903BA1"/>
    <w:multiLevelType w:val="multilevel"/>
    <w:tmpl w:val="EEC23E1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417B3C"/>
    <w:multiLevelType w:val="hybridMultilevel"/>
    <w:tmpl w:val="73924D00"/>
    <w:lvl w:ilvl="0" w:tplc="8C2270E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4C27841"/>
    <w:multiLevelType w:val="hybridMultilevel"/>
    <w:tmpl w:val="42320616"/>
    <w:lvl w:ilvl="0" w:tplc="45202A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836DAA"/>
    <w:multiLevelType w:val="hybridMultilevel"/>
    <w:tmpl w:val="179AE28E"/>
    <w:lvl w:ilvl="0" w:tplc="0B1A512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CA2DD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0C0E85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544E84"/>
    <w:multiLevelType w:val="hybridMultilevel"/>
    <w:tmpl w:val="6F56C84C"/>
    <w:lvl w:ilvl="0" w:tplc="BFFCC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75B018B"/>
    <w:multiLevelType w:val="hybridMultilevel"/>
    <w:tmpl w:val="526C6170"/>
    <w:lvl w:ilvl="0" w:tplc="5D8404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BBF07DD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034959"/>
    <w:multiLevelType w:val="hybridMultilevel"/>
    <w:tmpl w:val="C53E4F76"/>
    <w:lvl w:ilvl="0" w:tplc="DE2608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0112C1A"/>
    <w:multiLevelType w:val="hybridMultilevel"/>
    <w:tmpl w:val="521EA38C"/>
    <w:lvl w:ilvl="0" w:tplc="8E7EEAD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0376C8F"/>
    <w:multiLevelType w:val="hybridMultilevel"/>
    <w:tmpl w:val="1064220E"/>
    <w:lvl w:ilvl="0" w:tplc="352C364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D8722D"/>
    <w:multiLevelType w:val="hybridMultilevel"/>
    <w:tmpl w:val="C85E5CFC"/>
    <w:lvl w:ilvl="0" w:tplc="593470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9DA2F4A"/>
    <w:multiLevelType w:val="hybridMultilevel"/>
    <w:tmpl w:val="1A1CE9A6"/>
    <w:lvl w:ilvl="0" w:tplc="E5E41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43C96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612446"/>
    <w:multiLevelType w:val="multilevel"/>
    <w:tmpl w:val="CD3E63F2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C57418"/>
    <w:multiLevelType w:val="hybridMultilevel"/>
    <w:tmpl w:val="2DFEC0A2"/>
    <w:lvl w:ilvl="0" w:tplc="A43AB2F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1B45EA2"/>
    <w:multiLevelType w:val="hybridMultilevel"/>
    <w:tmpl w:val="D3E825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9EEBC6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7A532F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B83506"/>
    <w:multiLevelType w:val="hybridMultilevel"/>
    <w:tmpl w:val="FCDADA9E"/>
    <w:lvl w:ilvl="0" w:tplc="3CB2CDA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4746853"/>
    <w:multiLevelType w:val="hybridMultilevel"/>
    <w:tmpl w:val="DAEC0B9E"/>
    <w:lvl w:ilvl="0" w:tplc="D3B4527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DC868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5202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48752D"/>
    <w:multiLevelType w:val="hybridMultilevel"/>
    <w:tmpl w:val="06367E3A"/>
    <w:lvl w:ilvl="0" w:tplc="9AD8B7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FE97155"/>
    <w:multiLevelType w:val="hybridMultilevel"/>
    <w:tmpl w:val="7F8A4D2E"/>
    <w:lvl w:ilvl="0" w:tplc="8CB6AA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5223C69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9F1BBA"/>
    <w:multiLevelType w:val="hybridMultilevel"/>
    <w:tmpl w:val="9F3AF5D8"/>
    <w:lvl w:ilvl="0" w:tplc="49EEBC6A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44311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2F7909"/>
    <w:multiLevelType w:val="hybridMultilevel"/>
    <w:tmpl w:val="C33439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3A670C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DD7C2F"/>
    <w:multiLevelType w:val="hybridMultilevel"/>
    <w:tmpl w:val="4B381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B4527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1A7ED7"/>
    <w:multiLevelType w:val="hybridMultilevel"/>
    <w:tmpl w:val="C3E6F5EC"/>
    <w:lvl w:ilvl="0" w:tplc="B13A936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415348A"/>
    <w:multiLevelType w:val="hybridMultilevel"/>
    <w:tmpl w:val="FB20BB9C"/>
    <w:lvl w:ilvl="0" w:tplc="CFB4EA1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71F6E4D"/>
    <w:multiLevelType w:val="hybridMultilevel"/>
    <w:tmpl w:val="2508EF3A"/>
    <w:lvl w:ilvl="0" w:tplc="E5E41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7E2DBE">
      <w:start w:val="2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D094E74"/>
    <w:multiLevelType w:val="hybridMultilevel"/>
    <w:tmpl w:val="D8EA400A"/>
    <w:lvl w:ilvl="0" w:tplc="7024924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F3C15C1"/>
    <w:multiLevelType w:val="hybridMultilevel"/>
    <w:tmpl w:val="00F4E264"/>
    <w:lvl w:ilvl="0" w:tplc="D1D096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777A4A60"/>
    <w:multiLevelType w:val="multilevel"/>
    <w:tmpl w:val="B0E025C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B5283D"/>
    <w:multiLevelType w:val="hybridMultilevel"/>
    <w:tmpl w:val="65F84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B93BD1"/>
    <w:multiLevelType w:val="hybridMultilevel"/>
    <w:tmpl w:val="9D88E744"/>
    <w:lvl w:ilvl="0" w:tplc="8592B7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B105A9A"/>
    <w:multiLevelType w:val="hybridMultilevel"/>
    <w:tmpl w:val="6FCED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181A11"/>
    <w:multiLevelType w:val="hybridMultilevel"/>
    <w:tmpl w:val="9DB4ADD8"/>
    <w:lvl w:ilvl="0" w:tplc="AFC0D3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45202A0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>
    <w:nsid w:val="7F27500C"/>
    <w:multiLevelType w:val="hybridMultilevel"/>
    <w:tmpl w:val="E3B65B64"/>
    <w:lvl w:ilvl="0" w:tplc="FC6A12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F605095"/>
    <w:multiLevelType w:val="hybridMultilevel"/>
    <w:tmpl w:val="235039E6"/>
    <w:lvl w:ilvl="0" w:tplc="292607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11"/>
  </w:num>
  <w:num w:numId="4">
    <w:abstractNumId w:val="7"/>
  </w:num>
  <w:num w:numId="5">
    <w:abstractNumId w:val="34"/>
  </w:num>
  <w:num w:numId="6">
    <w:abstractNumId w:val="20"/>
  </w:num>
  <w:num w:numId="7">
    <w:abstractNumId w:val="8"/>
  </w:num>
  <w:num w:numId="8">
    <w:abstractNumId w:val="22"/>
  </w:num>
  <w:num w:numId="9">
    <w:abstractNumId w:val="4"/>
  </w:num>
  <w:num w:numId="10">
    <w:abstractNumId w:val="6"/>
  </w:num>
  <w:num w:numId="11">
    <w:abstractNumId w:val="37"/>
  </w:num>
  <w:num w:numId="12">
    <w:abstractNumId w:val="36"/>
  </w:num>
  <w:num w:numId="13">
    <w:abstractNumId w:val="9"/>
  </w:num>
  <w:num w:numId="14">
    <w:abstractNumId w:val="30"/>
  </w:num>
  <w:num w:numId="15">
    <w:abstractNumId w:val="32"/>
  </w:num>
  <w:num w:numId="16">
    <w:abstractNumId w:val="21"/>
  </w:num>
  <w:num w:numId="17">
    <w:abstractNumId w:val="23"/>
  </w:num>
  <w:num w:numId="18">
    <w:abstractNumId w:val="40"/>
  </w:num>
  <w:num w:numId="19">
    <w:abstractNumId w:val="2"/>
  </w:num>
  <w:num w:numId="20">
    <w:abstractNumId w:val="15"/>
  </w:num>
  <w:num w:numId="21">
    <w:abstractNumId w:val="13"/>
  </w:num>
  <w:num w:numId="22">
    <w:abstractNumId w:val="5"/>
  </w:num>
  <w:num w:numId="23">
    <w:abstractNumId w:val="12"/>
  </w:num>
  <w:num w:numId="24">
    <w:abstractNumId w:val="29"/>
  </w:num>
  <w:num w:numId="25">
    <w:abstractNumId w:val="33"/>
  </w:num>
  <w:num w:numId="26">
    <w:abstractNumId w:val="18"/>
  </w:num>
  <w:num w:numId="27">
    <w:abstractNumId w:val="10"/>
  </w:num>
  <w:num w:numId="28">
    <w:abstractNumId w:val="0"/>
  </w:num>
  <w:num w:numId="29">
    <w:abstractNumId w:val="19"/>
  </w:num>
  <w:num w:numId="30">
    <w:abstractNumId w:val="24"/>
  </w:num>
  <w:num w:numId="31">
    <w:abstractNumId w:val="39"/>
  </w:num>
  <w:num w:numId="32">
    <w:abstractNumId w:val="1"/>
  </w:num>
  <w:num w:numId="33">
    <w:abstractNumId w:val="35"/>
  </w:num>
  <w:num w:numId="34">
    <w:abstractNumId w:val="14"/>
  </w:num>
  <w:num w:numId="35">
    <w:abstractNumId w:val="38"/>
  </w:num>
  <w:num w:numId="36">
    <w:abstractNumId w:val="27"/>
  </w:num>
  <w:num w:numId="37">
    <w:abstractNumId w:val="31"/>
  </w:num>
  <w:num w:numId="38">
    <w:abstractNumId w:val="16"/>
  </w:num>
  <w:num w:numId="39">
    <w:abstractNumId w:val="3"/>
  </w:num>
  <w:num w:numId="40">
    <w:abstractNumId w:val="2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21D1"/>
    <w:rsid w:val="00067F59"/>
    <w:rsid w:val="000841BE"/>
    <w:rsid w:val="000845E7"/>
    <w:rsid w:val="000853FE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430B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2DBA"/>
    <w:rsid w:val="001F3440"/>
    <w:rsid w:val="001F4B56"/>
    <w:rsid w:val="001F5AC1"/>
    <w:rsid w:val="001F5C07"/>
    <w:rsid w:val="001F70E9"/>
    <w:rsid w:val="001F7310"/>
    <w:rsid w:val="00200BCC"/>
    <w:rsid w:val="00201DE6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6143"/>
    <w:rsid w:val="00277421"/>
    <w:rsid w:val="00280074"/>
    <w:rsid w:val="00281718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312F"/>
    <w:rsid w:val="002D668F"/>
    <w:rsid w:val="002D78CB"/>
    <w:rsid w:val="002E2791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4C9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4D15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3A44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344C"/>
    <w:rsid w:val="006034AA"/>
    <w:rsid w:val="006056A9"/>
    <w:rsid w:val="00605E10"/>
    <w:rsid w:val="00606DE2"/>
    <w:rsid w:val="00620964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2AAF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A358C"/>
    <w:rsid w:val="007A464A"/>
    <w:rsid w:val="007B0554"/>
    <w:rsid w:val="007B11F6"/>
    <w:rsid w:val="007B284A"/>
    <w:rsid w:val="007B617C"/>
    <w:rsid w:val="007C26EA"/>
    <w:rsid w:val="007C3D07"/>
    <w:rsid w:val="007C7BE8"/>
    <w:rsid w:val="007C7CD5"/>
    <w:rsid w:val="007D10E1"/>
    <w:rsid w:val="007D1692"/>
    <w:rsid w:val="007D1A74"/>
    <w:rsid w:val="007D2AEE"/>
    <w:rsid w:val="007D5EEF"/>
    <w:rsid w:val="007E1AD1"/>
    <w:rsid w:val="007E1E93"/>
    <w:rsid w:val="007E215B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222AE"/>
    <w:rsid w:val="008239BB"/>
    <w:rsid w:val="00823C58"/>
    <w:rsid w:val="00825243"/>
    <w:rsid w:val="00831ACB"/>
    <w:rsid w:val="008327C3"/>
    <w:rsid w:val="00833A42"/>
    <w:rsid w:val="008368EC"/>
    <w:rsid w:val="008445E1"/>
    <w:rsid w:val="00853310"/>
    <w:rsid w:val="0085425D"/>
    <w:rsid w:val="00861269"/>
    <w:rsid w:val="0086774E"/>
    <w:rsid w:val="0086785E"/>
    <w:rsid w:val="00867EA9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6FAD"/>
    <w:rsid w:val="0091792F"/>
    <w:rsid w:val="00921FEC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07B26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D7E81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0733"/>
    <w:rsid w:val="00B5244E"/>
    <w:rsid w:val="00B577B0"/>
    <w:rsid w:val="00B57D31"/>
    <w:rsid w:val="00B64498"/>
    <w:rsid w:val="00B64CA7"/>
    <w:rsid w:val="00B658B8"/>
    <w:rsid w:val="00B6677B"/>
    <w:rsid w:val="00B6712D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024D"/>
    <w:rsid w:val="00BB43C4"/>
    <w:rsid w:val="00BC44B3"/>
    <w:rsid w:val="00BC558B"/>
    <w:rsid w:val="00BC6C3B"/>
    <w:rsid w:val="00BC77A7"/>
    <w:rsid w:val="00BD64F1"/>
    <w:rsid w:val="00BD6A89"/>
    <w:rsid w:val="00BE04BC"/>
    <w:rsid w:val="00BE04D7"/>
    <w:rsid w:val="00BE0AFC"/>
    <w:rsid w:val="00BE2A32"/>
    <w:rsid w:val="00BE34F2"/>
    <w:rsid w:val="00BE6E21"/>
    <w:rsid w:val="00BF1906"/>
    <w:rsid w:val="00BF540F"/>
    <w:rsid w:val="00BF6474"/>
    <w:rsid w:val="00C0123A"/>
    <w:rsid w:val="00C0358E"/>
    <w:rsid w:val="00C05B6A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CBA"/>
    <w:rsid w:val="00CD6FF0"/>
    <w:rsid w:val="00CD7401"/>
    <w:rsid w:val="00CD7623"/>
    <w:rsid w:val="00CE1D2C"/>
    <w:rsid w:val="00CE305E"/>
    <w:rsid w:val="00CE3E58"/>
    <w:rsid w:val="00CE58DC"/>
    <w:rsid w:val="00CE59DD"/>
    <w:rsid w:val="00CE6FE5"/>
    <w:rsid w:val="00CE7E83"/>
    <w:rsid w:val="00CF33F7"/>
    <w:rsid w:val="00CF3678"/>
    <w:rsid w:val="00CF6B3C"/>
    <w:rsid w:val="00D11967"/>
    <w:rsid w:val="00D11CCC"/>
    <w:rsid w:val="00D14D26"/>
    <w:rsid w:val="00D20BEA"/>
    <w:rsid w:val="00D2147E"/>
    <w:rsid w:val="00D30E20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97952"/>
    <w:rsid w:val="00DA28BA"/>
    <w:rsid w:val="00DA30EF"/>
    <w:rsid w:val="00DA3976"/>
    <w:rsid w:val="00DA5EB2"/>
    <w:rsid w:val="00DA6FDD"/>
    <w:rsid w:val="00DA7636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2724"/>
    <w:rsid w:val="00DF629D"/>
    <w:rsid w:val="00DF7623"/>
    <w:rsid w:val="00E02281"/>
    <w:rsid w:val="00E024D1"/>
    <w:rsid w:val="00E121C2"/>
    <w:rsid w:val="00E15A9C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766FC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307"/>
    <w:rsid w:val="00F116C1"/>
    <w:rsid w:val="00F14B81"/>
    <w:rsid w:val="00F163F1"/>
    <w:rsid w:val="00F25747"/>
    <w:rsid w:val="00F3035A"/>
    <w:rsid w:val="00F360CE"/>
    <w:rsid w:val="00F37D8A"/>
    <w:rsid w:val="00F4562D"/>
    <w:rsid w:val="00F50A53"/>
    <w:rsid w:val="00F53397"/>
    <w:rsid w:val="00F54990"/>
    <w:rsid w:val="00F617A1"/>
    <w:rsid w:val="00F63E08"/>
    <w:rsid w:val="00F728DD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0E49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4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D312F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312F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Address">
    <w:name w:val="Inside Address"/>
    <w:basedOn w:val="Normal"/>
    <w:uiPriority w:val="99"/>
    <w:rsid w:val="002D312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2D312F"/>
    <w:rPr>
      <w:rFonts w:cs="Times New Roman"/>
      <w:color w:val="0000FF"/>
      <w:u w:val="single"/>
    </w:rPr>
  </w:style>
  <w:style w:type="character" w:customStyle="1" w:styleId="A2">
    <w:name w:val="A2"/>
    <w:uiPriority w:val="99"/>
    <w:rsid w:val="002D312F"/>
    <w:rPr>
      <w:b/>
      <w:color w:val="0011E4"/>
      <w:sz w:val="20"/>
    </w:rPr>
  </w:style>
  <w:style w:type="character" w:customStyle="1" w:styleId="A0">
    <w:name w:val="A0"/>
    <w:uiPriority w:val="99"/>
    <w:rsid w:val="002D312F"/>
    <w:rPr>
      <w:color w:val="221E1F"/>
      <w:sz w:val="16"/>
    </w:rPr>
  </w:style>
  <w:style w:type="paragraph" w:customStyle="1" w:styleId="Pa2">
    <w:name w:val="Pa2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Pa3">
    <w:name w:val="Pa3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2D312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B4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4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D312F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312F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Address">
    <w:name w:val="Inside Address"/>
    <w:basedOn w:val="Normal"/>
    <w:uiPriority w:val="99"/>
    <w:rsid w:val="002D312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2D312F"/>
    <w:rPr>
      <w:rFonts w:cs="Times New Roman"/>
      <w:color w:val="0000FF"/>
      <w:u w:val="single"/>
    </w:rPr>
  </w:style>
  <w:style w:type="character" w:customStyle="1" w:styleId="A2">
    <w:name w:val="A2"/>
    <w:uiPriority w:val="99"/>
    <w:rsid w:val="002D312F"/>
    <w:rPr>
      <w:b/>
      <w:color w:val="0011E4"/>
      <w:sz w:val="20"/>
    </w:rPr>
  </w:style>
  <w:style w:type="character" w:customStyle="1" w:styleId="A0">
    <w:name w:val="A0"/>
    <w:uiPriority w:val="99"/>
    <w:rsid w:val="002D312F"/>
    <w:rPr>
      <w:color w:val="221E1F"/>
      <w:sz w:val="16"/>
    </w:rPr>
  </w:style>
  <w:style w:type="paragraph" w:customStyle="1" w:styleId="Pa2">
    <w:name w:val="Pa2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Pa3">
    <w:name w:val="Pa3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2D312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B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F3ADD72D.dotm</Template>
  <TotalTime>5</TotalTime>
  <Pages>6</Pages>
  <Words>1374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3</cp:revision>
  <cp:lastPrinted>2010-07-22T22:27:00Z</cp:lastPrinted>
  <dcterms:created xsi:type="dcterms:W3CDTF">2013-04-10T19:17:00Z</dcterms:created>
  <dcterms:modified xsi:type="dcterms:W3CDTF">2013-04-16T20:32:00Z</dcterms:modified>
</cp:coreProperties>
</file>