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1440"/>
        <w:gridCol w:w="1350"/>
        <w:gridCol w:w="720"/>
        <w:gridCol w:w="1440"/>
        <w:gridCol w:w="1530"/>
        <w:gridCol w:w="720"/>
        <w:gridCol w:w="720"/>
        <w:gridCol w:w="720"/>
        <w:gridCol w:w="1097"/>
        <w:gridCol w:w="883"/>
        <w:gridCol w:w="1530"/>
        <w:gridCol w:w="913"/>
        <w:gridCol w:w="913"/>
        <w:gridCol w:w="1620"/>
      </w:tblGrid>
      <w:tr w:rsidR="00DA4FA0" w:rsidTr="001E7052">
        <w:tc>
          <w:tcPr>
            <w:tcW w:w="2898" w:type="dxa"/>
            <w:vAlign w:val="center"/>
          </w:tcPr>
          <w:p w:rsidR="00DA4FA0" w:rsidRDefault="00DA4FA0" w:rsidP="00C225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>Patient Name</w:t>
            </w:r>
          </w:p>
        </w:tc>
        <w:tc>
          <w:tcPr>
            <w:tcW w:w="1440" w:type="dxa"/>
            <w:vAlign w:val="center"/>
          </w:tcPr>
          <w:p w:rsidR="00DA4FA0" w:rsidRDefault="00DA4FA0" w:rsidP="00C225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Patient HID</w:t>
            </w:r>
          </w:p>
        </w:tc>
        <w:tc>
          <w:tcPr>
            <w:tcW w:w="1350" w:type="dxa"/>
            <w:vAlign w:val="center"/>
          </w:tcPr>
          <w:p w:rsidR="00DA4FA0" w:rsidRDefault="00C22570" w:rsidP="00C225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Unique </w:t>
            </w:r>
            <w:r w:rsidR="00DA4FA0">
              <w:rPr>
                <w:rFonts w:ascii="Arial" w:hAnsi="Arial" w:cs="Arial"/>
                <w:b/>
                <w:sz w:val="22"/>
                <w:szCs w:val="22"/>
              </w:rPr>
              <w:t>ID #</w:t>
            </w:r>
          </w:p>
        </w:tc>
        <w:tc>
          <w:tcPr>
            <w:tcW w:w="720" w:type="dxa"/>
            <w:vAlign w:val="center"/>
          </w:tcPr>
          <w:p w:rsidR="00DA4FA0" w:rsidRDefault="00DA4FA0" w:rsidP="00C225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  <w:p w:rsidR="00DA4FA0" w:rsidRDefault="00DA4FA0" w:rsidP="00C225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Rc’d</w:t>
            </w:r>
            <w:proofErr w:type="spellEnd"/>
          </w:p>
        </w:tc>
        <w:tc>
          <w:tcPr>
            <w:tcW w:w="1440" w:type="dxa"/>
            <w:vAlign w:val="center"/>
          </w:tcPr>
          <w:p w:rsidR="00DA4FA0" w:rsidRDefault="00D22C35" w:rsidP="00C225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Bone </w:t>
            </w:r>
            <w:r w:rsidR="00DA4FA0">
              <w:rPr>
                <w:rFonts w:ascii="Arial" w:hAnsi="Arial" w:cs="Arial"/>
                <w:b/>
                <w:sz w:val="22"/>
                <w:szCs w:val="22"/>
              </w:rPr>
              <w:t>Type</w:t>
            </w:r>
          </w:p>
        </w:tc>
        <w:tc>
          <w:tcPr>
            <w:tcW w:w="1530" w:type="dxa"/>
            <w:vAlign w:val="center"/>
          </w:tcPr>
          <w:p w:rsidR="00DA4FA0" w:rsidRDefault="00DA4FA0" w:rsidP="00C225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Recovering Surgeon</w:t>
            </w:r>
          </w:p>
        </w:tc>
        <w:tc>
          <w:tcPr>
            <w:tcW w:w="720" w:type="dxa"/>
            <w:vAlign w:val="center"/>
          </w:tcPr>
          <w:p w:rsidR="00DA4FA0" w:rsidRDefault="00DA4FA0" w:rsidP="00C225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Del</w:t>
            </w:r>
          </w:p>
          <w:p w:rsidR="00DA4FA0" w:rsidRDefault="00DA4FA0" w:rsidP="00C225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By</w:t>
            </w:r>
          </w:p>
        </w:tc>
        <w:tc>
          <w:tcPr>
            <w:tcW w:w="720" w:type="dxa"/>
            <w:vAlign w:val="center"/>
          </w:tcPr>
          <w:p w:rsidR="00DA4FA0" w:rsidRDefault="00DA4FA0" w:rsidP="00C225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Rc’d</w:t>
            </w:r>
            <w:proofErr w:type="spellEnd"/>
          </w:p>
          <w:p w:rsidR="00DA4FA0" w:rsidRDefault="00DA4FA0" w:rsidP="00C225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By</w:t>
            </w:r>
          </w:p>
        </w:tc>
        <w:tc>
          <w:tcPr>
            <w:tcW w:w="720" w:type="dxa"/>
            <w:tcBorders>
              <w:right w:val="single" w:sz="24" w:space="0" w:color="auto"/>
            </w:tcBorders>
            <w:vAlign w:val="center"/>
          </w:tcPr>
          <w:p w:rsidR="00DA4FA0" w:rsidRDefault="00DA4FA0" w:rsidP="00C225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 Date</w:t>
            </w:r>
          </w:p>
        </w:tc>
        <w:tc>
          <w:tcPr>
            <w:tcW w:w="1097" w:type="dxa"/>
            <w:tcBorders>
              <w:left w:val="single" w:sz="24" w:space="0" w:color="auto"/>
            </w:tcBorders>
            <w:vAlign w:val="center"/>
          </w:tcPr>
          <w:p w:rsidR="00DA4FA0" w:rsidRDefault="00DA4FA0" w:rsidP="00C225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Culture Result</w:t>
            </w:r>
          </w:p>
          <w:p w:rsidR="00DA4FA0" w:rsidRDefault="00DA4FA0" w:rsidP="00C225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Pos/Neg</w:t>
            </w:r>
          </w:p>
        </w:tc>
        <w:tc>
          <w:tcPr>
            <w:tcW w:w="883" w:type="dxa"/>
            <w:tcBorders>
              <w:right w:val="single" w:sz="24" w:space="0" w:color="auto"/>
            </w:tcBorders>
            <w:vAlign w:val="center"/>
          </w:tcPr>
          <w:p w:rsidR="00DA4FA0" w:rsidRDefault="00DA4FA0" w:rsidP="00C225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Out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of 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Quar</w:t>
            </w:r>
            <w:proofErr w:type="spellEnd"/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:rsidR="00DA4FA0" w:rsidRDefault="00DA4FA0" w:rsidP="00C225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Y/N</w:t>
            </w:r>
          </w:p>
        </w:tc>
        <w:tc>
          <w:tcPr>
            <w:tcW w:w="1530" w:type="dxa"/>
            <w:tcBorders>
              <w:left w:val="single" w:sz="24" w:space="0" w:color="auto"/>
            </w:tcBorders>
            <w:vAlign w:val="center"/>
          </w:tcPr>
          <w:p w:rsidR="00DA4FA0" w:rsidRDefault="00DA4FA0" w:rsidP="00C225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Date/Time</w:t>
            </w:r>
          </w:p>
          <w:p w:rsidR="00DA4FA0" w:rsidRDefault="00DA4FA0" w:rsidP="00C225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Removed from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frzr</w:t>
            </w:r>
            <w:proofErr w:type="spellEnd"/>
          </w:p>
        </w:tc>
        <w:tc>
          <w:tcPr>
            <w:tcW w:w="913" w:type="dxa"/>
            <w:vAlign w:val="center"/>
          </w:tcPr>
          <w:p w:rsidR="00DA4FA0" w:rsidRDefault="00DA4FA0" w:rsidP="00C225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Issued by</w:t>
            </w:r>
          </w:p>
        </w:tc>
        <w:tc>
          <w:tcPr>
            <w:tcW w:w="797" w:type="dxa"/>
            <w:vAlign w:val="center"/>
          </w:tcPr>
          <w:p w:rsidR="00DA4FA0" w:rsidRDefault="00DA4FA0" w:rsidP="00C225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Issued to</w:t>
            </w:r>
          </w:p>
        </w:tc>
        <w:tc>
          <w:tcPr>
            <w:tcW w:w="1620" w:type="dxa"/>
            <w:vAlign w:val="center"/>
          </w:tcPr>
          <w:p w:rsidR="00DA4FA0" w:rsidRDefault="00DA4FA0" w:rsidP="00C225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Final</w:t>
            </w:r>
          </w:p>
          <w:p w:rsidR="00DA4FA0" w:rsidRDefault="00DA4FA0" w:rsidP="00C225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Disposition</w:t>
            </w:r>
          </w:p>
        </w:tc>
      </w:tr>
      <w:tr w:rsidR="00DA4FA0" w:rsidTr="001E7052">
        <w:tc>
          <w:tcPr>
            <w:tcW w:w="2898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7" w:type="dxa"/>
            <w:tcBorders>
              <w:left w:val="single" w:sz="24" w:space="0" w:color="auto"/>
            </w:tcBorders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83" w:type="dxa"/>
            <w:tcBorders>
              <w:right w:val="single" w:sz="24" w:space="0" w:color="auto"/>
            </w:tcBorders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3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4FA0" w:rsidTr="001E7052">
        <w:tc>
          <w:tcPr>
            <w:tcW w:w="2898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7" w:type="dxa"/>
            <w:tcBorders>
              <w:left w:val="single" w:sz="24" w:space="0" w:color="auto"/>
            </w:tcBorders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83" w:type="dxa"/>
            <w:tcBorders>
              <w:right w:val="single" w:sz="24" w:space="0" w:color="auto"/>
            </w:tcBorders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3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4FA0" w:rsidTr="001E7052">
        <w:tc>
          <w:tcPr>
            <w:tcW w:w="2898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7" w:type="dxa"/>
            <w:tcBorders>
              <w:left w:val="single" w:sz="24" w:space="0" w:color="auto"/>
            </w:tcBorders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83" w:type="dxa"/>
            <w:tcBorders>
              <w:right w:val="single" w:sz="24" w:space="0" w:color="auto"/>
            </w:tcBorders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3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4FA0" w:rsidTr="001E7052">
        <w:tc>
          <w:tcPr>
            <w:tcW w:w="2898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7" w:type="dxa"/>
            <w:tcBorders>
              <w:left w:val="single" w:sz="24" w:space="0" w:color="auto"/>
            </w:tcBorders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83" w:type="dxa"/>
            <w:tcBorders>
              <w:right w:val="single" w:sz="24" w:space="0" w:color="auto"/>
            </w:tcBorders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3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4FA0" w:rsidTr="001E7052">
        <w:tc>
          <w:tcPr>
            <w:tcW w:w="2898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7" w:type="dxa"/>
            <w:tcBorders>
              <w:left w:val="single" w:sz="24" w:space="0" w:color="auto"/>
            </w:tcBorders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83" w:type="dxa"/>
            <w:tcBorders>
              <w:right w:val="single" w:sz="24" w:space="0" w:color="auto"/>
            </w:tcBorders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3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4FA0" w:rsidTr="001E7052">
        <w:tc>
          <w:tcPr>
            <w:tcW w:w="2898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7" w:type="dxa"/>
            <w:tcBorders>
              <w:left w:val="single" w:sz="24" w:space="0" w:color="auto"/>
            </w:tcBorders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83" w:type="dxa"/>
            <w:tcBorders>
              <w:right w:val="single" w:sz="24" w:space="0" w:color="auto"/>
            </w:tcBorders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3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4FA0" w:rsidTr="001E7052">
        <w:tc>
          <w:tcPr>
            <w:tcW w:w="2898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7" w:type="dxa"/>
            <w:tcBorders>
              <w:left w:val="single" w:sz="24" w:space="0" w:color="auto"/>
            </w:tcBorders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83" w:type="dxa"/>
            <w:tcBorders>
              <w:right w:val="single" w:sz="24" w:space="0" w:color="auto"/>
            </w:tcBorders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3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4FA0" w:rsidTr="001E7052">
        <w:tc>
          <w:tcPr>
            <w:tcW w:w="2898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7" w:type="dxa"/>
            <w:tcBorders>
              <w:left w:val="single" w:sz="24" w:space="0" w:color="auto"/>
            </w:tcBorders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83" w:type="dxa"/>
            <w:tcBorders>
              <w:right w:val="single" w:sz="24" w:space="0" w:color="auto"/>
            </w:tcBorders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3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4FA0" w:rsidTr="001E7052">
        <w:tc>
          <w:tcPr>
            <w:tcW w:w="2898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7" w:type="dxa"/>
            <w:tcBorders>
              <w:left w:val="single" w:sz="24" w:space="0" w:color="auto"/>
            </w:tcBorders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83" w:type="dxa"/>
            <w:tcBorders>
              <w:right w:val="single" w:sz="24" w:space="0" w:color="auto"/>
            </w:tcBorders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3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DA4FA0" w:rsidRDefault="00DA4FA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735F1" w:rsidRDefault="003735F1" w:rsidP="003735F1">
      <w:pPr>
        <w:rPr>
          <w:rFonts w:ascii="Arial" w:hAnsi="Arial" w:cs="Arial"/>
          <w:b/>
          <w:sz w:val="22"/>
          <w:szCs w:val="22"/>
        </w:rPr>
      </w:pPr>
    </w:p>
    <w:p w:rsidR="003735F1" w:rsidRDefault="003735F1">
      <w:pPr>
        <w:rPr>
          <w:rFonts w:ascii="Arial" w:hAnsi="Arial" w:cs="Arial"/>
          <w:b/>
          <w:sz w:val="22"/>
          <w:szCs w:val="22"/>
        </w:rPr>
      </w:pPr>
    </w:p>
    <w:p w:rsidR="009D0337" w:rsidRPr="00DA4FA0" w:rsidRDefault="003735F1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575217" w:rsidRPr="00575217">
        <w:rPr>
          <w:rFonts w:ascii="Arial" w:hAnsi="Arial" w:cs="Arial"/>
          <w:i/>
          <w:sz w:val="22"/>
          <w:szCs w:val="22"/>
          <w:highlight w:val="yellow"/>
        </w:rPr>
        <w:t>C5002</w:t>
      </w:r>
      <w:r w:rsidR="00DA4FA0" w:rsidRPr="00575217">
        <w:rPr>
          <w:rFonts w:ascii="Arial" w:hAnsi="Arial" w:cs="Arial"/>
          <w:i/>
          <w:sz w:val="22"/>
          <w:szCs w:val="22"/>
          <w:highlight w:val="yellow"/>
        </w:rPr>
        <w:t>, version 2,</w:t>
      </w:r>
      <w:r w:rsidR="00DA4FA0">
        <w:rPr>
          <w:rFonts w:ascii="Arial" w:hAnsi="Arial" w:cs="Arial"/>
          <w:i/>
          <w:sz w:val="22"/>
          <w:szCs w:val="22"/>
        </w:rPr>
        <w:t xml:space="preserve"> </w:t>
      </w:r>
      <w:r w:rsidR="00D22C35">
        <w:rPr>
          <w:rFonts w:ascii="Arial" w:hAnsi="Arial" w:cs="Arial"/>
          <w:i/>
          <w:sz w:val="22"/>
          <w:szCs w:val="22"/>
        </w:rPr>
        <w:t>March 2014</w:t>
      </w: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9551F8" w:rsidRPr="006E7B0D" w:rsidRDefault="009551F8">
      <w:pPr>
        <w:rPr>
          <w:sz w:val="22"/>
          <w:szCs w:val="22"/>
        </w:rPr>
      </w:pPr>
    </w:p>
    <w:sectPr w:rsidR="009551F8" w:rsidRPr="006E7B0D" w:rsidSect="006322C6">
      <w:headerReference w:type="default" r:id="rId8"/>
      <w:footerReference w:type="default" r:id="rId9"/>
      <w:headerReference w:type="first" r:id="rId10"/>
      <w:pgSz w:w="20160" w:h="12240" w:orient="landscape" w:code="5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A4FA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9463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Default="00D3281B" w:rsidP="00D3281B">
    <w:pPr>
      <w:pStyle w:val="Header"/>
    </w:pPr>
    <w:r>
      <w:t>SOP Title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6D2A2796" wp14:editId="053D9ECE">
          <wp:extent cx="8296275" cy="666750"/>
          <wp:effectExtent l="0" t="0" r="9525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62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p w:rsidR="00D3281B" w:rsidRPr="006322C6" w:rsidRDefault="006322C6" w:rsidP="006322C6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AUTOLOGOUS BONE TRACKING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1065F9"/>
    <w:rsid w:val="001A731F"/>
    <w:rsid w:val="001E7052"/>
    <w:rsid w:val="00241256"/>
    <w:rsid w:val="00294630"/>
    <w:rsid w:val="002E67F0"/>
    <w:rsid w:val="003735F1"/>
    <w:rsid w:val="003816DA"/>
    <w:rsid w:val="004D16C5"/>
    <w:rsid w:val="00575217"/>
    <w:rsid w:val="00631611"/>
    <w:rsid w:val="006322C6"/>
    <w:rsid w:val="006E7B0D"/>
    <w:rsid w:val="00750D94"/>
    <w:rsid w:val="007763E7"/>
    <w:rsid w:val="00903F57"/>
    <w:rsid w:val="009551F8"/>
    <w:rsid w:val="009D0337"/>
    <w:rsid w:val="00C22570"/>
    <w:rsid w:val="00C6184B"/>
    <w:rsid w:val="00C82906"/>
    <w:rsid w:val="00D22C35"/>
    <w:rsid w:val="00D3281B"/>
    <w:rsid w:val="00DA4FA0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E67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6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E67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6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Roxann2 Gary</cp:lastModifiedBy>
  <cp:revision>9</cp:revision>
  <cp:lastPrinted>2014-02-16T18:54:00Z</cp:lastPrinted>
  <dcterms:created xsi:type="dcterms:W3CDTF">2013-08-21T21:29:00Z</dcterms:created>
  <dcterms:modified xsi:type="dcterms:W3CDTF">2014-02-16T18:56:00Z</dcterms:modified>
</cp:coreProperties>
</file>