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F1" w:rsidRDefault="009A18A2">
      <w:pPr>
        <w:rPr>
          <w:rFonts w:ascii="Arial" w:hAnsi="Arial" w:cs="Arial"/>
          <w:b/>
          <w:sz w:val="22"/>
          <w:szCs w:val="22"/>
        </w:rPr>
      </w:pPr>
      <w:r>
        <w:rPr>
          <w:rFonts w:ascii="Arial" w:hAnsi="Arial" w:cs="Arial"/>
          <w:b/>
          <w:sz w:val="22"/>
          <w:szCs w:val="22"/>
        </w:rPr>
        <w:t>Purpose</w:t>
      </w:r>
    </w:p>
    <w:p w:rsidR="009A18A2" w:rsidRDefault="009A18A2">
      <w:pPr>
        <w:rPr>
          <w:rFonts w:ascii="Arial" w:hAnsi="Arial" w:cs="Arial"/>
          <w:b/>
          <w:sz w:val="22"/>
          <w:szCs w:val="22"/>
        </w:rPr>
      </w:pPr>
    </w:p>
    <w:p w:rsidR="009A18A2" w:rsidRDefault="009A18A2">
      <w:pPr>
        <w:rPr>
          <w:rFonts w:ascii="Arial" w:hAnsi="Arial" w:cs="Arial"/>
          <w:sz w:val="22"/>
          <w:szCs w:val="22"/>
        </w:rPr>
      </w:pPr>
      <w:r>
        <w:rPr>
          <w:rFonts w:ascii="Arial" w:hAnsi="Arial" w:cs="Arial"/>
          <w:sz w:val="22"/>
          <w:szCs w:val="22"/>
        </w:rPr>
        <w:t>To provide instructions for reporting occurrences or nonconforming events in the HMC Transfu</w:t>
      </w:r>
      <w:r w:rsidR="000C48E7">
        <w:rPr>
          <w:rFonts w:ascii="Arial" w:hAnsi="Arial" w:cs="Arial"/>
          <w:sz w:val="22"/>
          <w:szCs w:val="22"/>
        </w:rPr>
        <w:t xml:space="preserve">sion Service Laboratory by utilizing the Quality Improvement Monitoring Form (QIM) </w:t>
      </w:r>
      <w:r w:rsidR="00AE04DB">
        <w:rPr>
          <w:rFonts w:ascii="Arial" w:hAnsi="Arial" w:cs="Arial"/>
          <w:sz w:val="22"/>
          <w:szCs w:val="22"/>
        </w:rPr>
        <w:t>and Patient Safety Network (PSN).</w:t>
      </w:r>
    </w:p>
    <w:p w:rsidR="00AE04DB" w:rsidRDefault="00AE04DB">
      <w:pPr>
        <w:rPr>
          <w:rFonts w:ascii="Arial" w:hAnsi="Arial" w:cs="Arial"/>
          <w:sz w:val="22"/>
          <w:szCs w:val="22"/>
        </w:rPr>
      </w:pPr>
      <w:r>
        <w:rPr>
          <w:rFonts w:ascii="Arial" w:hAnsi="Arial" w:cs="Arial"/>
          <w:sz w:val="22"/>
          <w:szCs w:val="22"/>
        </w:rPr>
        <w:t>Both QIM and PSN are non-punitive, confidential and are covered by Quality Improvement regulations.</w:t>
      </w:r>
    </w:p>
    <w:p w:rsidR="0068345A" w:rsidRDefault="0068345A">
      <w:pPr>
        <w:rPr>
          <w:rFonts w:ascii="Arial" w:hAnsi="Arial" w:cs="Arial"/>
          <w:sz w:val="22"/>
          <w:szCs w:val="22"/>
        </w:rPr>
      </w:pPr>
    </w:p>
    <w:p w:rsidR="009A18A2" w:rsidRDefault="009A18A2">
      <w:pPr>
        <w:rPr>
          <w:rFonts w:ascii="Arial" w:hAnsi="Arial" w:cs="Arial"/>
          <w:sz w:val="22"/>
          <w:szCs w:val="22"/>
        </w:rPr>
      </w:pPr>
    </w:p>
    <w:p w:rsidR="009A18A2" w:rsidRDefault="009A18A2">
      <w:pPr>
        <w:rPr>
          <w:rFonts w:ascii="Arial" w:hAnsi="Arial" w:cs="Arial"/>
          <w:b/>
          <w:sz w:val="22"/>
          <w:szCs w:val="22"/>
        </w:rPr>
      </w:pPr>
      <w:r>
        <w:rPr>
          <w:rFonts w:ascii="Arial" w:hAnsi="Arial" w:cs="Arial"/>
          <w:b/>
          <w:sz w:val="22"/>
          <w:szCs w:val="22"/>
        </w:rPr>
        <w:t>Background</w:t>
      </w:r>
    </w:p>
    <w:p w:rsidR="009A18A2" w:rsidRDefault="009A18A2">
      <w:pPr>
        <w:rPr>
          <w:rFonts w:ascii="Arial" w:hAnsi="Arial" w:cs="Arial"/>
          <w:b/>
          <w:sz w:val="22"/>
          <w:szCs w:val="22"/>
        </w:rPr>
      </w:pPr>
    </w:p>
    <w:p w:rsidR="009A18A2" w:rsidRDefault="00DB6339">
      <w:pPr>
        <w:rPr>
          <w:rFonts w:ascii="Arial" w:hAnsi="Arial" w:cs="Arial"/>
          <w:sz w:val="22"/>
          <w:szCs w:val="22"/>
        </w:rPr>
      </w:pPr>
      <w:r>
        <w:rPr>
          <w:rFonts w:ascii="Arial" w:hAnsi="Arial" w:cs="Arial"/>
          <w:sz w:val="22"/>
          <w:szCs w:val="22"/>
        </w:rPr>
        <w:t xml:space="preserve">AABB Standards </w:t>
      </w:r>
      <w:r w:rsidR="009A18A2">
        <w:rPr>
          <w:rFonts w:ascii="Arial" w:hAnsi="Arial" w:cs="Arial"/>
          <w:sz w:val="22"/>
          <w:szCs w:val="22"/>
        </w:rPr>
        <w:t>9.1 states the following:</w:t>
      </w:r>
    </w:p>
    <w:p w:rsidR="009A18A2" w:rsidRDefault="009A18A2">
      <w:pPr>
        <w:rPr>
          <w:rFonts w:ascii="Arial" w:hAnsi="Arial" w:cs="Arial"/>
          <w:sz w:val="22"/>
          <w:szCs w:val="22"/>
        </w:rPr>
      </w:pPr>
      <w:r>
        <w:rPr>
          <w:rFonts w:ascii="Arial" w:hAnsi="Arial" w:cs="Arial"/>
          <w:sz w:val="22"/>
          <w:szCs w:val="22"/>
        </w:rPr>
        <w:t>The blood bank or transfusion service shall have a process for corrective action of deviations, non</w:t>
      </w:r>
      <w:r w:rsidR="000C48E7">
        <w:rPr>
          <w:rFonts w:ascii="Arial" w:hAnsi="Arial" w:cs="Arial"/>
          <w:sz w:val="22"/>
          <w:szCs w:val="22"/>
        </w:rPr>
        <w:t>-</w:t>
      </w:r>
      <w:r>
        <w:rPr>
          <w:rFonts w:ascii="Arial" w:hAnsi="Arial" w:cs="Arial"/>
          <w:sz w:val="22"/>
          <w:szCs w:val="22"/>
        </w:rPr>
        <w:t>conformances, and complaints, relating to blood,</w:t>
      </w:r>
      <w:r w:rsidR="000C48E7">
        <w:rPr>
          <w:rFonts w:ascii="Arial" w:hAnsi="Arial" w:cs="Arial"/>
          <w:sz w:val="22"/>
          <w:szCs w:val="22"/>
        </w:rPr>
        <w:t xml:space="preserve"> blood components, tissue, derivatives, critical materials, and services, which includes the following elements:</w:t>
      </w:r>
    </w:p>
    <w:p w:rsidR="000C48E7" w:rsidRDefault="000C48E7" w:rsidP="000C48E7">
      <w:pPr>
        <w:pStyle w:val="ListParagraph"/>
        <w:numPr>
          <w:ilvl w:val="0"/>
          <w:numId w:val="2"/>
        </w:numPr>
        <w:rPr>
          <w:rFonts w:ascii="Arial" w:hAnsi="Arial" w:cs="Arial"/>
          <w:sz w:val="22"/>
          <w:szCs w:val="22"/>
        </w:rPr>
      </w:pPr>
      <w:r>
        <w:rPr>
          <w:rFonts w:ascii="Arial" w:hAnsi="Arial" w:cs="Arial"/>
          <w:sz w:val="22"/>
          <w:szCs w:val="22"/>
        </w:rPr>
        <w:t>Description of the event.</w:t>
      </w:r>
    </w:p>
    <w:p w:rsidR="000C48E7" w:rsidRDefault="000C48E7" w:rsidP="000C48E7">
      <w:pPr>
        <w:pStyle w:val="ListParagraph"/>
        <w:numPr>
          <w:ilvl w:val="0"/>
          <w:numId w:val="2"/>
        </w:numPr>
        <w:rPr>
          <w:rFonts w:ascii="Arial" w:hAnsi="Arial" w:cs="Arial"/>
          <w:sz w:val="22"/>
          <w:szCs w:val="22"/>
        </w:rPr>
      </w:pPr>
      <w:r>
        <w:rPr>
          <w:rFonts w:ascii="Arial" w:hAnsi="Arial" w:cs="Arial"/>
          <w:sz w:val="22"/>
          <w:szCs w:val="22"/>
        </w:rPr>
        <w:t>Investigation of the cause.</w:t>
      </w:r>
    </w:p>
    <w:p w:rsidR="000C48E7" w:rsidRDefault="000C48E7" w:rsidP="000C48E7">
      <w:pPr>
        <w:pStyle w:val="ListParagraph"/>
        <w:numPr>
          <w:ilvl w:val="0"/>
          <w:numId w:val="2"/>
        </w:numPr>
        <w:rPr>
          <w:rFonts w:ascii="Arial" w:hAnsi="Arial" w:cs="Arial"/>
          <w:sz w:val="22"/>
          <w:szCs w:val="22"/>
        </w:rPr>
      </w:pPr>
      <w:r>
        <w:rPr>
          <w:rFonts w:ascii="Arial" w:hAnsi="Arial" w:cs="Arial"/>
          <w:sz w:val="22"/>
          <w:szCs w:val="22"/>
        </w:rPr>
        <w:t>Determination of the corrective action.</w:t>
      </w:r>
    </w:p>
    <w:p w:rsidR="000C48E7" w:rsidRDefault="000C48E7" w:rsidP="000C48E7">
      <w:pPr>
        <w:pStyle w:val="ListParagraph"/>
        <w:numPr>
          <w:ilvl w:val="0"/>
          <w:numId w:val="2"/>
        </w:numPr>
        <w:rPr>
          <w:rFonts w:ascii="Arial" w:hAnsi="Arial" w:cs="Arial"/>
          <w:sz w:val="22"/>
          <w:szCs w:val="22"/>
        </w:rPr>
      </w:pPr>
      <w:r>
        <w:rPr>
          <w:rFonts w:ascii="Arial" w:hAnsi="Arial" w:cs="Arial"/>
          <w:sz w:val="22"/>
          <w:szCs w:val="22"/>
        </w:rPr>
        <w:t>Evaluation to ensure that corrective action is taken and that it is effective.</w:t>
      </w:r>
    </w:p>
    <w:p w:rsidR="001065F9" w:rsidRDefault="001065F9">
      <w:pPr>
        <w:rPr>
          <w:rFonts w:ascii="Arial" w:hAnsi="Arial" w:cs="Arial"/>
          <w:b/>
          <w:sz w:val="22"/>
          <w:szCs w:val="22"/>
        </w:rPr>
      </w:pPr>
    </w:p>
    <w:tbl>
      <w:tblPr>
        <w:tblStyle w:val="TableGrid"/>
        <w:tblW w:w="0" w:type="auto"/>
        <w:tblLook w:val="04A0" w:firstRow="1" w:lastRow="0" w:firstColumn="1" w:lastColumn="0" w:noHBand="0" w:noVBand="1"/>
      </w:tblPr>
      <w:tblGrid>
        <w:gridCol w:w="738"/>
        <w:gridCol w:w="7560"/>
        <w:gridCol w:w="2430"/>
      </w:tblGrid>
      <w:tr w:rsidR="000C48E7" w:rsidTr="004D2245">
        <w:tc>
          <w:tcPr>
            <w:tcW w:w="738" w:type="dxa"/>
          </w:tcPr>
          <w:p w:rsidR="000C48E7" w:rsidRDefault="000C48E7">
            <w:pPr>
              <w:rPr>
                <w:rFonts w:ascii="Arial" w:hAnsi="Arial" w:cs="Arial"/>
                <w:b/>
                <w:sz w:val="22"/>
                <w:szCs w:val="22"/>
              </w:rPr>
            </w:pPr>
            <w:r>
              <w:rPr>
                <w:rFonts w:ascii="Arial" w:hAnsi="Arial" w:cs="Arial"/>
                <w:b/>
                <w:sz w:val="22"/>
                <w:szCs w:val="22"/>
              </w:rPr>
              <w:t>Step</w:t>
            </w:r>
          </w:p>
        </w:tc>
        <w:tc>
          <w:tcPr>
            <w:tcW w:w="7560" w:type="dxa"/>
          </w:tcPr>
          <w:p w:rsidR="000C48E7" w:rsidRDefault="000C48E7">
            <w:pPr>
              <w:rPr>
                <w:rFonts w:ascii="Arial" w:hAnsi="Arial" w:cs="Arial"/>
                <w:b/>
                <w:sz w:val="22"/>
                <w:szCs w:val="22"/>
              </w:rPr>
            </w:pPr>
            <w:r>
              <w:rPr>
                <w:rFonts w:ascii="Arial" w:hAnsi="Arial" w:cs="Arial"/>
                <w:b/>
                <w:sz w:val="22"/>
                <w:szCs w:val="22"/>
              </w:rPr>
              <w:t>Action</w:t>
            </w:r>
          </w:p>
        </w:tc>
        <w:tc>
          <w:tcPr>
            <w:tcW w:w="2430" w:type="dxa"/>
          </w:tcPr>
          <w:p w:rsidR="000C48E7" w:rsidRDefault="000C48E7">
            <w:pPr>
              <w:rPr>
                <w:rFonts w:ascii="Arial" w:hAnsi="Arial" w:cs="Arial"/>
                <w:b/>
                <w:sz w:val="22"/>
                <w:szCs w:val="22"/>
              </w:rPr>
            </w:pPr>
            <w:r>
              <w:rPr>
                <w:rFonts w:ascii="Arial" w:hAnsi="Arial" w:cs="Arial"/>
                <w:b/>
                <w:sz w:val="22"/>
                <w:szCs w:val="22"/>
              </w:rPr>
              <w:t>Related Documents</w:t>
            </w:r>
          </w:p>
        </w:tc>
      </w:tr>
      <w:tr w:rsidR="004D2245" w:rsidTr="004D2245">
        <w:tc>
          <w:tcPr>
            <w:tcW w:w="8298" w:type="dxa"/>
            <w:gridSpan w:val="2"/>
          </w:tcPr>
          <w:p w:rsidR="004D2245" w:rsidRPr="00EF2673" w:rsidRDefault="004D2245">
            <w:pPr>
              <w:rPr>
                <w:rFonts w:ascii="Arial" w:hAnsi="Arial" w:cs="Arial"/>
                <w:b/>
                <w:sz w:val="22"/>
                <w:szCs w:val="22"/>
              </w:rPr>
            </w:pPr>
            <w:r w:rsidRPr="00EF2673">
              <w:rPr>
                <w:rFonts w:ascii="Arial" w:hAnsi="Arial" w:cs="Arial"/>
                <w:b/>
                <w:sz w:val="22"/>
                <w:szCs w:val="22"/>
              </w:rPr>
              <w:t>Completing the QIM Form</w:t>
            </w:r>
          </w:p>
        </w:tc>
        <w:tc>
          <w:tcPr>
            <w:tcW w:w="2430" w:type="dxa"/>
          </w:tcPr>
          <w:p w:rsidR="004D2245" w:rsidRDefault="004D2245">
            <w:pPr>
              <w:rPr>
                <w:rFonts w:ascii="Arial" w:hAnsi="Arial" w:cs="Arial"/>
                <w:b/>
                <w:sz w:val="22"/>
                <w:szCs w:val="22"/>
              </w:rPr>
            </w:pPr>
          </w:p>
        </w:tc>
      </w:tr>
      <w:tr w:rsidR="000C48E7" w:rsidTr="004D2245">
        <w:tc>
          <w:tcPr>
            <w:tcW w:w="738" w:type="dxa"/>
          </w:tcPr>
          <w:p w:rsidR="000C48E7" w:rsidRDefault="00AE64C6">
            <w:pPr>
              <w:rPr>
                <w:rFonts w:ascii="Arial" w:hAnsi="Arial" w:cs="Arial"/>
                <w:b/>
                <w:sz w:val="22"/>
                <w:szCs w:val="22"/>
              </w:rPr>
            </w:pPr>
            <w:r>
              <w:rPr>
                <w:rFonts w:ascii="Arial" w:hAnsi="Arial" w:cs="Arial"/>
                <w:b/>
                <w:sz w:val="22"/>
                <w:szCs w:val="22"/>
              </w:rPr>
              <w:t>1</w:t>
            </w:r>
          </w:p>
        </w:tc>
        <w:tc>
          <w:tcPr>
            <w:tcW w:w="7560" w:type="dxa"/>
          </w:tcPr>
          <w:p w:rsidR="000C48E7" w:rsidRDefault="000C48E7">
            <w:pPr>
              <w:rPr>
                <w:rFonts w:ascii="Arial" w:hAnsi="Arial" w:cs="Arial"/>
                <w:sz w:val="22"/>
                <w:szCs w:val="22"/>
              </w:rPr>
            </w:pPr>
            <w:r w:rsidRPr="000C48E7">
              <w:rPr>
                <w:rFonts w:ascii="Arial" w:hAnsi="Arial" w:cs="Arial"/>
                <w:sz w:val="22"/>
                <w:szCs w:val="22"/>
              </w:rPr>
              <w:t xml:space="preserve">Quality Improvement Monitoring Form is completed for </w:t>
            </w:r>
            <w:r w:rsidRPr="00EF2673">
              <w:rPr>
                <w:rFonts w:ascii="Arial" w:hAnsi="Arial" w:cs="Arial"/>
                <w:b/>
                <w:i/>
                <w:sz w:val="22"/>
                <w:szCs w:val="22"/>
              </w:rPr>
              <w:t>any</w:t>
            </w:r>
            <w:r w:rsidRPr="000C48E7">
              <w:rPr>
                <w:rFonts w:ascii="Arial" w:hAnsi="Arial" w:cs="Arial"/>
                <w:sz w:val="22"/>
                <w:szCs w:val="22"/>
              </w:rPr>
              <w:t xml:space="preserve"> </w:t>
            </w:r>
            <w:r>
              <w:rPr>
                <w:rFonts w:ascii="Arial" w:hAnsi="Arial" w:cs="Arial"/>
                <w:sz w:val="22"/>
                <w:szCs w:val="22"/>
              </w:rPr>
              <w:t>deviation, non-conformance, or complaint that is related to any of the following:</w:t>
            </w:r>
          </w:p>
          <w:p w:rsidR="000C48E7" w:rsidRDefault="00AE64C6" w:rsidP="000C48E7">
            <w:pPr>
              <w:pStyle w:val="ListParagraph"/>
              <w:numPr>
                <w:ilvl w:val="0"/>
                <w:numId w:val="3"/>
              </w:numPr>
              <w:rPr>
                <w:rFonts w:ascii="Arial" w:hAnsi="Arial" w:cs="Arial"/>
                <w:sz w:val="22"/>
                <w:szCs w:val="22"/>
              </w:rPr>
            </w:pPr>
            <w:r>
              <w:rPr>
                <w:rFonts w:ascii="Arial" w:hAnsi="Arial" w:cs="Arial"/>
                <w:sz w:val="22"/>
                <w:szCs w:val="22"/>
              </w:rPr>
              <w:t>Blood products</w:t>
            </w:r>
          </w:p>
          <w:p w:rsidR="00AE64C6" w:rsidRDefault="00AE64C6" w:rsidP="000C48E7">
            <w:pPr>
              <w:pStyle w:val="ListParagraph"/>
              <w:numPr>
                <w:ilvl w:val="0"/>
                <w:numId w:val="3"/>
              </w:numPr>
              <w:rPr>
                <w:rFonts w:ascii="Arial" w:hAnsi="Arial" w:cs="Arial"/>
                <w:sz w:val="22"/>
                <w:szCs w:val="22"/>
              </w:rPr>
            </w:pPr>
            <w:r>
              <w:rPr>
                <w:rFonts w:ascii="Arial" w:hAnsi="Arial" w:cs="Arial"/>
                <w:sz w:val="22"/>
                <w:szCs w:val="22"/>
              </w:rPr>
              <w:t>Tissue</w:t>
            </w:r>
          </w:p>
          <w:p w:rsidR="00AE64C6" w:rsidRDefault="00AE64C6" w:rsidP="000C48E7">
            <w:pPr>
              <w:pStyle w:val="ListParagraph"/>
              <w:numPr>
                <w:ilvl w:val="0"/>
                <w:numId w:val="3"/>
              </w:numPr>
              <w:rPr>
                <w:rFonts w:ascii="Arial" w:hAnsi="Arial" w:cs="Arial"/>
                <w:sz w:val="22"/>
                <w:szCs w:val="22"/>
              </w:rPr>
            </w:pPr>
            <w:r>
              <w:rPr>
                <w:rFonts w:ascii="Arial" w:hAnsi="Arial" w:cs="Arial"/>
                <w:sz w:val="22"/>
                <w:szCs w:val="22"/>
              </w:rPr>
              <w:t>Critical materials or equipment</w:t>
            </w:r>
          </w:p>
          <w:p w:rsidR="00AE64C6" w:rsidRDefault="00AE64C6" w:rsidP="000C48E7">
            <w:pPr>
              <w:pStyle w:val="ListParagraph"/>
              <w:numPr>
                <w:ilvl w:val="0"/>
                <w:numId w:val="3"/>
              </w:numPr>
              <w:rPr>
                <w:rFonts w:ascii="Arial" w:hAnsi="Arial" w:cs="Arial"/>
                <w:sz w:val="22"/>
                <w:szCs w:val="22"/>
              </w:rPr>
            </w:pPr>
            <w:r>
              <w:rPr>
                <w:rFonts w:ascii="Arial" w:hAnsi="Arial" w:cs="Arial"/>
                <w:sz w:val="22"/>
                <w:szCs w:val="22"/>
              </w:rPr>
              <w:t>Services</w:t>
            </w:r>
          </w:p>
          <w:p w:rsidR="00AE64C6" w:rsidRDefault="00AE64C6" w:rsidP="000C48E7">
            <w:pPr>
              <w:pStyle w:val="ListParagraph"/>
              <w:numPr>
                <w:ilvl w:val="0"/>
                <w:numId w:val="3"/>
              </w:numPr>
              <w:rPr>
                <w:rFonts w:ascii="Arial" w:hAnsi="Arial" w:cs="Arial"/>
                <w:sz w:val="22"/>
                <w:szCs w:val="22"/>
              </w:rPr>
            </w:pPr>
            <w:r>
              <w:rPr>
                <w:rFonts w:ascii="Arial" w:hAnsi="Arial" w:cs="Arial"/>
                <w:sz w:val="22"/>
                <w:szCs w:val="22"/>
              </w:rPr>
              <w:t>Staff</w:t>
            </w:r>
          </w:p>
          <w:p w:rsidR="00AE64C6" w:rsidRPr="00AE64C6" w:rsidRDefault="00AE64C6" w:rsidP="00AE64C6">
            <w:pPr>
              <w:pStyle w:val="ListParagraph"/>
              <w:numPr>
                <w:ilvl w:val="0"/>
                <w:numId w:val="3"/>
              </w:numPr>
              <w:rPr>
                <w:rFonts w:ascii="Arial" w:hAnsi="Arial" w:cs="Arial"/>
                <w:sz w:val="22"/>
                <w:szCs w:val="22"/>
              </w:rPr>
            </w:pPr>
            <w:r>
              <w:rPr>
                <w:rFonts w:ascii="Arial" w:hAnsi="Arial" w:cs="Arial"/>
                <w:sz w:val="22"/>
                <w:szCs w:val="22"/>
              </w:rPr>
              <w:t>Work Environment</w:t>
            </w:r>
          </w:p>
          <w:p w:rsidR="000C48E7" w:rsidRDefault="000C48E7">
            <w:pPr>
              <w:rPr>
                <w:rFonts w:ascii="Arial" w:hAnsi="Arial" w:cs="Arial"/>
                <w:b/>
                <w:sz w:val="22"/>
                <w:szCs w:val="22"/>
              </w:rPr>
            </w:pPr>
          </w:p>
        </w:tc>
        <w:tc>
          <w:tcPr>
            <w:tcW w:w="2430" w:type="dxa"/>
          </w:tcPr>
          <w:p w:rsidR="000C48E7" w:rsidRDefault="000C48E7">
            <w:pPr>
              <w:rPr>
                <w:rFonts w:ascii="Arial" w:hAnsi="Arial" w:cs="Arial"/>
                <w:b/>
                <w:sz w:val="22"/>
                <w:szCs w:val="22"/>
              </w:rPr>
            </w:pPr>
          </w:p>
        </w:tc>
      </w:tr>
      <w:tr w:rsidR="000C48E7" w:rsidTr="004D2245">
        <w:tc>
          <w:tcPr>
            <w:tcW w:w="738" w:type="dxa"/>
          </w:tcPr>
          <w:p w:rsidR="000C48E7" w:rsidRDefault="00AE64C6">
            <w:pPr>
              <w:rPr>
                <w:rFonts w:ascii="Arial" w:hAnsi="Arial" w:cs="Arial"/>
                <w:b/>
                <w:sz w:val="22"/>
                <w:szCs w:val="22"/>
              </w:rPr>
            </w:pPr>
            <w:r>
              <w:rPr>
                <w:rFonts w:ascii="Arial" w:hAnsi="Arial" w:cs="Arial"/>
                <w:b/>
                <w:sz w:val="22"/>
                <w:szCs w:val="22"/>
              </w:rPr>
              <w:t>2</w:t>
            </w:r>
          </w:p>
        </w:tc>
        <w:tc>
          <w:tcPr>
            <w:tcW w:w="7560" w:type="dxa"/>
          </w:tcPr>
          <w:p w:rsidR="000C48E7" w:rsidRDefault="00314EAB">
            <w:pPr>
              <w:rPr>
                <w:rFonts w:ascii="Arial" w:hAnsi="Arial" w:cs="Arial"/>
                <w:sz w:val="22"/>
                <w:szCs w:val="22"/>
              </w:rPr>
            </w:pPr>
            <w:r>
              <w:rPr>
                <w:rFonts w:ascii="Arial" w:hAnsi="Arial" w:cs="Arial"/>
                <w:sz w:val="22"/>
                <w:szCs w:val="22"/>
              </w:rPr>
              <w:t xml:space="preserve">Top Sections Left and Right </w:t>
            </w:r>
            <w:r w:rsidR="004D2245">
              <w:rPr>
                <w:rFonts w:ascii="Arial" w:hAnsi="Arial" w:cs="Arial"/>
                <w:sz w:val="22"/>
                <w:szCs w:val="22"/>
              </w:rPr>
              <w:t>to be completed by staff person observing or discovering the QI opportunity:</w:t>
            </w:r>
          </w:p>
          <w:p w:rsidR="004D2245" w:rsidRDefault="004D2245" w:rsidP="004D2245">
            <w:pPr>
              <w:pStyle w:val="ListParagraph"/>
              <w:numPr>
                <w:ilvl w:val="0"/>
                <w:numId w:val="4"/>
              </w:numPr>
              <w:rPr>
                <w:rFonts w:ascii="Arial" w:hAnsi="Arial" w:cs="Arial"/>
                <w:sz w:val="22"/>
                <w:szCs w:val="22"/>
              </w:rPr>
            </w:pPr>
            <w:r>
              <w:rPr>
                <w:rFonts w:ascii="Arial" w:hAnsi="Arial" w:cs="Arial"/>
                <w:sz w:val="22"/>
                <w:szCs w:val="22"/>
              </w:rPr>
              <w:t>Tech ID of person completing the form</w:t>
            </w:r>
          </w:p>
          <w:p w:rsidR="004D2245" w:rsidRDefault="004D2245" w:rsidP="004D2245">
            <w:pPr>
              <w:pStyle w:val="ListParagraph"/>
              <w:numPr>
                <w:ilvl w:val="0"/>
                <w:numId w:val="4"/>
              </w:numPr>
              <w:rPr>
                <w:rFonts w:ascii="Arial" w:hAnsi="Arial" w:cs="Arial"/>
                <w:sz w:val="22"/>
                <w:szCs w:val="22"/>
              </w:rPr>
            </w:pPr>
            <w:r>
              <w:rPr>
                <w:rFonts w:ascii="Arial" w:hAnsi="Arial" w:cs="Arial"/>
                <w:sz w:val="22"/>
                <w:szCs w:val="22"/>
              </w:rPr>
              <w:t>Date and Time of the occurrence or incident</w:t>
            </w:r>
          </w:p>
          <w:p w:rsidR="004D2245" w:rsidRDefault="004D2245" w:rsidP="004D2245">
            <w:pPr>
              <w:pStyle w:val="ListParagraph"/>
              <w:numPr>
                <w:ilvl w:val="0"/>
                <w:numId w:val="4"/>
              </w:numPr>
              <w:rPr>
                <w:rFonts w:ascii="Arial" w:hAnsi="Arial" w:cs="Arial"/>
                <w:sz w:val="22"/>
                <w:szCs w:val="22"/>
              </w:rPr>
            </w:pPr>
            <w:r>
              <w:rPr>
                <w:rFonts w:ascii="Arial" w:hAnsi="Arial" w:cs="Arial"/>
                <w:sz w:val="22"/>
                <w:szCs w:val="22"/>
              </w:rPr>
              <w:t>Any Patient Name associated with the occurrence.</w:t>
            </w:r>
          </w:p>
          <w:p w:rsidR="004D2245" w:rsidRDefault="004D2245" w:rsidP="004D2245">
            <w:pPr>
              <w:pStyle w:val="ListParagraph"/>
              <w:numPr>
                <w:ilvl w:val="0"/>
                <w:numId w:val="4"/>
              </w:numPr>
              <w:rPr>
                <w:rFonts w:ascii="Arial" w:hAnsi="Arial" w:cs="Arial"/>
                <w:sz w:val="22"/>
                <w:szCs w:val="22"/>
              </w:rPr>
            </w:pPr>
            <w:r>
              <w:rPr>
                <w:rFonts w:ascii="Arial" w:hAnsi="Arial" w:cs="Arial"/>
                <w:sz w:val="22"/>
                <w:szCs w:val="22"/>
              </w:rPr>
              <w:t>HID of any patient associated with the occurrence</w:t>
            </w:r>
          </w:p>
          <w:p w:rsidR="004D2245" w:rsidRDefault="004D2245" w:rsidP="004D2245">
            <w:pPr>
              <w:pStyle w:val="ListParagraph"/>
              <w:numPr>
                <w:ilvl w:val="0"/>
                <w:numId w:val="4"/>
              </w:numPr>
              <w:rPr>
                <w:rFonts w:ascii="Arial" w:hAnsi="Arial" w:cs="Arial"/>
                <w:sz w:val="22"/>
                <w:szCs w:val="22"/>
              </w:rPr>
            </w:pPr>
            <w:r>
              <w:rPr>
                <w:rFonts w:ascii="Arial" w:hAnsi="Arial" w:cs="Arial"/>
                <w:sz w:val="22"/>
                <w:szCs w:val="22"/>
              </w:rPr>
              <w:t>Unit Number of any product associated with the occurrence.</w:t>
            </w:r>
          </w:p>
          <w:p w:rsidR="004D2245" w:rsidRDefault="004D2245" w:rsidP="004D2245">
            <w:pPr>
              <w:pStyle w:val="ListParagraph"/>
              <w:numPr>
                <w:ilvl w:val="0"/>
                <w:numId w:val="4"/>
              </w:numPr>
              <w:rPr>
                <w:rFonts w:ascii="Arial" w:hAnsi="Arial" w:cs="Arial"/>
                <w:sz w:val="22"/>
                <w:szCs w:val="22"/>
              </w:rPr>
            </w:pPr>
            <w:r>
              <w:rPr>
                <w:rFonts w:ascii="Arial" w:hAnsi="Arial" w:cs="Arial"/>
                <w:sz w:val="22"/>
                <w:szCs w:val="22"/>
              </w:rPr>
              <w:t>Component Type of that product.</w:t>
            </w:r>
          </w:p>
          <w:p w:rsidR="004D2245" w:rsidRDefault="004D2245" w:rsidP="004D2245">
            <w:pPr>
              <w:pStyle w:val="ListParagraph"/>
              <w:numPr>
                <w:ilvl w:val="0"/>
                <w:numId w:val="4"/>
              </w:numPr>
              <w:rPr>
                <w:rFonts w:ascii="Arial" w:hAnsi="Arial" w:cs="Arial"/>
                <w:sz w:val="22"/>
                <w:szCs w:val="22"/>
              </w:rPr>
            </w:pPr>
            <w:r>
              <w:rPr>
                <w:rFonts w:ascii="Arial" w:hAnsi="Arial" w:cs="Arial"/>
                <w:sz w:val="22"/>
                <w:szCs w:val="22"/>
              </w:rPr>
              <w:t>Geographic Location in the facility associated with the occurrence</w:t>
            </w:r>
          </w:p>
          <w:p w:rsidR="004D2245" w:rsidRDefault="004D2245" w:rsidP="004D2245">
            <w:pPr>
              <w:pStyle w:val="ListParagraph"/>
              <w:numPr>
                <w:ilvl w:val="0"/>
                <w:numId w:val="4"/>
              </w:numPr>
              <w:rPr>
                <w:rFonts w:ascii="Arial" w:hAnsi="Arial" w:cs="Arial"/>
                <w:sz w:val="22"/>
                <w:szCs w:val="22"/>
              </w:rPr>
            </w:pPr>
            <w:r>
              <w:rPr>
                <w:rFonts w:ascii="Arial" w:hAnsi="Arial" w:cs="Arial"/>
                <w:sz w:val="22"/>
                <w:szCs w:val="22"/>
              </w:rPr>
              <w:t>Location/Nursing Area of any patient associated with the occurrence</w:t>
            </w:r>
          </w:p>
          <w:p w:rsidR="004D2245" w:rsidRDefault="004D2245" w:rsidP="004D2245">
            <w:pPr>
              <w:pStyle w:val="ListParagraph"/>
              <w:numPr>
                <w:ilvl w:val="0"/>
                <w:numId w:val="4"/>
              </w:numPr>
              <w:rPr>
                <w:rFonts w:ascii="Arial" w:hAnsi="Arial" w:cs="Arial"/>
                <w:sz w:val="22"/>
                <w:szCs w:val="22"/>
              </w:rPr>
            </w:pPr>
            <w:r>
              <w:rPr>
                <w:rFonts w:ascii="Arial" w:hAnsi="Arial" w:cs="Arial"/>
                <w:sz w:val="22"/>
                <w:szCs w:val="22"/>
              </w:rPr>
              <w:t>Lab Personnel associated with the occurrence</w:t>
            </w:r>
          </w:p>
          <w:p w:rsidR="004D2245" w:rsidRDefault="004D2245" w:rsidP="004D2245">
            <w:pPr>
              <w:pStyle w:val="ListParagraph"/>
              <w:numPr>
                <w:ilvl w:val="0"/>
                <w:numId w:val="4"/>
              </w:numPr>
              <w:rPr>
                <w:rFonts w:ascii="Arial" w:hAnsi="Arial" w:cs="Arial"/>
                <w:sz w:val="22"/>
                <w:szCs w:val="22"/>
              </w:rPr>
            </w:pPr>
            <w:r>
              <w:rPr>
                <w:rFonts w:ascii="Arial" w:hAnsi="Arial" w:cs="Arial"/>
                <w:sz w:val="22"/>
                <w:szCs w:val="22"/>
              </w:rPr>
              <w:lastRenderedPageBreak/>
              <w:t>Shift of those lab personnel</w:t>
            </w:r>
          </w:p>
          <w:p w:rsidR="008A41CE" w:rsidRPr="00AE04DB" w:rsidRDefault="008A41CE" w:rsidP="00AE04DB">
            <w:pPr>
              <w:rPr>
                <w:rFonts w:ascii="Arial" w:hAnsi="Arial" w:cs="Arial"/>
                <w:sz w:val="22"/>
                <w:szCs w:val="22"/>
              </w:rPr>
            </w:pPr>
          </w:p>
        </w:tc>
        <w:tc>
          <w:tcPr>
            <w:tcW w:w="2430" w:type="dxa"/>
          </w:tcPr>
          <w:p w:rsidR="000C48E7" w:rsidRDefault="000C48E7">
            <w:pPr>
              <w:rPr>
                <w:rFonts w:ascii="Arial" w:hAnsi="Arial" w:cs="Arial"/>
                <w:b/>
                <w:sz w:val="22"/>
                <w:szCs w:val="22"/>
              </w:rPr>
            </w:pPr>
          </w:p>
        </w:tc>
      </w:tr>
      <w:tr w:rsidR="000C48E7" w:rsidTr="004D2245">
        <w:tc>
          <w:tcPr>
            <w:tcW w:w="738" w:type="dxa"/>
          </w:tcPr>
          <w:p w:rsidR="000C48E7" w:rsidRDefault="004D2245">
            <w:pPr>
              <w:rPr>
                <w:rFonts w:ascii="Arial" w:hAnsi="Arial" w:cs="Arial"/>
                <w:b/>
                <w:sz w:val="22"/>
                <w:szCs w:val="22"/>
              </w:rPr>
            </w:pPr>
            <w:r>
              <w:rPr>
                <w:rFonts w:ascii="Arial" w:hAnsi="Arial" w:cs="Arial"/>
                <w:b/>
                <w:sz w:val="22"/>
                <w:szCs w:val="22"/>
              </w:rPr>
              <w:lastRenderedPageBreak/>
              <w:t>Ste</w:t>
            </w:r>
            <w:r w:rsidR="00DE74BE">
              <w:rPr>
                <w:rFonts w:ascii="Arial" w:hAnsi="Arial" w:cs="Arial"/>
                <w:b/>
                <w:sz w:val="22"/>
                <w:szCs w:val="22"/>
              </w:rPr>
              <w:t>p</w:t>
            </w:r>
          </w:p>
        </w:tc>
        <w:tc>
          <w:tcPr>
            <w:tcW w:w="7560" w:type="dxa"/>
          </w:tcPr>
          <w:p w:rsidR="000C48E7" w:rsidRDefault="00DE74BE">
            <w:pPr>
              <w:rPr>
                <w:rFonts w:ascii="Arial" w:hAnsi="Arial" w:cs="Arial"/>
                <w:b/>
                <w:sz w:val="22"/>
                <w:szCs w:val="22"/>
              </w:rPr>
            </w:pPr>
            <w:r>
              <w:rPr>
                <w:rFonts w:ascii="Arial" w:hAnsi="Arial" w:cs="Arial"/>
                <w:b/>
                <w:sz w:val="22"/>
                <w:szCs w:val="22"/>
              </w:rPr>
              <w:t>Action</w:t>
            </w:r>
          </w:p>
        </w:tc>
        <w:tc>
          <w:tcPr>
            <w:tcW w:w="2430" w:type="dxa"/>
          </w:tcPr>
          <w:p w:rsidR="000C48E7" w:rsidRDefault="00DE74BE">
            <w:pPr>
              <w:rPr>
                <w:rFonts w:ascii="Arial" w:hAnsi="Arial" w:cs="Arial"/>
                <w:b/>
                <w:sz w:val="22"/>
                <w:szCs w:val="22"/>
              </w:rPr>
            </w:pPr>
            <w:r>
              <w:rPr>
                <w:rFonts w:ascii="Arial" w:hAnsi="Arial" w:cs="Arial"/>
                <w:b/>
                <w:sz w:val="22"/>
                <w:szCs w:val="22"/>
              </w:rPr>
              <w:t>Related Documents</w:t>
            </w:r>
          </w:p>
        </w:tc>
      </w:tr>
      <w:tr w:rsidR="000C48E7" w:rsidTr="004D2245">
        <w:tc>
          <w:tcPr>
            <w:tcW w:w="738" w:type="dxa"/>
          </w:tcPr>
          <w:p w:rsidR="000C48E7" w:rsidRDefault="00DE74BE">
            <w:pPr>
              <w:rPr>
                <w:rFonts w:ascii="Arial" w:hAnsi="Arial" w:cs="Arial"/>
                <w:b/>
                <w:sz w:val="22"/>
                <w:szCs w:val="22"/>
              </w:rPr>
            </w:pPr>
            <w:r>
              <w:rPr>
                <w:rFonts w:ascii="Arial" w:hAnsi="Arial" w:cs="Arial"/>
                <w:b/>
                <w:sz w:val="22"/>
                <w:szCs w:val="22"/>
              </w:rPr>
              <w:t>3</w:t>
            </w:r>
          </w:p>
        </w:tc>
        <w:tc>
          <w:tcPr>
            <w:tcW w:w="7560" w:type="dxa"/>
          </w:tcPr>
          <w:p w:rsidR="00314EAB" w:rsidRDefault="00314EAB">
            <w:pPr>
              <w:rPr>
                <w:rFonts w:ascii="Arial" w:hAnsi="Arial" w:cs="Arial"/>
                <w:sz w:val="22"/>
                <w:szCs w:val="22"/>
              </w:rPr>
            </w:pPr>
            <w:r>
              <w:rPr>
                <w:rFonts w:ascii="Arial" w:hAnsi="Arial" w:cs="Arial"/>
                <w:sz w:val="22"/>
                <w:szCs w:val="22"/>
              </w:rPr>
              <w:t>The occurrence may be categorized according to the following:</w:t>
            </w:r>
          </w:p>
          <w:p w:rsidR="000C48E7" w:rsidRPr="00314EAB" w:rsidRDefault="00314EAB" w:rsidP="00314EAB">
            <w:pPr>
              <w:pStyle w:val="ListParagraph"/>
              <w:numPr>
                <w:ilvl w:val="0"/>
                <w:numId w:val="6"/>
              </w:numPr>
              <w:rPr>
                <w:rFonts w:ascii="Arial" w:hAnsi="Arial" w:cs="Arial"/>
                <w:sz w:val="22"/>
                <w:szCs w:val="22"/>
              </w:rPr>
            </w:pPr>
            <w:r>
              <w:rPr>
                <w:rFonts w:ascii="Arial" w:hAnsi="Arial" w:cs="Arial"/>
                <w:sz w:val="22"/>
                <w:szCs w:val="22"/>
              </w:rPr>
              <w:t xml:space="preserve">Pre-analytic —Occurred prior to testing. </w:t>
            </w:r>
          </w:p>
          <w:p w:rsidR="00314EAB" w:rsidRDefault="00314EAB" w:rsidP="00314EAB">
            <w:pPr>
              <w:pStyle w:val="ListParagraph"/>
              <w:numPr>
                <w:ilvl w:val="0"/>
                <w:numId w:val="7"/>
              </w:numPr>
              <w:rPr>
                <w:rFonts w:ascii="Arial" w:hAnsi="Arial" w:cs="Arial"/>
                <w:sz w:val="22"/>
                <w:szCs w:val="22"/>
              </w:rPr>
            </w:pPr>
            <w:r>
              <w:rPr>
                <w:rFonts w:ascii="Arial" w:hAnsi="Arial" w:cs="Arial"/>
                <w:sz w:val="22"/>
                <w:szCs w:val="22"/>
              </w:rPr>
              <w:t>Data/Order Entry Issues</w:t>
            </w:r>
          </w:p>
          <w:p w:rsidR="00314EAB" w:rsidRDefault="00314EAB" w:rsidP="00314EAB">
            <w:pPr>
              <w:pStyle w:val="ListParagraph"/>
              <w:numPr>
                <w:ilvl w:val="0"/>
                <w:numId w:val="7"/>
              </w:numPr>
              <w:rPr>
                <w:rFonts w:ascii="Arial" w:hAnsi="Arial" w:cs="Arial"/>
                <w:sz w:val="22"/>
                <w:szCs w:val="22"/>
              </w:rPr>
            </w:pPr>
            <w:r>
              <w:rPr>
                <w:rFonts w:ascii="Arial" w:hAnsi="Arial" w:cs="Arial"/>
                <w:sz w:val="22"/>
                <w:szCs w:val="22"/>
              </w:rPr>
              <w:t>Patient ID issues or Requisition issues</w:t>
            </w:r>
          </w:p>
          <w:p w:rsidR="00314EAB" w:rsidRDefault="00314EAB" w:rsidP="00314EAB">
            <w:pPr>
              <w:pStyle w:val="ListParagraph"/>
              <w:numPr>
                <w:ilvl w:val="0"/>
                <w:numId w:val="7"/>
              </w:numPr>
              <w:rPr>
                <w:rFonts w:ascii="Arial" w:hAnsi="Arial" w:cs="Arial"/>
                <w:sz w:val="22"/>
                <w:szCs w:val="22"/>
              </w:rPr>
            </w:pPr>
            <w:r>
              <w:rPr>
                <w:rFonts w:ascii="Arial" w:hAnsi="Arial" w:cs="Arial"/>
                <w:sz w:val="22"/>
                <w:szCs w:val="22"/>
              </w:rPr>
              <w:t>Sample issues</w:t>
            </w:r>
          </w:p>
          <w:p w:rsidR="00314EAB" w:rsidRDefault="00314EAB" w:rsidP="00314EAB">
            <w:pPr>
              <w:pStyle w:val="ListParagraph"/>
              <w:numPr>
                <w:ilvl w:val="0"/>
                <w:numId w:val="6"/>
              </w:numPr>
              <w:rPr>
                <w:rFonts w:ascii="Arial" w:hAnsi="Arial" w:cs="Arial"/>
                <w:sz w:val="22"/>
                <w:szCs w:val="22"/>
              </w:rPr>
            </w:pPr>
            <w:r>
              <w:rPr>
                <w:rFonts w:ascii="Arial" w:hAnsi="Arial" w:cs="Arial"/>
                <w:sz w:val="22"/>
                <w:szCs w:val="22"/>
              </w:rPr>
              <w:t>Analytic—Occurred during the Testing Process</w:t>
            </w:r>
          </w:p>
          <w:p w:rsidR="00314EAB" w:rsidRDefault="00314EAB" w:rsidP="00314EAB">
            <w:pPr>
              <w:pStyle w:val="ListParagraph"/>
              <w:numPr>
                <w:ilvl w:val="0"/>
                <w:numId w:val="8"/>
              </w:numPr>
              <w:rPr>
                <w:rFonts w:ascii="Arial" w:hAnsi="Arial" w:cs="Arial"/>
                <w:sz w:val="22"/>
                <w:szCs w:val="22"/>
              </w:rPr>
            </w:pPr>
            <w:r>
              <w:rPr>
                <w:rFonts w:ascii="Arial" w:hAnsi="Arial" w:cs="Arial"/>
                <w:sz w:val="22"/>
                <w:szCs w:val="22"/>
              </w:rPr>
              <w:t>Delays in testing</w:t>
            </w:r>
          </w:p>
          <w:p w:rsidR="00314EAB" w:rsidRDefault="00314EAB" w:rsidP="00314EAB">
            <w:pPr>
              <w:pStyle w:val="ListParagraph"/>
              <w:numPr>
                <w:ilvl w:val="0"/>
                <w:numId w:val="8"/>
              </w:numPr>
              <w:rPr>
                <w:rFonts w:ascii="Arial" w:hAnsi="Arial" w:cs="Arial"/>
                <w:sz w:val="22"/>
                <w:szCs w:val="22"/>
              </w:rPr>
            </w:pPr>
            <w:r>
              <w:rPr>
                <w:rFonts w:ascii="Arial" w:hAnsi="Arial" w:cs="Arial"/>
                <w:sz w:val="22"/>
                <w:szCs w:val="22"/>
              </w:rPr>
              <w:t>Delays caused by instrumentation or customer service issue</w:t>
            </w:r>
          </w:p>
          <w:p w:rsidR="00314EAB" w:rsidRDefault="00314EAB" w:rsidP="00314EAB">
            <w:pPr>
              <w:pStyle w:val="ListParagraph"/>
              <w:numPr>
                <w:ilvl w:val="0"/>
                <w:numId w:val="8"/>
              </w:numPr>
              <w:rPr>
                <w:rFonts w:ascii="Arial" w:hAnsi="Arial" w:cs="Arial"/>
                <w:sz w:val="22"/>
                <w:szCs w:val="22"/>
              </w:rPr>
            </w:pPr>
            <w:r>
              <w:rPr>
                <w:rFonts w:ascii="Arial" w:hAnsi="Arial" w:cs="Arial"/>
                <w:sz w:val="22"/>
                <w:szCs w:val="22"/>
              </w:rPr>
              <w:t>Instrum</w:t>
            </w:r>
            <w:r w:rsidR="0053599F">
              <w:rPr>
                <w:rFonts w:ascii="Arial" w:hAnsi="Arial" w:cs="Arial"/>
                <w:sz w:val="22"/>
                <w:szCs w:val="22"/>
              </w:rPr>
              <w:t>ent downtime or analytical error.</w:t>
            </w:r>
          </w:p>
          <w:p w:rsidR="0053599F" w:rsidRDefault="0053599F" w:rsidP="00314EAB">
            <w:pPr>
              <w:pStyle w:val="ListParagraph"/>
              <w:numPr>
                <w:ilvl w:val="0"/>
                <w:numId w:val="8"/>
              </w:numPr>
              <w:rPr>
                <w:rFonts w:ascii="Arial" w:hAnsi="Arial" w:cs="Arial"/>
                <w:sz w:val="22"/>
                <w:szCs w:val="22"/>
              </w:rPr>
            </w:pPr>
            <w:r>
              <w:rPr>
                <w:rFonts w:ascii="Arial" w:hAnsi="Arial" w:cs="Arial"/>
                <w:sz w:val="22"/>
                <w:szCs w:val="22"/>
              </w:rPr>
              <w:t>Reagent or supply issue</w:t>
            </w:r>
          </w:p>
          <w:p w:rsidR="0053599F" w:rsidRDefault="0053599F" w:rsidP="00314EAB">
            <w:pPr>
              <w:pStyle w:val="ListParagraph"/>
              <w:numPr>
                <w:ilvl w:val="0"/>
                <w:numId w:val="8"/>
              </w:numPr>
              <w:rPr>
                <w:rFonts w:ascii="Arial" w:hAnsi="Arial" w:cs="Arial"/>
                <w:sz w:val="22"/>
                <w:szCs w:val="22"/>
              </w:rPr>
            </w:pPr>
            <w:r>
              <w:rPr>
                <w:rFonts w:ascii="Arial" w:hAnsi="Arial" w:cs="Arial"/>
                <w:sz w:val="22"/>
                <w:szCs w:val="22"/>
              </w:rPr>
              <w:t>Wrong Sample used for testing.</w:t>
            </w:r>
          </w:p>
          <w:p w:rsidR="0053599F" w:rsidRDefault="0053599F" w:rsidP="00314EAB">
            <w:pPr>
              <w:pStyle w:val="ListParagraph"/>
              <w:numPr>
                <w:ilvl w:val="0"/>
                <w:numId w:val="8"/>
              </w:numPr>
              <w:rPr>
                <w:rFonts w:ascii="Arial" w:hAnsi="Arial" w:cs="Arial"/>
                <w:sz w:val="22"/>
                <w:szCs w:val="22"/>
              </w:rPr>
            </w:pPr>
            <w:r>
              <w:rPr>
                <w:rFonts w:ascii="Arial" w:hAnsi="Arial" w:cs="Arial"/>
                <w:sz w:val="22"/>
                <w:szCs w:val="22"/>
              </w:rPr>
              <w:t>QC or PM not performed.</w:t>
            </w:r>
          </w:p>
          <w:p w:rsidR="0053599F" w:rsidRDefault="0053599F" w:rsidP="00314EAB">
            <w:pPr>
              <w:pStyle w:val="ListParagraph"/>
              <w:numPr>
                <w:ilvl w:val="0"/>
                <w:numId w:val="8"/>
              </w:numPr>
              <w:rPr>
                <w:rFonts w:ascii="Arial" w:hAnsi="Arial" w:cs="Arial"/>
                <w:sz w:val="22"/>
                <w:szCs w:val="22"/>
              </w:rPr>
            </w:pPr>
            <w:r>
              <w:rPr>
                <w:rFonts w:ascii="Arial" w:hAnsi="Arial" w:cs="Arial"/>
                <w:sz w:val="22"/>
                <w:szCs w:val="22"/>
              </w:rPr>
              <w:t>Results not verified.</w:t>
            </w:r>
          </w:p>
          <w:p w:rsidR="0053599F" w:rsidRDefault="0053599F" w:rsidP="00314EAB">
            <w:pPr>
              <w:pStyle w:val="ListParagraph"/>
              <w:numPr>
                <w:ilvl w:val="0"/>
                <w:numId w:val="8"/>
              </w:numPr>
              <w:rPr>
                <w:rFonts w:ascii="Arial" w:hAnsi="Arial" w:cs="Arial"/>
                <w:sz w:val="22"/>
                <w:szCs w:val="22"/>
              </w:rPr>
            </w:pPr>
            <w:r>
              <w:rPr>
                <w:rFonts w:ascii="Arial" w:hAnsi="Arial" w:cs="Arial"/>
                <w:sz w:val="22"/>
                <w:szCs w:val="22"/>
              </w:rPr>
              <w:t xml:space="preserve">Pending List not printed or reviewed. </w:t>
            </w:r>
          </w:p>
          <w:p w:rsidR="0053599F" w:rsidRDefault="0053599F" w:rsidP="00314EAB">
            <w:pPr>
              <w:pStyle w:val="ListParagraph"/>
              <w:numPr>
                <w:ilvl w:val="0"/>
                <w:numId w:val="8"/>
              </w:numPr>
              <w:rPr>
                <w:rFonts w:ascii="Arial" w:hAnsi="Arial" w:cs="Arial"/>
                <w:sz w:val="22"/>
                <w:szCs w:val="22"/>
              </w:rPr>
            </w:pPr>
            <w:r>
              <w:rPr>
                <w:rFonts w:ascii="Arial" w:hAnsi="Arial" w:cs="Arial"/>
                <w:sz w:val="22"/>
                <w:szCs w:val="22"/>
              </w:rPr>
              <w:t>Other</w:t>
            </w:r>
          </w:p>
          <w:p w:rsidR="0053599F" w:rsidRDefault="0053599F" w:rsidP="0053599F">
            <w:pPr>
              <w:pStyle w:val="ListParagraph"/>
              <w:numPr>
                <w:ilvl w:val="0"/>
                <w:numId w:val="6"/>
              </w:numPr>
              <w:rPr>
                <w:rFonts w:ascii="Arial" w:hAnsi="Arial" w:cs="Arial"/>
                <w:sz w:val="22"/>
                <w:szCs w:val="22"/>
              </w:rPr>
            </w:pPr>
            <w:r w:rsidRPr="0053599F">
              <w:rPr>
                <w:rFonts w:ascii="Arial" w:hAnsi="Arial" w:cs="Arial"/>
                <w:sz w:val="22"/>
                <w:szCs w:val="22"/>
              </w:rPr>
              <w:t>Post-Ana</w:t>
            </w:r>
            <w:r>
              <w:rPr>
                <w:rFonts w:ascii="Arial" w:hAnsi="Arial" w:cs="Arial"/>
                <w:sz w:val="22"/>
                <w:szCs w:val="22"/>
              </w:rPr>
              <w:t>l</w:t>
            </w:r>
            <w:r w:rsidRPr="0053599F">
              <w:rPr>
                <w:rFonts w:ascii="Arial" w:hAnsi="Arial" w:cs="Arial"/>
                <w:sz w:val="22"/>
                <w:szCs w:val="22"/>
              </w:rPr>
              <w:t>y</w:t>
            </w:r>
            <w:r>
              <w:rPr>
                <w:rFonts w:ascii="Arial" w:hAnsi="Arial" w:cs="Arial"/>
                <w:sz w:val="22"/>
                <w:szCs w:val="22"/>
              </w:rPr>
              <w:t>tical</w:t>
            </w:r>
          </w:p>
          <w:p w:rsidR="0053599F" w:rsidRDefault="0053599F" w:rsidP="0053599F">
            <w:pPr>
              <w:pStyle w:val="ListParagraph"/>
              <w:numPr>
                <w:ilvl w:val="0"/>
                <w:numId w:val="9"/>
              </w:numPr>
              <w:rPr>
                <w:rFonts w:ascii="Arial" w:hAnsi="Arial" w:cs="Arial"/>
                <w:sz w:val="22"/>
                <w:szCs w:val="22"/>
              </w:rPr>
            </w:pPr>
            <w:r>
              <w:rPr>
                <w:rFonts w:ascii="Arial" w:hAnsi="Arial" w:cs="Arial"/>
                <w:sz w:val="22"/>
                <w:szCs w:val="22"/>
              </w:rPr>
              <w:t>Critical Value not called or delayed call</w:t>
            </w:r>
          </w:p>
          <w:p w:rsidR="0053599F" w:rsidRDefault="0053599F" w:rsidP="0053599F">
            <w:pPr>
              <w:pStyle w:val="ListParagraph"/>
              <w:numPr>
                <w:ilvl w:val="0"/>
                <w:numId w:val="9"/>
              </w:numPr>
              <w:rPr>
                <w:rFonts w:ascii="Arial" w:hAnsi="Arial" w:cs="Arial"/>
                <w:sz w:val="22"/>
                <w:szCs w:val="22"/>
              </w:rPr>
            </w:pPr>
            <w:r>
              <w:rPr>
                <w:rFonts w:ascii="Arial" w:hAnsi="Arial" w:cs="Arial"/>
                <w:sz w:val="22"/>
                <w:szCs w:val="22"/>
              </w:rPr>
              <w:t>Critical Value called but not verified.</w:t>
            </w:r>
          </w:p>
          <w:p w:rsidR="0053599F" w:rsidRDefault="0053599F" w:rsidP="0053599F">
            <w:pPr>
              <w:pStyle w:val="ListParagraph"/>
              <w:numPr>
                <w:ilvl w:val="0"/>
                <w:numId w:val="9"/>
              </w:numPr>
              <w:rPr>
                <w:rFonts w:ascii="Arial" w:hAnsi="Arial" w:cs="Arial"/>
                <w:sz w:val="22"/>
                <w:szCs w:val="22"/>
              </w:rPr>
            </w:pPr>
            <w:r>
              <w:rPr>
                <w:rFonts w:ascii="Arial" w:hAnsi="Arial" w:cs="Arial"/>
                <w:sz w:val="22"/>
                <w:szCs w:val="22"/>
              </w:rPr>
              <w:t>Inappropriate sample storage post testing.</w:t>
            </w:r>
          </w:p>
          <w:p w:rsidR="0053599F" w:rsidRDefault="0053599F" w:rsidP="0053599F">
            <w:pPr>
              <w:pStyle w:val="ListParagraph"/>
              <w:numPr>
                <w:ilvl w:val="0"/>
                <w:numId w:val="9"/>
              </w:numPr>
              <w:rPr>
                <w:rFonts w:ascii="Arial" w:hAnsi="Arial" w:cs="Arial"/>
                <w:sz w:val="22"/>
                <w:szCs w:val="22"/>
              </w:rPr>
            </w:pPr>
            <w:r>
              <w:rPr>
                <w:rFonts w:ascii="Arial" w:hAnsi="Arial" w:cs="Arial"/>
                <w:sz w:val="22"/>
                <w:szCs w:val="22"/>
              </w:rPr>
              <w:t>Incorrect results/comment reported</w:t>
            </w:r>
          </w:p>
          <w:p w:rsidR="0053599F" w:rsidRDefault="0053599F" w:rsidP="0053599F">
            <w:pPr>
              <w:pStyle w:val="ListParagraph"/>
              <w:numPr>
                <w:ilvl w:val="0"/>
                <w:numId w:val="9"/>
              </w:numPr>
              <w:rPr>
                <w:rFonts w:ascii="Arial" w:hAnsi="Arial" w:cs="Arial"/>
                <w:sz w:val="22"/>
                <w:szCs w:val="22"/>
              </w:rPr>
            </w:pPr>
            <w:r>
              <w:rPr>
                <w:rFonts w:ascii="Arial" w:hAnsi="Arial" w:cs="Arial"/>
                <w:sz w:val="22"/>
                <w:szCs w:val="22"/>
              </w:rPr>
              <w:t>Results delayed.</w:t>
            </w:r>
          </w:p>
          <w:p w:rsidR="0053599F" w:rsidRDefault="0053599F" w:rsidP="0053599F">
            <w:pPr>
              <w:pStyle w:val="ListParagraph"/>
              <w:numPr>
                <w:ilvl w:val="0"/>
                <w:numId w:val="9"/>
              </w:numPr>
              <w:rPr>
                <w:rFonts w:ascii="Arial" w:hAnsi="Arial" w:cs="Arial"/>
                <w:sz w:val="22"/>
                <w:szCs w:val="22"/>
              </w:rPr>
            </w:pPr>
            <w:r>
              <w:rPr>
                <w:rFonts w:ascii="Arial" w:hAnsi="Arial" w:cs="Arial"/>
                <w:sz w:val="22"/>
                <w:szCs w:val="22"/>
              </w:rPr>
              <w:t>Results mailed or sent to wrong provider.</w:t>
            </w:r>
          </w:p>
          <w:p w:rsidR="0053599F" w:rsidRDefault="0053599F" w:rsidP="0053599F">
            <w:pPr>
              <w:pStyle w:val="ListParagraph"/>
              <w:numPr>
                <w:ilvl w:val="0"/>
                <w:numId w:val="9"/>
              </w:numPr>
              <w:rPr>
                <w:rFonts w:ascii="Arial" w:hAnsi="Arial" w:cs="Arial"/>
                <w:sz w:val="22"/>
                <w:szCs w:val="22"/>
              </w:rPr>
            </w:pPr>
            <w:r>
              <w:rPr>
                <w:rFonts w:ascii="Arial" w:hAnsi="Arial" w:cs="Arial"/>
                <w:sz w:val="22"/>
                <w:szCs w:val="22"/>
              </w:rPr>
              <w:t>Results not reported or sent to wrong Dr.</w:t>
            </w:r>
          </w:p>
          <w:p w:rsidR="0053599F" w:rsidRDefault="0053599F" w:rsidP="0053599F">
            <w:pPr>
              <w:pStyle w:val="ListParagraph"/>
              <w:numPr>
                <w:ilvl w:val="0"/>
                <w:numId w:val="9"/>
              </w:numPr>
              <w:rPr>
                <w:rFonts w:ascii="Arial" w:hAnsi="Arial" w:cs="Arial"/>
                <w:sz w:val="22"/>
                <w:szCs w:val="22"/>
              </w:rPr>
            </w:pPr>
            <w:r>
              <w:rPr>
                <w:rFonts w:ascii="Arial" w:hAnsi="Arial" w:cs="Arial"/>
                <w:sz w:val="22"/>
                <w:szCs w:val="22"/>
              </w:rPr>
              <w:t>Other</w:t>
            </w:r>
          </w:p>
          <w:p w:rsidR="0053599F" w:rsidRDefault="0053599F" w:rsidP="0053599F">
            <w:pPr>
              <w:pStyle w:val="ListParagraph"/>
              <w:numPr>
                <w:ilvl w:val="0"/>
                <w:numId w:val="6"/>
              </w:numPr>
              <w:rPr>
                <w:rFonts w:ascii="Arial" w:hAnsi="Arial" w:cs="Arial"/>
                <w:sz w:val="22"/>
                <w:szCs w:val="22"/>
              </w:rPr>
            </w:pPr>
            <w:r>
              <w:rPr>
                <w:rFonts w:ascii="Arial" w:hAnsi="Arial" w:cs="Arial"/>
                <w:sz w:val="22"/>
                <w:szCs w:val="22"/>
              </w:rPr>
              <w:t>Administrative</w:t>
            </w:r>
          </w:p>
          <w:p w:rsidR="0053599F" w:rsidRDefault="0053599F" w:rsidP="0053599F">
            <w:pPr>
              <w:pStyle w:val="ListParagraph"/>
              <w:numPr>
                <w:ilvl w:val="0"/>
                <w:numId w:val="10"/>
              </w:numPr>
              <w:rPr>
                <w:rFonts w:ascii="Arial" w:hAnsi="Arial" w:cs="Arial"/>
                <w:sz w:val="22"/>
                <w:szCs w:val="22"/>
              </w:rPr>
            </w:pPr>
            <w:r>
              <w:rPr>
                <w:rFonts w:ascii="Arial" w:hAnsi="Arial" w:cs="Arial"/>
                <w:sz w:val="22"/>
                <w:szCs w:val="22"/>
              </w:rPr>
              <w:t>Blood Product Inventory backordered.</w:t>
            </w:r>
          </w:p>
          <w:p w:rsidR="0053599F" w:rsidRDefault="0053599F" w:rsidP="0053599F">
            <w:pPr>
              <w:pStyle w:val="ListParagraph"/>
              <w:numPr>
                <w:ilvl w:val="0"/>
                <w:numId w:val="10"/>
              </w:numPr>
              <w:rPr>
                <w:rFonts w:ascii="Arial" w:hAnsi="Arial" w:cs="Arial"/>
                <w:sz w:val="22"/>
                <w:szCs w:val="22"/>
              </w:rPr>
            </w:pPr>
            <w:r>
              <w:rPr>
                <w:rFonts w:ascii="Arial" w:hAnsi="Arial" w:cs="Arial"/>
                <w:sz w:val="22"/>
                <w:szCs w:val="22"/>
              </w:rPr>
              <w:t>Billing Error</w:t>
            </w:r>
          </w:p>
          <w:p w:rsidR="0053599F" w:rsidRDefault="0053599F" w:rsidP="0053599F">
            <w:pPr>
              <w:pStyle w:val="ListParagraph"/>
              <w:numPr>
                <w:ilvl w:val="0"/>
                <w:numId w:val="10"/>
              </w:numPr>
              <w:rPr>
                <w:rFonts w:ascii="Arial" w:hAnsi="Arial" w:cs="Arial"/>
                <w:sz w:val="22"/>
                <w:szCs w:val="22"/>
              </w:rPr>
            </w:pPr>
            <w:r>
              <w:rPr>
                <w:rFonts w:ascii="Arial" w:hAnsi="Arial" w:cs="Arial"/>
                <w:sz w:val="22"/>
                <w:szCs w:val="22"/>
              </w:rPr>
              <w:t>Daily Operations Reports not run</w:t>
            </w:r>
          </w:p>
          <w:p w:rsidR="0053599F" w:rsidRDefault="0053599F" w:rsidP="0053599F">
            <w:pPr>
              <w:pStyle w:val="ListParagraph"/>
              <w:numPr>
                <w:ilvl w:val="0"/>
                <w:numId w:val="10"/>
              </w:numPr>
              <w:rPr>
                <w:rFonts w:ascii="Arial" w:hAnsi="Arial" w:cs="Arial"/>
                <w:sz w:val="22"/>
                <w:szCs w:val="22"/>
              </w:rPr>
            </w:pPr>
            <w:r>
              <w:rPr>
                <w:rFonts w:ascii="Arial" w:hAnsi="Arial" w:cs="Arial"/>
                <w:sz w:val="22"/>
                <w:szCs w:val="22"/>
              </w:rPr>
              <w:t>PSBC courier error</w:t>
            </w:r>
          </w:p>
          <w:p w:rsidR="0053599F" w:rsidRDefault="0053599F" w:rsidP="0053599F">
            <w:pPr>
              <w:pStyle w:val="ListParagraph"/>
              <w:numPr>
                <w:ilvl w:val="0"/>
                <w:numId w:val="10"/>
              </w:numPr>
              <w:rPr>
                <w:rFonts w:ascii="Arial" w:hAnsi="Arial" w:cs="Arial"/>
                <w:sz w:val="22"/>
                <w:szCs w:val="22"/>
              </w:rPr>
            </w:pPr>
            <w:r>
              <w:rPr>
                <w:rFonts w:ascii="Arial" w:hAnsi="Arial" w:cs="Arial"/>
                <w:sz w:val="22"/>
                <w:szCs w:val="22"/>
              </w:rPr>
              <w:t>Customer Complaint</w:t>
            </w:r>
          </w:p>
          <w:p w:rsidR="0053599F" w:rsidRDefault="0053599F" w:rsidP="0053599F">
            <w:pPr>
              <w:pStyle w:val="ListParagraph"/>
              <w:numPr>
                <w:ilvl w:val="0"/>
                <w:numId w:val="10"/>
              </w:numPr>
              <w:rPr>
                <w:rFonts w:ascii="Arial" w:hAnsi="Arial" w:cs="Arial"/>
                <w:sz w:val="22"/>
                <w:szCs w:val="22"/>
              </w:rPr>
            </w:pPr>
            <w:r>
              <w:rPr>
                <w:rFonts w:ascii="Arial" w:hAnsi="Arial" w:cs="Arial"/>
                <w:sz w:val="22"/>
                <w:szCs w:val="22"/>
              </w:rPr>
              <w:t>Environment of Care Issue</w:t>
            </w:r>
          </w:p>
          <w:p w:rsidR="0053599F" w:rsidRDefault="0053599F" w:rsidP="0053599F">
            <w:pPr>
              <w:pStyle w:val="ListParagraph"/>
              <w:numPr>
                <w:ilvl w:val="0"/>
                <w:numId w:val="10"/>
              </w:numPr>
              <w:rPr>
                <w:rFonts w:ascii="Arial" w:hAnsi="Arial" w:cs="Arial"/>
                <w:sz w:val="22"/>
                <w:szCs w:val="22"/>
              </w:rPr>
            </w:pPr>
            <w:r>
              <w:rPr>
                <w:rFonts w:ascii="Arial" w:hAnsi="Arial" w:cs="Arial"/>
                <w:sz w:val="22"/>
                <w:szCs w:val="22"/>
              </w:rPr>
              <w:t>Inventory or Supply issue</w:t>
            </w:r>
          </w:p>
          <w:p w:rsidR="0053599F" w:rsidRDefault="0053599F" w:rsidP="0053599F">
            <w:pPr>
              <w:pStyle w:val="ListParagraph"/>
              <w:numPr>
                <w:ilvl w:val="0"/>
                <w:numId w:val="10"/>
              </w:numPr>
              <w:rPr>
                <w:rFonts w:ascii="Arial" w:hAnsi="Arial" w:cs="Arial"/>
                <w:sz w:val="22"/>
                <w:szCs w:val="22"/>
              </w:rPr>
            </w:pPr>
            <w:r>
              <w:rPr>
                <w:rFonts w:ascii="Arial" w:hAnsi="Arial" w:cs="Arial"/>
                <w:sz w:val="22"/>
                <w:szCs w:val="22"/>
              </w:rPr>
              <w:t>Vendor supplier issue</w:t>
            </w:r>
          </w:p>
          <w:p w:rsidR="0053599F" w:rsidRDefault="0053599F" w:rsidP="0053599F">
            <w:pPr>
              <w:pStyle w:val="ListParagraph"/>
              <w:numPr>
                <w:ilvl w:val="0"/>
                <w:numId w:val="10"/>
              </w:numPr>
              <w:rPr>
                <w:rFonts w:ascii="Arial" w:hAnsi="Arial" w:cs="Arial"/>
                <w:sz w:val="22"/>
                <w:szCs w:val="22"/>
              </w:rPr>
            </w:pPr>
            <w:r>
              <w:rPr>
                <w:rFonts w:ascii="Arial" w:hAnsi="Arial" w:cs="Arial"/>
                <w:sz w:val="22"/>
                <w:szCs w:val="22"/>
              </w:rPr>
              <w:t>Recalled Product</w:t>
            </w:r>
          </w:p>
          <w:p w:rsidR="0053599F" w:rsidRDefault="0053599F" w:rsidP="0053599F">
            <w:pPr>
              <w:pStyle w:val="ListParagraph"/>
              <w:numPr>
                <w:ilvl w:val="0"/>
                <w:numId w:val="10"/>
              </w:numPr>
              <w:rPr>
                <w:rFonts w:ascii="Arial" w:hAnsi="Arial" w:cs="Arial"/>
                <w:sz w:val="22"/>
                <w:szCs w:val="22"/>
              </w:rPr>
            </w:pPr>
            <w:r>
              <w:rPr>
                <w:rFonts w:ascii="Arial" w:hAnsi="Arial" w:cs="Arial"/>
                <w:sz w:val="22"/>
                <w:szCs w:val="22"/>
              </w:rPr>
              <w:t>Cab/Delivery service error</w:t>
            </w:r>
          </w:p>
          <w:p w:rsidR="0053599F" w:rsidRPr="0053599F" w:rsidRDefault="0053599F" w:rsidP="0053599F">
            <w:pPr>
              <w:pStyle w:val="ListParagraph"/>
              <w:numPr>
                <w:ilvl w:val="0"/>
                <w:numId w:val="10"/>
              </w:numPr>
              <w:rPr>
                <w:rFonts w:ascii="Arial" w:hAnsi="Arial" w:cs="Arial"/>
                <w:sz w:val="22"/>
                <w:szCs w:val="22"/>
              </w:rPr>
            </w:pPr>
            <w:r>
              <w:rPr>
                <w:rFonts w:ascii="Arial" w:hAnsi="Arial" w:cs="Arial"/>
                <w:sz w:val="22"/>
                <w:szCs w:val="22"/>
              </w:rPr>
              <w:t>Other</w:t>
            </w:r>
          </w:p>
          <w:p w:rsidR="00DE74BE" w:rsidRPr="00DE74BE" w:rsidRDefault="00DE74BE">
            <w:pPr>
              <w:rPr>
                <w:rFonts w:ascii="Arial" w:hAnsi="Arial" w:cs="Arial"/>
                <w:sz w:val="22"/>
                <w:szCs w:val="22"/>
              </w:rPr>
            </w:pPr>
          </w:p>
        </w:tc>
        <w:tc>
          <w:tcPr>
            <w:tcW w:w="2430" w:type="dxa"/>
          </w:tcPr>
          <w:p w:rsidR="000C48E7" w:rsidRDefault="000C48E7">
            <w:pPr>
              <w:rPr>
                <w:rFonts w:ascii="Arial" w:hAnsi="Arial" w:cs="Arial"/>
                <w:b/>
                <w:sz w:val="22"/>
                <w:szCs w:val="22"/>
              </w:rPr>
            </w:pPr>
          </w:p>
        </w:tc>
      </w:tr>
      <w:tr w:rsidR="0053599F" w:rsidTr="004D2245">
        <w:tc>
          <w:tcPr>
            <w:tcW w:w="738" w:type="dxa"/>
          </w:tcPr>
          <w:p w:rsidR="0053599F" w:rsidRDefault="0053599F">
            <w:pPr>
              <w:rPr>
                <w:rFonts w:ascii="Arial" w:hAnsi="Arial" w:cs="Arial"/>
                <w:b/>
                <w:sz w:val="22"/>
                <w:szCs w:val="22"/>
              </w:rPr>
            </w:pPr>
            <w:r>
              <w:rPr>
                <w:rFonts w:ascii="Arial" w:hAnsi="Arial" w:cs="Arial"/>
                <w:b/>
                <w:sz w:val="22"/>
                <w:szCs w:val="22"/>
              </w:rPr>
              <w:t>4</w:t>
            </w:r>
          </w:p>
        </w:tc>
        <w:tc>
          <w:tcPr>
            <w:tcW w:w="7560" w:type="dxa"/>
          </w:tcPr>
          <w:p w:rsidR="0053599F" w:rsidRDefault="0053599F">
            <w:pPr>
              <w:rPr>
                <w:rFonts w:ascii="Arial" w:hAnsi="Arial" w:cs="Arial"/>
                <w:sz w:val="22"/>
                <w:szCs w:val="22"/>
              </w:rPr>
            </w:pPr>
            <w:r>
              <w:rPr>
                <w:rFonts w:ascii="Arial" w:hAnsi="Arial" w:cs="Arial"/>
                <w:sz w:val="22"/>
                <w:szCs w:val="22"/>
              </w:rPr>
              <w:t>The bottom section of the front page is for brief description of problem:</w:t>
            </w:r>
          </w:p>
          <w:p w:rsidR="0053599F" w:rsidRDefault="0053599F" w:rsidP="0053599F">
            <w:pPr>
              <w:pStyle w:val="ListParagraph"/>
              <w:numPr>
                <w:ilvl w:val="0"/>
                <w:numId w:val="6"/>
              </w:numPr>
              <w:rPr>
                <w:rFonts w:ascii="Arial" w:hAnsi="Arial" w:cs="Arial"/>
                <w:sz w:val="22"/>
                <w:szCs w:val="22"/>
              </w:rPr>
            </w:pPr>
            <w:r>
              <w:rPr>
                <w:rFonts w:ascii="Arial" w:hAnsi="Arial" w:cs="Arial"/>
                <w:sz w:val="22"/>
                <w:szCs w:val="22"/>
              </w:rPr>
              <w:t>Summarize briefly</w:t>
            </w:r>
            <w:r w:rsidR="008A41CE">
              <w:rPr>
                <w:rFonts w:ascii="Arial" w:hAnsi="Arial" w:cs="Arial"/>
                <w:sz w:val="22"/>
                <w:szCs w:val="22"/>
              </w:rPr>
              <w:t>.</w:t>
            </w:r>
          </w:p>
          <w:p w:rsidR="0053599F" w:rsidRDefault="008A41CE" w:rsidP="0053599F">
            <w:pPr>
              <w:pStyle w:val="ListParagraph"/>
              <w:numPr>
                <w:ilvl w:val="0"/>
                <w:numId w:val="6"/>
              </w:numPr>
              <w:rPr>
                <w:rFonts w:ascii="Arial" w:hAnsi="Arial" w:cs="Arial"/>
                <w:sz w:val="22"/>
                <w:szCs w:val="22"/>
              </w:rPr>
            </w:pPr>
            <w:r>
              <w:rPr>
                <w:rFonts w:ascii="Arial" w:hAnsi="Arial" w:cs="Arial"/>
                <w:sz w:val="22"/>
                <w:szCs w:val="22"/>
              </w:rPr>
              <w:t>Be objective, no opinions, or personalization.</w:t>
            </w:r>
          </w:p>
          <w:p w:rsidR="008A41CE" w:rsidRDefault="008A41CE" w:rsidP="0053599F">
            <w:pPr>
              <w:pStyle w:val="ListParagraph"/>
              <w:numPr>
                <w:ilvl w:val="0"/>
                <w:numId w:val="6"/>
              </w:numPr>
              <w:rPr>
                <w:rFonts w:ascii="Arial" w:hAnsi="Arial" w:cs="Arial"/>
                <w:sz w:val="22"/>
                <w:szCs w:val="22"/>
              </w:rPr>
            </w:pPr>
            <w:r>
              <w:rPr>
                <w:rFonts w:ascii="Arial" w:hAnsi="Arial" w:cs="Arial"/>
                <w:sz w:val="22"/>
                <w:szCs w:val="22"/>
              </w:rPr>
              <w:t xml:space="preserve">Provide Who, What, Where, When. </w:t>
            </w:r>
          </w:p>
          <w:p w:rsidR="008A41CE" w:rsidRDefault="008A41CE" w:rsidP="0053599F">
            <w:pPr>
              <w:pStyle w:val="ListParagraph"/>
              <w:numPr>
                <w:ilvl w:val="0"/>
                <w:numId w:val="6"/>
              </w:numPr>
              <w:rPr>
                <w:rFonts w:ascii="Arial" w:hAnsi="Arial" w:cs="Arial"/>
                <w:sz w:val="22"/>
                <w:szCs w:val="22"/>
              </w:rPr>
            </w:pPr>
            <w:r>
              <w:rPr>
                <w:rFonts w:ascii="Arial" w:hAnsi="Arial" w:cs="Arial"/>
                <w:sz w:val="22"/>
                <w:szCs w:val="22"/>
              </w:rPr>
              <w:t>Write legibly.</w:t>
            </w:r>
          </w:p>
          <w:p w:rsidR="008A41CE" w:rsidRPr="0053599F" w:rsidRDefault="008A41CE" w:rsidP="0053599F">
            <w:pPr>
              <w:pStyle w:val="ListParagraph"/>
              <w:numPr>
                <w:ilvl w:val="0"/>
                <w:numId w:val="6"/>
              </w:numPr>
              <w:rPr>
                <w:rFonts w:ascii="Arial" w:hAnsi="Arial" w:cs="Arial"/>
                <w:sz w:val="22"/>
                <w:szCs w:val="22"/>
              </w:rPr>
            </w:pPr>
            <w:r>
              <w:rPr>
                <w:rFonts w:ascii="Arial" w:hAnsi="Arial" w:cs="Arial"/>
                <w:sz w:val="22"/>
                <w:szCs w:val="22"/>
              </w:rPr>
              <w:t>Attach documentation</w:t>
            </w:r>
          </w:p>
          <w:p w:rsidR="0053599F" w:rsidRDefault="0053599F">
            <w:pPr>
              <w:rPr>
                <w:rFonts w:ascii="Arial" w:hAnsi="Arial" w:cs="Arial"/>
                <w:sz w:val="22"/>
                <w:szCs w:val="22"/>
              </w:rPr>
            </w:pPr>
          </w:p>
        </w:tc>
        <w:tc>
          <w:tcPr>
            <w:tcW w:w="2430" w:type="dxa"/>
          </w:tcPr>
          <w:p w:rsidR="0053599F" w:rsidRDefault="0053599F">
            <w:pPr>
              <w:rPr>
                <w:rFonts w:ascii="Arial" w:hAnsi="Arial" w:cs="Arial"/>
                <w:b/>
                <w:sz w:val="22"/>
                <w:szCs w:val="22"/>
              </w:rPr>
            </w:pPr>
          </w:p>
        </w:tc>
      </w:tr>
    </w:tbl>
    <w:p w:rsidR="001065F9" w:rsidRDefault="001065F9">
      <w:pPr>
        <w:rPr>
          <w:rFonts w:ascii="Arial" w:hAnsi="Arial" w:cs="Arial"/>
          <w:b/>
          <w:sz w:val="22"/>
          <w:szCs w:val="22"/>
        </w:rPr>
      </w:pPr>
    </w:p>
    <w:p w:rsidR="00E251D5" w:rsidRDefault="00E251D5">
      <w:pPr>
        <w:rPr>
          <w:rFonts w:ascii="Arial" w:hAnsi="Arial" w:cs="Arial"/>
          <w:b/>
          <w:sz w:val="22"/>
          <w:szCs w:val="22"/>
        </w:rPr>
      </w:pPr>
    </w:p>
    <w:p w:rsidR="00E251D5" w:rsidRDefault="00E251D5">
      <w:pPr>
        <w:rPr>
          <w:rFonts w:ascii="Arial" w:hAnsi="Arial" w:cs="Arial"/>
          <w:b/>
          <w:sz w:val="22"/>
          <w:szCs w:val="22"/>
        </w:rPr>
      </w:pPr>
    </w:p>
    <w:p w:rsidR="00E251D5" w:rsidRDefault="00E251D5">
      <w:pPr>
        <w:rPr>
          <w:rFonts w:ascii="Arial" w:hAnsi="Arial" w:cs="Arial"/>
          <w:b/>
          <w:sz w:val="22"/>
          <w:szCs w:val="22"/>
        </w:rPr>
      </w:pPr>
    </w:p>
    <w:tbl>
      <w:tblPr>
        <w:tblStyle w:val="TableGrid"/>
        <w:tblW w:w="0" w:type="auto"/>
        <w:tblLook w:val="04A0" w:firstRow="1" w:lastRow="0" w:firstColumn="1" w:lastColumn="0" w:noHBand="0" w:noVBand="1"/>
      </w:tblPr>
      <w:tblGrid>
        <w:gridCol w:w="738"/>
        <w:gridCol w:w="7560"/>
        <w:gridCol w:w="2430"/>
      </w:tblGrid>
      <w:tr w:rsidR="00BE2B02" w:rsidTr="00BE2B02">
        <w:tc>
          <w:tcPr>
            <w:tcW w:w="738" w:type="dxa"/>
          </w:tcPr>
          <w:p w:rsidR="00BE2B02" w:rsidRPr="00BE2B02" w:rsidRDefault="00BE2B02">
            <w:pPr>
              <w:rPr>
                <w:rFonts w:ascii="Arial" w:hAnsi="Arial" w:cs="Arial"/>
                <w:b/>
                <w:sz w:val="22"/>
                <w:szCs w:val="22"/>
              </w:rPr>
            </w:pPr>
            <w:r w:rsidRPr="00BE2B02">
              <w:rPr>
                <w:rFonts w:ascii="Arial" w:hAnsi="Arial" w:cs="Arial"/>
                <w:b/>
                <w:sz w:val="22"/>
                <w:szCs w:val="22"/>
              </w:rPr>
              <w:t>Step</w:t>
            </w:r>
          </w:p>
        </w:tc>
        <w:tc>
          <w:tcPr>
            <w:tcW w:w="7560" w:type="dxa"/>
          </w:tcPr>
          <w:p w:rsidR="00BE2B02" w:rsidRPr="00BE2B02" w:rsidRDefault="00BE2B02">
            <w:pPr>
              <w:rPr>
                <w:rFonts w:ascii="Arial" w:hAnsi="Arial" w:cs="Arial"/>
                <w:b/>
                <w:sz w:val="22"/>
                <w:szCs w:val="22"/>
              </w:rPr>
            </w:pPr>
            <w:r w:rsidRPr="00BE2B02">
              <w:rPr>
                <w:rFonts w:ascii="Arial" w:hAnsi="Arial" w:cs="Arial"/>
                <w:b/>
                <w:sz w:val="22"/>
                <w:szCs w:val="22"/>
              </w:rPr>
              <w:t>Action</w:t>
            </w:r>
          </w:p>
        </w:tc>
        <w:tc>
          <w:tcPr>
            <w:tcW w:w="2430" w:type="dxa"/>
          </w:tcPr>
          <w:p w:rsidR="00BE2B02" w:rsidRPr="00BE2B02" w:rsidRDefault="00BE2B02">
            <w:pPr>
              <w:rPr>
                <w:rFonts w:ascii="Arial" w:hAnsi="Arial" w:cs="Arial"/>
                <w:b/>
                <w:sz w:val="22"/>
                <w:szCs w:val="22"/>
              </w:rPr>
            </w:pPr>
            <w:r w:rsidRPr="00BE2B02">
              <w:rPr>
                <w:rFonts w:ascii="Arial" w:hAnsi="Arial" w:cs="Arial"/>
                <w:b/>
                <w:sz w:val="22"/>
                <w:szCs w:val="22"/>
              </w:rPr>
              <w:t>Related Documents</w:t>
            </w:r>
          </w:p>
        </w:tc>
      </w:tr>
      <w:tr w:rsidR="00BE2B02" w:rsidTr="00BE2B02">
        <w:tc>
          <w:tcPr>
            <w:tcW w:w="738" w:type="dxa"/>
          </w:tcPr>
          <w:p w:rsidR="00BE2B02" w:rsidRPr="00E251D5" w:rsidRDefault="00BE2B02">
            <w:pPr>
              <w:rPr>
                <w:rFonts w:ascii="Arial" w:hAnsi="Arial" w:cs="Arial"/>
                <w:b/>
                <w:sz w:val="22"/>
                <w:szCs w:val="22"/>
              </w:rPr>
            </w:pPr>
            <w:r w:rsidRPr="00E251D5">
              <w:rPr>
                <w:rFonts w:ascii="Arial" w:hAnsi="Arial" w:cs="Arial"/>
                <w:b/>
                <w:sz w:val="22"/>
                <w:szCs w:val="22"/>
              </w:rPr>
              <w:t>5</w:t>
            </w:r>
          </w:p>
        </w:tc>
        <w:tc>
          <w:tcPr>
            <w:tcW w:w="7560" w:type="dxa"/>
          </w:tcPr>
          <w:p w:rsidR="00EF2673" w:rsidRDefault="00EF2673">
            <w:pPr>
              <w:rPr>
                <w:rFonts w:ascii="Arial" w:hAnsi="Arial" w:cs="Arial"/>
                <w:sz w:val="22"/>
                <w:szCs w:val="22"/>
              </w:rPr>
            </w:pPr>
            <w:r>
              <w:rPr>
                <w:rFonts w:ascii="Arial" w:hAnsi="Arial" w:cs="Arial"/>
                <w:sz w:val="22"/>
                <w:szCs w:val="22"/>
              </w:rPr>
              <w:t>Completing the QIM Form, Cont.</w:t>
            </w:r>
          </w:p>
          <w:p w:rsidR="00BE2B02" w:rsidRDefault="00BE2B02">
            <w:pPr>
              <w:rPr>
                <w:rFonts w:ascii="Arial" w:hAnsi="Arial" w:cs="Arial"/>
                <w:sz w:val="22"/>
                <w:szCs w:val="22"/>
              </w:rPr>
            </w:pPr>
            <w:r>
              <w:rPr>
                <w:rFonts w:ascii="Arial" w:hAnsi="Arial" w:cs="Arial"/>
                <w:sz w:val="22"/>
                <w:szCs w:val="22"/>
              </w:rPr>
              <w:t>The top half of the back page is for the following categorization:</w:t>
            </w:r>
          </w:p>
          <w:p w:rsidR="00BE2B02" w:rsidRDefault="00BE2B02" w:rsidP="00BE2B02">
            <w:pPr>
              <w:pStyle w:val="ListParagraph"/>
              <w:numPr>
                <w:ilvl w:val="0"/>
                <w:numId w:val="11"/>
              </w:numPr>
              <w:rPr>
                <w:rFonts w:ascii="Arial" w:hAnsi="Arial" w:cs="Arial"/>
                <w:sz w:val="22"/>
                <w:szCs w:val="22"/>
              </w:rPr>
            </w:pPr>
            <w:r>
              <w:rPr>
                <w:rFonts w:ascii="Arial" w:hAnsi="Arial" w:cs="Arial"/>
                <w:sz w:val="22"/>
                <w:szCs w:val="22"/>
              </w:rPr>
              <w:t xml:space="preserve">Component, </w:t>
            </w:r>
            <w:r w:rsidR="00E251D5">
              <w:rPr>
                <w:rFonts w:ascii="Arial" w:hAnsi="Arial" w:cs="Arial"/>
                <w:sz w:val="22"/>
                <w:szCs w:val="22"/>
              </w:rPr>
              <w:t>Administration, or Transfusion I</w:t>
            </w:r>
            <w:r>
              <w:rPr>
                <w:rFonts w:ascii="Arial" w:hAnsi="Arial" w:cs="Arial"/>
                <w:sz w:val="22"/>
                <w:szCs w:val="22"/>
              </w:rPr>
              <w:t>ssue:</w:t>
            </w:r>
          </w:p>
          <w:p w:rsidR="00BE2B02" w:rsidRDefault="00BE2B02" w:rsidP="00BE2B02">
            <w:pPr>
              <w:pStyle w:val="ListParagraph"/>
              <w:numPr>
                <w:ilvl w:val="0"/>
                <w:numId w:val="12"/>
              </w:numPr>
              <w:rPr>
                <w:rFonts w:ascii="Arial" w:hAnsi="Arial" w:cs="Arial"/>
                <w:sz w:val="22"/>
                <w:szCs w:val="22"/>
              </w:rPr>
            </w:pPr>
            <w:r>
              <w:rPr>
                <w:rFonts w:ascii="Arial" w:hAnsi="Arial" w:cs="Arial"/>
                <w:sz w:val="22"/>
                <w:szCs w:val="22"/>
              </w:rPr>
              <w:t>Transfusion Tag info w</w:t>
            </w:r>
            <w:r w:rsidR="009E6803">
              <w:rPr>
                <w:rFonts w:ascii="Arial" w:hAnsi="Arial" w:cs="Arial"/>
                <w:sz w:val="22"/>
                <w:szCs w:val="22"/>
              </w:rPr>
              <w:t>ron</w:t>
            </w:r>
            <w:r>
              <w:rPr>
                <w:rFonts w:ascii="Arial" w:hAnsi="Arial" w:cs="Arial"/>
                <w:sz w:val="22"/>
                <w:szCs w:val="22"/>
              </w:rPr>
              <w:t>g or missing</w:t>
            </w:r>
          </w:p>
          <w:p w:rsidR="00BE2B02" w:rsidRDefault="00BE2B02" w:rsidP="00BE2B02">
            <w:pPr>
              <w:pStyle w:val="ListParagraph"/>
              <w:numPr>
                <w:ilvl w:val="0"/>
                <w:numId w:val="12"/>
              </w:numPr>
              <w:rPr>
                <w:rFonts w:ascii="Arial" w:hAnsi="Arial" w:cs="Arial"/>
                <w:sz w:val="22"/>
                <w:szCs w:val="22"/>
              </w:rPr>
            </w:pPr>
            <w:r>
              <w:rPr>
                <w:rFonts w:ascii="Arial" w:hAnsi="Arial" w:cs="Arial"/>
                <w:sz w:val="22"/>
                <w:szCs w:val="22"/>
              </w:rPr>
              <w:t>MTP issue</w:t>
            </w:r>
          </w:p>
          <w:p w:rsidR="00BE2B02" w:rsidRDefault="00BE2B02" w:rsidP="00BE2B02">
            <w:pPr>
              <w:pStyle w:val="ListParagraph"/>
              <w:numPr>
                <w:ilvl w:val="0"/>
                <w:numId w:val="12"/>
              </w:numPr>
              <w:rPr>
                <w:rFonts w:ascii="Arial" w:hAnsi="Arial" w:cs="Arial"/>
                <w:sz w:val="22"/>
                <w:szCs w:val="22"/>
              </w:rPr>
            </w:pPr>
            <w:r>
              <w:rPr>
                <w:rFonts w:ascii="Arial" w:hAnsi="Arial" w:cs="Arial"/>
                <w:sz w:val="22"/>
                <w:szCs w:val="22"/>
              </w:rPr>
              <w:t>CRYO ordered thawed but not given</w:t>
            </w:r>
          </w:p>
          <w:p w:rsidR="00BE2B02" w:rsidRDefault="00BE2B02" w:rsidP="00BE2B02">
            <w:pPr>
              <w:pStyle w:val="ListParagraph"/>
              <w:numPr>
                <w:ilvl w:val="0"/>
                <w:numId w:val="12"/>
              </w:numPr>
              <w:rPr>
                <w:rFonts w:ascii="Arial" w:hAnsi="Arial" w:cs="Arial"/>
                <w:sz w:val="22"/>
                <w:szCs w:val="22"/>
              </w:rPr>
            </w:pPr>
            <w:r>
              <w:rPr>
                <w:rFonts w:ascii="Arial" w:hAnsi="Arial" w:cs="Arial"/>
                <w:sz w:val="22"/>
                <w:szCs w:val="22"/>
              </w:rPr>
              <w:t>FFP ordered thawed but not given</w:t>
            </w:r>
          </w:p>
          <w:p w:rsidR="00BE2B02" w:rsidRDefault="00BE2B02" w:rsidP="00BE2B02">
            <w:pPr>
              <w:pStyle w:val="ListParagraph"/>
              <w:numPr>
                <w:ilvl w:val="0"/>
                <w:numId w:val="12"/>
              </w:numPr>
              <w:rPr>
                <w:rFonts w:ascii="Arial" w:hAnsi="Arial" w:cs="Arial"/>
                <w:sz w:val="22"/>
                <w:szCs w:val="22"/>
              </w:rPr>
            </w:pPr>
            <w:r>
              <w:rPr>
                <w:rFonts w:ascii="Arial" w:hAnsi="Arial" w:cs="Arial"/>
                <w:sz w:val="22"/>
                <w:szCs w:val="22"/>
              </w:rPr>
              <w:t>Patient testing not performed/recorded</w:t>
            </w:r>
          </w:p>
          <w:p w:rsidR="00BE2B02" w:rsidRDefault="00BE2B02" w:rsidP="00BE2B02">
            <w:pPr>
              <w:pStyle w:val="ListParagraph"/>
              <w:numPr>
                <w:ilvl w:val="0"/>
                <w:numId w:val="12"/>
              </w:numPr>
              <w:rPr>
                <w:rFonts w:ascii="Arial" w:hAnsi="Arial" w:cs="Arial"/>
                <w:sz w:val="22"/>
                <w:szCs w:val="22"/>
              </w:rPr>
            </w:pPr>
            <w:r>
              <w:rPr>
                <w:rFonts w:ascii="Arial" w:hAnsi="Arial" w:cs="Arial"/>
                <w:sz w:val="22"/>
                <w:szCs w:val="22"/>
              </w:rPr>
              <w:t>Product not unpacked in timely manner</w:t>
            </w:r>
          </w:p>
          <w:p w:rsidR="00BE2B02" w:rsidRDefault="00BE2B02" w:rsidP="00BE2B02">
            <w:pPr>
              <w:pStyle w:val="ListParagraph"/>
              <w:numPr>
                <w:ilvl w:val="0"/>
                <w:numId w:val="12"/>
              </w:numPr>
              <w:rPr>
                <w:rFonts w:ascii="Arial" w:hAnsi="Arial" w:cs="Arial"/>
                <w:sz w:val="22"/>
                <w:szCs w:val="22"/>
              </w:rPr>
            </w:pPr>
            <w:r>
              <w:rPr>
                <w:rFonts w:ascii="Arial" w:hAnsi="Arial" w:cs="Arial"/>
                <w:sz w:val="22"/>
                <w:szCs w:val="22"/>
              </w:rPr>
              <w:t>Product out of monitored storage &gt;30 minutes</w:t>
            </w:r>
          </w:p>
          <w:p w:rsidR="00BE2B02" w:rsidRDefault="00BE2B02" w:rsidP="00BE2B02">
            <w:pPr>
              <w:pStyle w:val="ListParagraph"/>
              <w:numPr>
                <w:ilvl w:val="0"/>
                <w:numId w:val="12"/>
              </w:numPr>
              <w:rPr>
                <w:rFonts w:ascii="Arial" w:hAnsi="Arial" w:cs="Arial"/>
                <w:sz w:val="22"/>
                <w:szCs w:val="22"/>
              </w:rPr>
            </w:pPr>
            <w:r>
              <w:rPr>
                <w:rFonts w:ascii="Arial" w:hAnsi="Arial" w:cs="Arial"/>
                <w:sz w:val="22"/>
                <w:szCs w:val="22"/>
              </w:rPr>
              <w:t>Product spiked, not given.</w:t>
            </w:r>
          </w:p>
          <w:p w:rsidR="00BE2B02" w:rsidRDefault="00BE2B02" w:rsidP="00BE2B02">
            <w:pPr>
              <w:pStyle w:val="ListParagraph"/>
              <w:numPr>
                <w:ilvl w:val="0"/>
                <w:numId w:val="12"/>
              </w:numPr>
              <w:rPr>
                <w:rFonts w:ascii="Arial" w:hAnsi="Arial" w:cs="Arial"/>
                <w:sz w:val="22"/>
                <w:szCs w:val="22"/>
              </w:rPr>
            </w:pPr>
            <w:r>
              <w:rPr>
                <w:rFonts w:ascii="Arial" w:hAnsi="Arial" w:cs="Arial"/>
                <w:sz w:val="22"/>
                <w:szCs w:val="22"/>
              </w:rPr>
              <w:t>Product transport issue</w:t>
            </w:r>
          </w:p>
          <w:p w:rsidR="00BE2B02" w:rsidRDefault="00BE2B02" w:rsidP="00BE2B02">
            <w:pPr>
              <w:pStyle w:val="ListParagraph"/>
              <w:numPr>
                <w:ilvl w:val="0"/>
                <w:numId w:val="12"/>
              </w:numPr>
              <w:rPr>
                <w:rFonts w:ascii="Arial" w:hAnsi="Arial" w:cs="Arial"/>
                <w:sz w:val="22"/>
                <w:szCs w:val="22"/>
              </w:rPr>
            </w:pPr>
            <w:r>
              <w:rPr>
                <w:rFonts w:ascii="Arial" w:hAnsi="Arial" w:cs="Arial"/>
                <w:sz w:val="22"/>
                <w:szCs w:val="22"/>
              </w:rPr>
              <w:t>BAD file not updated.</w:t>
            </w:r>
          </w:p>
          <w:p w:rsidR="00BE2B02" w:rsidRDefault="00BE2B02" w:rsidP="00BE2B02">
            <w:pPr>
              <w:pStyle w:val="ListParagraph"/>
              <w:numPr>
                <w:ilvl w:val="0"/>
                <w:numId w:val="12"/>
              </w:numPr>
              <w:rPr>
                <w:rFonts w:ascii="Arial" w:hAnsi="Arial" w:cs="Arial"/>
                <w:sz w:val="22"/>
                <w:szCs w:val="22"/>
              </w:rPr>
            </w:pPr>
            <w:r>
              <w:rPr>
                <w:rFonts w:ascii="Arial" w:hAnsi="Arial" w:cs="Arial"/>
                <w:sz w:val="22"/>
                <w:szCs w:val="22"/>
              </w:rPr>
              <w:t>Suspected TRXX workup issue</w:t>
            </w:r>
          </w:p>
          <w:p w:rsidR="00BE2B02" w:rsidRDefault="00BE2B02" w:rsidP="00BE2B02">
            <w:pPr>
              <w:pStyle w:val="ListParagraph"/>
              <w:numPr>
                <w:ilvl w:val="0"/>
                <w:numId w:val="12"/>
              </w:numPr>
              <w:rPr>
                <w:rFonts w:ascii="Arial" w:hAnsi="Arial" w:cs="Arial"/>
                <w:sz w:val="22"/>
                <w:szCs w:val="22"/>
              </w:rPr>
            </w:pPr>
            <w:r>
              <w:rPr>
                <w:rFonts w:ascii="Arial" w:hAnsi="Arial" w:cs="Arial"/>
                <w:sz w:val="22"/>
                <w:szCs w:val="22"/>
              </w:rPr>
              <w:t>Transfusion Record not completed by nurse.</w:t>
            </w:r>
          </w:p>
          <w:p w:rsidR="00BE2B02" w:rsidRDefault="00BE2B02" w:rsidP="00BE2B02">
            <w:pPr>
              <w:pStyle w:val="ListParagraph"/>
              <w:numPr>
                <w:ilvl w:val="0"/>
                <w:numId w:val="12"/>
              </w:numPr>
              <w:rPr>
                <w:rFonts w:ascii="Arial" w:hAnsi="Arial" w:cs="Arial"/>
                <w:sz w:val="22"/>
                <w:szCs w:val="22"/>
              </w:rPr>
            </w:pPr>
            <w:r>
              <w:rPr>
                <w:rFonts w:ascii="Arial" w:hAnsi="Arial" w:cs="Arial"/>
                <w:sz w:val="22"/>
                <w:szCs w:val="22"/>
              </w:rPr>
              <w:t>Trauma Sample Issue.</w:t>
            </w:r>
          </w:p>
          <w:p w:rsidR="00BE2B02" w:rsidRDefault="00BE2B02" w:rsidP="00BE2B02">
            <w:pPr>
              <w:pStyle w:val="ListParagraph"/>
              <w:numPr>
                <w:ilvl w:val="0"/>
                <w:numId w:val="12"/>
              </w:numPr>
              <w:rPr>
                <w:rFonts w:ascii="Arial" w:hAnsi="Arial" w:cs="Arial"/>
                <w:sz w:val="22"/>
                <w:szCs w:val="22"/>
              </w:rPr>
            </w:pPr>
            <w:r>
              <w:rPr>
                <w:rFonts w:ascii="Arial" w:hAnsi="Arial" w:cs="Arial"/>
                <w:sz w:val="22"/>
                <w:szCs w:val="22"/>
              </w:rPr>
              <w:t>Unit bag failure.</w:t>
            </w:r>
          </w:p>
          <w:p w:rsidR="00BE2B02" w:rsidRDefault="00BE2B02" w:rsidP="00BE2B02">
            <w:pPr>
              <w:pStyle w:val="ListParagraph"/>
              <w:numPr>
                <w:ilvl w:val="0"/>
                <w:numId w:val="12"/>
              </w:numPr>
              <w:rPr>
                <w:rFonts w:ascii="Arial" w:hAnsi="Arial" w:cs="Arial"/>
                <w:sz w:val="22"/>
                <w:szCs w:val="22"/>
              </w:rPr>
            </w:pPr>
            <w:r>
              <w:rPr>
                <w:rFonts w:ascii="Arial" w:hAnsi="Arial" w:cs="Arial"/>
                <w:sz w:val="22"/>
                <w:szCs w:val="22"/>
              </w:rPr>
              <w:t>Unit failed inspection.</w:t>
            </w:r>
          </w:p>
          <w:p w:rsidR="00BE2B02" w:rsidRDefault="00BE2B02" w:rsidP="00BE2B02">
            <w:pPr>
              <w:pStyle w:val="ListParagraph"/>
              <w:numPr>
                <w:ilvl w:val="0"/>
                <w:numId w:val="12"/>
              </w:numPr>
              <w:rPr>
                <w:rFonts w:ascii="Arial" w:hAnsi="Arial" w:cs="Arial"/>
                <w:sz w:val="22"/>
                <w:szCs w:val="22"/>
              </w:rPr>
            </w:pPr>
            <w:r>
              <w:rPr>
                <w:rFonts w:ascii="Arial" w:hAnsi="Arial" w:cs="Arial"/>
                <w:sz w:val="22"/>
                <w:szCs w:val="22"/>
              </w:rPr>
              <w:t>Unit hung without proper filer.</w:t>
            </w:r>
          </w:p>
          <w:p w:rsidR="00BE2B02" w:rsidRDefault="00BE2B02" w:rsidP="00BE2B02">
            <w:pPr>
              <w:pStyle w:val="ListParagraph"/>
              <w:numPr>
                <w:ilvl w:val="0"/>
                <w:numId w:val="12"/>
              </w:numPr>
              <w:rPr>
                <w:rFonts w:ascii="Arial" w:hAnsi="Arial" w:cs="Arial"/>
                <w:sz w:val="22"/>
                <w:szCs w:val="22"/>
              </w:rPr>
            </w:pPr>
            <w:r>
              <w:rPr>
                <w:rFonts w:ascii="Arial" w:hAnsi="Arial" w:cs="Arial"/>
                <w:sz w:val="22"/>
                <w:szCs w:val="22"/>
              </w:rPr>
              <w:t>Unit issued w/o dispense in SQ</w:t>
            </w:r>
          </w:p>
          <w:p w:rsidR="00BE2B02" w:rsidRDefault="00BE2B02" w:rsidP="00BE2B02">
            <w:pPr>
              <w:pStyle w:val="ListParagraph"/>
              <w:numPr>
                <w:ilvl w:val="0"/>
                <w:numId w:val="12"/>
              </w:numPr>
              <w:rPr>
                <w:rFonts w:ascii="Arial" w:hAnsi="Arial" w:cs="Arial"/>
                <w:sz w:val="22"/>
                <w:szCs w:val="22"/>
              </w:rPr>
            </w:pPr>
            <w:r>
              <w:rPr>
                <w:rFonts w:ascii="Arial" w:hAnsi="Arial" w:cs="Arial"/>
                <w:sz w:val="22"/>
                <w:szCs w:val="22"/>
              </w:rPr>
              <w:t>Unit not entered into LIS when returned.</w:t>
            </w:r>
          </w:p>
          <w:p w:rsidR="00BE2B02" w:rsidRDefault="00BE2B02" w:rsidP="00BE2B02">
            <w:pPr>
              <w:pStyle w:val="ListParagraph"/>
              <w:numPr>
                <w:ilvl w:val="0"/>
                <w:numId w:val="12"/>
              </w:numPr>
              <w:rPr>
                <w:rFonts w:ascii="Arial" w:hAnsi="Arial" w:cs="Arial"/>
                <w:sz w:val="22"/>
                <w:szCs w:val="22"/>
              </w:rPr>
            </w:pPr>
            <w:r>
              <w:rPr>
                <w:rFonts w:ascii="Arial" w:hAnsi="Arial" w:cs="Arial"/>
                <w:sz w:val="22"/>
                <w:szCs w:val="22"/>
              </w:rPr>
              <w:t>Unit not released as required.</w:t>
            </w:r>
          </w:p>
          <w:p w:rsidR="00BE2B02" w:rsidRDefault="00BE2B02" w:rsidP="00BE2B02">
            <w:pPr>
              <w:pStyle w:val="ListParagraph"/>
              <w:numPr>
                <w:ilvl w:val="0"/>
                <w:numId w:val="12"/>
              </w:numPr>
              <w:rPr>
                <w:rFonts w:ascii="Arial" w:hAnsi="Arial" w:cs="Arial"/>
                <w:sz w:val="22"/>
                <w:szCs w:val="22"/>
              </w:rPr>
            </w:pPr>
            <w:r>
              <w:rPr>
                <w:rFonts w:ascii="Arial" w:hAnsi="Arial" w:cs="Arial"/>
                <w:sz w:val="22"/>
                <w:szCs w:val="22"/>
              </w:rPr>
              <w:t>Unit testing not performed/recorded.</w:t>
            </w:r>
          </w:p>
          <w:p w:rsidR="00BE2B02" w:rsidRDefault="00BE2B02" w:rsidP="00BE2B02">
            <w:pPr>
              <w:pStyle w:val="ListParagraph"/>
              <w:numPr>
                <w:ilvl w:val="0"/>
                <w:numId w:val="12"/>
              </w:numPr>
              <w:rPr>
                <w:rFonts w:ascii="Arial" w:hAnsi="Arial" w:cs="Arial"/>
                <w:sz w:val="22"/>
                <w:szCs w:val="22"/>
              </w:rPr>
            </w:pPr>
            <w:r>
              <w:rPr>
                <w:rFonts w:ascii="Arial" w:hAnsi="Arial" w:cs="Arial"/>
                <w:sz w:val="22"/>
                <w:szCs w:val="22"/>
              </w:rPr>
              <w:t>Wrong product ordered.</w:t>
            </w:r>
          </w:p>
          <w:p w:rsidR="00BE2B02" w:rsidRDefault="00BE2B02" w:rsidP="00BE2B02">
            <w:pPr>
              <w:pStyle w:val="ListParagraph"/>
              <w:numPr>
                <w:ilvl w:val="0"/>
                <w:numId w:val="12"/>
              </w:numPr>
              <w:rPr>
                <w:rFonts w:ascii="Arial" w:hAnsi="Arial" w:cs="Arial"/>
                <w:sz w:val="22"/>
                <w:szCs w:val="22"/>
              </w:rPr>
            </w:pPr>
            <w:r>
              <w:rPr>
                <w:rFonts w:ascii="Arial" w:hAnsi="Arial" w:cs="Arial"/>
                <w:sz w:val="22"/>
                <w:szCs w:val="22"/>
              </w:rPr>
              <w:t>Other.</w:t>
            </w:r>
          </w:p>
          <w:p w:rsidR="00BE2B02" w:rsidRDefault="00E251D5" w:rsidP="00BE2B02">
            <w:pPr>
              <w:pStyle w:val="ListParagraph"/>
              <w:numPr>
                <w:ilvl w:val="0"/>
                <w:numId w:val="11"/>
              </w:numPr>
              <w:rPr>
                <w:rFonts w:ascii="Arial" w:hAnsi="Arial" w:cs="Arial"/>
                <w:sz w:val="22"/>
                <w:szCs w:val="22"/>
              </w:rPr>
            </w:pPr>
            <w:r>
              <w:rPr>
                <w:rFonts w:ascii="Arial" w:hAnsi="Arial" w:cs="Arial"/>
                <w:sz w:val="22"/>
                <w:szCs w:val="22"/>
              </w:rPr>
              <w:t>Computer I</w:t>
            </w:r>
            <w:r w:rsidR="00BE2B02">
              <w:rPr>
                <w:rFonts w:ascii="Arial" w:hAnsi="Arial" w:cs="Arial"/>
                <w:sz w:val="22"/>
                <w:szCs w:val="22"/>
              </w:rPr>
              <w:t>ssue:</w:t>
            </w:r>
          </w:p>
          <w:p w:rsidR="00BE2B02" w:rsidRDefault="00BE2B02" w:rsidP="00BE2B02">
            <w:pPr>
              <w:pStyle w:val="ListParagraph"/>
              <w:numPr>
                <w:ilvl w:val="0"/>
                <w:numId w:val="13"/>
              </w:numPr>
              <w:rPr>
                <w:rFonts w:ascii="Arial" w:hAnsi="Arial" w:cs="Arial"/>
                <w:sz w:val="22"/>
                <w:szCs w:val="22"/>
              </w:rPr>
            </w:pPr>
            <w:r>
              <w:rPr>
                <w:rFonts w:ascii="Arial" w:hAnsi="Arial" w:cs="Arial"/>
                <w:sz w:val="22"/>
                <w:szCs w:val="22"/>
              </w:rPr>
              <w:t>ORCA Downtime/issue</w:t>
            </w:r>
          </w:p>
          <w:p w:rsidR="00BE2B02" w:rsidRDefault="00BE2B02" w:rsidP="00BE2B02">
            <w:pPr>
              <w:pStyle w:val="ListParagraph"/>
              <w:numPr>
                <w:ilvl w:val="0"/>
                <w:numId w:val="13"/>
              </w:numPr>
              <w:rPr>
                <w:rFonts w:ascii="Arial" w:hAnsi="Arial" w:cs="Arial"/>
                <w:sz w:val="22"/>
                <w:szCs w:val="22"/>
              </w:rPr>
            </w:pPr>
            <w:r>
              <w:rPr>
                <w:rFonts w:ascii="Arial" w:hAnsi="Arial" w:cs="Arial"/>
                <w:sz w:val="22"/>
                <w:szCs w:val="22"/>
              </w:rPr>
              <w:t>Sunquest Lab issue</w:t>
            </w:r>
          </w:p>
          <w:p w:rsidR="00BE2B02" w:rsidRDefault="00BE2B02" w:rsidP="00BE2B02">
            <w:pPr>
              <w:pStyle w:val="ListParagraph"/>
              <w:numPr>
                <w:ilvl w:val="0"/>
                <w:numId w:val="13"/>
              </w:numPr>
              <w:rPr>
                <w:rFonts w:ascii="Arial" w:hAnsi="Arial" w:cs="Arial"/>
                <w:sz w:val="22"/>
                <w:szCs w:val="22"/>
              </w:rPr>
            </w:pPr>
            <w:r>
              <w:rPr>
                <w:rFonts w:ascii="Arial" w:hAnsi="Arial" w:cs="Arial"/>
                <w:sz w:val="22"/>
                <w:szCs w:val="22"/>
              </w:rPr>
              <w:t>Hematrax issue</w:t>
            </w:r>
          </w:p>
          <w:p w:rsidR="00BE2B02" w:rsidRDefault="00BE2B02" w:rsidP="00BE2B02">
            <w:pPr>
              <w:pStyle w:val="ListParagraph"/>
              <w:numPr>
                <w:ilvl w:val="0"/>
                <w:numId w:val="13"/>
              </w:numPr>
              <w:rPr>
                <w:rFonts w:ascii="Arial" w:hAnsi="Arial" w:cs="Arial"/>
                <w:sz w:val="22"/>
                <w:szCs w:val="22"/>
              </w:rPr>
            </w:pPr>
            <w:r>
              <w:rPr>
                <w:rFonts w:ascii="Arial" w:hAnsi="Arial" w:cs="Arial"/>
                <w:sz w:val="22"/>
                <w:szCs w:val="22"/>
              </w:rPr>
              <w:t>Instrument Interface issue</w:t>
            </w:r>
          </w:p>
          <w:p w:rsidR="00BE2B02" w:rsidRDefault="00BE2B02" w:rsidP="00BE2B02">
            <w:pPr>
              <w:pStyle w:val="ListParagraph"/>
              <w:numPr>
                <w:ilvl w:val="0"/>
                <w:numId w:val="13"/>
              </w:numPr>
              <w:rPr>
                <w:rFonts w:ascii="Arial" w:hAnsi="Arial" w:cs="Arial"/>
                <w:sz w:val="22"/>
                <w:szCs w:val="22"/>
              </w:rPr>
            </w:pPr>
            <w:r>
              <w:rPr>
                <w:rFonts w:ascii="Arial" w:hAnsi="Arial" w:cs="Arial"/>
                <w:sz w:val="22"/>
                <w:szCs w:val="22"/>
              </w:rPr>
              <w:t>Printer issue</w:t>
            </w:r>
          </w:p>
          <w:p w:rsidR="00BE2B02" w:rsidRDefault="00BE2B02" w:rsidP="00BE2B02">
            <w:pPr>
              <w:pStyle w:val="ListParagraph"/>
              <w:numPr>
                <w:ilvl w:val="0"/>
                <w:numId w:val="13"/>
              </w:numPr>
              <w:rPr>
                <w:rFonts w:ascii="Arial" w:hAnsi="Arial" w:cs="Arial"/>
                <w:sz w:val="22"/>
                <w:szCs w:val="22"/>
              </w:rPr>
            </w:pPr>
            <w:r>
              <w:rPr>
                <w:rFonts w:ascii="Arial" w:hAnsi="Arial" w:cs="Arial"/>
                <w:sz w:val="22"/>
                <w:szCs w:val="22"/>
              </w:rPr>
              <w:t>Copier issue</w:t>
            </w:r>
          </w:p>
          <w:p w:rsidR="00BE2B02" w:rsidRDefault="00BE2B02" w:rsidP="00BE2B02">
            <w:pPr>
              <w:pStyle w:val="ListParagraph"/>
              <w:numPr>
                <w:ilvl w:val="0"/>
                <w:numId w:val="13"/>
              </w:numPr>
              <w:rPr>
                <w:rFonts w:ascii="Arial" w:hAnsi="Arial" w:cs="Arial"/>
                <w:sz w:val="22"/>
                <w:szCs w:val="22"/>
              </w:rPr>
            </w:pPr>
            <w:r>
              <w:rPr>
                <w:rFonts w:ascii="Arial" w:hAnsi="Arial" w:cs="Arial"/>
                <w:sz w:val="22"/>
                <w:szCs w:val="22"/>
              </w:rPr>
              <w:t>Other IT issue</w:t>
            </w:r>
          </w:p>
          <w:p w:rsidR="00BE2B02" w:rsidRDefault="00E251D5" w:rsidP="00BE2B02">
            <w:pPr>
              <w:pStyle w:val="ListParagraph"/>
              <w:numPr>
                <w:ilvl w:val="0"/>
                <w:numId w:val="11"/>
              </w:numPr>
              <w:rPr>
                <w:rFonts w:ascii="Arial" w:hAnsi="Arial" w:cs="Arial"/>
                <w:sz w:val="22"/>
                <w:szCs w:val="22"/>
              </w:rPr>
            </w:pPr>
            <w:r>
              <w:rPr>
                <w:rFonts w:ascii="Arial" w:hAnsi="Arial" w:cs="Arial"/>
                <w:sz w:val="22"/>
                <w:szCs w:val="22"/>
              </w:rPr>
              <w:t>Reference Lab I</w:t>
            </w:r>
            <w:r w:rsidR="00BE2B02">
              <w:rPr>
                <w:rFonts w:ascii="Arial" w:hAnsi="Arial" w:cs="Arial"/>
                <w:sz w:val="22"/>
                <w:szCs w:val="22"/>
              </w:rPr>
              <w:t>ssue</w:t>
            </w:r>
          </w:p>
          <w:p w:rsidR="00BE2B02" w:rsidRDefault="00BE2B02" w:rsidP="00BE2B02">
            <w:pPr>
              <w:pStyle w:val="ListParagraph"/>
              <w:numPr>
                <w:ilvl w:val="0"/>
                <w:numId w:val="15"/>
              </w:numPr>
              <w:rPr>
                <w:rFonts w:ascii="Arial" w:hAnsi="Arial" w:cs="Arial"/>
                <w:sz w:val="22"/>
                <w:szCs w:val="22"/>
              </w:rPr>
            </w:pPr>
            <w:r>
              <w:rPr>
                <w:rFonts w:ascii="Arial" w:hAnsi="Arial" w:cs="Arial"/>
                <w:sz w:val="22"/>
                <w:szCs w:val="22"/>
              </w:rPr>
              <w:t>Results delayed.</w:t>
            </w:r>
          </w:p>
          <w:p w:rsidR="00BE2B02" w:rsidRDefault="00BE2B02" w:rsidP="00BE2B02">
            <w:pPr>
              <w:pStyle w:val="ListParagraph"/>
              <w:numPr>
                <w:ilvl w:val="0"/>
                <w:numId w:val="15"/>
              </w:numPr>
              <w:rPr>
                <w:rFonts w:ascii="Arial" w:hAnsi="Arial" w:cs="Arial"/>
                <w:sz w:val="22"/>
                <w:szCs w:val="22"/>
              </w:rPr>
            </w:pPr>
            <w:r>
              <w:rPr>
                <w:rFonts w:ascii="Arial" w:hAnsi="Arial" w:cs="Arial"/>
                <w:sz w:val="22"/>
                <w:szCs w:val="22"/>
              </w:rPr>
              <w:t>Communication delay on sample issue</w:t>
            </w:r>
          </w:p>
          <w:p w:rsidR="00BE2B02" w:rsidRDefault="00BE2B02" w:rsidP="00BE2B02">
            <w:pPr>
              <w:pStyle w:val="ListParagraph"/>
              <w:numPr>
                <w:ilvl w:val="0"/>
                <w:numId w:val="15"/>
              </w:numPr>
              <w:rPr>
                <w:rFonts w:ascii="Arial" w:hAnsi="Arial" w:cs="Arial"/>
                <w:sz w:val="22"/>
                <w:szCs w:val="22"/>
              </w:rPr>
            </w:pPr>
            <w:r>
              <w:rPr>
                <w:rFonts w:ascii="Arial" w:hAnsi="Arial" w:cs="Arial"/>
                <w:sz w:val="22"/>
                <w:szCs w:val="22"/>
              </w:rPr>
              <w:t>Wrong Test done</w:t>
            </w:r>
          </w:p>
          <w:p w:rsidR="00BE2B02" w:rsidRDefault="00BE2B02" w:rsidP="00BE2B02">
            <w:pPr>
              <w:pStyle w:val="ListParagraph"/>
              <w:numPr>
                <w:ilvl w:val="0"/>
                <w:numId w:val="15"/>
              </w:numPr>
              <w:rPr>
                <w:rFonts w:ascii="Arial" w:hAnsi="Arial" w:cs="Arial"/>
                <w:sz w:val="22"/>
                <w:szCs w:val="22"/>
              </w:rPr>
            </w:pPr>
            <w:r>
              <w:rPr>
                <w:rFonts w:ascii="Arial" w:hAnsi="Arial" w:cs="Arial"/>
                <w:sz w:val="22"/>
                <w:szCs w:val="22"/>
              </w:rPr>
              <w:t>Report Issue</w:t>
            </w:r>
          </w:p>
          <w:p w:rsidR="00BE2B02" w:rsidRDefault="00BE2B02" w:rsidP="00BE2B02">
            <w:pPr>
              <w:pStyle w:val="ListParagraph"/>
              <w:numPr>
                <w:ilvl w:val="0"/>
                <w:numId w:val="15"/>
              </w:numPr>
              <w:rPr>
                <w:rFonts w:ascii="Arial" w:hAnsi="Arial" w:cs="Arial"/>
                <w:sz w:val="22"/>
                <w:szCs w:val="22"/>
              </w:rPr>
            </w:pPr>
            <w:r>
              <w:rPr>
                <w:rFonts w:ascii="Arial" w:hAnsi="Arial" w:cs="Arial"/>
                <w:sz w:val="22"/>
                <w:szCs w:val="22"/>
              </w:rPr>
              <w:t>Result incorrect or corrected</w:t>
            </w:r>
          </w:p>
          <w:p w:rsidR="00BE2B02" w:rsidRDefault="00BE2B02" w:rsidP="00BE2B02">
            <w:pPr>
              <w:pStyle w:val="ListParagraph"/>
              <w:numPr>
                <w:ilvl w:val="0"/>
                <w:numId w:val="15"/>
              </w:numPr>
              <w:rPr>
                <w:rFonts w:ascii="Arial" w:hAnsi="Arial" w:cs="Arial"/>
                <w:sz w:val="22"/>
                <w:szCs w:val="22"/>
              </w:rPr>
            </w:pPr>
            <w:r>
              <w:rPr>
                <w:rFonts w:ascii="Arial" w:hAnsi="Arial" w:cs="Arial"/>
                <w:sz w:val="22"/>
                <w:szCs w:val="22"/>
              </w:rPr>
              <w:t>Sample Lost</w:t>
            </w:r>
          </w:p>
          <w:p w:rsidR="00BE2B02" w:rsidRDefault="00BE2B02" w:rsidP="00BE2B02">
            <w:pPr>
              <w:pStyle w:val="ListParagraph"/>
              <w:numPr>
                <w:ilvl w:val="0"/>
                <w:numId w:val="15"/>
              </w:numPr>
              <w:rPr>
                <w:rFonts w:ascii="Arial" w:hAnsi="Arial" w:cs="Arial"/>
                <w:sz w:val="22"/>
                <w:szCs w:val="22"/>
              </w:rPr>
            </w:pPr>
            <w:r>
              <w:rPr>
                <w:rFonts w:ascii="Arial" w:hAnsi="Arial" w:cs="Arial"/>
                <w:sz w:val="22"/>
                <w:szCs w:val="22"/>
              </w:rPr>
              <w:t>Other</w:t>
            </w:r>
          </w:p>
          <w:p w:rsidR="00E251D5" w:rsidRDefault="00E251D5" w:rsidP="00E251D5">
            <w:pPr>
              <w:pStyle w:val="ListParagraph"/>
              <w:numPr>
                <w:ilvl w:val="0"/>
                <w:numId w:val="11"/>
              </w:numPr>
              <w:rPr>
                <w:rFonts w:ascii="Arial" w:hAnsi="Arial" w:cs="Arial"/>
                <w:sz w:val="22"/>
                <w:szCs w:val="22"/>
              </w:rPr>
            </w:pPr>
            <w:r>
              <w:rPr>
                <w:rFonts w:ascii="Arial" w:hAnsi="Arial" w:cs="Arial"/>
                <w:sz w:val="22"/>
                <w:szCs w:val="22"/>
              </w:rPr>
              <w:t>Product/Inventory Issue</w:t>
            </w:r>
          </w:p>
          <w:p w:rsidR="00E251D5" w:rsidRDefault="00E251D5" w:rsidP="00E251D5">
            <w:pPr>
              <w:pStyle w:val="ListParagraph"/>
              <w:numPr>
                <w:ilvl w:val="0"/>
                <w:numId w:val="16"/>
              </w:numPr>
              <w:rPr>
                <w:rFonts w:ascii="Arial" w:hAnsi="Arial" w:cs="Arial"/>
                <w:sz w:val="22"/>
                <w:szCs w:val="22"/>
              </w:rPr>
            </w:pPr>
            <w:r>
              <w:rPr>
                <w:rFonts w:ascii="Arial" w:hAnsi="Arial" w:cs="Arial"/>
                <w:sz w:val="22"/>
                <w:szCs w:val="22"/>
              </w:rPr>
              <w:t>Unit outdated on shelf</w:t>
            </w:r>
          </w:p>
          <w:p w:rsidR="00E251D5" w:rsidRPr="00E251D5" w:rsidRDefault="00E251D5" w:rsidP="00E251D5">
            <w:pPr>
              <w:pStyle w:val="ListParagraph"/>
              <w:numPr>
                <w:ilvl w:val="0"/>
                <w:numId w:val="16"/>
              </w:numPr>
              <w:rPr>
                <w:rFonts w:ascii="Arial" w:hAnsi="Arial" w:cs="Arial"/>
                <w:sz w:val="22"/>
                <w:szCs w:val="22"/>
              </w:rPr>
            </w:pPr>
            <w:r>
              <w:rPr>
                <w:rFonts w:ascii="Arial" w:hAnsi="Arial" w:cs="Arial"/>
                <w:sz w:val="22"/>
                <w:szCs w:val="22"/>
              </w:rPr>
              <w:t>Unit outdated/received as short date</w:t>
            </w:r>
          </w:p>
        </w:tc>
        <w:tc>
          <w:tcPr>
            <w:tcW w:w="2430" w:type="dxa"/>
          </w:tcPr>
          <w:p w:rsidR="00BE2B02" w:rsidRDefault="00BE2B02">
            <w:pPr>
              <w:rPr>
                <w:rFonts w:ascii="Arial" w:hAnsi="Arial" w:cs="Arial"/>
                <w:sz w:val="22"/>
                <w:szCs w:val="22"/>
              </w:rPr>
            </w:pPr>
          </w:p>
        </w:tc>
      </w:tr>
    </w:tbl>
    <w:p w:rsidR="001065F9" w:rsidRPr="001065F9" w:rsidRDefault="001065F9">
      <w:pPr>
        <w:rPr>
          <w:rFonts w:ascii="Arial" w:hAnsi="Arial" w:cs="Arial"/>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tbl>
      <w:tblPr>
        <w:tblStyle w:val="TableGrid"/>
        <w:tblW w:w="0" w:type="auto"/>
        <w:tblLook w:val="04A0" w:firstRow="1" w:lastRow="0" w:firstColumn="1" w:lastColumn="0" w:noHBand="0" w:noVBand="1"/>
      </w:tblPr>
      <w:tblGrid>
        <w:gridCol w:w="738"/>
        <w:gridCol w:w="7560"/>
        <w:gridCol w:w="2430"/>
      </w:tblGrid>
      <w:tr w:rsidR="00E251D5" w:rsidRPr="00E251D5" w:rsidTr="00E251D5">
        <w:tc>
          <w:tcPr>
            <w:tcW w:w="738" w:type="dxa"/>
          </w:tcPr>
          <w:p w:rsidR="00E251D5" w:rsidRPr="00E251D5" w:rsidRDefault="00E251D5">
            <w:pPr>
              <w:rPr>
                <w:rFonts w:ascii="Arial" w:hAnsi="Arial" w:cs="Arial"/>
                <w:b/>
                <w:sz w:val="22"/>
                <w:szCs w:val="22"/>
              </w:rPr>
            </w:pPr>
            <w:r w:rsidRPr="00E251D5">
              <w:rPr>
                <w:rFonts w:ascii="Arial" w:hAnsi="Arial" w:cs="Arial"/>
                <w:b/>
                <w:sz w:val="22"/>
                <w:szCs w:val="22"/>
              </w:rPr>
              <w:t>Step</w:t>
            </w:r>
          </w:p>
        </w:tc>
        <w:tc>
          <w:tcPr>
            <w:tcW w:w="7560" w:type="dxa"/>
          </w:tcPr>
          <w:p w:rsidR="00E251D5" w:rsidRPr="00E251D5" w:rsidRDefault="00E251D5">
            <w:pPr>
              <w:rPr>
                <w:rFonts w:ascii="Arial" w:hAnsi="Arial" w:cs="Arial"/>
                <w:b/>
                <w:sz w:val="22"/>
                <w:szCs w:val="22"/>
              </w:rPr>
            </w:pPr>
            <w:r w:rsidRPr="00E251D5">
              <w:rPr>
                <w:rFonts w:ascii="Arial" w:hAnsi="Arial" w:cs="Arial"/>
                <w:b/>
                <w:sz w:val="22"/>
                <w:szCs w:val="22"/>
              </w:rPr>
              <w:t>Action</w:t>
            </w:r>
          </w:p>
        </w:tc>
        <w:tc>
          <w:tcPr>
            <w:tcW w:w="2430" w:type="dxa"/>
          </w:tcPr>
          <w:p w:rsidR="00E251D5" w:rsidRPr="00E251D5" w:rsidRDefault="00E251D5">
            <w:pPr>
              <w:rPr>
                <w:rFonts w:ascii="Arial" w:hAnsi="Arial" w:cs="Arial"/>
                <w:b/>
                <w:sz w:val="22"/>
                <w:szCs w:val="22"/>
              </w:rPr>
            </w:pPr>
            <w:r w:rsidRPr="00E251D5">
              <w:rPr>
                <w:rFonts w:ascii="Arial" w:hAnsi="Arial" w:cs="Arial"/>
                <w:b/>
                <w:sz w:val="22"/>
                <w:szCs w:val="22"/>
              </w:rPr>
              <w:t>Related Documents</w:t>
            </w:r>
          </w:p>
        </w:tc>
      </w:tr>
      <w:tr w:rsidR="00E251D5" w:rsidRPr="00E251D5" w:rsidTr="00E251D5">
        <w:tc>
          <w:tcPr>
            <w:tcW w:w="738" w:type="dxa"/>
          </w:tcPr>
          <w:p w:rsidR="00E251D5" w:rsidRPr="00E251D5" w:rsidRDefault="00E251D5">
            <w:pPr>
              <w:rPr>
                <w:rFonts w:ascii="Arial" w:hAnsi="Arial" w:cs="Arial"/>
                <w:b/>
                <w:sz w:val="22"/>
                <w:szCs w:val="22"/>
              </w:rPr>
            </w:pPr>
            <w:r w:rsidRPr="00E251D5">
              <w:rPr>
                <w:rFonts w:ascii="Arial" w:hAnsi="Arial" w:cs="Arial"/>
                <w:b/>
                <w:sz w:val="22"/>
                <w:szCs w:val="22"/>
              </w:rPr>
              <w:t>6</w:t>
            </w:r>
          </w:p>
        </w:tc>
        <w:tc>
          <w:tcPr>
            <w:tcW w:w="7560" w:type="dxa"/>
          </w:tcPr>
          <w:p w:rsidR="00EF2673" w:rsidRDefault="00EF2673" w:rsidP="00E251D5">
            <w:pPr>
              <w:rPr>
                <w:rFonts w:ascii="Arial" w:hAnsi="Arial" w:cs="Arial"/>
                <w:sz w:val="22"/>
                <w:szCs w:val="22"/>
              </w:rPr>
            </w:pPr>
            <w:r>
              <w:rPr>
                <w:rFonts w:ascii="Arial" w:hAnsi="Arial" w:cs="Arial"/>
                <w:sz w:val="22"/>
                <w:szCs w:val="22"/>
              </w:rPr>
              <w:t>Completing the QIM Form, Cont.</w:t>
            </w:r>
          </w:p>
          <w:p w:rsidR="00E251D5" w:rsidRDefault="00E251D5" w:rsidP="00E251D5">
            <w:pPr>
              <w:rPr>
                <w:rFonts w:ascii="Arial" w:hAnsi="Arial" w:cs="Arial"/>
                <w:sz w:val="22"/>
                <w:szCs w:val="22"/>
              </w:rPr>
            </w:pPr>
            <w:r>
              <w:rPr>
                <w:rFonts w:ascii="Arial" w:hAnsi="Arial" w:cs="Arial"/>
                <w:sz w:val="22"/>
                <w:szCs w:val="22"/>
              </w:rPr>
              <w:t>The bottom half of the back page is for the TSL Manager and/or Quality Coordinator or Manager.</w:t>
            </w:r>
          </w:p>
          <w:p w:rsidR="00E251D5" w:rsidRDefault="00E251D5" w:rsidP="00E251D5">
            <w:pPr>
              <w:pStyle w:val="ListParagraph"/>
              <w:numPr>
                <w:ilvl w:val="0"/>
                <w:numId w:val="11"/>
              </w:numPr>
              <w:rPr>
                <w:rFonts w:ascii="Arial" w:hAnsi="Arial" w:cs="Arial"/>
                <w:sz w:val="22"/>
                <w:szCs w:val="22"/>
              </w:rPr>
            </w:pPr>
            <w:r>
              <w:rPr>
                <w:rFonts w:ascii="Arial" w:hAnsi="Arial" w:cs="Arial"/>
                <w:sz w:val="22"/>
                <w:szCs w:val="22"/>
              </w:rPr>
              <w:t>Contributing Factor</w:t>
            </w:r>
          </w:p>
          <w:p w:rsidR="00E251D5" w:rsidRDefault="00E251D5" w:rsidP="00E251D5">
            <w:pPr>
              <w:pStyle w:val="ListParagraph"/>
              <w:numPr>
                <w:ilvl w:val="0"/>
                <w:numId w:val="17"/>
              </w:numPr>
              <w:rPr>
                <w:rFonts w:ascii="Arial" w:hAnsi="Arial" w:cs="Arial"/>
                <w:sz w:val="22"/>
                <w:szCs w:val="22"/>
              </w:rPr>
            </w:pPr>
            <w:r>
              <w:rPr>
                <w:rFonts w:ascii="Arial" w:hAnsi="Arial" w:cs="Arial"/>
                <w:sz w:val="22"/>
                <w:szCs w:val="22"/>
              </w:rPr>
              <w:t>Environmental Factor(s)</w:t>
            </w:r>
          </w:p>
          <w:p w:rsidR="00E251D5" w:rsidRDefault="00E251D5" w:rsidP="00E251D5">
            <w:pPr>
              <w:pStyle w:val="ListParagraph"/>
              <w:numPr>
                <w:ilvl w:val="0"/>
                <w:numId w:val="17"/>
              </w:numPr>
              <w:rPr>
                <w:rFonts w:ascii="Arial" w:hAnsi="Arial" w:cs="Arial"/>
                <w:sz w:val="22"/>
                <w:szCs w:val="22"/>
              </w:rPr>
            </w:pPr>
            <w:r>
              <w:rPr>
                <w:rFonts w:ascii="Arial" w:hAnsi="Arial" w:cs="Arial"/>
                <w:sz w:val="22"/>
                <w:szCs w:val="22"/>
              </w:rPr>
              <w:t>New Employee Issue (&lt;90 days)</w:t>
            </w:r>
          </w:p>
          <w:p w:rsidR="00E251D5" w:rsidRDefault="00E251D5" w:rsidP="00E251D5">
            <w:pPr>
              <w:pStyle w:val="ListParagraph"/>
              <w:numPr>
                <w:ilvl w:val="0"/>
                <w:numId w:val="17"/>
              </w:numPr>
              <w:rPr>
                <w:rFonts w:ascii="Arial" w:hAnsi="Arial" w:cs="Arial"/>
                <w:sz w:val="22"/>
                <w:szCs w:val="22"/>
              </w:rPr>
            </w:pPr>
            <w:r>
              <w:rPr>
                <w:rFonts w:ascii="Arial" w:hAnsi="Arial" w:cs="Arial"/>
                <w:sz w:val="22"/>
                <w:szCs w:val="22"/>
              </w:rPr>
              <w:t>Instrument malfunction/error</w:t>
            </w:r>
          </w:p>
          <w:p w:rsidR="00E251D5" w:rsidRDefault="00E251D5" w:rsidP="00E251D5">
            <w:pPr>
              <w:pStyle w:val="ListParagraph"/>
              <w:numPr>
                <w:ilvl w:val="0"/>
                <w:numId w:val="17"/>
              </w:numPr>
              <w:rPr>
                <w:rFonts w:ascii="Arial" w:hAnsi="Arial" w:cs="Arial"/>
                <w:sz w:val="22"/>
                <w:szCs w:val="22"/>
              </w:rPr>
            </w:pPr>
            <w:r>
              <w:rPr>
                <w:rFonts w:ascii="Arial" w:hAnsi="Arial" w:cs="Arial"/>
                <w:sz w:val="22"/>
                <w:szCs w:val="22"/>
              </w:rPr>
              <w:t>SOP not followed</w:t>
            </w:r>
          </w:p>
          <w:p w:rsidR="00E251D5" w:rsidRDefault="00E251D5" w:rsidP="00E251D5">
            <w:pPr>
              <w:pStyle w:val="ListParagraph"/>
              <w:numPr>
                <w:ilvl w:val="0"/>
                <w:numId w:val="17"/>
              </w:numPr>
              <w:rPr>
                <w:rFonts w:ascii="Arial" w:hAnsi="Arial" w:cs="Arial"/>
                <w:sz w:val="22"/>
                <w:szCs w:val="22"/>
              </w:rPr>
            </w:pPr>
            <w:r>
              <w:rPr>
                <w:rFonts w:ascii="Arial" w:hAnsi="Arial" w:cs="Arial"/>
                <w:sz w:val="22"/>
                <w:szCs w:val="22"/>
              </w:rPr>
              <w:t>SOP incomplete/in error</w:t>
            </w:r>
          </w:p>
          <w:p w:rsidR="00E251D5" w:rsidRDefault="00E251D5" w:rsidP="00E251D5">
            <w:pPr>
              <w:pStyle w:val="ListParagraph"/>
              <w:numPr>
                <w:ilvl w:val="0"/>
                <w:numId w:val="17"/>
              </w:numPr>
              <w:rPr>
                <w:rFonts w:ascii="Arial" w:hAnsi="Arial" w:cs="Arial"/>
                <w:sz w:val="22"/>
                <w:szCs w:val="22"/>
              </w:rPr>
            </w:pPr>
            <w:r>
              <w:rPr>
                <w:rFonts w:ascii="Arial" w:hAnsi="Arial" w:cs="Arial"/>
                <w:sz w:val="22"/>
                <w:szCs w:val="22"/>
              </w:rPr>
              <w:t>SOP not created.</w:t>
            </w:r>
          </w:p>
          <w:p w:rsidR="00E251D5" w:rsidRDefault="00E251D5" w:rsidP="00E251D5">
            <w:pPr>
              <w:pStyle w:val="ListParagraph"/>
              <w:numPr>
                <w:ilvl w:val="0"/>
                <w:numId w:val="17"/>
              </w:numPr>
              <w:rPr>
                <w:rFonts w:ascii="Arial" w:hAnsi="Arial" w:cs="Arial"/>
                <w:sz w:val="22"/>
                <w:szCs w:val="22"/>
              </w:rPr>
            </w:pPr>
            <w:r>
              <w:rPr>
                <w:rFonts w:ascii="Arial" w:hAnsi="Arial" w:cs="Arial"/>
                <w:sz w:val="22"/>
                <w:szCs w:val="22"/>
              </w:rPr>
              <w:t>Staffing low/volume high/unusual situation.</w:t>
            </w:r>
          </w:p>
          <w:p w:rsidR="00E251D5" w:rsidRDefault="00E251D5" w:rsidP="00E251D5">
            <w:pPr>
              <w:pStyle w:val="ListParagraph"/>
              <w:numPr>
                <w:ilvl w:val="0"/>
                <w:numId w:val="17"/>
              </w:numPr>
              <w:rPr>
                <w:rFonts w:ascii="Arial" w:hAnsi="Arial" w:cs="Arial"/>
                <w:sz w:val="22"/>
                <w:szCs w:val="22"/>
              </w:rPr>
            </w:pPr>
            <w:r>
              <w:rPr>
                <w:rFonts w:ascii="Arial" w:hAnsi="Arial" w:cs="Arial"/>
                <w:sz w:val="22"/>
                <w:szCs w:val="22"/>
              </w:rPr>
              <w:t>Technique Problem</w:t>
            </w:r>
          </w:p>
          <w:p w:rsidR="00E251D5" w:rsidRDefault="00E251D5" w:rsidP="00E251D5">
            <w:pPr>
              <w:pStyle w:val="ListParagraph"/>
              <w:numPr>
                <w:ilvl w:val="0"/>
                <w:numId w:val="17"/>
              </w:numPr>
              <w:rPr>
                <w:rFonts w:ascii="Arial" w:hAnsi="Arial" w:cs="Arial"/>
                <w:sz w:val="22"/>
                <w:szCs w:val="22"/>
              </w:rPr>
            </w:pPr>
            <w:r>
              <w:rPr>
                <w:rFonts w:ascii="Arial" w:hAnsi="Arial" w:cs="Arial"/>
                <w:sz w:val="22"/>
                <w:szCs w:val="22"/>
              </w:rPr>
              <w:t>Training Issue</w:t>
            </w:r>
          </w:p>
          <w:p w:rsidR="00E251D5" w:rsidRDefault="00E251D5" w:rsidP="00E251D5">
            <w:pPr>
              <w:pStyle w:val="ListParagraph"/>
              <w:numPr>
                <w:ilvl w:val="0"/>
                <w:numId w:val="17"/>
              </w:numPr>
              <w:rPr>
                <w:rFonts w:ascii="Arial" w:hAnsi="Arial" w:cs="Arial"/>
                <w:sz w:val="22"/>
                <w:szCs w:val="22"/>
              </w:rPr>
            </w:pPr>
            <w:r>
              <w:rPr>
                <w:rFonts w:ascii="Arial" w:hAnsi="Arial" w:cs="Arial"/>
                <w:sz w:val="22"/>
                <w:szCs w:val="22"/>
              </w:rPr>
              <w:t>Other</w:t>
            </w:r>
          </w:p>
          <w:p w:rsidR="00E251D5" w:rsidRDefault="00E251D5" w:rsidP="00E251D5">
            <w:pPr>
              <w:pStyle w:val="ListParagraph"/>
              <w:numPr>
                <w:ilvl w:val="0"/>
                <w:numId w:val="11"/>
              </w:numPr>
              <w:rPr>
                <w:rFonts w:ascii="Arial" w:hAnsi="Arial" w:cs="Arial"/>
                <w:sz w:val="22"/>
                <w:szCs w:val="22"/>
              </w:rPr>
            </w:pPr>
            <w:r w:rsidRPr="00E251D5">
              <w:rPr>
                <w:rFonts w:ascii="Arial" w:hAnsi="Arial" w:cs="Arial"/>
                <w:sz w:val="22"/>
                <w:szCs w:val="22"/>
              </w:rPr>
              <w:t>Investigation/Corrective Action Taken</w:t>
            </w:r>
          </w:p>
          <w:p w:rsidR="00E251D5" w:rsidRDefault="00E251D5" w:rsidP="00E251D5">
            <w:pPr>
              <w:pStyle w:val="ListParagraph"/>
              <w:numPr>
                <w:ilvl w:val="0"/>
                <w:numId w:val="18"/>
              </w:numPr>
              <w:rPr>
                <w:rFonts w:ascii="Arial" w:hAnsi="Arial" w:cs="Arial"/>
                <w:sz w:val="22"/>
                <w:szCs w:val="22"/>
              </w:rPr>
            </w:pPr>
            <w:r>
              <w:rPr>
                <w:rFonts w:ascii="Arial" w:hAnsi="Arial" w:cs="Arial"/>
                <w:sz w:val="22"/>
                <w:szCs w:val="22"/>
              </w:rPr>
              <w:t>Cognitive (Misinterpretation, faulty decision)</w:t>
            </w:r>
          </w:p>
          <w:p w:rsidR="00E251D5" w:rsidRDefault="00E251D5" w:rsidP="00E251D5">
            <w:pPr>
              <w:pStyle w:val="ListParagraph"/>
              <w:numPr>
                <w:ilvl w:val="0"/>
                <w:numId w:val="18"/>
              </w:numPr>
              <w:rPr>
                <w:rFonts w:ascii="Arial" w:hAnsi="Arial" w:cs="Arial"/>
                <w:sz w:val="22"/>
                <w:szCs w:val="22"/>
              </w:rPr>
            </w:pPr>
            <w:r>
              <w:rPr>
                <w:rFonts w:ascii="Arial" w:hAnsi="Arial" w:cs="Arial"/>
                <w:sz w:val="22"/>
                <w:szCs w:val="22"/>
              </w:rPr>
              <w:t>Non-Cognitive (Slip, lapse in attention)</w:t>
            </w:r>
          </w:p>
          <w:p w:rsidR="00E251D5" w:rsidRDefault="00E251D5" w:rsidP="00E251D5">
            <w:pPr>
              <w:pStyle w:val="ListParagraph"/>
              <w:numPr>
                <w:ilvl w:val="0"/>
                <w:numId w:val="18"/>
              </w:numPr>
              <w:rPr>
                <w:rFonts w:ascii="Arial" w:hAnsi="Arial" w:cs="Arial"/>
                <w:sz w:val="22"/>
                <w:szCs w:val="22"/>
              </w:rPr>
            </w:pPr>
            <w:r>
              <w:rPr>
                <w:rFonts w:ascii="Arial" w:hAnsi="Arial" w:cs="Arial"/>
                <w:sz w:val="22"/>
                <w:szCs w:val="22"/>
              </w:rPr>
              <w:t>Patient Adverse event – PSN completed.</w:t>
            </w:r>
          </w:p>
          <w:p w:rsidR="00E251D5" w:rsidRDefault="00E251D5" w:rsidP="00E251D5">
            <w:pPr>
              <w:pStyle w:val="ListParagraph"/>
              <w:numPr>
                <w:ilvl w:val="0"/>
                <w:numId w:val="18"/>
              </w:numPr>
              <w:rPr>
                <w:rFonts w:ascii="Arial" w:hAnsi="Arial" w:cs="Arial"/>
                <w:sz w:val="22"/>
                <w:szCs w:val="22"/>
              </w:rPr>
            </w:pPr>
            <w:r>
              <w:rPr>
                <w:rFonts w:ascii="Arial" w:hAnsi="Arial" w:cs="Arial"/>
                <w:sz w:val="22"/>
                <w:szCs w:val="22"/>
              </w:rPr>
              <w:t>Sentinel Event—Root Cause Analysis</w:t>
            </w:r>
          </w:p>
          <w:p w:rsidR="00E251D5" w:rsidRDefault="00E251D5" w:rsidP="00E251D5">
            <w:pPr>
              <w:pStyle w:val="ListParagraph"/>
              <w:numPr>
                <w:ilvl w:val="0"/>
                <w:numId w:val="18"/>
              </w:numPr>
              <w:rPr>
                <w:rFonts w:ascii="Arial" w:hAnsi="Arial" w:cs="Arial"/>
                <w:sz w:val="22"/>
                <w:szCs w:val="22"/>
              </w:rPr>
            </w:pPr>
            <w:r>
              <w:rPr>
                <w:rFonts w:ascii="Arial" w:hAnsi="Arial" w:cs="Arial"/>
                <w:sz w:val="22"/>
                <w:szCs w:val="22"/>
              </w:rPr>
              <w:t>Root Cause Analysis scheduled.</w:t>
            </w:r>
          </w:p>
          <w:p w:rsidR="00E251D5" w:rsidRDefault="00E251D5" w:rsidP="00E251D5">
            <w:pPr>
              <w:pStyle w:val="ListParagraph"/>
              <w:numPr>
                <w:ilvl w:val="0"/>
                <w:numId w:val="18"/>
              </w:numPr>
              <w:rPr>
                <w:rFonts w:ascii="Arial" w:hAnsi="Arial" w:cs="Arial"/>
                <w:sz w:val="22"/>
                <w:szCs w:val="22"/>
              </w:rPr>
            </w:pPr>
            <w:r>
              <w:rPr>
                <w:rFonts w:ascii="Arial" w:hAnsi="Arial" w:cs="Arial"/>
                <w:sz w:val="22"/>
                <w:szCs w:val="22"/>
              </w:rPr>
              <w:t>Revise SOP</w:t>
            </w:r>
          </w:p>
          <w:p w:rsidR="00E251D5" w:rsidRDefault="00E251D5" w:rsidP="00E251D5">
            <w:pPr>
              <w:pStyle w:val="ListParagraph"/>
              <w:numPr>
                <w:ilvl w:val="0"/>
                <w:numId w:val="18"/>
              </w:numPr>
              <w:rPr>
                <w:rFonts w:ascii="Arial" w:hAnsi="Arial" w:cs="Arial"/>
                <w:sz w:val="22"/>
                <w:szCs w:val="22"/>
              </w:rPr>
            </w:pPr>
            <w:r>
              <w:rPr>
                <w:rFonts w:ascii="Arial" w:hAnsi="Arial" w:cs="Arial"/>
                <w:sz w:val="22"/>
                <w:szCs w:val="22"/>
              </w:rPr>
              <w:t>Train Staff</w:t>
            </w:r>
          </w:p>
          <w:p w:rsidR="00E251D5" w:rsidRDefault="00E251D5" w:rsidP="00E251D5">
            <w:pPr>
              <w:pStyle w:val="ListParagraph"/>
              <w:numPr>
                <w:ilvl w:val="0"/>
                <w:numId w:val="18"/>
              </w:numPr>
              <w:rPr>
                <w:rFonts w:ascii="Arial" w:hAnsi="Arial" w:cs="Arial"/>
                <w:sz w:val="22"/>
                <w:szCs w:val="22"/>
              </w:rPr>
            </w:pPr>
            <w:r>
              <w:rPr>
                <w:rFonts w:ascii="Arial" w:hAnsi="Arial" w:cs="Arial"/>
                <w:sz w:val="22"/>
                <w:szCs w:val="22"/>
              </w:rPr>
              <w:t>Employee follow up</w:t>
            </w:r>
          </w:p>
          <w:p w:rsidR="00E251D5" w:rsidRDefault="00E251D5" w:rsidP="00E251D5">
            <w:pPr>
              <w:pStyle w:val="ListParagraph"/>
              <w:numPr>
                <w:ilvl w:val="0"/>
                <w:numId w:val="18"/>
              </w:numPr>
              <w:rPr>
                <w:rFonts w:ascii="Arial" w:hAnsi="Arial" w:cs="Arial"/>
                <w:sz w:val="22"/>
                <w:szCs w:val="22"/>
              </w:rPr>
            </w:pPr>
            <w:r>
              <w:rPr>
                <w:rFonts w:ascii="Arial" w:hAnsi="Arial" w:cs="Arial"/>
                <w:sz w:val="22"/>
                <w:szCs w:val="22"/>
              </w:rPr>
              <w:t>Transfusion FDA reportable events BPDR #__________</w:t>
            </w:r>
          </w:p>
          <w:p w:rsidR="00EF2673" w:rsidRDefault="00EF2673" w:rsidP="00E251D5">
            <w:pPr>
              <w:pStyle w:val="ListParagraph"/>
              <w:numPr>
                <w:ilvl w:val="0"/>
                <w:numId w:val="18"/>
              </w:numPr>
              <w:rPr>
                <w:rFonts w:ascii="Arial" w:hAnsi="Arial" w:cs="Arial"/>
                <w:sz w:val="22"/>
                <w:szCs w:val="22"/>
              </w:rPr>
            </w:pPr>
            <w:r>
              <w:rPr>
                <w:rFonts w:ascii="Arial" w:hAnsi="Arial" w:cs="Arial"/>
                <w:sz w:val="22"/>
                <w:szCs w:val="22"/>
              </w:rPr>
              <w:t>Other</w:t>
            </w:r>
          </w:p>
          <w:p w:rsidR="00EF2673" w:rsidRDefault="00EF2673" w:rsidP="00EF2673">
            <w:pPr>
              <w:pStyle w:val="ListParagraph"/>
              <w:numPr>
                <w:ilvl w:val="0"/>
                <w:numId w:val="11"/>
              </w:numPr>
              <w:rPr>
                <w:rFonts w:ascii="Arial" w:hAnsi="Arial" w:cs="Arial"/>
                <w:sz w:val="22"/>
                <w:szCs w:val="22"/>
              </w:rPr>
            </w:pPr>
            <w:r>
              <w:rPr>
                <w:rFonts w:ascii="Arial" w:hAnsi="Arial" w:cs="Arial"/>
                <w:sz w:val="22"/>
                <w:szCs w:val="22"/>
              </w:rPr>
              <w:t>Process or Procedure Change—</w:t>
            </w:r>
            <w:proofErr w:type="gramStart"/>
            <w:r>
              <w:rPr>
                <w:rFonts w:ascii="Arial" w:hAnsi="Arial" w:cs="Arial"/>
                <w:sz w:val="22"/>
                <w:szCs w:val="22"/>
              </w:rPr>
              <w:t>The</w:t>
            </w:r>
            <w:proofErr w:type="gramEnd"/>
            <w:r>
              <w:rPr>
                <w:rFonts w:ascii="Arial" w:hAnsi="Arial" w:cs="Arial"/>
                <w:sz w:val="22"/>
                <w:szCs w:val="22"/>
              </w:rPr>
              <w:t xml:space="preserve"> manager will document what was changed as corrective action.  The Quality Coordinator will decide how to monitor the change for effectiveness.</w:t>
            </w:r>
          </w:p>
          <w:p w:rsidR="00EF2673" w:rsidRDefault="00EF2673" w:rsidP="00EF2673">
            <w:pPr>
              <w:pStyle w:val="ListParagraph"/>
              <w:numPr>
                <w:ilvl w:val="0"/>
                <w:numId w:val="11"/>
              </w:numPr>
              <w:rPr>
                <w:rFonts w:ascii="Arial" w:hAnsi="Arial" w:cs="Arial"/>
                <w:sz w:val="22"/>
                <w:szCs w:val="22"/>
              </w:rPr>
            </w:pPr>
            <w:r>
              <w:rPr>
                <w:rFonts w:ascii="Arial" w:hAnsi="Arial" w:cs="Arial"/>
                <w:sz w:val="22"/>
                <w:szCs w:val="22"/>
              </w:rPr>
              <w:t>Manager Review/Date</w:t>
            </w:r>
          </w:p>
          <w:p w:rsidR="00EF2673" w:rsidRDefault="00EF2673" w:rsidP="00EF2673">
            <w:pPr>
              <w:pStyle w:val="ListParagraph"/>
              <w:numPr>
                <w:ilvl w:val="0"/>
                <w:numId w:val="11"/>
              </w:numPr>
              <w:rPr>
                <w:rFonts w:ascii="Arial" w:hAnsi="Arial" w:cs="Arial"/>
                <w:sz w:val="22"/>
                <w:szCs w:val="22"/>
              </w:rPr>
            </w:pPr>
            <w:r>
              <w:rPr>
                <w:rFonts w:ascii="Arial" w:hAnsi="Arial" w:cs="Arial"/>
                <w:sz w:val="22"/>
                <w:szCs w:val="22"/>
              </w:rPr>
              <w:t>Investigated by</w:t>
            </w:r>
          </w:p>
          <w:p w:rsidR="00EF2673" w:rsidRDefault="00EF2673" w:rsidP="00EF2673">
            <w:pPr>
              <w:pStyle w:val="ListParagraph"/>
              <w:numPr>
                <w:ilvl w:val="0"/>
                <w:numId w:val="11"/>
              </w:numPr>
              <w:rPr>
                <w:rFonts w:ascii="Arial" w:hAnsi="Arial" w:cs="Arial"/>
                <w:sz w:val="22"/>
                <w:szCs w:val="22"/>
              </w:rPr>
            </w:pPr>
            <w:r>
              <w:rPr>
                <w:rFonts w:ascii="Arial" w:hAnsi="Arial" w:cs="Arial"/>
                <w:sz w:val="22"/>
                <w:szCs w:val="22"/>
              </w:rPr>
              <w:t>Follow up by Quality Manager will be documented.</w:t>
            </w:r>
          </w:p>
          <w:p w:rsidR="00E251D5" w:rsidRPr="00E251D5" w:rsidRDefault="00E251D5" w:rsidP="00E251D5">
            <w:pPr>
              <w:rPr>
                <w:rFonts w:ascii="Arial" w:hAnsi="Arial" w:cs="Arial"/>
                <w:sz w:val="22"/>
                <w:szCs w:val="22"/>
              </w:rPr>
            </w:pPr>
          </w:p>
        </w:tc>
        <w:tc>
          <w:tcPr>
            <w:tcW w:w="2430" w:type="dxa"/>
          </w:tcPr>
          <w:p w:rsidR="00E251D5" w:rsidRDefault="009E6803" w:rsidP="009E6803">
            <w:pPr>
              <w:pStyle w:val="ListParagraph"/>
              <w:numPr>
                <w:ilvl w:val="0"/>
                <w:numId w:val="11"/>
              </w:numPr>
              <w:rPr>
                <w:rFonts w:ascii="Arial" w:hAnsi="Arial" w:cs="Arial"/>
                <w:sz w:val="22"/>
                <w:szCs w:val="22"/>
              </w:rPr>
            </w:pPr>
            <w:r>
              <w:rPr>
                <w:rFonts w:ascii="Arial" w:hAnsi="Arial" w:cs="Arial"/>
                <w:sz w:val="22"/>
                <w:szCs w:val="22"/>
              </w:rPr>
              <w:t>Process Design, Validation and Revision</w:t>
            </w:r>
          </w:p>
          <w:p w:rsidR="009E6803" w:rsidRDefault="009E6803" w:rsidP="009E6803">
            <w:pPr>
              <w:pStyle w:val="ListParagraph"/>
              <w:numPr>
                <w:ilvl w:val="0"/>
                <w:numId w:val="11"/>
              </w:numPr>
              <w:rPr>
                <w:rFonts w:ascii="Arial" w:hAnsi="Arial" w:cs="Arial"/>
                <w:sz w:val="22"/>
                <w:szCs w:val="22"/>
              </w:rPr>
            </w:pPr>
            <w:r>
              <w:rPr>
                <w:rFonts w:ascii="Arial" w:hAnsi="Arial" w:cs="Arial"/>
                <w:sz w:val="22"/>
                <w:szCs w:val="22"/>
              </w:rPr>
              <w:t>Document Development and Revision</w:t>
            </w:r>
          </w:p>
          <w:p w:rsidR="009E6803" w:rsidRDefault="009E6803" w:rsidP="009E6803">
            <w:pPr>
              <w:pStyle w:val="ListParagraph"/>
              <w:numPr>
                <w:ilvl w:val="0"/>
                <w:numId w:val="11"/>
              </w:numPr>
              <w:rPr>
                <w:rFonts w:ascii="Arial" w:hAnsi="Arial" w:cs="Arial"/>
                <w:sz w:val="22"/>
                <w:szCs w:val="22"/>
              </w:rPr>
            </w:pPr>
            <w:r>
              <w:rPr>
                <w:rFonts w:ascii="Arial" w:hAnsi="Arial" w:cs="Arial"/>
                <w:sz w:val="22"/>
                <w:szCs w:val="22"/>
              </w:rPr>
              <w:t>Document Change Control Form</w:t>
            </w:r>
          </w:p>
          <w:p w:rsidR="009E6803" w:rsidRPr="009E6803" w:rsidRDefault="009E6803" w:rsidP="009E6803">
            <w:pPr>
              <w:pStyle w:val="ListParagraph"/>
              <w:numPr>
                <w:ilvl w:val="0"/>
                <w:numId w:val="11"/>
              </w:numPr>
              <w:rPr>
                <w:rFonts w:ascii="Arial" w:hAnsi="Arial" w:cs="Arial"/>
                <w:sz w:val="22"/>
                <w:szCs w:val="22"/>
              </w:rPr>
            </w:pPr>
            <w:r>
              <w:rPr>
                <w:rFonts w:ascii="Arial" w:hAnsi="Arial" w:cs="Arial"/>
                <w:sz w:val="22"/>
                <w:szCs w:val="22"/>
              </w:rPr>
              <w:t>Process Change Control Form</w:t>
            </w:r>
          </w:p>
        </w:tc>
      </w:tr>
      <w:tr w:rsidR="00EF2673" w:rsidRPr="00E251D5" w:rsidTr="00010750">
        <w:tc>
          <w:tcPr>
            <w:tcW w:w="10728" w:type="dxa"/>
            <w:gridSpan w:val="3"/>
          </w:tcPr>
          <w:p w:rsidR="00EF2673" w:rsidRPr="00EF2673" w:rsidRDefault="00EF2673">
            <w:pPr>
              <w:rPr>
                <w:rFonts w:ascii="Arial" w:hAnsi="Arial" w:cs="Arial"/>
                <w:b/>
                <w:sz w:val="22"/>
                <w:szCs w:val="22"/>
              </w:rPr>
            </w:pPr>
            <w:r w:rsidRPr="00EF2673">
              <w:rPr>
                <w:rFonts w:ascii="Arial" w:hAnsi="Arial" w:cs="Arial"/>
                <w:b/>
                <w:sz w:val="22"/>
                <w:szCs w:val="22"/>
              </w:rPr>
              <w:t>Completing the Patient Safety Network Report (PSN)</w:t>
            </w:r>
          </w:p>
        </w:tc>
      </w:tr>
      <w:tr w:rsidR="009E6803" w:rsidRPr="00E251D5" w:rsidTr="00EF2673">
        <w:tc>
          <w:tcPr>
            <w:tcW w:w="738" w:type="dxa"/>
          </w:tcPr>
          <w:p w:rsidR="009E6803" w:rsidRPr="00EF2673" w:rsidRDefault="009E6803">
            <w:pPr>
              <w:rPr>
                <w:rFonts w:ascii="Arial" w:hAnsi="Arial" w:cs="Arial"/>
                <w:b/>
                <w:sz w:val="22"/>
                <w:szCs w:val="22"/>
              </w:rPr>
            </w:pPr>
            <w:r>
              <w:rPr>
                <w:rFonts w:ascii="Arial" w:hAnsi="Arial" w:cs="Arial"/>
                <w:b/>
                <w:sz w:val="22"/>
                <w:szCs w:val="22"/>
              </w:rPr>
              <w:t>1</w:t>
            </w:r>
          </w:p>
        </w:tc>
        <w:tc>
          <w:tcPr>
            <w:tcW w:w="7560" w:type="dxa"/>
          </w:tcPr>
          <w:p w:rsidR="009E6803" w:rsidRDefault="009E6803" w:rsidP="00166329">
            <w:pPr>
              <w:pStyle w:val="ListParagraph"/>
              <w:numPr>
                <w:ilvl w:val="0"/>
                <w:numId w:val="20"/>
              </w:numPr>
              <w:rPr>
                <w:rFonts w:ascii="Arial" w:hAnsi="Arial" w:cs="Arial"/>
                <w:sz w:val="22"/>
                <w:szCs w:val="22"/>
              </w:rPr>
            </w:pPr>
            <w:r w:rsidRPr="00166329">
              <w:rPr>
                <w:rFonts w:ascii="Arial" w:hAnsi="Arial" w:cs="Arial"/>
                <w:sz w:val="22"/>
                <w:szCs w:val="22"/>
              </w:rPr>
              <w:t>The PSN is a maintained by the University Health System Consortium.  It is an electronic system for categorizing and reporting events that relate to patient safety.</w:t>
            </w:r>
          </w:p>
          <w:p w:rsidR="009E6803" w:rsidRDefault="009E6803" w:rsidP="00166329">
            <w:pPr>
              <w:pStyle w:val="ListParagraph"/>
              <w:numPr>
                <w:ilvl w:val="0"/>
                <w:numId w:val="20"/>
              </w:numPr>
              <w:rPr>
                <w:rFonts w:ascii="Arial" w:hAnsi="Arial" w:cs="Arial"/>
                <w:sz w:val="22"/>
                <w:szCs w:val="22"/>
              </w:rPr>
            </w:pPr>
            <w:r>
              <w:rPr>
                <w:rFonts w:ascii="Arial" w:hAnsi="Arial" w:cs="Arial"/>
                <w:sz w:val="22"/>
                <w:szCs w:val="22"/>
              </w:rPr>
              <w:t>All TSL events that involve sample collection, blood administration, or transfusion, that might directly affect patient safety are reported as usual internally in TSL via the QIM, but are also documented in the interactive PSN system as well.</w:t>
            </w:r>
          </w:p>
          <w:p w:rsidR="009E6803" w:rsidRPr="00166329" w:rsidRDefault="009E6803" w:rsidP="00166329">
            <w:pPr>
              <w:pStyle w:val="ListParagraph"/>
              <w:ind w:left="360"/>
              <w:rPr>
                <w:rFonts w:ascii="Arial" w:hAnsi="Arial" w:cs="Arial"/>
                <w:sz w:val="22"/>
                <w:szCs w:val="22"/>
              </w:rPr>
            </w:pPr>
          </w:p>
        </w:tc>
        <w:tc>
          <w:tcPr>
            <w:tcW w:w="2430" w:type="dxa"/>
            <w:vMerge w:val="restart"/>
          </w:tcPr>
          <w:p w:rsidR="00401BDB" w:rsidRPr="00401BDB" w:rsidRDefault="00401BDB" w:rsidP="009E6803">
            <w:pPr>
              <w:pStyle w:val="ListParagraph"/>
              <w:numPr>
                <w:ilvl w:val="0"/>
                <w:numId w:val="20"/>
              </w:numPr>
              <w:rPr>
                <w:rFonts w:ascii="Arial" w:hAnsi="Arial" w:cs="Arial"/>
                <w:b/>
                <w:sz w:val="22"/>
                <w:szCs w:val="22"/>
              </w:rPr>
            </w:pPr>
            <w:r>
              <w:rPr>
                <w:rFonts w:ascii="Arial" w:hAnsi="Arial" w:cs="Arial"/>
                <w:sz w:val="22"/>
                <w:szCs w:val="22"/>
              </w:rPr>
              <w:t>HMC Non-Punitive Event/Incident Occurrence Reporting Policy 115.3</w:t>
            </w:r>
          </w:p>
          <w:p w:rsidR="00401BDB" w:rsidRPr="00401BDB" w:rsidRDefault="00401BDB" w:rsidP="00401BDB">
            <w:pPr>
              <w:pStyle w:val="ListParagraph"/>
              <w:ind w:left="360"/>
              <w:rPr>
                <w:rFonts w:ascii="Arial" w:hAnsi="Arial" w:cs="Arial"/>
                <w:b/>
                <w:sz w:val="22"/>
                <w:szCs w:val="22"/>
              </w:rPr>
            </w:pPr>
          </w:p>
          <w:p w:rsidR="009E6803" w:rsidRPr="009E6803" w:rsidRDefault="009E6803" w:rsidP="009E6803">
            <w:pPr>
              <w:pStyle w:val="ListParagraph"/>
              <w:numPr>
                <w:ilvl w:val="0"/>
                <w:numId w:val="20"/>
              </w:numPr>
              <w:rPr>
                <w:rFonts w:ascii="Arial" w:hAnsi="Arial" w:cs="Arial"/>
                <w:b/>
                <w:sz w:val="22"/>
                <w:szCs w:val="22"/>
              </w:rPr>
            </w:pPr>
            <w:r>
              <w:rPr>
                <w:rFonts w:ascii="Arial" w:hAnsi="Arial" w:cs="Arial"/>
                <w:sz w:val="22"/>
                <w:szCs w:val="22"/>
              </w:rPr>
              <w:t>Patient Safety Net Quick Reference Guide</w:t>
            </w:r>
          </w:p>
        </w:tc>
      </w:tr>
      <w:tr w:rsidR="009E6803" w:rsidRPr="00E251D5" w:rsidTr="00EF2673">
        <w:tc>
          <w:tcPr>
            <w:tcW w:w="738" w:type="dxa"/>
          </w:tcPr>
          <w:p w:rsidR="009E6803" w:rsidRDefault="009E6803">
            <w:pPr>
              <w:rPr>
                <w:rFonts w:ascii="Arial" w:hAnsi="Arial" w:cs="Arial"/>
                <w:b/>
                <w:sz w:val="22"/>
                <w:szCs w:val="22"/>
              </w:rPr>
            </w:pPr>
            <w:r>
              <w:rPr>
                <w:rFonts w:ascii="Arial" w:hAnsi="Arial" w:cs="Arial"/>
                <w:b/>
                <w:sz w:val="22"/>
                <w:szCs w:val="22"/>
              </w:rPr>
              <w:t>2</w:t>
            </w:r>
          </w:p>
        </w:tc>
        <w:tc>
          <w:tcPr>
            <w:tcW w:w="7560" w:type="dxa"/>
          </w:tcPr>
          <w:p w:rsidR="009E6803" w:rsidRDefault="00401BDB" w:rsidP="00166329">
            <w:pPr>
              <w:pStyle w:val="ListParagraph"/>
              <w:numPr>
                <w:ilvl w:val="0"/>
                <w:numId w:val="20"/>
              </w:numPr>
              <w:rPr>
                <w:rFonts w:ascii="Arial" w:hAnsi="Arial" w:cs="Arial"/>
                <w:sz w:val="22"/>
                <w:szCs w:val="22"/>
              </w:rPr>
            </w:pPr>
            <w:r>
              <w:rPr>
                <w:rFonts w:ascii="Arial" w:hAnsi="Arial" w:cs="Arial"/>
                <w:sz w:val="22"/>
                <w:szCs w:val="22"/>
              </w:rPr>
              <w:t>The Frontline reporter</w:t>
            </w:r>
            <w:r w:rsidR="009E6803">
              <w:rPr>
                <w:rFonts w:ascii="Arial" w:hAnsi="Arial" w:cs="Arial"/>
                <w:sz w:val="22"/>
                <w:szCs w:val="22"/>
              </w:rPr>
              <w:t xml:space="preserve"> completes the PSN using the UHC website database.</w:t>
            </w:r>
          </w:p>
          <w:p w:rsidR="009E6803" w:rsidRDefault="009E6803" w:rsidP="00166329">
            <w:pPr>
              <w:pStyle w:val="ListParagraph"/>
              <w:numPr>
                <w:ilvl w:val="0"/>
                <w:numId w:val="21"/>
              </w:numPr>
              <w:rPr>
                <w:rFonts w:ascii="Arial" w:hAnsi="Arial" w:cs="Arial"/>
                <w:sz w:val="22"/>
                <w:szCs w:val="22"/>
              </w:rPr>
            </w:pPr>
            <w:r>
              <w:rPr>
                <w:rFonts w:ascii="Arial" w:hAnsi="Arial" w:cs="Arial"/>
                <w:sz w:val="22"/>
                <w:szCs w:val="22"/>
              </w:rPr>
              <w:t xml:space="preserve">Go to </w:t>
            </w:r>
            <w:hyperlink r:id="rId8" w:history="1">
              <w:r w:rsidRPr="000E41C4">
                <w:rPr>
                  <w:rStyle w:val="Hyperlink"/>
                  <w:rFonts w:ascii="Arial" w:hAnsi="Arial" w:cs="Arial"/>
                  <w:sz w:val="22"/>
                  <w:szCs w:val="22"/>
                </w:rPr>
                <w:t>https://www.uhc.edu/home.htm</w:t>
              </w:r>
            </w:hyperlink>
          </w:p>
          <w:p w:rsidR="009E6803" w:rsidRDefault="009E6803" w:rsidP="00166329">
            <w:pPr>
              <w:pStyle w:val="ListParagraph"/>
              <w:numPr>
                <w:ilvl w:val="0"/>
                <w:numId w:val="21"/>
              </w:numPr>
              <w:rPr>
                <w:rFonts w:ascii="Arial" w:hAnsi="Arial" w:cs="Arial"/>
                <w:sz w:val="22"/>
                <w:szCs w:val="22"/>
              </w:rPr>
            </w:pPr>
            <w:r>
              <w:rPr>
                <w:rFonts w:ascii="Arial" w:hAnsi="Arial" w:cs="Arial"/>
                <w:sz w:val="22"/>
                <w:szCs w:val="22"/>
              </w:rPr>
              <w:t>Use AMC Username and Password.</w:t>
            </w:r>
          </w:p>
          <w:p w:rsidR="009E6803" w:rsidRPr="00AE04DB" w:rsidRDefault="009E6803" w:rsidP="00AE04DB">
            <w:pPr>
              <w:pStyle w:val="ListParagraph"/>
              <w:numPr>
                <w:ilvl w:val="0"/>
                <w:numId w:val="21"/>
              </w:numPr>
              <w:rPr>
                <w:rFonts w:ascii="Arial" w:hAnsi="Arial" w:cs="Arial"/>
                <w:sz w:val="22"/>
                <w:szCs w:val="22"/>
              </w:rPr>
            </w:pPr>
            <w:r>
              <w:rPr>
                <w:rFonts w:ascii="Arial" w:hAnsi="Arial" w:cs="Arial"/>
                <w:sz w:val="22"/>
                <w:szCs w:val="22"/>
              </w:rPr>
              <w:t>Categorize the Event type, which is automatically channeled to the related workgroup:</w:t>
            </w:r>
          </w:p>
        </w:tc>
        <w:tc>
          <w:tcPr>
            <w:tcW w:w="2430" w:type="dxa"/>
            <w:vMerge/>
          </w:tcPr>
          <w:p w:rsidR="009E6803" w:rsidRPr="00EF2673" w:rsidRDefault="009E6803">
            <w:pPr>
              <w:rPr>
                <w:rFonts w:ascii="Arial" w:hAnsi="Arial" w:cs="Arial"/>
                <w:b/>
                <w:sz w:val="22"/>
                <w:szCs w:val="22"/>
              </w:rPr>
            </w:pPr>
          </w:p>
        </w:tc>
      </w:tr>
    </w:tbl>
    <w:p w:rsidR="009551F8" w:rsidRDefault="009551F8">
      <w:pPr>
        <w:rPr>
          <w:sz w:val="22"/>
          <w:szCs w:val="22"/>
        </w:rPr>
      </w:pPr>
    </w:p>
    <w:tbl>
      <w:tblPr>
        <w:tblStyle w:val="TableGrid"/>
        <w:tblW w:w="0" w:type="auto"/>
        <w:tblLook w:val="04A0" w:firstRow="1" w:lastRow="0" w:firstColumn="1" w:lastColumn="0" w:noHBand="0" w:noVBand="1"/>
      </w:tblPr>
      <w:tblGrid>
        <w:gridCol w:w="738"/>
        <w:gridCol w:w="7560"/>
        <w:gridCol w:w="2430"/>
      </w:tblGrid>
      <w:tr w:rsidR="00AE04DB" w:rsidRPr="00AE04DB" w:rsidTr="00AE04DB">
        <w:tc>
          <w:tcPr>
            <w:tcW w:w="738" w:type="dxa"/>
          </w:tcPr>
          <w:p w:rsidR="00AE04DB" w:rsidRPr="00AE04DB" w:rsidRDefault="00AE04DB">
            <w:pPr>
              <w:rPr>
                <w:rFonts w:ascii="Arial" w:hAnsi="Arial" w:cs="Arial"/>
                <w:b/>
                <w:sz w:val="22"/>
                <w:szCs w:val="22"/>
              </w:rPr>
            </w:pPr>
            <w:r w:rsidRPr="00AE04DB">
              <w:rPr>
                <w:rFonts w:ascii="Arial" w:hAnsi="Arial" w:cs="Arial"/>
                <w:b/>
                <w:sz w:val="22"/>
                <w:szCs w:val="22"/>
              </w:rPr>
              <w:t>Step</w:t>
            </w:r>
          </w:p>
        </w:tc>
        <w:tc>
          <w:tcPr>
            <w:tcW w:w="7560" w:type="dxa"/>
          </w:tcPr>
          <w:p w:rsidR="00AE04DB" w:rsidRPr="00AE04DB" w:rsidRDefault="00AE04DB">
            <w:pPr>
              <w:rPr>
                <w:rFonts w:ascii="Arial" w:hAnsi="Arial" w:cs="Arial"/>
                <w:b/>
                <w:sz w:val="22"/>
                <w:szCs w:val="22"/>
              </w:rPr>
            </w:pPr>
            <w:r w:rsidRPr="00AE04DB">
              <w:rPr>
                <w:rFonts w:ascii="Arial" w:hAnsi="Arial" w:cs="Arial"/>
                <w:b/>
                <w:sz w:val="22"/>
                <w:szCs w:val="22"/>
              </w:rPr>
              <w:t>Action</w:t>
            </w:r>
          </w:p>
        </w:tc>
        <w:tc>
          <w:tcPr>
            <w:tcW w:w="2430" w:type="dxa"/>
          </w:tcPr>
          <w:p w:rsidR="00AE04DB" w:rsidRPr="00AE04DB" w:rsidRDefault="00AE04DB">
            <w:pPr>
              <w:rPr>
                <w:rFonts w:ascii="Arial" w:hAnsi="Arial" w:cs="Arial"/>
                <w:b/>
                <w:sz w:val="22"/>
                <w:szCs w:val="22"/>
              </w:rPr>
            </w:pPr>
            <w:r w:rsidRPr="00AE04DB">
              <w:rPr>
                <w:rFonts w:ascii="Arial" w:hAnsi="Arial" w:cs="Arial"/>
                <w:b/>
                <w:sz w:val="22"/>
                <w:szCs w:val="22"/>
              </w:rPr>
              <w:t>Related Documents</w:t>
            </w:r>
          </w:p>
        </w:tc>
      </w:tr>
      <w:tr w:rsidR="00AE04DB" w:rsidRPr="00AE04DB" w:rsidTr="00AE04DB">
        <w:tc>
          <w:tcPr>
            <w:tcW w:w="738" w:type="dxa"/>
          </w:tcPr>
          <w:p w:rsidR="00AE04DB" w:rsidRPr="00AE04DB" w:rsidRDefault="00AE04DB">
            <w:pPr>
              <w:rPr>
                <w:rFonts w:ascii="Arial" w:hAnsi="Arial" w:cs="Arial"/>
                <w:sz w:val="22"/>
                <w:szCs w:val="22"/>
              </w:rPr>
            </w:pPr>
            <w:r w:rsidRPr="009E6803">
              <w:rPr>
                <w:rFonts w:ascii="Arial" w:hAnsi="Arial" w:cs="Arial"/>
                <w:b/>
                <w:sz w:val="22"/>
                <w:szCs w:val="22"/>
              </w:rPr>
              <w:t xml:space="preserve">2 </w:t>
            </w:r>
            <w:r>
              <w:rPr>
                <w:rFonts w:ascii="Arial" w:hAnsi="Arial" w:cs="Arial"/>
                <w:sz w:val="22"/>
                <w:szCs w:val="22"/>
              </w:rPr>
              <w:t>cont</w:t>
            </w:r>
            <w:r w:rsidR="009E6803">
              <w:rPr>
                <w:rFonts w:ascii="Arial" w:hAnsi="Arial" w:cs="Arial"/>
                <w:sz w:val="22"/>
                <w:szCs w:val="22"/>
              </w:rPr>
              <w:t>.</w:t>
            </w:r>
          </w:p>
        </w:tc>
        <w:tc>
          <w:tcPr>
            <w:tcW w:w="7560" w:type="dxa"/>
          </w:tcPr>
          <w:p w:rsidR="00AE04DB" w:rsidRDefault="00AE04DB" w:rsidP="00AE04DB">
            <w:pPr>
              <w:pStyle w:val="ListParagraph"/>
              <w:numPr>
                <w:ilvl w:val="0"/>
                <w:numId w:val="20"/>
              </w:numPr>
              <w:rPr>
                <w:rFonts w:ascii="Arial" w:hAnsi="Arial" w:cs="Arial"/>
                <w:sz w:val="22"/>
                <w:szCs w:val="22"/>
              </w:rPr>
            </w:pPr>
            <w:r w:rsidRPr="00AE04DB">
              <w:rPr>
                <w:rFonts w:ascii="Arial" w:hAnsi="Arial" w:cs="Arial"/>
                <w:sz w:val="22"/>
                <w:szCs w:val="22"/>
              </w:rPr>
              <w:t>Completing the Patient Safety Network (PSN) cont.</w:t>
            </w:r>
          </w:p>
          <w:p w:rsidR="00AE04DB" w:rsidRDefault="00644C48" w:rsidP="00AE04DB">
            <w:pPr>
              <w:pStyle w:val="ListParagraph"/>
              <w:numPr>
                <w:ilvl w:val="0"/>
                <w:numId w:val="22"/>
              </w:numPr>
              <w:rPr>
                <w:rFonts w:ascii="Arial" w:hAnsi="Arial" w:cs="Arial"/>
                <w:sz w:val="22"/>
                <w:szCs w:val="22"/>
              </w:rPr>
            </w:pPr>
            <w:r>
              <w:rPr>
                <w:rFonts w:ascii="Arial" w:hAnsi="Arial" w:cs="Arial"/>
                <w:sz w:val="22"/>
                <w:szCs w:val="22"/>
              </w:rPr>
              <w:t>Enter the Location.  Location managers receive PSN</w:t>
            </w:r>
          </w:p>
          <w:p w:rsidR="00644C48" w:rsidRDefault="00644C48" w:rsidP="00AE04DB">
            <w:pPr>
              <w:pStyle w:val="ListParagraph"/>
              <w:numPr>
                <w:ilvl w:val="0"/>
                <w:numId w:val="22"/>
              </w:numPr>
              <w:rPr>
                <w:rFonts w:ascii="Arial" w:hAnsi="Arial" w:cs="Arial"/>
                <w:sz w:val="22"/>
                <w:szCs w:val="22"/>
              </w:rPr>
            </w:pPr>
            <w:r>
              <w:rPr>
                <w:rFonts w:ascii="Arial" w:hAnsi="Arial" w:cs="Arial"/>
                <w:sz w:val="22"/>
                <w:szCs w:val="22"/>
              </w:rPr>
              <w:t>Enter Harm score</w:t>
            </w:r>
            <w:r w:rsidR="009A124C">
              <w:rPr>
                <w:rFonts w:ascii="Arial" w:hAnsi="Arial" w:cs="Arial"/>
                <w:sz w:val="22"/>
                <w:szCs w:val="22"/>
              </w:rPr>
              <w:t xml:space="preserve">.  </w:t>
            </w:r>
            <w:r w:rsidR="009A124C" w:rsidRPr="009A124C">
              <w:rPr>
                <w:rFonts w:ascii="Arial" w:hAnsi="Arial" w:cs="Arial"/>
                <w:b/>
                <w:sz w:val="22"/>
                <w:szCs w:val="22"/>
              </w:rPr>
              <w:t>Note:</w:t>
            </w:r>
            <w:r w:rsidR="009A124C">
              <w:rPr>
                <w:rFonts w:ascii="Arial" w:hAnsi="Arial" w:cs="Arial"/>
                <w:sz w:val="22"/>
                <w:szCs w:val="22"/>
              </w:rPr>
              <w:t xml:space="preserve">  Notify manager for any event scoring &gt;4.</w:t>
            </w:r>
          </w:p>
          <w:p w:rsidR="00472101" w:rsidRDefault="005A4195" w:rsidP="00472101">
            <w:pPr>
              <w:pStyle w:val="ListParagraph"/>
              <w:numPr>
                <w:ilvl w:val="0"/>
                <w:numId w:val="25"/>
              </w:numPr>
              <w:rPr>
                <w:rFonts w:ascii="Arial" w:hAnsi="Arial" w:cs="Arial"/>
                <w:sz w:val="22"/>
                <w:szCs w:val="22"/>
              </w:rPr>
            </w:pPr>
            <w:r>
              <w:rPr>
                <w:rFonts w:ascii="Arial" w:hAnsi="Arial" w:cs="Arial"/>
                <w:sz w:val="22"/>
                <w:szCs w:val="22"/>
              </w:rPr>
              <w:t>Score 1-9, with 9</w:t>
            </w:r>
            <w:r w:rsidR="00472101">
              <w:rPr>
                <w:rFonts w:ascii="Arial" w:hAnsi="Arial" w:cs="Arial"/>
                <w:sz w:val="22"/>
                <w:szCs w:val="22"/>
              </w:rPr>
              <w:t xml:space="preserve"> being most severe.</w:t>
            </w:r>
            <w:r w:rsidR="00005D9F">
              <w:rPr>
                <w:rFonts w:ascii="Arial" w:hAnsi="Arial" w:cs="Arial"/>
                <w:sz w:val="22"/>
                <w:szCs w:val="22"/>
              </w:rPr>
              <w:t xml:space="preserve"> </w:t>
            </w:r>
            <w:bookmarkStart w:id="0" w:name="_GoBack"/>
            <w:bookmarkEnd w:id="0"/>
          </w:p>
          <w:p w:rsidR="00472101" w:rsidRDefault="005A4195" w:rsidP="00472101">
            <w:pPr>
              <w:pStyle w:val="ListParagraph"/>
              <w:numPr>
                <w:ilvl w:val="0"/>
                <w:numId w:val="25"/>
              </w:numPr>
              <w:rPr>
                <w:rFonts w:ascii="Arial" w:hAnsi="Arial" w:cs="Arial"/>
                <w:sz w:val="22"/>
                <w:szCs w:val="22"/>
              </w:rPr>
            </w:pPr>
            <w:r w:rsidRPr="00005D9F">
              <w:rPr>
                <w:rFonts w:ascii="Arial" w:hAnsi="Arial" w:cs="Arial"/>
                <w:b/>
                <w:sz w:val="22"/>
                <w:szCs w:val="22"/>
              </w:rPr>
              <w:t>1</w:t>
            </w:r>
            <w:r>
              <w:rPr>
                <w:rFonts w:ascii="Arial" w:hAnsi="Arial" w:cs="Arial"/>
                <w:sz w:val="22"/>
                <w:szCs w:val="22"/>
              </w:rPr>
              <w:t>:  Unsafe Condition</w:t>
            </w:r>
          </w:p>
          <w:p w:rsidR="005A4195" w:rsidRDefault="005A4195" w:rsidP="00472101">
            <w:pPr>
              <w:pStyle w:val="ListParagraph"/>
              <w:numPr>
                <w:ilvl w:val="0"/>
                <w:numId w:val="25"/>
              </w:numPr>
              <w:rPr>
                <w:rFonts w:ascii="Arial" w:hAnsi="Arial" w:cs="Arial"/>
                <w:sz w:val="22"/>
                <w:szCs w:val="22"/>
              </w:rPr>
            </w:pPr>
            <w:r w:rsidRPr="00005D9F">
              <w:rPr>
                <w:rFonts w:ascii="Arial" w:hAnsi="Arial" w:cs="Arial"/>
                <w:b/>
                <w:sz w:val="22"/>
                <w:szCs w:val="22"/>
              </w:rPr>
              <w:t>2</w:t>
            </w:r>
            <w:r>
              <w:rPr>
                <w:rFonts w:ascii="Arial" w:hAnsi="Arial" w:cs="Arial"/>
                <w:sz w:val="22"/>
                <w:szCs w:val="22"/>
              </w:rPr>
              <w:t>:  Near miss—action or safeguard prevented the event from reaching the patient.</w:t>
            </w:r>
          </w:p>
          <w:p w:rsidR="005A4195" w:rsidRDefault="005A4195" w:rsidP="00472101">
            <w:pPr>
              <w:pStyle w:val="ListParagraph"/>
              <w:numPr>
                <w:ilvl w:val="0"/>
                <w:numId w:val="25"/>
              </w:numPr>
              <w:rPr>
                <w:rFonts w:ascii="Arial" w:hAnsi="Arial" w:cs="Arial"/>
                <w:sz w:val="22"/>
                <w:szCs w:val="22"/>
              </w:rPr>
            </w:pPr>
            <w:r w:rsidRPr="00005D9F">
              <w:rPr>
                <w:rFonts w:ascii="Arial" w:hAnsi="Arial" w:cs="Arial"/>
                <w:b/>
                <w:sz w:val="22"/>
                <w:szCs w:val="22"/>
              </w:rPr>
              <w:t>3</w:t>
            </w:r>
            <w:r>
              <w:rPr>
                <w:rFonts w:ascii="Arial" w:hAnsi="Arial" w:cs="Arial"/>
                <w:sz w:val="22"/>
                <w:szCs w:val="22"/>
              </w:rPr>
              <w:t>:  Event reached patient, but no harm was evident.</w:t>
            </w:r>
          </w:p>
          <w:p w:rsidR="005A4195" w:rsidRDefault="005A4195" w:rsidP="00472101">
            <w:pPr>
              <w:pStyle w:val="ListParagraph"/>
              <w:numPr>
                <w:ilvl w:val="0"/>
                <w:numId w:val="25"/>
              </w:numPr>
              <w:rPr>
                <w:rFonts w:ascii="Arial" w:hAnsi="Arial" w:cs="Arial"/>
                <w:sz w:val="22"/>
                <w:szCs w:val="22"/>
              </w:rPr>
            </w:pPr>
            <w:r w:rsidRPr="00005D9F">
              <w:rPr>
                <w:rFonts w:ascii="Arial" w:hAnsi="Arial" w:cs="Arial"/>
                <w:b/>
                <w:sz w:val="22"/>
                <w:szCs w:val="22"/>
              </w:rPr>
              <w:t>4</w:t>
            </w:r>
            <w:r>
              <w:rPr>
                <w:rFonts w:ascii="Arial" w:hAnsi="Arial" w:cs="Arial"/>
                <w:sz w:val="22"/>
                <w:szCs w:val="22"/>
              </w:rPr>
              <w:t>:  Event reached patient and caused mild and transient discomfort, anxiety, or pain without requiring additional treatment.</w:t>
            </w:r>
            <w:r w:rsidR="009A124C">
              <w:rPr>
                <w:rFonts w:ascii="Arial" w:hAnsi="Arial" w:cs="Arial"/>
                <w:sz w:val="22"/>
                <w:szCs w:val="22"/>
              </w:rPr>
              <w:t xml:space="preserve"> (i.e., a repeated blood sample draw)</w:t>
            </w:r>
          </w:p>
          <w:p w:rsidR="005A4195" w:rsidRDefault="005A4195" w:rsidP="00472101">
            <w:pPr>
              <w:pStyle w:val="ListParagraph"/>
              <w:numPr>
                <w:ilvl w:val="0"/>
                <w:numId w:val="25"/>
              </w:numPr>
              <w:rPr>
                <w:rFonts w:ascii="Arial" w:hAnsi="Arial" w:cs="Arial"/>
                <w:sz w:val="22"/>
                <w:szCs w:val="22"/>
              </w:rPr>
            </w:pPr>
            <w:r w:rsidRPr="00005D9F">
              <w:rPr>
                <w:rFonts w:ascii="Arial" w:hAnsi="Arial" w:cs="Arial"/>
                <w:b/>
                <w:sz w:val="22"/>
                <w:szCs w:val="22"/>
              </w:rPr>
              <w:t>5</w:t>
            </w:r>
            <w:r>
              <w:rPr>
                <w:rFonts w:ascii="Arial" w:hAnsi="Arial" w:cs="Arial"/>
                <w:sz w:val="22"/>
                <w:szCs w:val="22"/>
              </w:rPr>
              <w:t>:  Additional Treatment—injury limited to additional intervention during encounter and/or increased length of stay.</w:t>
            </w:r>
          </w:p>
          <w:p w:rsidR="005A4195" w:rsidRDefault="005A4195" w:rsidP="00472101">
            <w:pPr>
              <w:pStyle w:val="ListParagraph"/>
              <w:numPr>
                <w:ilvl w:val="0"/>
                <w:numId w:val="25"/>
              </w:numPr>
              <w:rPr>
                <w:rFonts w:ascii="Arial" w:hAnsi="Arial" w:cs="Arial"/>
                <w:sz w:val="22"/>
                <w:szCs w:val="22"/>
              </w:rPr>
            </w:pPr>
            <w:r w:rsidRPr="00005D9F">
              <w:rPr>
                <w:rFonts w:ascii="Arial" w:hAnsi="Arial" w:cs="Arial"/>
                <w:b/>
                <w:sz w:val="22"/>
                <w:szCs w:val="22"/>
              </w:rPr>
              <w:t>6</w:t>
            </w:r>
            <w:r>
              <w:rPr>
                <w:rFonts w:ascii="Arial" w:hAnsi="Arial" w:cs="Arial"/>
                <w:sz w:val="22"/>
                <w:szCs w:val="22"/>
              </w:rPr>
              <w:t>:  Temporary Harm—Bodily or psychological injury, but likely not permanent.</w:t>
            </w:r>
          </w:p>
          <w:p w:rsidR="005A4195" w:rsidRDefault="005A4195" w:rsidP="00472101">
            <w:pPr>
              <w:pStyle w:val="ListParagraph"/>
              <w:numPr>
                <w:ilvl w:val="0"/>
                <w:numId w:val="25"/>
              </w:numPr>
              <w:rPr>
                <w:rFonts w:ascii="Arial" w:hAnsi="Arial" w:cs="Arial"/>
                <w:sz w:val="22"/>
                <w:szCs w:val="22"/>
              </w:rPr>
            </w:pPr>
            <w:r w:rsidRPr="00005D9F">
              <w:rPr>
                <w:rFonts w:ascii="Arial" w:hAnsi="Arial" w:cs="Arial"/>
                <w:b/>
                <w:sz w:val="22"/>
                <w:szCs w:val="22"/>
              </w:rPr>
              <w:t>7</w:t>
            </w:r>
            <w:r>
              <w:rPr>
                <w:rFonts w:ascii="Arial" w:hAnsi="Arial" w:cs="Arial"/>
                <w:sz w:val="22"/>
                <w:szCs w:val="22"/>
              </w:rPr>
              <w:t>:  Permanent Harm—Lifelong bodily or psychological injury or increased susceptibility to disease.</w:t>
            </w:r>
          </w:p>
          <w:p w:rsidR="005A4195" w:rsidRDefault="005A4195" w:rsidP="00472101">
            <w:pPr>
              <w:pStyle w:val="ListParagraph"/>
              <w:numPr>
                <w:ilvl w:val="0"/>
                <w:numId w:val="25"/>
              </w:numPr>
              <w:rPr>
                <w:rFonts w:ascii="Arial" w:hAnsi="Arial" w:cs="Arial"/>
                <w:sz w:val="22"/>
                <w:szCs w:val="22"/>
              </w:rPr>
            </w:pPr>
            <w:r w:rsidRPr="00005D9F">
              <w:rPr>
                <w:rFonts w:ascii="Arial" w:hAnsi="Arial" w:cs="Arial"/>
                <w:b/>
                <w:sz w:val="22"/>
                <w:szCs w:val="22"/>
              </w:rPr>
              <w:t>8</w:t>
            </w:r>
            <w:r>
              <w:rPr>
                <w:rFonts w:ascii="Arial" w:hAnsi="Arial" w:cs="Arial"/>
                <w:sz w:val="22"/>
                <w:szCs w:val="22"/>
              </w:rPr>
              <w:t>:  Severe Permanent Harm—</w:t>
            </w:r>
            <w:proofErr w:type="gramStart"/>
            <w:r>
              <w:rPr>
                <w:rFonts w:ascii="Arial" w:hAnsi="Arial" w:cs="Arial"/>
                <w:sz w:val="22"/>
                <w:szCs w:val="22"/>
              </w:rPr>
              <w:t>Severe</w:t>
            </w:r>
            <w:r w:rsidR="009A124C">
              <w:rPr>
                <w:rFonts w:ascii="Arial" w:hAnsi="Arial" w:cs="Arial"/>
                <w:sz w:val="22"/>
                <w:szCs w:val="22"/>
              </w:rPr>
              <w:t xml:space="preserve"> </w:t>
            </w:r>
            <w:r>
              <w:rPr>
                <w:rFonts w:ascii="Arial" w:hAnsi="Arial" w:cs="Arial"/>
                <w:sz w:val="22"/>
                <w:szCs w:val="22"/>
              </w:rPr>
              <w:t xml:space="preserve"> lifelong</w:t>
            </w:r>
            <w:proofErr w:type="gramEnd"/>
            <w:r>
              <w:rPr>
                <w:rFonts w:ascii="Arial" w:hAnsi="Arial" w:cs="Arial"/>
                <w:sz w:val="22"/>
                <w:szCs w:val="22"/>
              </w:rPr>
              <w:t xml:space="preserve"> bodily or psychological injury or disfigurement that interferes significantly with functional ability or quality of life.</w:t>
            </w:r>
          </w:p>
          <w:p w:rsidR="005A4195" w:rsidRDefault="005A4195" w:rsidP="00472101">
            <w:pPr>
              <w:pStyle w:val="ListParagraph"/>
              <w:numPr>
                <w:ilvl w:val="0"/>
                <w:numId w:val="25"/>
              </w:numPr>
              <w:rPr>
                <w:rFonts w:ascii="Arial" w:hAnsi="Arial" w:cs="Arial"/>
                <w:sz w:val="22"/>
                <w:szCs w:val="22"/>
              </w:rPr>
            </w:pPr>
            <w:r w:rsidRPr="00005D9F">
              <w:rPr>
                <w:rFonts w:ascii="Arial" w:hAnsi="Arial" w:cs="Arial"/>
                <w:b/>
                <w:sz w:val="22"/>
                <w:szCs w:val="22"/>
              </w:rPr>
              <w:t>9</w:t>
            </w:r>
            <w:r>
              <w:rPr>
                <w:rFonts w:ascii="Arial" w:hAnsi="Arial" w:cs="Arial"/>
                <w:sz w:val="22"/>
                <w:szCs w:val="22"/>
              </w:rPr>
              <w:t>:  Death.</w:t>
            </w:r>
          </w:p>
          <w:p w:rsidR="00644C48" w:rsidRDefault="00644C48" w:rsidP="00AE04DB">
            <w:pPr>
              <w:pStyle w:val="ListParagraph"/>
              <w:numPr>
                <w:ilvl w:val="0"/>
                <w:numId w:val="22"/>
              </w:numPr>
              <w:rPr>
                <w:rFonts w:ascii="Arial" w:hAnsi="Arial" w:cs="Arial"/>
                <w:sz w:val="22"/>
                <w:szCs w:val="22"/>
              </w:rPr>
            </w:pPr>
            <w:r>
              <w:rPr>
                <w:rFonts w:ascii="Arial" w:hAnsi="Arial" w:cs="Arial"/>
                <w:sz w:val="22"/>
                <w:szCs w:val="22"/>
              </w:rPr>
              <w:t>Enter description of event.</w:t>
            </w:r>
          </w:p>
          <w:p w:rsidR="00644C48" w:rsidRDefault="00644C48" w:rsidP="00644C48">
            <w:pPr>
              <w:pStyle w:val="ListParagraph"/>
              <w:numPr>
                <w:ilvl w:val="0"/>
                <w:numId w:val="20"/>
              </w:numPr>
              <w:rPr>
                <w:rFonts w:ascii="Arial" w:hAnsi="Arial" w:cs="Arial"/>
                <w:sz w:val="22"/>
                <w:szCs w:val="22"/>
              </w:rPr>
            </w:pPr>
            <w:r>
              <w:rPr>
                <w:rFonts w:ascii="Arial" w:hAnsi="Arial" w:cs="Arial"/>
                <w:sz w:val="22"/>
                <w:szCs w:val="22"/>
              </w:rPr>
              <w:t>Quality Improvement/ Patient Safety Officer reviews, edits, and consults as appropriate for the event.</w:t>
            </w:r>
          </w:p>
          <w:p w:rsidR="00644C48" w:rsidRDefault="00644C48" w:rsidP="00644C48">
            <w:pPr>
              <w:pStyle w:val="ListParagraph"/>
              <w:numPr>
                <w:ilvl w:val="0"/>
                <w:numId w:val="20"/>
              </w:numPr>
              <w:rPr>
                <w:rFonts w:ascii="Arial" w:hAnsi="Arial" w:cs="Arial"/>
                <w:sz w:val="22"/>
                <w:szCs w:val="22"/>
              </w:rPr>
            </w:pPr>
            <w:r>
              <w:rPr>
                <w:rFonts w:ascii="Arial" w:hAnsi="Arial" w:cs="Arial"/>
                <w:sz w:val="22"/>
                <w:szCs w:val="22"/>
              </w:rPr>
              <w:t xml:space="preserve">Harborview Event Analysis Team reviews </w:t>
            </w:r>
            <w:r w:rsidR="00DB6339">
              <w:rPr>
                <w:rFonts w:ascii="Arial" w:hAnsi="Arial" w:cs="Arial"/>
                <w:sz w:val="22"/>
                <w:szCs w:val="22"/>
              </w:rPr>
              <w:t xml:space="preserve">any </w:t>
            </w:r>
            <w:r>
              <w:rPr>
                <w:rFonts w:ascii="Arial" w:hAnsi="Arial" w:cs="Arial"/>
                <w:sz w:val="22"/>
                <w:szCs w:val="22"/>
              </w:rPr>
              <w:t>event w</w:t>
            </w:r>
            <w:r w:rsidR="00DB6339">
              <w:rPr>
                <w:rFonts w:ascii="Arial" w:hAnsi="Arial" w:cs="Arial"/>
                <w:sz w:val="22"/>
                <w:szCs w:val="22"/>
              </w:rPr>
              <w:t>ith</w:t>
            </w:r>
            <w:r>
              <w:rPr>
                <w:rFonts w:ascii="Arial" w:hAnsi="Arial" w:cs="Arial"/>
                <w:sz w:val="22"/>
                <w:szCs w:val="22"/>
              </w:rPr>
              <w:t xml:space="preserve"> a Quality Component, and reports the action plan.</w:t>
            </w:r>
          </w:p>
          <w:p w:rsidR="00644C48" w:rsidRDefault="00644C48" w:rsidP="00644C48">
            <w:pPr>
              <w:pStyle w:val="ListParagraph"/>
              <w:numPr>
                <w:ilvl w:val="0"/>
                <w:numId w:val="20"/>
              </w:numPr>
              <w:rPr>
                <w:rFonts w:ascii="Arial" w:hAnsi="Arial" w:cs="Arial"/>
                <w:sz w:val="22"/>
                <w:szCs w:val="22"/>
              </w:rPr>
            </w:pPr>
            <w:r>
              <w:rPr>
                <w:rFonts w:ascii="Arial" w:hAnsi="Arial" w:cs="Arial"/>
                <w:sz w:val="22"/>
                <w:szCs w:val="22"/>
              </w:rPr>
              <w:t xml:space="preserve">Quality Improvement/Patient Safety Officer and Risk Management Team </w:t>
            </w:r>
          </w:p>
          <w:p w:rsidR="00644C48" w:rsidRDefault="00644C48" w:rsidP="00644C48">
            <w:pPr>
              <w:pStyle w:val="ListParagraph"/>
              <w:numPr>
                <w:ilvl w:val="0"/>
                <w:numId w:val="23"/>
              </w:numPr>
              <w:rPr>
                <w:rFonts w:ascii="Arial" w:hAnsi="Arial" w:cs="Arial"/>
                <w:sz w:val="22"/>
                <w:szCs w:val="22"/>
              </w:rPr>
            </w:pPr>
            <w:r>
              <w:rPr>
                <w:rFonts w:ascii="Arial" w:hAnsi="Arial" w:cs="Arial"/>
                <w:sz w:val="22"/>
                <w:szCs w:val="22"/>
              </w:rPr>
              <w:t>Review all events w</w:t>
            </w:r>
            <w:r w:rsidR="00DB6339">
              <w:rPr>
                <w:rFonts w:ascii="Arial" w:hAnsi="Arial" w:cs="Arial"/>
                <w:sz w:val="22"/>
                <w:szCs w:val="22"/>
              </w:rPr>
              <w:t>ith a</w:t>
            </w:r>
            <w:r>
              <w:rPr>
                <w:rFonts w:ascii="Arial" w:hAnsi="Arial" w:cs="Arial"/>
                <w:sz w:val="22"/>
                <w:szCs w:val="22"/>
              </w:rPr>
              <w:t xml:space="preserve"> harm score &gt;6</w:t>
            </w:r>
          </w:p>
          <w:p w:rsidR="00644C48" w:rsidRDefault="00644C48" w:rsidP="00644C48">
            <w:pPr>
              <w:pStyle w:val="ListParagraph"/>
              <w:numPr>
                <w:ilvl w:val="0"/>
                <w:numId w:val="23"/>
              </w:numPr>
              <w:rPr>
                <w:rFonts w:ascii="Arial" w:hAnsi="Arial" w:cs="Arial"/>
                <w:sz w:val="22"/>
                <w:szCs w:val="22"/>
              </w:rPr>
            </w:pPr>
            <w:r>
              <w:rPr>
                <w:rFonts w:ascii="Arial" w:hAnsi="Arial" w:cs="Arial"/>
                <w:sz w:val="22"/>
                <w:szCs w:val="22"/>
              </w:rPr>
              <w:t>Conduct Root Cause if appropriate.</w:t>
            </w:r>
          </w:p>
          <w:p w:rsidR="00644C48" w:rsidRPr="00644C48" w:rsidRDefault="00644C48" w:rsidP="00644C48">
            <w:pPr>
              <w:pStyle w:val="ListParagraph"/>
              <w:numPr>
                <w:ilvl w:val="0"/>
                <w:numId w:val="23"/>
              </w:numPr>
              <w:rPr>
                <w:rFonts w:ascii="Arial" w:hAnsi="Arial" w:cs="Arial"/>
                <w:sz w:val="22"/>
                <w:szCs w:val="22"/>
              </w:rPr>
            </w:pPr>
            <w:r>
              <w:rPr>
                <w:rFonts w:ascii="Arial" w:hAnsi="Arial" w:cs="Arial"/>
                <w:sz w:val="22"/>
                <w:szCs w:val="22"/>
              </w:rPr>
              <w:t>Report Action Plan.</w:t>
            </w:r>
          </w:p>
          <w:p w:rsidR="00AE04DB" w:rsidRPr="00AE04DB" w:rsidRDefault="00AE04DB">
            <w:pPr>
              <w:rPr>
                <w:rFonts w:ascii="Arial" w:hAnsi="Arial" w:cs="Arial"/>
                <w:sz w:val="22"/>
                <w:szCs w:val="22"/>
              </w:rPr>
            </w:pPr>
          </w:p>
        </w:tc>
        <w:tc>
          <w:tcPr>
            <w:tcW w:w="2430" w:type="dxa"/>
          </w:tcPr>
          <w:p w:rsidR="00401BDB" w:rsidRPr="00401BDB" w:rsidRDefault="00401BDB" w:rsidP="00401BDB">
            <w:pPr>
              <w:pStyle w:val="ListParagraph"/>
              <w:numPr>
                <w:ilvl w:val="0"/>
                <w:numId w:val="24"/>
              </w:numPr>
              <w:rPr>
                <w:rFonts w:ascii="Arial" w:hAnsi="Arial" w:cs="Arial"/>
                <w:b/>
                <w:sz w:val="22"/>
                <w:szCs w:val="22"/>
              </w:rPr>
            </w:pPr>
            <w:r>
              <w:rPr>
                <w:rFonts w:ascii="Arial" w:hAnsi="Arial" w:cs="Arial"/>
                <w:sz w:val="22"/>
                <w:szCs w:val="22"/>
              </w:rPr>
              <w:t>HMC Non-Punitive Event/Incident Occurrence Reporting Policy 115.3</w:t>
            </w:r>
          </w:p>
          <w:p w:rsidR="00401BDB" w:rsidRPr="00401BDB" w:rsidRDefault="00401BDB" w:rsidP="00401BDB">
            <w:pPr>
              <w:rPr>
                <w:rFonts w:ascii="Arial" w:hAnsi="Arial" w:cs="Arial"/>
                <w:sz w:val="22"/>
                <w:szCs w:val="22"/>
              </w:rPr>
            </w:pPr>
          </w:p>
          <w:p w:rsidR="00AE04DB" w:rsidRPr="009E6803" w:rsidRDefault="009E6803" w:rsidP="00401BDB">
            <w:pPr>
              <w:pStyle w:val="ListParagraph"/>
              <w:numPr>
                <w:ilvl w:val="0"/>
                <w:numId w:val="24"/>
              </w:numPr>
              <w:rPr>
                <w:rFonts w:ascii="Arial" w:hAnsi="Arial" w:cs="Arial"/>
                <w:sz w:val="22"/>
                <w:szCs w:val="22"/>
              </w:rPr>
            </w:pPr>
            <w:r>
              <w:rPr>
                <w:rFonts w:ascii="Arial" w:hAnsi="Arial" w:cs="Arial"/>
                <w:sz w:val="22"/>
                <w:szCs w:val="22"/>
              </w:rPr>
              <w:t>Patient Safety Net Quick Reference Guide</w:t>
            </w:r>
          </w:p>
        </w:tc>
      </w:tr>
    </w:tbl>
    <w:p w:rsidR="009551F8" w:rsidRDefault="009551F8">
      <w:pPr>
        <w:rPr>
          <w:sz w:val="22"/>
          <w:szCs w:val="22"/>
        </w:rPr>
      </w:pPr>
    </w:p>
    <w:p w:rsidR="009551F8" w:rsidRDefault="00E51561">
      <w:pPr>
        <w:rPr>
          <w:rFonts w:ascii="Arial" w:hAnsi="Arial" w:cs="Arial"/>
          <w:b/>
          <w:sz w:val="22"/>
          <w:szCs w:val="22"/>
        </w:rPr>
      </w:pPr>
      <w:r>
        <w:rPr>
          <w:rFonts w:ascii="Arial" w:hAnsi="Arial" w:cs="Arial"/>
          <w:b/>
          <w:sz w:val="22"/>
          <w:szCs w:val="22"/>
        </w:rPr>
        <w:t>References</w:t>
      </w:r>
    </w:p>
    <w:p w:rsidR="00E51561" w:rsidRDefault="00E51561">
      <w:pPr>
        <w:rPr>
          <w:rFonts w:ascii="Arial" w:hAnsi="Arial" w:cs="Arial"/>
          <w:b/>
          <w:sz w:val="22"/>
          <w:szCs w:val="22"/>
        </w:rPr>
      </w:pPr>
    </w:p>
    <w:p w:rsidR="00E51561" w:rsidRPr="00E51561" w:rsidRDefault="00E51561">
      <w:pPr>
        <w:rPr>
          <w:rFonts w:ascii="Arial" w:hAnsi="Arial" w:cs="Arial"/>
          <w:sz w:val="22"/>
          <w:szCs w:val="22"/>
        </w:rPr>
      </w:pPr>
      <w:r>
        <w:rPr>
          <w:rFonts w:ascii="Arial" w:hAnsi="Arial" w:cs="Arial"/>
          <w:sz w:val="22"/>
          <w:szCs w:val="22"/>
        </w:rPr>
        <w:t>Standards for Blood Banks and Transfusion Services, AABB, Current Edition</w:t>
      </w:r>
    </w:p>
    <w:p w:rsidR="009551F8" w:rsidRPr="006E7B0D" w:rsidRDefault="009551F8">
      <w:pPr>
        <w:rPr>
          <w:sz w:val="22"/>
          <w:szCs w:val="22"/>
        </w:rPr>
      </w:pPr>
    </w:p>
    <w:sectPr w:rsidR="009551F8" w:rsidRPr="006E7B0D" w:rsidSect="003735F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F8" w:rsidRDefault="009551F8" w:rsidP="009551F8">
      <w:r>
        <w:separator/>
      </w:r>
    </w:p>
  </w:endnote>
  <w:endnote w:type="continuationSeparator" w:id="0">
    <w:p w:rsidR="009551F8" w:rsidRDefault="009551F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A" w:rsidRDefault="006834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9A124C">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9A124C">
              <w:rPr>
                <w:b/>
                <w:bCs/>
                <w:noProof/>
              </w:rPr>
              <w:t>5</w:t>
            </w:r>
            <w:r>
              <w:rPr>
                <w:b/>
                <w:bCs/>
              </w:rPr>
              <w:fldChar w:fldCharType="end"/>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A" w:rsidRDefault="006834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F8" w:rsidRDefault="009551F8" w:rsidP="009551F8">
      <w:r>
        <w:separator/>
      </w:r>
    </w:p>
  </w:footnote>
  <w:footnote w:type="continuationSeparator" w:id="0">
    <w:p w:rsidR="009551F8" w:rsidRDefault="009551F8"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A" w:rsidRDefault="006834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Default="009551F8" w:rsidP="009551F8">
    <w:pPr>
      <w:pStyle w:val="Header"/>
    </w:pPr>
    <w:r>
      <w:t xml:space="preserve">                                                     </w:t>
    </w:r>
    <w:r>
      <w:ptab w:relativeTo="margin" w:alignment="center" w:leader="none"/>
    </w:r>
    <w:r>
      <w:tab/>
      <w:t xml:space="preserve">                                        </w:t>
    </w:r>
  </w:p>
  <w:p w:rsidR="009551F8" w:rsidRDefault="009551F8" w:rsidP="009551F8">
    <w:pPr>
      <w:pStyle w:val="Header"/>
    </w:pPr>
  </w:p>
  <w:p w:rsidR="009551F8" w:rsidRPr="008A41CE" w:rsidRDefault="008A41CE" w:rsidP="00D3281B">
    <w:pPr>
      <w:pStyle w:val="Header"/>
      <w:rPr>
        <w:b/>
        <w:sz w:val="22"/>
        <w:szCs w:val="22"/>
      </w:rPr>
    </w:pPr>
    <w:r>
      <w:rPr>
        <w:b/>
        <w:sz w:val="22"/>
        <w:szCs w:val="22"/>
      </w:rPr>
      <w:t>Occurrence Reporting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1B" w:rsidRDefault="00D3281B" w:rsidP="00D3281B">
    <w:pPr>
      <w:pStyle w:val="Header"/>
      <w:jc w:val="center"/>
    </w:pPr>
    <w:r>
      <w:rPr>
        <w:rFonts w:ascii="Verdana" w:hAnsi="Verdana"/>
        <w:noProof/>
        <w:color w:val="0082D9"/>
        <w:sz w:val="17"/>
        <w:szCs w:val="17"/>
      </w:rPr>
      <w:drawing>
        <wp:inline distT="0" distB="0" distL="0" distR="0" wp14:anchorId="7212B340" wp14:editId="52738893">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D3281B" w:rsidRDefault="00D3281B">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3281B" w:rsidRPr="00574A2A" w:rsidTr="00D723C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D3281B" w:rsidRPr="009D0337" w:rsidRDefault="00D3281B" w:rsidP="00D723CB">
          <w:pPr>
            <w:rPr>
              <w:rFonts w:ascii="Arial" w:hAnsi="Arial" w:cs="Arial"/>
              <w:b/>
              <w:sz w:val="22"/>
              <w:szCs w:val="22"/>
            </w:rPr>
          </w:pPr>
          <w:r w:rsidRPr="009D0337">
            <w:rPr>
              <w:rFonts w:ascii="Arial" w:hAnsi="Arial" w:cs="Arial"/>
              <w:b/>
              <w:sz w:val="22"/>
              <w:szCs w:val="22"/>
            </w:rPr>
            <w:t xml:space="preserve">University of Washington, </w:t>
          </w:r>
        </w:p>
        <w:p w:rsidR="00D3281B" w:rsidRPr="009D0337" w:rsidRDefault="00D3281B" w:rsidP="00D723CB">
          <w:pPr>
            <w:rPr>
              <w:rFonts w:ascii="Arial" w:hAnsi="Arial" w:cs="Arial"/>
              <w:b/>
              <w:sz w:val="22"/>
              <w:szCs w:val="22"/>
            </w:rPr>
          </w:pPr>
          <w:r w:rsidRPr="009D0337">
            <w:rPr>
              <w:rFonts w:ascii="Arial" w:hAnsi="Arial" w:cs="Arial"/>
              <w:b/>
              <w:sz w:val="22"/>
              <w:szCs w:val="22"/>
            </w:rPr>
            <w:t>Harborview Medical Center</w:t>
          </w:r>
        </w:p>
        <w:p w:rsidR="00D3281B" w:rsidRPr="009D0337" w:rsidRDefault="00D3281B" w:rsidP="00D723CB">
          <w:pPr>
            <w:rPr>
              <w:rFonts w:ascii="Arial" w:hAnsi="Arial" w:cs="Arial"/>
              <w:b/>
              <w:sz w:val="22"/>
              <w:szCs w:val="22"/>
            </w:rPr>
          </w:pPr>
          <w:r w:rsidRPr="009D0337">
            <w:rPr>
              <w:rFonts w:ascii="Arial" w:hAnsi="Arial" w:cs="Arial"/>
              <w:b/>
              <w:sz w:val="22"/>
              <w:szCs w:val="22"/>
            </w:rPr>
            <w:t>325 9</w:t>
          </w:r>
          <w:r w:rsidRPr="009D0337">
            <w:rPr>
              <w:rFonts w:ascii="Arial" w:hAnsi="Arial" w:cs="Arial"/>
              <w:b/>
              <w:sz w:val="22"/>
              <w:szCs w:val="22"/>
              <w:vertAlign w:val="superscript"/>
            </w:rPr>
            <w:t>th</w:t>
          </w:r>
          <w:r w:rsidRPr="009D0337">
            <w:rPr>
              <w:rFonts w:ascii="Arial" w:hAnsi="Arial" w:cs="Arial"/>
              <w:b/>
              <w:sz w:val="22"/>
              <w:szCs w:val="22"/>
            </w:rPr>
            <w:t xml:space="preserve"> Ave. Seattle, WA,  98104</w:t>
          </w:r>
        </w:p>
        <w:p w:rsidR="00D3281B" w:rsidRPr="009D0337" w:rsidRDefault="00D3281B" w:rsidP="00D723CB">
          <w:pPr>
            <w:rPr>
              <w:rFonts w:ascii="Arial" w:hAnsi="Arial" w:cs="Arial"/>
              <w:b/>
              <w:sz w:val="22"/>
              <w:szCs w:val="22"/>
            </w:rPr>
          </w:pPr>
          <w:r w:rsidRPr="009D0337">
            <w:rPr>
              <w:rFonts w:ascii="Arial" w:hAnsi="Arial" w:cs="Arial"/>
              <w:b/>
              <w:sz w:val="22"/>
              <w:szCs w:val="22"/>
            </w:rPr>
            <w:t>Transfusion Services Laboratory</w:t>
          </w:r>
        </w:p>
        <w:p w:rsidR="00D3281B" w:rsidRPr="009D0337" w:rsidRDefault="00D3281B" w:rsidP="00D723CB">
          <w:pPr>
            <w:rPr>
              <w:rFonts w:ascii="Arial" w:hAnsi="Arial" w:cs="Arial"/>
              <w:b/>
              <w:sz w:val="22"/>
              <w:szCs w:val="22"/>
            </w:rPr>
          </w:pPr>
          <w:r w:rsidRPr="009D033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D3281B" w:rsidRPr="009D0337" w:rsidRDefault="00D3281B" w:rsidP="00D723CB">
          <w:pPr>
            <w:rPr>
              <w:rFonts w:ascii="Arial" w:hAnsi="Arial" w:cs="Arial"/>
              <w:b/>
              <w:sz w:val="22"/>
              <w:szCs w:val="22"/>
            </w:rPr>
          </w:pPr>
          <w:r w:rsidRPr="009D0337">
            <w:rPr>
              <w:rFonts w:ascii="Arial" w:hAnsi="Arial" w:cs="Arial"/>
              <w:b/>
              <w:sz w:val="22"/>
              <w:szCs w:val="22"/>
            </w:rPr>
            <w:t>Original Effective Date:</w:t>
          </w:r>
        </w:p>
        <w:p w:rsidR="00D3281B" w:rsidRPr="0068345A" w:rsidRDefault="00D3281B" w:rsidP="00D723CB">
          <w:pPr>
            <w:jc w:val="both"/>
            <w:rPr>
              <w:rFonts w:ascii="Arial" w:hAnsi="Arial" w:cs="Arial"/>
              <w:b/>
              <w:sz w:val="22"/>
              <w:szCs w:val="22"/>
            </w:rPr>
          </w:pPr>
          <w:r w:rsidRPr="009D0337">
            <w:rPr>
              <w:rFonts w:ascii="Arial" w:hAnsi="Arial" w:cs="Arial"/>
              <w:b/>
              <w:sz w:val="22"/>
              <w:szCs w:val="22"/>
            </w:rPr>
            <w:t xml:space="preserve">  </w:t>
          </w:r>
          <w:r w:rsidR="007D4AD3">
            <w:rPr>
              <w:rFonts w:ascii="Arial" w:hAnsi="Arial" w:cs="Arial"/>
              <w:b/>
              <w:sz w:val="22"/>
              <w:szCs w:val="22"/>
            </w:rPr>
            <w:t>3/7</w:t>
          </w:r>
          <w:r w:rsidR="0068345A" w:rsidRPr="0068345A">
            <w:rPr>
              <w:rFonts w:ascii="Arial" w:hAnsi="Arial" w:cs="Arial"/>
              <w:b/>
              <w:sz w:val="22"/>
              <w:szCs w:val="22"/>
            </w:rPr>
            <w:t>/14</w:t>
          </w:r>
        </w:p>
      </w:tc>
      <w:tc>
        <w:tcPr>
          <w:tcW w:w="2251" w:type="dxa"/>
          <w:tcBorders>
            <w:top w:val="double" w:sz="4" w:space="0" w:color="auto"/>
            <w:left w:val="nil"/>
            <w:bottom w:val="nil"/>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Number: </w:t>
          </w:r>
        </w:p>
        <w:p w:rsidR="00D3281B" w:rsidRPr="009D0337" w:rsidRDefault="009A18A2" w:rsidP="00D723CB">
          <w:pPr>
            <w:jc w:val="both"/>
            <w:rPr>
              <w:rFonts w:ascii="Arial" w:hAnsi="Arial" w:cs="Arial"/>
              <w:b/>
              <w:sz w:val="22"/>
              <w:szCs w:val="22"/>
            </w:rPr>
          </w:pPr>
          <w:r>
            <w:rPr>
              <w:rFonts w:ascii="Arial" w:hAnsi="Arial" w:cs="Arial"/>
              <w:b/>
              <w:sz w:val="22"/>
              <w:szCs w:val="22"/>
            </w:rPr>
            <w:t>1702-1</w:t>
          </w:r>
        </w:p>
      </w:tc>
    </w:tr>
    <w:tr w:rsidR="00D3281B" w:rsidRPr="00574A2A" w:rsidTr="00D723CB">
      <w:trPr>
        <w:cantSplit/>
        <w:trHeight w:val="132"/>
        <w:jc w:val="center"/>
      </w:trPr>
      <w:tc>
        <w:tcPr>
          <w:tcW w:w="5175" w:type="dxa"/>
          <w:vMerge/>
          <w:tcBorders>
            <w:top w:val="nil"/>
            <w:bottom w:val="single" w:sz="4" w:space="0" w:color="auto"/>
            <w:right w:val="single" w:sz="4" w:space="0" w:color="auto"/>
          </w:tcBorders>
        </w:tcPr>
        <w:p w:rsidR="00D3281B" w:rsidRPr="009D0337" w:rsidRDefault="00D3281B" w:rsidP="00D723CB">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Revision Effective Date:</w:t>
          </w:r>
        </w:p>
        <w:p w:rsidR="00D3281B" w:rsidRPr="009D0337" w:rsidRDefault="00D3281B" w:rsidP="00D723CB">
          <w:pPr>
            <w:jc w:val="both"/>
            <w:rPr>
              <w:rFonts w:ascii="Arial" w:hAnsi="Arial" w:cs="Arial"/>
              <w:b/>
              <w:sz w:val="22"/>
              <w:szCs w:val="22"/>
            </w:rPr>
          </w:pPr>
        </w:p>
      </w:tc>
      <w:tc>
        <w:tcPr>
          <w:tcW w:w="2251" w:type="dxa"/>
          <w:tcBorders>
            <w:top w:val="single" w:sz="4" w:space="0" w:color="auto"/>
            <w:left w:val="nil"/>
            <w:bottom w:val="single" w:sz="4" w:space="0" w:color="auto"/>
          </w:tcBorders>
        </w:tcPr>
        <w:p w:rsidR="00D3281B" w:rsidRDefault="00D3281B" w:rsidP="00D723CB">
          <w:pPr>
            <w:jc w:val="both"/>
            <w:rPr>
              <w:rFonts w:ascii="Arial" w:hAnsi="Arial" w:cs="Arial"/>
              <w:b/>
              <w:sz w:val="22"/>
              <w:szCs w:val="22"/>
            </w:rPr>
          </w:pPr>
          <w:r w:rsidRPr="009D0337">
            <w:rPr>
              <w:rFonts w:ascii="Arial" w:hAnsi="Arial" w:cs="Arial"/>
              <w:b/>
              <w:sz w:val="22"/>
              <w:szCs w:val="22"/>
            </w:rPr>
            <w:t xml:space="preserve">Pages: </w:t>
          </w:r>
        </w:p>
        <w:p w:rsidR="00E51561" w:rsidRPr="00E51561" w:rsidRDefault="00E51561" w:rsidP="00D723CB">
          <w:pPr>
            <w:jc w:val="both"/>
            <w:rPr>
              <w:rFonts w:ascii="Arial" w:hAnsi="Arial" w:cs="Arial"/>
              <w:b/>
              <w:sz w:val="22"/>
              <w:szCs w:val="22"/>
            </w:rPr>
          </w:pPr>
          <w:r>
            <w:rPr>
              <w:rFonts w:ascii="Arial" w:hAnsi="Arial" w:cs="Arial"/>
              <w:b/>
              <w:sz w:val="22"/>
              <w:szCs w:val="22"/>
            </w:rPr>
            <w:t>5</w:t>
          </w:r>
        </w:p>
      </w:tc>
    </w:tr>
    <w:tr w:rsidR="00D3281B" w:rsidRPr="00574A2A" w:rsidTr="00D723CB">
      <w:trPr>
        <w:cantSplit/>
        <w:trHeight w:val="590"/>
        <w:jc w:val="center"/>
      </w:trPr>
      <w:tc>
        <w:tcPr>
          <w:tcW w:w="10173" w:type="dxa"/>
          <w:gridSpan w:val="3"/>
          <w:tcBorders>
            <w:top w:val="nil"/>
          </w:tcBorders>
          <w:vAlign w:val="center"/>
        </w:tcPr>
        <w:p w:rsidR="00D3281B" w:rsidRPr="009A18A2" w:rsidRDefault="004D16C5" w:rsidP="00260E4A">
          <w:pPr>
            <w:rPr>
              <w:rFonts w:ascii="Arial" w:hAnsi="Arial" w:cs="Arial"/>
              <w:b/>
              <w:sz w:val="28"/>
              <w:szCs w:val="28"/>
            </w:rPr>
          </w:pPr>
          <w:r>
            <w:rPr>
              <w:rFonts w:ascii="Arial" w:hAnsi="Arial" w:cs="Arial"/>
              <w:b/>
              <w:sz w:val="22"/>
              <w:szCs w:val="22"/>
            </w:rPr>
            <w:t xml:space="preserve">TITLE:  </w:t>
          </w:r>
          <w:r w:rsidR="00916B1C">
            <w:rPr>
              <w:rFonts w:ascii="Arial" w:hAnsi="Arial" w:cs="Arial"/>
              <w:b/>
              <w:sz w:val="28"/>
              <w:szCs w:val="28"/>
            </w:rPr>
            <w:t xml:space="preserve">Quality Process:  </w:t>
          </w:r>
          <w:r w:rsidR="009A18A2">
            <w:rPr>
              <w:rFonts w:ascii="Arial" w:hAnsi="Arial" w:cs="Arial"/>
              <w:b/>
              <w:sz w:val="28"/>
              <w:szCs w:val="28"/>
            </w:rPr>
            <w:t>Occurrence Reporting</w:t>
          </w:r>
          <w:r w:rsidR="00401BDB">
            <w:rPr>
              <w:rFonts w:ascii="Arial" w:hAnsi="Arial" w:cs="Arial"/>
              <w:b/>
              <w:sz w:val="28"/>
              <w:szCs w:val="28"/>
            </w:rPr>
            <w:t xml:space="preserve"> </w:t>
          </w:r>
        </w:p>
      </w:tc>
    </w:tr>
  </w:tbl>
  <w:p w:rsidR="00D3281B" w:rsidRDefault="00D32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8AC"/>
    <w:multiLevelType w:val="hybridMultilevel"/>
    <w:tmpl w:val="45040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B86C1C"/>
    <w:multiLevelType w:val="hybridMultilevel"/>
    <w:tmpl w:val="7B5615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32533"/>
    <w:multiLevelType w:val="hybridMultilevel"/>
    <w:tmpl w:val="8A7E9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8445B2"/>
    <w:multiLevelType w:val="hybridMultilevel"/>
    <w:tmpl w:val="AC46AD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A92C19"/>
    <w:multiLevelType w:val="hybridMultilevel"/>
    <w:tmpl w:val="78605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1B54B0"/>
    <w:multiLevelType w:val="hybridMultilevel"/>
    <w:tmpl w:val="764245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F029B1"/>
    <w:multiLevelType w:val="hybridMultilevel"/>
    <w:tmpl w:val="39FCE5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350CDF"/>
    <w:multiLevelType w:val="hybridMultilevel"/>
    <w:tmpl w:val="ADBCB2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102171"/>
    <w:multiLevelType w:val="hybridMultilevel"/>
    <w:tmpl w:val="6D608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13158C7"/>
    <w:multiLevelType w:val="hybridMultilevel"/>
    <w:tmpl w:val="005402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8F7EF8"/>
    <w:multiLevelType w:val="hybridMultilevel"/>
    <w:tmpl w:val="6652F3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B02303"/>
    <w:multiLevelType w:val="hybridMultilevel"/>
    <w:tmpl w:val="D22EA4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5B6F3F"/>
    <w:multiLevelType w:val="hybridMultilevel"/>
    <w:tmpl w:val="01B61F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9934C1"/>
    <w:multiLevelType w:val="hybridMultilevel"/>
    <w:tmpl w:val="1AFC9A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B70954"/>
    <w:multiLevelType w:val="hybridMultilevel"/>
    <w:tmpl w:val="01126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F4800"/>
    <w:multiLevelType w:val="hybridMultilevel"/>
    <w:tmpl w:val="EEEEC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E41175"/>
    <w:multiLevelType w:val="hybridMultilevel"/>
    <w:tmpl w:val="F4761A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0D496F"/>
    <w:multiLevelType w:val="hybridMultilevel"/>
    <w:tmpl w:val="DCF0A3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7C44A66"/>
    <w:multiLevelType w:val="hybridMultilevel"/>
    <w:tmpl w:val="E1DAF6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0E6240"/>
    <w:multiLevelType w:val="hybridMultilevel"/>
    <w:tmpl w:val="E912E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9E8362E"/>
    <w:multiLevelType w:val="hybridMultilevel"/>
    <w:tmpl w:val="9E84D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F055629"/>
    <w:multiLevelType w:val="hybridMultilevel"/>
    <w:tmpl w:val="622225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F7D517F"/>
    <w:multiLevelType w:val="hybridMultilevel"/>
    <w:tmpl w:val="78A49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C74427B"/>
    <w:multiLevelType w:val="hybridMultilevel"/>
    <w:tmpl w:val="4D2605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3"/>
  </w:num>
  <w:num w:numId="3">
    <w:abstractNumId w:val="20"/>
  </w:num>
  <w:num w:numId="4">
    <w:abstractNumId w:val="19"/>
  </w:num>
  <w:num w:numId="5">
    <w:abstractNumId w:val="22"/>
  </w:num>
  <w:num w:numId="6">
    <w:abstractNumId w:val="4"/>
  </w:num>
  <w:num w:numId="7">
    <w:abstractNumId w:val="7"/>
  </w:num>
  <w:num w:numId="8">
    <w:abstractNumId w:val="9"/>
  </w:num>
  <w:num w:numId="9">
    <w:abstractNumId w:val="10"/>
  </w:num>
  <w:num w:numId="10">
    <w:abstractNumId w:val="14"/>
  </w:num>
  <w:num w:numId="11">
    <w:abstractNumId w:val="8"/>
  </w:num>
  <w:num w:numId="12">
    <w:abstractNumId w:val="18"/>
  </w:num>
  <w:num w:numId="13">
    <w:abstractNumId w:val="11"/>
  </w:num>
  <w:num w:numId="14">
    <w:abstractNumId w:val="17"/>
  </w:num>
  <w:num w:numId="15">
    <w:abstractNumId w:val="6"/>
  </w:num>
  <w:num w:numId="16">
    <w:abstractNumId w:val="1"/>
  </w:num>
  <w:num w:numId="17">
    <w:abstractNumId w:val="15"/>
  </w:num>
  <w:num w:numId="18">
    <w:abstractNumId w:val="13"/>
  </w:num>
  <w:num w:numId="19">
    <w:abstractNumId w:val="21"/>
  </w:num>
  <w:num w:numId="20">
    <w:abstractNumId w:val="2"/>
  </w:num>
  <w:num w:numId="21">
    <w:abstractNumId w:val="16"/>
  </w:num>
  <w:num w:numId="22">
    <w:abstractNumId w:val="5"/>
  </w:num>
  <w:num w:numId="23">
    <w:abstractNumId w:val="12"/>
  </w:num>
  <w:num w:numId="24">
    <w:abstractNumId w:val="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005D9F"/>
    <w:rsid w:val="00031C20"/>
    <w:rsid w:val="000C48E7"/>
    <w:rsid w:val="001065F9"/>
    <w:rsid w:val="00166329"/>
    <w:rsid w:val="001A731F"/>
    <w:rsid w:val="00260E4A"/>
    <w:rsid w:val="00314EAB"/>
    <w:rsid w:val="003735F1"/>
    <w:rsid w:val="003816DA"/>
    <w:rsid w:val="00401BDB"/>
    <w:rsid w:val="00472101"/>
    <w:rsid w:val="004D16C5"/>
    <w:rsid w:val="004D2245"/>
    <w:rsid w:val="0053599F"/>
    <w:rsid w:val="005A4195"/>
    <w:rsid w:val="00644C48"/>
    <w:rsid w:val="006720F8"/>
    <w:rsid w:val="0068345A"/>
    <w:rsid w:val="006E7B0D"/>
    <w:rsid w:val="007143D0"/>
    <w:rsid w:val="00750D94"/>
    <w:rsid w:val="007763E7"/>
    <w:rsid w:val="007D4AD3"/>
    <w:rsid w:val="008A41CE"/>
    <w:rsid w:val="008F4BFB"/>
    <w:rsid w:val="00903F57"/>
    <w:rsid w:val="00916B1C"/>
    <w:rsid w:val="009551F8"/>
    <w:rsid w:val="009A124C"/>
    <w:rsid w:val="009A18A2"/>
    <w:rsid w:val="009D0337"/>
    <w:rsid w:val="009E6803"/>
    <w:rsid w:val="00AE04DB"/>
    <w:rsid w:val="00AE64C6"/>
    <w:rsid w:val="00BE2B02"/>
    <w:rsid w:val="00C6184B"/>
    <w:rsid w:val="00D3281B"/>
    <w:rsid w:val="00DB6339"/>
    <w:rsid w:val="00DE74BE"/>
    <w:rsid w:val="00E251D5"/>
    <w:rsid w:val="00E51561"/>
    <w:rsid w:val="00EF2673"/>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314EAB"/>
    <w:rPr>
      <w:rFonts w:ascii="Tahoma" w:hAnsi="Tahoma" w:cs="Tahoma"/>
      <w:sz w:val="16"/>
      <w:szCs w:val="16"/>
    </w:rPr>
  </w:style>
  <w:style w:type="character" w:customStyle="1" w:styleId="BalloonTextChar">
    <w:name w:val="Balloon Text Char"/>
    <w:basedOn w:val="DefaultParagraphFont"/>
    <w:link w:val="BalloonText"/>
    <w:rsid w:val="00314EAB"/>
    <w:rPr>
      <w:rFonts w:ascii="Tahoma" w:hAnsi="Tahoma" w:cs="Tahoma"/>
      <w:sz w:val="16"/>
      <w:szCs w:val="16"/>
    </w:rPr>
  </w:style>
  <w:style w:type="character" w:styleId="Hyperlink">
    <w:name w:val="Hyperlink"/>
    <w:basedOn w:val="DefaultParagraphFont"/>
    <w:rsid w:val="00AE04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314EAB"/>
    <w:rPr>
      <w:rFonts w:ascii="Tahoma" w:hAnsi="Tahoma" w:cs="Tahoma"/>
      <w:sz w:val="16"/>
      <w:szCs w:val="16"/>
    </w:rPr>
  </w:style>
  <w:style w:type="character" w:customStyle="1" w:styleId="BalloonTextChar">
    <w:name w:val="Balloon Text Char"/>
    <w:basedOn w:val="DefaultParagraphFont"/>
    <w:link w:val="BalloonText"/>
    <w:rsid w:val="00314EAB"/>
    <w:rPr>
      <w:rFonts w:ascii="Tahoma" w:hAnsi="Tahoma" w:cs="Tahoma"/>
      <w:sz w:val="16"/>
      <w:szCs w:val="16"/>
    </w:rPr>
  </w:style>
  <w:style w:type="character" w:styleId="Hyperlink">
    <w:name w:val="Hyperlink"/>
    <w:basedOn w:val="DefaultParagraphFont"/>
    <w:rsid w:val="00AE04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hc.edu/home.ht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1210</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Hayden</dc:creator>
  <cp:keywords/>
  <dc:description/>
  <cp:lastModifiedBy>Brenda Hayden</cp:lastModifiedBy>
  <cp:revision>4</cp:revision>
  <cp:lastPrinted>2014-02-20T20:26:00Z</cp:lastPrinted>
  <dcterms:created xsi:type="dcterms:W3CDTF">2014-02-20T22:07:00Z</dcterms:created>
  <dcterms:modified xsi:type="dcterms:W3CDTF">2014-02-21T18:07:00Z</dcterms:modified>
</cp:coreProperties>
</file>