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F8" w:rsidRDefault="00E15FCC" w:rsidP="00027F23">
      <w:pPr>
        <w:spacing w:before="120" w:after="120"/>
        <w:jc w:val="center"/>
        <w:rPr>
          <w:rFonts w:ascii="Arial" w:hAnsi="Arial" w:cs="Arial"/>
          <w:b/>
          <w:sz w:val="22"/>
          <w:szCs w:val="22"/>
        </w:rPr>
      </w:pPr>
      <w:r w:rsidRPr="00A62285">
        <w:rPr>
          <w:rFonts w:ascii="Arial" w:hAnsi="Arial" w:cs="Arial"/>
          <w:b/>
          <w:sz w:val="22"/>
          <w:szCs w:val="22"/>
        </w:rPr>
        <w:t xml:space="preserve">Agenda- </w:t>
      </w:r>
      <w:r w:rsidR="003A726A">
        <w:rPr>
          <w:rFonts w:ascii="Arial" w:hAnsi="Arial" w:cs="Arial"/>
          <w:b/>
          <w:sz w:val="22"/>
          <w:szCs w:val="22"/>
        </w:rPr>
        <w:t>January 15</w:t>
      </w:r>
      <w:proofErr w:type="gramStart"/>
      <w:r w:rsidR="003A726A">
        <w:rPr>
          <w:rFonts w:ascii="Arial" w:hAnsi="Arial" w:cs="Arial"/>
          <w:b/>
          <w:sz w:val="22"/>
          <w:szCs w:val="22"/>
        </w:rPr>
        <w:t>,2015</w:t>
      </w:r>
      <w:proofErr w:type="gramEnd"/>
      <w:r w:rsidR="00027F23" w:rsidRPr="00A62285">
        <w:rPr>
          <w:rFonts w:ascii="Arial" w:hAnsi="Arial" w:cs="Arial"/>
          <w:b/>
          <w:sz w:val="22"/>
          <w:szCs w:val="22"/>
        </w:rPr>
        <w:t xml:space="preserve"> Staff meeting</w:t>
      </w:r>
    </w:p>
    <w:p w:rsidR="00A62285" w:rsidRPr="004A33B5" w:rsidRDefault="003A726A" w:rsidP="004A33B5">
      <w:pPr>
        <w:spacing w:before="120" w:after="120"/>
        <w:jc w:val="center"/>
        <w:rPr>
          <w:rFonts w:ascii="Arial" w:hAnsi="Arial" w:cs="Arial"/>
          <w:b/>
          <w:sz w:val="22"/>
          <w:szCs w:val="22"/>
        </w:rPr>
      </w:pPr>
      <w:r>
        <w:rPr>
          <w:rFonts w:ascii="Arial" w:hAnsi="Arial" w:cs="Arial"/>
          <w:b/>
          <w:sz w:val="22"/>
          <w:szCs w:val="22"/>
        </w:rPr>
        <w:t>3WH108 7am, 1430</w:t>
      </w:r>
    </w:p>
    <w:p w:rsidR="00A62285" w:rsidRDefault="00A62285" w:rsidP="00C61530">
      <w:pPr>
        <w:pStyle w:val="ListParagraph"/>
        <w:spacing w:before="120" w:after="120"/>
        <w:ind w:left="1440"/>
        <w:rPr>
          <w:rFonts w:ascii="Arial" w:hAnsi="Arial" w:cs="Arial"/>
          <w:sz w:val="22"/>
          <w:szCs w:val="22"/>
        </w:rPr>
      </w:pPr>
    </w:p>
    <w:p w:rsidR="004043A0" w:rsidRPr="004043A0" w:rsidRDefault="003A726A" w:rsidP="004043A0">
      <w:pPr>
        <w:pStyle w:val="ListParagraph"/>
        <w:spacing w:before="120" w:after="120"/>
        <w:jc w:val="center"/>
        <w:rPr>
          <w:rFonts w:ascii="Arial" w:hAnsi="Arial" w:cs="Arial"/>
          <w:b/>
          <w:sz w:val="28"/>
          <w:szCs w:val="28"/>
        </w:rPr>
      </w:pPr>
      <w:r>
        <w:rPr>
          <w:rFonts w:ascii="Freestyle Script" w:hAnsi="Freestyle Script" w:cs="Arial"/>
          <w:b/>
          <w:color w:val="FF0000"/>
          <w:sz w:val="48"/>
          <w:szCs w:val="48"/>
        </w:rPr>
        <w:t>Thank You Everyone</w:t>
      </w:r>
    </w:p>
    <w:p w:rsidR="008710F5" w:rsidRDefault="008710F5" w:rsidP="00DB3C26">
      <w:pPr>
        <w:pStyle w:val="ListParagraph"/>
        <w:spacing w:before="120" w:after="120"/>
        <w:rPr>
          <w:rFonts w:ascii="Arial" w:hAnsi="Arial" w:cs="Arial"/>
          <w:b/>
          <w:sz w:val="22"/>
          <w:szCs w:val="22"/>
        </w:rPr>
      </w:pPr>
    </w:p>
    <w:p w:rsidR="003A726A" w:rsidRPr="003A726A" w:rsidRDefault="003A726A" w:rsidP="003A726A">
      <w:pPr>
        <w:pStyle w:val="ListParagraph"/>
        <w:numPr>
          <w:ilvl w:val="0"/>
          <w:numId w:val="28"/>
        </w:numPr>
        <w:spacing w:before="120" w:after="120"/>
        <w:rPr>
          <w:rFonts w:ascii="Arial" w:hAnsi="Arial" w:cs="Arial"/>
          <w:sz w:val="22"/>
          <w:szCs w:val="22"/>
        </w:rPr>
      </w:pPr>
      <w:r>
        <w:rPr>
          <w:rFonts w:ascii="Arial" w:hAnsi="Arial" w:cs="Arial"/>
          <w:b/>
          <w:sz w:val="22"/>
          <w:szCs w:val="22"/>
        </w:rPr>
        <w:t xml:space="preserve">Professionalism- </w:t>
      </w:r>
    </w:p>
    <w:p w:rsidR="003A726A" w:rsidRPr="003A726A" w:rsidRDefault="003A726A" w:rsidP="003A726A">
      <w:pPr>
        <w:pStyle w:val="ListParagraph"/>
        <w:numPr>
          <w:ilvl w:val="0"/>
          <w:numId w:val="37"/>
        </w:numPr>
        <w:spacing w:before="120" w:after="120"/>
        <w:rPr>
          <w:rFonts w:ascii="Arial" w:hAnsi="Arial" w:cs="Arial"/>
          <w:sz w:val="22"/>
          <w:szCs w:val="22"/>
        </w:rPr>
      </w:pPr>
      <w:r w:rsidRPr="003A726A">
        <w:rPr>
          <w:rFonts w:ascii="Arial" w:hAnsi="Arial" w:cs="Arial"/>
          <w:sz w:val="22"/>
          <w:szCs w:val="22"/>
        </w:rPr>
        <w:t>Treat others with courtesy, honesty and respect even in challenging situations.</w:t>
      </w:r>
    </w:p>
    <w:p w:rsidR="003A726A" w:rsidRPr="003A726A" w:rsidRDefault="003A726A" w:rsidP="003A726A">
      <w:pPr>
        <w:pStyle w:val="ListParagraph"/>
        <w:numPr>
          <w:ilvl w:val="0"/>
          <w:numId w:val="37"/>
        </w:numPr>
        <w:spacing w:before="120" w:after="120"/>
        <w:rPr>
          <w:rFonts w:ascii="Arial" w:hAnsi="Arial" w:cs="Arial"/>
          <w:sz w:val="22"/>
          <w:szCs w:val="22"/>
        </w:rPr>
      </w:pPr>
      <w:r w:rsidRPr="003A726A">
        <w:rPr>
          <w:rFonts w:ascii="Arial" w:hAnsi="Arial" w:cs="Arial"/>
          <w:sz w:val="22"/>
          <w:szCs w:val="22"/>
        </w:rPr>
        <w:t>Be sensitive and empathetic to the needs of others.</w:t>
      </w:r>
    </w:p>
    <w:p w:rsidR="003A726A" w:rsidRPr="003A726A" w:rsidRDefault="003A726A" w:rsidP="003A726A">
      <w:pPr>
        <w:pStyle w:val="ListParagraph"/>
        <w:numPr>
          <w:ilvl w:val="0"/>
          <w:numId w:val="37"/>
        </w:numPr>
        <w:spacing w:before="120" w:after="120"/>
        <w:rPr>
          <w:rFonts w:ascii="Arial" w:hAnsi="Arial" w:cs="Arial"/>
          <w:sz w:val="22"/>
          <w:szCs w:val="22"/>
        </w:rPr>
      </w:pPr>
      <w:r w:rsidRPr="003A726A">
        <w:rPr>
          <w:rFonts w:ascii="Arial" w:hAnsi="Arial" w:cs="Arial"/>
          <w:sz w:val="22"/>
          <w:szCs w:val="22"/>
        </w:rPr>
        <w:t>Continue to learn and seek new knowledge to enhance my skills.</w:t>
      </w:r>
    </w:p>
    <w:p w:rsidR="006D788C" w:rsidRPr="00191D6E" w:rsidRDefault="003A726A" w:rsidP="00191D6E">
      <w:pPr>
        <w:pStyle w:val="ListParagraph"/>
        <w:numPr>
          <w:ilvl w:val="0"/>
          <w:numId w:val="37"/>
        </w:numPr>
        <w:spacing w:before="120" w:after="120"/>
        <w:rPr>
          <w:rFonts w:ascii="Arial" w:hAnsi="Arial" w:cs="Arial"/>
          <w:sz w:val="22"/>
          <w:szCs w:val="22"/>
        </w:rPr>
      </w:pPr>
      <w:r w:rsidRPr="003A726A">
        <w:rPr>
          <w:rFonts w:ascii="Arial" w:hAnsi="Arial" w:cs="Arial"/>
          <w:sz w:val="22"/>
          <w:szCs w:val="22"/>
        </w:rPr>
        <w:t>Recognize that I play a role in the public’s perception of the UW Medicine Health System and that I am an ambassador for the UW Medicine Health System.</w:t>
      </w:r>
    </w:p>
    <w:p w:rsidR="00104F69" w:rsidRDefault="003A726A" w:rsidP="003A726A">
      <w:pPr>
        <w:pStyle w:val="ListParagraph"/>
        <w:numPr>
          <w:ilvl w:val="0"/>
          <w:numId w:val="28"/>
        </w:numPr>
        <w:spacing w:before="120" w:after="120"/>
        <w:rPr>
          <w:rFonts w:ascii="Arial" w:hAnsi="Arial" w:cs="Arial"/>
          <w:sz w:val="22"/>
          <w:szCs w:val="22"/>
        </w:rPr>
      </w:pPr>
      <w:r w:rsidRPr="005140BE">
        <w:rPr>
          <w:rFonts w:ascii="Arial" w:hAnsi="Arial" w:cs="Arial"/>
          <w:b/>
          <w:sz w:val="22"/>
          <w:szCs w:val="22"/>
        </w:rPr>
        <w:t>HMC News</w:t>
      </w:r>
      <w:r>
        <w:rPr>
          <w:rFonts w:ascii="Arial" w:hAnsi="Arial" w:cs="Arial"/>
          <w:sz w:val="22"/>
          <w:szCs w:val="22"/>
        </w:rPr>
        <w:t>- Harborview Medical Center performed well financially in the last quarter, much better than last year. Employee satisfaction survey is scheduled for</w:t>
      </w:r>
      <w:r w:rsidR="00104F69">
        <w:rPr>
          <w:rFonts w:ascii="Arial" w:hAnsi="Arial" w:cs="Arial"/>
          <w:sz w:val="22"/>
          <w:szCs w:val="22"/>
        </w:rPr>
        <w:t xml:space="preserve"> Mar 9-22</w:t>
      </w:r>
      <w:r w:rsidR="00104F69" w:rsidRPr="00104F69">
        <w:rPr>
          <w:rFonts w:ascii="Arial" w:hAnsi="Arial" w:cs="Arial"/>
          <w:sz w:val="22"/>
          <w:szCs w:val="22"/>
          <w:vertAlign w:val="superscript"/>
        </w:rPr>
        <w:t>nd</w:t>
      </w:r>
      <w:r w:rsidR="00104F69">
        <w:rPr>
          <w:rFonts w:ascii="Arial" w:hAnsi="Arial" w:cs="Arial"/>
          <w:sz w:val="22"/>
          <w:szCs w:val="22"/>
        </w:rPr>
        <w:t xml:space="preserve">. Emergency </w:t>
      </w:r>
      <w:proofErr w:type="spellStart"/>
      <w:r w:rsidR="00104F69">
        <w:rPr>
          <w:rFonts w:ascii="Arial" w:hAnsi="Arial" w:cs="Arial"/>
          <w:sz w:val="22"/>
          <w:szCs w:val="22"/>
        </w:rPr>
        <w:t>dept</w:t>
      </w:r>
      <w:proofErr w:type="spellEnd"/>
      <w:r w:rsidR="00104F69">
        <w:rPr>
          <w:rFonts w:ascii="Arial" w:hAnsi="Arial" w:cs="Arial"/>
          <w:sz w:val="22"/>
          <w:szCs w:val="22"/>
        </w:rPr>
        <w:t xml:space="preserve"> goes on electronic documentation soon, this means we may see records updated in ORCA sooner. Most of the traumas will most likely still have </w:t>
      </w:r>
      <w:r w:rsidR="0033666A">
        <w:rPr>
          <w:rFonts w:ascii="Arial" w:hAnsi="Arial" w:cs="Arial"/>
          <w:sz w:val="22"/>
          <w:szCs w:val="22"/>
        </w:rPr>
        <w:t>paper trail</w:t>
      </w:r>
      <w:r w:rsidR="00104F69">
        <w:rPr>
          <w:rFonts w:ascii="Arial" w:hAnsi="Arial" w:cs="Arial"/>
          <w:sz w:val="22"/>
          <w:szCs w:val="22"/>
        </w:rPr>
        <w:t xml:space="preserve"> that eventually gets scanned by Medical records.</w:t>
      </w:r>
    </w:p>
    <w:p w:rsidR="003A726A" w:rsidRPr="003A726A" w:rsidRDefault="003A726A" w:rsidP="00104F69">
      <w:pPr>
        <w:pStyle w:val="ListParagraph"/>
        <w:spacing w:before="120" w:after="120"/>
        <w:rPr>
          <w:rFonts w:ascii="Arial" w:hAnsi="Arial" w:cs="Arial"/>
          <w:sz w:val="22"/>
          <w:szCs w:val="22"/>
        </w:rPr>
      </w:pPr>
      <w:r>
        <w:rPr>
          <w:rFonts w:ascii="Arial" w:hAnsi="Arial" w:cs="Arial"/>
          <w:sz w:val="22"/>
          <w:szCs w:val="22"/>
        </w:rPr>
        <w:t xml:space="preserve"> </w:t>
      </w:r>
    </w:p>
    <w:p w:rsidR="001C1F09" w:rsidRPr="00191D6E" w:rsidRDefault="00104F69" w:rsidP="00191D6E">
      <w:pPr>
        <w:pStyle w:val="ListParagraph"/>
        <w:numPr>
          <w:ilvl w:val="0"/>
          <w:numId w:val="28"/>
        </w:numPr>
        <w:spacing w:before="120" w:after="120"/>
        <w:rPr>
          <w:rFonts w:ascii="Arial" w:hAnsi="Arial" w:cs="Arial"/>
          <w:sz w:val="22"/>
          <w:szCs w:val="22"/>
        </w:rPr>
      </w:pPr>
      <w:r w:rsidRPr="005140BE">
        <w:rPr>
          <w:rFonts w:ascii="Arial" w:hAnsi="Arial" w:cs="Arial"/>
          <w:b/>
          <w:sz w:val="22"/>
          <w:szCs w:val="22"/>
        </w:rPr>
        <w:t>HR/P modernization project</w:t>
      </w:r>
      <w:r>
        <w:rPr>
          <w:rFonts w:ascii="Arial" w:hAnsi="Arial" w:cs="Arial"/>
          <w:sz w:val="22"/>
          <w:szCs w:val="22"/>
        </w:rPr>
        <w:t xml:space="preserve">- new platform will be called workday. Biweekly payroll. Work week changes to Sun to Sat. ESS and OWLS will go away. Kronos will still be used for timecards and vacations. </w:t>
      </w:r>
      <w:r w:rsidR="001C1F09">
        <w:rPr>
          <w:rFonts w:ascii="Arial" w:hAnsi="Arial" w:cs="Arial"/>
          <w:sz w:val="22"/>
          <w:szCs w:val="22"/>
        </w:rPr>
        <w:t>Go live Dec 20</w:t>
      </w:r>
      <w:r w:rsidR="001C1F09" w:rsidRPr="001C1F09">
        <w:rPr>
          <w:rFonts w:ascii="Arial" w:hAnsi="Arial" w:cs="Arial"/>
          <w:sz w:val="22"/>
          <w:szCs w:val="22"/>
          <w:vertAlign w:val="superscript"/>
        </w:rPr>
        <w:t>th</w:t>
      </w:r>
      <w:r w:rsidR="001C1F09">
        <w:rPr>
          <w:rFonts w:ascii="Arial" w:hAnsi="Arial" w:cs="Arial"/>
          <w:sz w:val="22"/>
          <w:szCs w:val="22"/>
        </w:rPr>
        <w:t xml:space="preserve">, 2015 </w:t>
      </w:r>
      <w:hyperlink r:id="rId9" w:history="1">
        <w:r w:rsidR="001C1F09" w:rsidRPr="004D206E">
          <w:rPr>
            <w:rStyle w:val="Hyperlink"/>
            <w:rFonts w:ascii="Arial" w:hAnsi="Arial" w:cs="Arial"/>
            <w:sz w:val="22"/>
            <w:szCs w:val="22"/>
          </w:rPr>
          <w:t>http://f2.washington.edu/teams/hrp/?utm_source=newsletter2&amp;utm_medium=email&amp;utm_content=sidebarlink&amp;utm_campaign=home_url</w:t>
        </w:r>
      </w:hyperlink>
    </w:p>
    <w:p w:rsidR="00104F69" w:rsidRPr="00104F69" w:rsidRDefault="00104F69" w:rsidP="00104F69">
      <w:pPr>
        <w:pStyle w:val="ListParagraph"/>
        <w:rPr>
          <w:rFonts w:ascii="Arial" w:hAnsi="Arial" w:cs="Arial"/>
          <w:b/>
          <w:sz w:val="22"/>
          <w:szCs w:val="22"/>
        </w:rPr>
      </w:pPr>
    </w:p>
    <w:p w:rsidR="004043A0" w:rsidRPr="006D788C" w:rsidRDefault="004043A0" w:rsidP="00C61530">
      <w:pPr>
        <w:pStyle w:val="ListParagraph"/>
        <w:numPr>
          <w:ilvl w:val="0"/>
          <w:numId w:val="28"/>
        </w:numPr>
        <w:spacing w:before="120" w:after="120"/>
        <w:rPr>
          <w:rFonts w:ascii="Arial" w:hAnsi="Arial" w:cs="Arial"/>
          <w:sz w:val="22"/>
          <w:szCs w:val="22"/>
        </w:rPr>
      </w:pPr>
      <w:r>
        <w:rPr>
          <w:rFonts w:ascii="Arial" w:hAnsi="Arial" w:cs="Arial"/>
          <w:b/>
          <w:sz w:val="22"/>
          <w:szCs w:val="22"/>
        </w:rPr>
        <w:t>Job Postings</w:t>
      </w:r>
      <w:r w:rsidR="006D788C">
        <w:rPr>
          <w:rFonts w:ascii="Arial" w:hAnsi="Arial" w:cs="Arial"/>
          <w:b/>
          <w:sz w:val="22"/>
          <w:szCs w:val="22"/>
        </w:rPr>
        <w:t xml:space="preserve">:  </w:t>
      </w:r>
      <w:r w:rsidR="003A726A">
        <w:rPr>
          <w:rFonts w:ascii="Arial" w:hAnsi="Arial" w:cs="Arial"/>
          <w:sz w:val="22"/>
          <w:szCs w:val="22"/>
        </w:rPr>
        <w:t xml:space="preserve">Hired 0.5FTE evening MLS 1- </w:t>
      </w:r>
      <w:proofErr w:type="spellStart"/>
      <w:r w:rsidR="003A726A">
        <w:rPr>
          <w:rFonts w:ascii="Arial" w:hAnsi="Arial" w:cs="Arial"/>
          <w:sz w:val="22"/>
          <w:szCs w:val="22"/>
        </w:rPr>
        <w:t>Hiyab</w:t>
      </w:r>
      <w:proofErr w:type="spellEnd"/>
      <w:r w:rsidR="003A726A">
        <w:rPr>
          <w:rFonts w:ascii="Arial" w:hAnsi="Arial" w:cs="Arial"/>
          <w:sz w:val="22"/>
          <w:szCs w:val="22"/>
        </w:rPr>
        <w:t xml:space="preserve"> </w:t>
      </w:r>
      <w:proofErr w:type="spellStart"/>
      <w:r w:rsidR="003A726A">
        <w:rPr>
          <w:rFonts w:ascii="Arial" w:hAnsi="Arial" w:cs="Arial"/>
          <w:sz w:val="22"/>
          <w:szCs w:val="22"/>
        </w:rPr>
        <w:t>Gebru</w:t>
      </w:r>
      <w:proofErr w:type="spellEnd"/>
      <w:r w:rsidR="003A726A">
        <w:rPr>
          <w:rFonts w:ascii="Arial" w:hAnsi="Arial" w:cs="Arial"/>
          <w:sz w:val="22"/>
          <w:szCs w:val="22"/>
        </w:rPr>
        <w:t>. She will be joining our team Jan 27</w:t>
      </w:r>
      <w:r w:rsidR="003A726A" w:rsidRPr="003A726A">
        <w:rPr>
          <w:rFonts w:ascii="Arial" w:hAnsi="Arial" w:cs="Arial"/>
          <w:sz w:val="22"/>
          <w:szCs w:val="22"/>
          <w:vertAlign w:val="superscript"/>
        </w:rPr>
        <w:t>th</w:t>
      </w:r>
      <w:r w:rsidR="003A726A">
        <w:rPr>
          <w:rFonts w:ascii="Arial" w:hAnsi="Arial" w:cs="Arial"/>
          <w:sz w:val="22"/>
          <w:szCs w:val="22"/>
        </w:rPr>
        <w:t xml:space="preserve"> and train on 2</w:t>
      </w:r>
      <w:r w:rsidR="003A726A" w:rsidRPr="003A726A">
        <w:rPr>
          <w:rFonts w:ascii="Arial" w:hAnsi="Arial" w:cs="Arial"/>
          <w:sz w:val="22"/>
          <w:szCs w:val="22"/>
          <w:vertAlign w:val="superscript"/>
        </w:rPr>
        <w:t>nd</w:t>
      </w:r>
      <w:r w:rsidR="003A726A">
        <w:rPr>
          <w:rFonts w:ascii="Arial" w:hAnsi="Arial" w:cs="Arial"/>
          <w:sz w:val="22"/>
          <w:szCs w:val="22"/>
        </w:rPr>
        <w:t xml:space="preserve"> shift. 1.0 MLS 1 evening position- in progress for new hire from out of state. MLS2 position full time will be posted soon. Any interested in MLS 2 contact Nina for job description</w:t>
      </w:r>
    </w:p>
    <w:p w:rsidR="006D788C" w:rsidRDefault="006D788C" w:rsidP="006D788C">
      <w:pPr>
        <w:pStyle w:val="ListParagraph"/>
        <w:spacing w:before="120" w:after="120"/>
        <w:rPr>
          <w:rFonts w:ascii="Arial" w:hAnsi="Arial" w:cs="Arial"/>
          <w:b/>
          <w:sz w:val="22"/>
          <w:szCs w:val="22"/>
        </w:rPr>
      </w:pPr>
    </w:p>
    <w:p w:rsidR="004043A0" w:rsidRDefault="004043A0" w:rsidP="00C61530">
      <w:pPr>
        <w:pStyle w:val="ListParagraph"/>
        <w:numPr>
          <w:ilvl w:val="0"/>
          <w:numId w:val="28"/>
        </w:numPr>
        <w:spacing w:before="120" w:after="120"/>
        <w:rPr>
          <w:rFonts w:ascii="Arial" w:hAnsi="Arial" w:cs="Arial"/>
          <w:sz w:val="22"/>
          <w:szCs w:val="22"/>
        </w:rPr>
      </w:pPr>
      <w:r>
        <w:rPr>
          <w:rFonts w:ascii="Arial" w:hAnsi="Arial" w:cs="Arial"/>
          <w:b/>
          <w:sz w:val="22"/>
          <w:szCs w:val="22"/>
        </w:rPr>
        <w:t>ED Fridge</w:t>
      </w:r>
      <w:r w:rsidR="006D788C">
        <w:rPr>
          <w:rFonts w:ascii="Arial" w:hAnsi="Arial" w:cs="Arial"/>
          <w:b/>
          <w:sz w:val="22"/>
          <w:szCs w:val="22"/>
        </w:rPr>
        <w:t xml:space="preserve">:  </w:t>
      </w:r>
    </w:p>
    <w:p w:rsidR="006D788C" w:rsidRPr="006D788C" w:rsidRDefault="00191D6E" w:rsidP="006D788C">
      <w:pPr>
        <w:pStyle w:val="ListParagraph"/>
        <w:rPr>
          <w:rFonts w:ascii="Arial" w:hAnsi="Arial" w:cs="Arial"/>
          <w:sz w:val="22"/>
          <w:szCs w:val="22"/>
        </w:rPr>
      </w:pPr>
      <w:r>
        <w:rPr>
          <w:rFonts w:ascii="Arial" w:hAnsi="Arial" w:cs="Arial"/>
          <w:sz w:val="22"/>
          <w:szCs w:val="22"/>
        </w:rPr>
        <w:t>Projected Go live</w:t>
      </w:r>
      <w:r w:rsidR="0033666A">
        <w:rPr>
          <w:rFonts w:ascii="Arial" w:hAnsi="Arial" w:cs="Arial"/>
          <w:sz w:val="22"/>
          <w:szCs w:val="22"/>
        </w:rPr>
        <w:t xml:space="preserve"> of</w:t>
      </w:r>
      <w:r>
        <w:rPr>
          <w:rFonts w:ascii="Arial" w:hAnsi="Arial" w:cs="Arial"/>
          <w:sz w:val="22"/>
          <w:szCs w:val="22"/>
        </w:rPr>
        <w:t xml:space="preserve"> Feb 2015. We will continue to</w:t>
      </w:r>
      <w:r w:rsidR="0033666A">
        <w:rPr>
          <w:rFonts w:ascii="Arial" w:hAnsi="Arial" w:cs="Arial"/>
          <w:sz w:val="22"/>
          <w:szCs w:val="22"/>
        </w:rPr>
        <w:t xml:space="preserve"> prepare for the new process. ED</w:t>
      </w:r>
      <w:r>
        <w:rPr>
          <w:rFonts w:ascii="Arial" w:hAnsi="Arial" w:cs="Arial"/>
          <w:sz w:val="22"/>
          <w:szCs w:val="22"/>
        </w:rPr>
        <w:t xml:space="preserve"> nurses will be trained on the use of blood from refrigerator. </w:t>
      </w:r>
    </w:p>
    <w:p w:rsidR="006D788C" w:rsidRPr="006D788C" w:rsidRDefault="006D788C" w:rsidP="006D788C">
      <w:pPr>
        <w:pStyle w:val="ListParagraph"/>
        <w:spacing w:before="120" w:after="120"/>
        <w:rPr>
          <w:rFonts w:ascii="Arial" w:hAnsi="Arial" w:cs="Arial"/>
          <w:sz w:val="22"/>
          <w:szCs w:val="22"/>
        </w:rPr>
      </w:pPr>
    </w:p>
    <w:p w:rsidR="00232CA4" w:rsidRPr="00232CA4" w:rsidRDefault="004043A0" w:rsidP="003A726A">
      <w:pPr>
        <w:pStyle w:val="ListParagraph"/>
        <w:numPr>
          <w:ilvl w:val="0"/>
          <w:numId w:val="28"/>
        </w:numPr>
        <w:spacing w:before="120" w:after="120"/>
        <w:rPr>
          <w:rFonts w:ascii="Arial" w:hAnsi="Arial" w:cs="Arial"/>
          <w:sz w:val="22"/>
          <w:szCs w:val="22"/>
        </w:rPr>
      </w:pPr>
      <w:r>
        <w:rPr>
          <w:rFonts w:ascii="Arial" w:hAnsi="Arial" w:cs="Arial"/>
          <w:b/>
          <w:sz w:val="22"/>
          <w:szCs w:val="22"/>
        </w:rPr>
        <w:t>LTP</w:t>
      </w:r>
      <w:r w:rsidR="006D788C">
        <w:rPr>
          <w:rFonts w:ascii="Arial" w:hAnsi="Arial" w:cs="Arial"/>
          <w:b/>
          <w:sz w:val="22"/>
          <w:szCs w:val="22"/>
        </w:rPr>
        <w:t xml:space="preserve">: </w:t>
      </w:r>
      <w:r w:rsidR="00191D6E" w:rsidRPr="00191D6E">
        <w:rPr>
          <w:rFonts w:ascii="Arial" w:hAnsi="Arial" w:cs="Arial"/>
          <w:sz w:val="22"/>
          <w:szCs w:val="22"/>
        </w:rPr>
        <w:t>process went live Dec 30</w:t>
      </w:r>
      <w:r w:rsidR="00191D6E" w:rsidRPr="00191D6E">
        <w:rPr>
          <w:rFonts w:ascii="Arial" w:hAnsi="Arial" w:cs="Arial"/>
          <w:sz w:val="22"/>
          <w:szCs w:val="22"/>
          <w:vertAlign w:val="superscript"/>
        </w:rPr>
        <w:t>th</w:t>
      </w:r>
      <w:r w:rsidR="00191D6E" w:rsidRPr="00191D6E">
        <w:rPr>
          <w:rFonts w:ascii="Arial" w:hAnsi="Arial" w:cs="Arial"/>
          <w:sz w:val="22"/>
          <w:szCs w:val="22"/>
        </w:rPr>
        <w:t>, 2014. No major issues identified other than the way the LTP label is used on the FFP by PSBC</w:t>
      </w:r>
      <w:r w:rsidR="00191D6E">
        <w:rPr>
          <w:rFonts w:ascii="Arial" w:hAnsi="Arial" w:cs="Arial"/>
          <w:b/>
          <w:sz w:val="22"/>
          <w:szCs w:val="22"/>
        </w:rPr>
        <w:t xml:space="preserve">. </w:t>
      </w:r>
    </w:p>
    <w:p w:rsidR="004043A0" w:rsidRDefault="006D788C" w:rsidP="00C61530">
      <w:pPr>
        <w:pStyle w:val="ListParagraph"/>
        <w:numPr>
          <w:ilvl w:val="0"/>
          <w:numId w:val="28"/>
        </w:numPr>
        <w:spacing w:before="120" w:after="120"/>
        <w:rPr>
          <w:rFonts w:ascii="Arial" w:hAnsi="Arial" w:cs="Arial"/>
          <w:b/>
          <w:sz w:val="22"/>
          <w:szCs w:val="22"/>
        </w:rPr>
      </w:pPr>
      <w:r>
        <w:rPr>
          <w:rFonts w:ascii="Arial" w:hAnsi="Arial" w:cs="Arial"/>
          <w:b/>
          <w:sz w:val="22"/>
          <w:szCs w:val="22"/>
        </w:rPr>
        <w:t>A</w:t>
      </w:r>
      <w:r w:rsidR="00191D6E">
        <w:rPr>
          <w:rFonts w:ascii="Arial" w:hAnsi="Arial" w:cs="Arial"/>
          <w:b/>
          <w:sz w:val="22"/>
          <w:szCs w:val="22"/>
        </w:rPr>
        <w:t xml:space="preserve">irlift </w:t>
      </w:r>
      <w:r>
        <w:rPr>
          <w:rFonts w:ascii="Arial" w:hAnsi="Arial" w:cs="Arial"/>
          <w:b/>
          <w:sz w:val="22"/>
          <w:szCs w:val="22"/>
        </w:rPr>
        <w:t>NW</w:t>
      </w:r>
      <w:r w:rsidR="00191D6E">
        <w:rPr>
          <w:rFonts w:ascii="Arial" w:hAnsi="Arial" w:cs="Arial"/>
          <w:b/>
          <w:sz w:val="22"/>
          <w:szCs w:val="22"/>
        </w:rPr>
        <w:t xml:space="preserve">-blood cooler project </w:t>
      </w:r>
    </w:p>
    <w:p w:rsidR="007249B2" w:rsidRDefault="004E3D82" w:rsidP="00232CA4">
      <w:pPr>
        <w:pStyle w:val="ListParagraph"/>
        <w:spacing w:before="120" w:after="120"/>
        <w:rPr>
          <w:rFonts w:ascii="Arial" w:hAnsi="Arial" w:cs="Arial"/>
          <w:sz w:val="22"/>
          <w:szCs w:val="22"/>
        </w:rPr>
      </w:pPr>
      <w:r>
        <w:rPr>
          <w:rFonts w:ascii="Arial" w:hAnsi="Arial" w:cs="Arial"/>
          <w:sz w:val="22"/>
          <w:szCs w:val="22"/>
        </w:rPr>
        <w:t xml:space="preserve">No go live date yet. </w:t>
      </w:r>
      <w:proofErr w:type="gramStart"/>
      <w:r>
        <w:rPr>
          <w:rFonts w:ascii="Arial" w:hAnsi="Arial" w:cs="Arial"/>
          <w:sz w:val="22"/>
          <w:szCs w:val="22"/>
        </w:rPr>
        <w:t>Most likely March 2015.</w:t>
      </w:r>
      <w:proofErr w:type="gramEnd"/>
      <w:r>
        <w:rPr>
          <w:rFonts w:ascii="Arial" w:hAnsi="Arial" w:cs="Arial"/>
          <w:sz w:val="22"/>
          <w:szCs w:val="22"/>
        </w:rPr>
        <w:t xml:space="preserve"> </w:t>
      </w:r>
    </w:p>
    <w:p w:rsidR="00191D6E" w:rsidRPr="00232CA4" w:rsidRDefault="00191D6E" w:rsidP="00232CA4">
      <w:pPr>
        <w:pStyle w:val="ListParagraph"/>
        <w:spacing w:before="120" w:after="120"/>
        <w:rPr>
          <w:rFonts w:ascii="Arial" w:hAnsi="Arial" w:cs="Arial"/>
          <w:sz w:val="22"/>
          <w:szCs w:val="22"/>
        </w:rPr>
      </w:pPr>
    </w:p>
    <w:p w:rsidR="00191D6E" w:rsidRPr="005140BE" w:rsidRDefault="00191D6E" w:rsidP="00191D6E">
      <w:pPr>
        <w:pStyle w:val="ListParagraph"/>
        <w:numPr>
          <w:ilvl w:val="0"/>
          <w:numId w:val="28"/>
        </w:numPr>
        <w:spacing w:before="120" w:after="120"/>
        <w:rPr>
          <w:rFonts w:ascii="Arial" w:hAnsi="Arial" w:cs="Arial"/>
          <w:b/>
          <w:sz w:val="22"/>
          <w:szCs w:val="22"/>
        </w:rPr>
      </w:pPr>
      <w:r>
        <w:rPr>
          <w:rFonts w:ascii="Arial" w:hAnsi="Arial" w:cs="Arial"/>
          <w:b/>
          <w:sz w:val="22"/>
          <w:szCs w:val="22"/>
        </w:rPr>
        <w:t xml:space="preserve">Microwave </w:t>
      </w:r>
      <w:proofErr w:type="spellStart"/>
      <w:r>
        <w:rPr>
          <w:rFonts w:ascii="Arial" w:hAnsi="Arial" w:cs="Arial"/>
          <w:b/>
          <w:sz w:val="22"/>
          <w:szCs w:val="22"/>
        </w:rPr>
        <w:t>thawer</w:t>
      </w:r>
      <w:proofErr w:type="spellEnd"/>
      <w:r>
        <w:rPr>
          <w:rFonts w:ascii="Arial" w:hAnsi="Arial" w:cs="Arial"/>
          <w:b/>
          <w:sz w:val="22"/>
          <w:szCs w:val="22"/>
        </w:rPr>
        <w:t>-</w:t>
      </w:r>
      <w:r w:rsidRPr="00191D6E">
        <w:rPr>
          <w:rFonts w:ascii="Arial" w:hAnsi="Arial" w:cs="Arial"/>
          <w:sz w:val="22"/>
          <w:szCs w:val="22"/>
        </w:rPr>
        <w:t xml:space="preserve"> validation plan approved, testing to start next week. Expected date to start use Feb 18</w:t>
      </w:r>
      <w:r w:rsidRPr="00191D6E">
        <w:rPr>
          <w:rFonts w:ascii="Arial" w:hAnsi="Arial" w:cs="Arial"/>
          <w:sz w:val="22"/>
          <w:szCs w:val="22"/>
          <w:vertAlign w:val="superscript"/>
        </w:rPr>
        <w:t>th</w:t>
      </w:r>
      <w:r w:rsidRPr="00191D6E">
        <w:rPr>
          <w:rFonts w:ascii="Arial" w:hAnsi="Arial" w:cs="Arial"/>
          <w:sz w:val="22"/>
          <w:szCs w:val="22"/>
        </w:rPr>
        <w:t>, 2015.</w:t>
      </w:r>
    </w:p>
    <w:p w:rsidR="007249B2" w:rsidRPr="005140BE" w:rsidRDefault="006D788C" w:rsidP="005140BE">
      <w:pPr>
        <w:pStyle w:val="ListParagraph"/>
        <w:numPr>
          <w:ilvl w:val="0"/>
          <w:numId w:val="28"/>
        </w:numPr>
        <w:spacing w:before="120" w:after="120"/>
        <w:rPr>
          <w:rFonts w:ascii="Arial" w:hAnsi="Arial" w:cs="Arial"/>
          <w:b/>
          <w:sz w:val="22"/>
          <w:szCs w:val="22"/>
        </w:rPr>
      </w:pPr>
      <w:r>
        <w:rPr>
          <w:rFonts w:ascii="Arial" w:hAnsi="Arial" w:cs="Arial"/>
          <w:b/>
          <w:sz w:val="22"/>
          <w:szCs w:val="22"/>
        </w:rPr>
        <w:t>SQ Upgrade 7.2</w:t>
      </w:r>
      <w:r w:rsidR="004E3D82">
        <w:rPr>
          <w:rFonts w:ascii="Arial" w:hAnsi="Arial" w:cs="Arial"/>
          <w:b/>
          <w:sz w:val="22"/>
          <w:szCs w:val="22"/>
        </w:rPr>
        <w:t xml:space="preserve">- </w:t>
      </w:r>
      <w:r w:rsidR="004E3D82">
        <w:rPr>
          <w:rFonts w:ascii="Arial" w:hAnsi="Arial" w:cs="Arial"/>
          <w:sz w:val="22"/>
          <w:szCs w:val="22"/>
        </w:rPr>
        <w:t>validation in process, Go live date is March 1</w:t>
      </w:r>
      <w:r w:rsidR="004E3D82" w:rsidRPr="004E3D82">
        <w:rPr>
          <w:rFonts w:ascii="Arial" w:hAnsi="Arial" w:cs="Arial"/>
          <w:sz w:val="22"/>
          <w:szCs w:val="22"/>
          <w:vertAlign w:val="superscript"/>
        </w:rPr>
        <w:t>st</w:t>
      </w:r>
      <w:r w:rsidR="0033666A">
        <w:rPr>
          <w:rFonts w:ascii="Arial" w:hAnsi="Arial" w:cs="Arial"/>
          <w:sz w:val="22"/>
          <w:szCs w:val="22"/>
        </w:rPr>
        <w:t xml:space="preserve"> </w:t>
      </w:r>
      <w:r w:rsidR="004E3D82">
        <w:rPr>
          <w:rFonts w:ascii="Arial" w:hAnsi="Arial" w:cs="Arial"/>
          <w:sz w:val="22"/>
          <w:szCs w:val="22"/>
        </w:rPr>
        <w:t xml:space="preserve">2015. Most likely there will be a computer down for the upgrade. Staff should review the downtime SOPs and become familiar. Anticipate the downtime to start on night shift. No new processes to learn. Only change for the MLS staff is being able to result </w:t>
      </w:r>
      <w:proofErr w:type="gramStart"/>
      <w:r w:rsidR="004E3D82">
        <w:rPr>
          <w:rFonts w:ascii="Arial" w:hAnsi="Arial" w:cs="Arial"/>
          <w:sz w:val="22"/>
          <w:szCs w:val="22"/>
        </w:rPr>
        <w:t>Not</w:t>
      </w:r>
      <w:proofErr w:type="gramEnd"/>
      <w:r w:rsidR="004E3D82">
        <w:rPr>
          <w:rFonts w:ascii="Arial" w:hAnsi="Arial" w:cs="Arial"/>
          <w:sz w:val="22"/>
          <w:szCs w:val="22"/>
        </w:rPr>
        <w:t xml:space="preserve"> done for neonate testing and being able to issue units electronic. SOP changes and update to follow. </w:t>
      </w:r>
    </w:p>
    <w:p w:rsidR="004E3D82" w:rsidRPr="004E3D82" w:rsidRDefault="006D788C" w:rsidP="004E3D82">
      <w:pPr>
        <w:pStyle w:val="ListParagraph"/>
        <w:numPr>
          <w:ilvl w:val="0"/>
          <w:numId w:val="29"/>
        </w:numPr>
        <w:spacing w:before="120" w:after="120"/>
        <w:rPr>
          <w:rFonts w:ascii="Arial" w:hAnsi="Arial" w:cs="Arial"/>
          <w:sz w:val="22"/>
          <w:szCs w:val="22"/>
        </w:rPr>
      </w:pPr>
      <w:r>
        <w:rPr>
          <w:rFonts w:ascii="Arial" w:hAnsi="Arial" w:cs="Arial"/>
          <w:b/>
          <w:sz w:val="22"/>
          <w:szCs w:val="22"/>
        </w:rPr>
        <w:t>QA</w:t>
      </w:r>
    </w:p>
    <w:p w:rsidR="00C61530" w:rsidRDefault="004E3D82" w:rsidP="004E3D82">
      <w:pPr>
        <w:pStyle w:val="ListParagraph"/>
        <w:spacing w:before="120" w:after="120"/>
        <w:rPr>
          <w:rFonts w:ascii="Arial" w:hAnsi="Arial" w:cs="Arial"/>
          <w:sz w:val="22"/>
          <w:szCs w:val="22"/>
        </w:rPr>
      </w:pPr>
      <w:r>
        <w:rPr>
          <w:rFonts w:ascii="Arial" w:hAnsi="Arial" w:cs="Arial"/>
          <w:sz w:val="22"/>
          <w:szCs w:val="22"/>
        </w:rPr>
        <w:t xml:space="preserve"> </w:t>
      </w:r>
      <w:proofErr w:type="gramStart"/>
      <w:r w:rsidR="00AE55F4">
        <w:rPr>
          <w:rFonts w:ascii="Arial" w:hAnsi="Arial" w:cs="Arial"/>
          <w:sz w:val="22"/>
          <w:szCs w:val="22"/>
        </w:rPr>
        <w:t>Multiple QIMS for QC review and Antigen testing documentation that has missing tech ids, dates or phase of testing etc.</w:t>
      </w:r>
      <w:proofErr w:type="gramEnd"/>
      <w:r w:rsidR="00AE55F4">
        <w:rPr>
          <w:rFonts w:ascii="Arial" w:hAnsi="Arial" w:cs="Arial"/>
          <w:sz w:val="22"/>
          <w:szCs w:val="22"/>
        </w:rPr>
        <w:t xml:space="preserve"> Reminder that when </w:t>
      </w:r>
      <w:proofErr w:type="gramStart"/>
      <w:r w:rsidR="00AE55F4">
        <w:rPr>
          <w:rFonts w:ascii="Arial" w:hAnsi="Arial" w:cs="Arial"/>
          <w:sz w:val="22"/>
          <w:szCs w:val="22"/>
        </w:rPr>
        <w:t>antisera is</w:t>
      </w:r>
      <w:proofErr w:type="gramEnd"/>
      <w:r w:rsidR="00AE55F4">
        <w:rPr>
          <w:rFonts w:ascii="Arial" w:hAnsi="Arial" w:cs="Arial"/>
          <w:sz w:val="22"/>
          <w:szCs w:val="22"/>
        </w:rPr>
        <w:t xml:space="preserve"> </w:t>
      </w:r>
      <w:proofErr w:type="spellStart"/>
      <w:r w:rsidR="00AE55F4">
        <w:rPr>
          <w:rFonts w:ascii="Arial" w:hAnsi="Arial" w:cs="Arial"/>
          <w:sz w:val="22"/>
          <w:szCs w:val="22"/>
        </w:rPr>
        <w:t>QC’d</w:t>
      </w:r>
      <w:proofErr w:type="spellEnd"/>
      <w:r w:rsidR="00AE55F4">
        <w:rPr>
          <w:rFonts w:ascii="Arial" w:hAnsi="Arial" w:cs="Arial"/>
          <w:sz w:val="22"/>
          <w:szCs w:val="22"/>
        </w:rPr>
        <w:t xml:space="preserve"> a second tech should review the testing prior to use and release of results. Do not leave paperwork on the bench assuming the 2</w:t>
      </w:r>
      <w:r w:rsidR="00AE55F4" w:rsidRPr="00AE55F4">
        <w:rPr>
          <w:rFonts w:ascii="Arial" w:hAnsi="Arial" w:cs="Arial"/>
          <w:sz w:val="22"/>
          <w:szCs w:val="22"/>
          <w:vertAlign w:val="superscript"/>
        </w:rPr>
        <w:t>nd</w:t>
      </w:r>
      <w:r w:rsidR="00AE55F4">
        <w:rPr>
          <w:rFonts w:ascii="Arial" w:hAnsi="Arial" w:cs="Arial"/>
          <w:sz w:val="22"/>
          <w:szCs w:val="22"/>
        </w:rPr>
        <w:t xml:space="preserve"> tech will review it at some point. </w:t>
      </w:r>
    </w:p>
    <w:p w:rsidR="00C61530" w:rsidRDefault="00C61530" w:rsidP="007249B2">
      <w:pPr>
        <w:pStyle w:val="ListParagraph"/>
        <w:spacing w:before="120" w:after="120"/>
        <w:rPr>
          <w:rFonts w:ascii="Arial" w:hAnsi="Arial" w:cs="Arial"/>
          <w:sz w:val="22"/>
          <w:szCs w:val="22"/>
        </w:rPr>
      </w:pPr>
    </w:p>
    <w:p w:rsidR="00D51E52" w:rsidRPr="00C61530" w:rsidRDefault="00D51E52" w:rsidP="007249B2">
      <w:pPr>
        <w:pStyle w:val="ListParagraph"/>
        <w:spacing w:before="120" w:after="120"/>
        <w:rPr>
          <w:rFonts w:ascii="Arial" w:hAnsi="Arial" w:cs="Arial"/>
          <w:sz w:val="22"/>
          <w:szCs w:val="22"/>
        </w:rPr>
      </w:pPr>
    </w:p>
    <w:p w:rsidR="006D788C" w:rsidRDefault="006D788C" w:rsidP="00C61530">
      <w:pPr>
        <w:pStyle w:val="ListParagraph"/>
        <w:numPr>
          <w:ilvl w:val="0"/>
          <w:numId w:val="31"/>
        </w:numPr>
        <w:spacing w:before="120" w:after="120"/>
        <w:rPr>
          <w:rFonts w:ascii="Arial" w:hAnsi="Arial" w:cs="Arial"/>
          <w:b/>
          <w:sz w:val="22"/>
          <w:szCs w:val="22"/>
        </w:rPr>
      </w:pPr>
      <w:r>
        <w:rPr>
          <w:rFonts w:ascii="Arial" w:hAnsi="Arial" w:cs="Arial"/>
          <w:b/>
          <w:sz w:val="22"/>
          <w:szCs w:val="22"/>
        </w:rPr>
        <w:t>Attendance Policy</w:t>
      </w:r>
      <w:r w:rsidR="004E3D82">
        <w:rPr>
          <w:rFonts w:ascii="Arial" w:hAnsi="Arial" w:cs="Arial"/>
          <w:b/>
          <w:sz w:val="22"/>
          <w:szCs w:val="22"/>
        </w:rPr>
        <w:t>/</w:t>
      </w:r>
      <w:proofErr w:type="spellStart"/>
      <w:r w:rsidR="004E3D82">
        <w:rPr>
          <w:rFonts w:ascii="Arial" w:hAnsi="Arial" w:cs="Arial"/>
          <w:b/>
          <w:sz w:val="22"/>
          <w:szCs w:val="22"/>
        </w:rPr>
        <w:t>kronos</w:t>
      </w:r>
      <w:proofErr w:type="spellEnd"/>
    </w:p>
    <w:p w:rsidR="00C61530" w:rsidRDefault="00C61530" w:rsidP="00C61530">
      <w:pPr>
        <w:pStyle w:val="ListParagraph"/>
        <w:spacing w:before="120" w:after="120"/>
        <w:rPr>
          <w:rFonts w:ascii="Arial" w:hAnsi="Arial" w:cs="Arial"/>
          <w:sz w:val="22"/>
          <w:szCs w:val="22"/>
        </w:rPr>
      </w:pPr>
      <w:r>
        <w:rPr>
          <w:rFonts w:ascii="Arial" w:hAnsi="Arial" w:cs="Arial"/>
          <w:sz w:val="22"/>
          <w:szCs w:val="22"/>
        </w:rPr>
        <w:t>In 2015, Nina will be meeting with staff to discuss their absences and review the attendance policy.</w:t>
      </w:r>
    </w:p>
    <w:p w:rsidR="007C5991" w:rsidRDefault="00C61530" w:rsidP="00C61530">
      <w:pPr>
        <w:pStyle w:val="ListParagraph"/>
        <w:spacing w:before="120" w:after="120"/>
        <w:rPr>
          <w:rFonts w:ascii="Arial" w:hAnsi="Arial" w:cs="Arial"/>
          <w:sz w:val="22"/>
          <w:szCs w:val="22"/>
        </w:rPr>
      </w:pPr>
      <w:r>
        <w:rPr>
          <w:rFonts w:ascii="Arial" w:hAnsi="Arial" w:cs="Arial"/>
          <w:sz w:val="22"/>
          <w:szCs w:val="22"/>
        </w:rPr>
        <w:t>Nina reminded everyone that</w:t>
      </w:r>
      <w:r w:rsidR="007C5991">
        <w:rPr>
          <w:rFonts w:ascii="Arial" w:hAnsi="Arial" w:cs="Arial"/>
          <w:sz w:val="22"/>
          <w:szCs w:val="22"/>
        </w:rPr>
        <w:t>:</w:t>
      </w:r>
    </w:p>
    <w:p w:rsidR="00AE55F4" w:rsidRDefault="00AE55F4" w:rsidP="007C5991">
      <w:pPr>
        <w:pStyle w:val="ListParagraph"/>
        <w:numPr>
          <w:ilvl w:val="0"/>
          <w:numId w:val="32"/>
        </w:numPr>
        <w:spacing w:before="120" w:after="120"/>
        <w:rPr>
          <w:rFonts w:ascii="Arial" w:hAnsi="Arial" w:cs="Arial"/>
          <w:sz w:val="22"/>
          <w:szCs w:val="22"/>
        </w:rPr>
      </w:pPr>
      <w:r>
        <w:rPr>
          <w:rFonts w:ascii="Arial" w:hAnsi="Arial" w:cs="Arial"/>
          <w:sz w:val="22"/>
          <w:szCs w:val="22"/>
        </w:rPr>
        <w:t xml:space="preserve">Late in- will be tracked in </w:t>
      </w:r>
      <w:proofErr w:type="spellStart"/>
      <w:r>
        <w:rPr>
          <w:rFonts w:ascii="Arial" w:hAnsi="Arial" w:cs="Arial"/>
          <w:sz w:val="22"/>
          <w:szCs w:val="22"/>
        </w:rPr>
        <w:t>kronos</w:t>
      </w:r>
      <w:proofErr w:type="spellEnd"/>
      <w:r>
        <w:rPr>
          <w:rFonts w:ascii="Arial" w:hAnsi="Arial" w:cs="Arial"/>
          <w:sz w:val="22"/>
          <w:szCs w:val="22"/>
        </w:rPr>
        <w:t xml:space="preserve"> as Leave without Pay (LWOP). This means you cannot use vacation or comp tim</w:t>
      </w:r>
      <w:r w:rsidR="0033666A">
        <w:rPr>
          <w:rFonts w:ascii="Arial" w:hAnsi="Arial" w:cs="Arial"/>
          <w:sz w:val="22"/>
          <w:szCs w:val="22"/>
        </w:rPr>
        <w:t>e to make up for being late. S</w:t>
      </w:r>
      <w:r>
        <w:rPr>
          <w:rFonts w:ascii="Arial" w:hAnsi="Arial" w:cs="Arial"/>
          <w:sz w:val="22"/>
          <w:szCs w:val="22"/>
        </w:rPr>
        <w:t xml:space="preserve">taff may </w:t>
      </w:r>
      <w:r w:rsidR="0033666A">
        <w:rPr>
          <w:rFonts w:ascii="Arial" w:hAnsi="Arial" w:cs="Arial"/>
          <w:sz w:val="22"/>
          <w:szCs w:val="22"/>
        </w:rPr>
        <w:t xml:space="preserve">not </w:t>
      </w:r>
      <w:r>
        <w:rPr>
          <w:rFonts w:ascii="Arial" w:hAnsi="Arial" w:cs="Arial"/>
          <w:sz w:val="22"/>
          <w:szCs w:val="22"/>
        </w:rPr>
        <w:t>stay late to make up for lost time unless they have been approved by lead or manager.</w:t>
      </w:r>
    </w:p>
    <w:p w:rsidR="00C61530" w:rsidRDefault="007C5991" w:rsidP="007C5991">
      <w:pPr>
        <w:pStyle w:val="ListParagraph"/>
        <w:numPr>
          <w:ilvl w:val="0"/>
          <w:numId w:val="32"/>
        </w:numPr>
        <w:spacing w:before="120" w:after="120"/>
        <w:rPr>
          <w:rFonts w:ascii="Arial" w:hAnsi="Arial" w:cs="Arial"/>
          <w:sz w:val="22"/>
          <w:szCs w:val="22"/>
        </w:rPr>
      </w:pPr>
      <w:r>
        <w:rPr>
          <w:rFonts w:ascii="Arial" w:hAnsi="Arial" w:cs="Arial"/>
          <w:sz w:val="22"/>
          <w:szCs w:val="22"/>
        </w:rPr>
        <w:t>I</w:t>
      </w:r>
      <w:r w:rsidR="00C61530">
        <w:rPr>
          <w:rFonts w:ascii="Arial" w:hAnsi="Arial" w:cs="Arial"/>
          <w:sz w:val="22"/>
          <w:szCs w:val="22"/>
        </w:rPr>
        <w:t xml:space="preserve">f you have an illness that extends beyond 3 days, complete FMLA paperwork. </w:t>
      </w:r>
    </w:p>
    <w:p w:rsidR="00C61530" w:rsidRDefault="00C61530" w:rsidP="007C5991">
      <w:pPr>
        <w:pStyle w:val="ListParagraph"/>
        <w:numPr>
          <w:ilvl w:val="0"/>
          <w:numId w:val="32"/>
        </w:numPr>
        <w:spacing w:before="120" w:after="120"/>
        <w:rPr>
          <w:rFonts w:ascii="Arial" w:hAnsi="Arial" w:cs="Arial"/>
          <w:sz w:val="22"/>
          <w:szCs w:val="22"/>
        </w:rPr>
      </w:pPr>
      <w:r>
        <w:rPr>
          <w:rFonts w:ascii="Arial" w:hAnsi="Arial" w:cs="Arial"/>
          <w:sz w:val="22"/>
          <w:szCs w:val="22"/>
        </w:rPr>
        <w:t>No one can ask you why you aren’t at work.  Sick is sick – no further explanation needed.</w:t>
      </w:r>
    </w:p>
    <w:p w:rsidR="00C61530" w:rsidRDefault="00C61530" w:rsidP="007C5991">
      <w:pPr>
        <w:pStyle w:val="ListParagraph"/>
        <w:numPr>
          <w:ilvl w:val="0"/>
          <w:numId w:val="32"/>
        </w:numPr>
        <w:spacing w:before="120" w:after="120"/>
        <w:rPr>
          <w:rFonts w:ascii="Arial" w:hAnsi="Arial" w:cs="Arial"/>
          <w:sz w:val="22"/>
          <w:szCs w:val="22"/>
        </w:rPr>
      </w:pPr>
      <w:r>
        <w:rPr>
          <w:rFonts w:ascii="Arial" w:hAnsi="Arial" w:cs="Arial"/>
          <w:sz w:val="22"/>
          <w:szCs w:val="22"/>
        </w:rPr>
        <w:t xml:space="preserve">Everyone needs to take care of </w:t>
      </w:r>
      <w:proofErr w:type="gramStart"/>
      <w:r>
        <w:rPr>
          <w:rFonts w:ascii="Arial" w:hAnsi="Arial" w:cs="Arial"/>
          <w:sz w:val="22"/>
          <w:szCs w:val="22"/>
        </w:rPr>
        <w:t>yourself</w:t>
      </w:r>
      <w:proofErr w:type="gramEnd"/>
      <w:r>
        <w:rPr>
          <w:rFonts w:ascii="Arial" w:hAnsi="Arial" w:cs="Arial"/>
          <w:sz w:val="22"/>
          <w:szCs w:val="22"/>
        </w:rPr>
        <w:t xml:space="preserve"> first.</w:t>
      </w:r>
    </w:p>
    <w:p w:rsidR="00C61530" w:rsidRPr="004E3D82" w:rsidRDefault="00C61530" w:rsidP="007C5991">
      <w:pPr>
        <w:pStyle w:val="ListParagraph"/>
        <w:numPr>
          <w:ilvl w:val="0"/>
          <w:numId w:val="32"/>
        </w:numPr>
        <w:spacing w:before="120" w:after="120"/>
        <w:rPr>
          <w:rFonts w:ascii="Arial" w:hAnsi="Arial" w:cs="Arial"/>
          <w:b/>
          <w:sz w:val="22"/>
          <w:szCs w:val="22"/>
        </w:rPr>
      </w:pPr>
      <w:r>
        <w:rPr>
          <w:rFonts w:ascii="Arial" w:hAnsi="Arial" w:cs="Arial"/>
          <w:sz w:val="22"/>
          <w:szCs w:val="22"/>
        </w:rPr>
        <w:t>Everyone needs to remember patient safety if coming to work with a viral infection especially flu.</w:t>
      </w:r>
    </w:p>
    <w:p w:rsidR="004E3D82" w:rsidRPr="004E3D82" w:rsidRDefault="004E3D82" w:rsidP="007C5991">
      <w:pPr>
        <w:pStyle w:val="ListParagraph"/>
        <w:numPr>
          <w:ilvl w:val="0"/>
          <w:numId w:val="32"/>
        </w:numPr>
        <w:spacing w:before="120" w:after="120"/>
        <w:rPr>
          <w:rFonts w:ascii="Arial" w:hAnsi="Arial" w:cs="Arial"/>
          <w:b/>
          <w:sz w:val="22"/>
          <w:szCs w:val="22"/>
        </w:rPr>
      </w:pPr>
      <w:r>
        <w:rPr>
          <w:rFonts w:ascii="Arial" w:hAnsi="Arial" w:cs="Arial"/>
          <w:sz w:val="22"/>
          <w:szCs w:val="22"/>
        </w:rPr>
        <w:t xml:space="preserve">Employee start times- staff must be at their bench ready to work at their start times. Example- If you are scheduled to start at 0700, you need to be in the lab at 0700 ready for work. It is okay for staff to leave few </w:t>
      </w:r>
      <w:proofErr w:type="spellStart"/>
      <w:r>
        <w:rPr>
          <w:rFonts w:ascii="Arial" w:hAnsi="Arial" w:cs="Arial"/>
          <w:sz w:val="22"/>
          <w:szCs w:val="22"/>
        </w:rPr>
        <w:t>mins</w:t>
      </w:r>
      <w:proofErr w:type="spellEnd"/>
      <w:r>
        <w:rPr>
          <w:rFonts w:ascii="Arial" w:hAnsi="Arial" w:cs="Arial"/>
          <w:sz w:val="22"/>
          <w:szCs w:val="22"/>
        </w:rPr>
        <w:t xml:space="preserve"> prior to shift end to go and change and clock out at 1530. Clock in at 0701 is considered late although you still get paid for the full hour. Anyone having trouble getting to work on time should talk to Nina to see if adjustments can be made.</w:t>
      </w:r>
    </w:p>
    <w:p w:rsidR="004E3D82" w:rsidRDefault="004E3D82" w:rsidP="007C5991">
      <w:pPr>
        <w:pStyle w:val="ListParagraph"/>
        <w:numPr>
          <w:ilvl w:val="0"/>
          <w:numId w:val="32"/>
        </w:numPr>
        <w:spacing w:before="120" w:after="120"/>
        <w:rPr>
          <w:rFonts w:ascii="Arial" w:hAnsi="Arial" w:cs="Arial"/>
          <w:b/>
          <w:sz w:val="22"/>
          <w:szCs w:val="22"/>
        </w:rPr>
      </w:pPr>
      <w:r>
        <w:rPr>
          <w:rFonts w:ascii="Arial" w:hAnsi="Arial" w:cs="Arial"/>
          <w:sz w:val="22"/>
          <w:szCs w:val="22"/>
        </w:rPr>
        <w:t xml:space="preserve">Kronos- all employees should be using </w:t>
      </w:r>
      <w:proofErr w:type="spellStart"/>
      <w:r>
        <w:rPr>
          <w:rFonts w:ascii="Arial" w:hAnsi="Arial" w:cs="Arial"/>
          <w:sz w:val="22"/>
          <w:szCs w:val="22"/>
        </w:rPr>
        <w:t>kronos</w:t>
      </w:r>
      <w:proofErr w:type="spellEnd"/>
      <w:r>
        <w:rPr>
          <w:rFonts w:ascii="Arial" w:hAnsi="Arial" w:cs="Arial"/>
          <w:sz w:val="22"/>
          <w:szCs w:val="22"/>
        </w:rPr>
        <w:t xml:space="preserve"> to send approved vacation requests. Kronos is the audit system that is used by the hospital for tracking attendance and time offs. Some em</w:t>
      </w:r>
      <w:r w:rsidR="0033666A">
        <w:rPr>
          <w:rFonts w:ascii="Arial" w:hAnsi="Arial" w:cs="Arial"/>
          <w:sz w:val="22"/>
          <w:szCs w:val="22"/>
        </w:rPr>
        <w:t>ployees have started using this;</w:t>
      </w:r>
      <w:r>
        <w:rPr>
          <w:rFonts w:ascii="Arial" w:hAnsi="Arial" w:cs="Arial"/>
          <w:sz w:val="22"/>
          <w:szCs w:val="22"/>
        </w:rPr>
        <w:t xml:space="preserve"> connect with your lead if you need help with this. Erin will be posting guidelines in MTS. We will still use paper until we have a</w:t>
      </w:r>
      <w:r w:rsidR="0033666A">
        <w:rPr>
          <w:rFonts w:ascii="Arial" w:hAnsi="Arial" w:cs="Arial"/>
          <w:sz w:val="22"/>
          <w:szCs w:val="22"/>
        </w:rPr>
        <w:t>n</w:t>
      </w:r>
      <w:r>
        <w:rPr>
          <w:rFonts w:ascii="Arial" w:hAnsi="Arial" w:cs="Arial"/>
          <w:sz w:val="22"/>
          <w:szCs w:val="22"/>
        </w:rPr>
        <w:t xml:space="preserve"> efficient process in Kronos</w:t>
      </w:r>
    </w:p>
    <w:p w:rsidR="004043A0" w:rsidRDefault="004043A0" w:rsidP="00DB3C26">
      <w:pPr>
        <w:pStyle w:val="ListParagraph"/>
        <w:spacing w:before="120" w:after="120"/>
        <w:rPr>
          <w:rFonts w:ascii="Arial" w:hAnsi="Arial" w:cs="Arial"/>
          <w:b/>
          <w:sz w:val="22"/>
          <w:szCs w:val="22"/>
        </w:rPr>
      </w:pPr>
    </w:p>
    <w:p w:rsidR="004043A0" w:rsidRDefault="004043A0" w:rsidP="00DB3C26">
      <w:pPr>
        <w:pStyle w:val="ListParagraph"/>
        <w:spacing w:before="120" w:after="120"/>
        <w:rPr>
          <w:rFonts w:ascii="Arial" w:hAnsi="Arial" w:cs="Arial"/>
          <w:b/>
          <w:sz w:val="22"/>
          <w:szCs w:val="22"/>
        </w:rPr>
      </w:pPr>
    </w:p>
    <w:p w:rsidR="00E15FCC" w:rsidRPr="003E0188" w:rsidRDefault="008A67A5" w:rsidP="00E15FCC">
      <w:pPr>
        <w:pStyle w:val="ListParagraph"/>
        <w:numPr>
          <w:ilvl w:val="0"/>
          <w:numId w:val="4"/>
        </w:numPr>
        <w:spacing w:before="120" w:after="120"/>
        <w:rPr>
          <w:rFonts w:ascii="Arial" w:hAnsi="Arial" w:cs="Arial"/>
          <w:b/>
          <w:sz w:val="22"/>
          <w:szCs w:val="22"/>
        </w:rPr>
      </w:pPr>
      <w:r w:rsidRPr="003E0188">
        <w:rPr>
          <w:rFonts w:ascii="Arial" w:hAnsi="Arial" w:cs="Arial"/>
          <w:b/>
          <w:sz w:val="22"/>
          <w:szCs w:val="22"/>
        </w:rPr>
        <w:t xml:space="preserve">Inventory usage/wastage- </w:t>
      </w:r>
      <w:r w:rsidR="00AE55F4">
        <w:rPr>
          <w:rFonts w:ascii="Arial" w:hAnsi="Arial" w:cs="Arial"/>
          <w:b/>
          <w:sz w:val="22"/>
          <w:szCs w:val="22"/>
        </w:rPr>
        <w:t>December</w:t>
      </w:r>
    </w:p>
    <w:p w:rsidR="006D788C" w:rsidRPr="00AE55F4" w:rsidRDefault="0005100A" w:rsidP="004A33B5">
      <w:pPr>
        <w:pStyle w:val="ListParagraph"/>
        <w:numPr>
          <w:ilvl w:val="0"/>
          <w:numId w:val="6"/>
        </w:numPr>
        <w:spacing w:before="120" w:after="120"/>
        <w:rPr>
          <w:rFonts w:ascii="Arial" w:hAnsi="Arial" w:cs="Arial"/>
          <w:sz w:val="22"/>
          <w:szCs w:val="22"/>
        </w:rPr>
      </w:pPr>
      <w:r w:rsidRPr="00AE55F4">
        <w:rPr>
          <w:rFonts w:ascii="Arial" w:hAnsi="Arial" w:cs="Arial"/>
          <w:sz w:val="22"/>
          <w:szCs w:val="22"/>
        </w:rPr>
        <w:t>RBC</w:t>
      </w:r>
      <w:r w:rsidR="00CB6AE3" w:rsidRPr="00AE55F4">
        <w:rPr>
          <w:rFonts w:ascii="Arial" w:hAnsi="Arial" w:cs="Arial"/>
          <w:sz w:val="22"/>
          <w:szCs w:val="22"/>
        </w:rPr>
        <w:t>-</w:t>
      </w:r>
      <w:r w:rsidR="006D788C" w:rsidRPr="00AE55F4">
        <w:rPr>
          <w:rFonts w:ascii="Arial" w:hAnsi="Arial" w:cs="Arial"/>
          <w:sz w:val="22"/>
          <w:szCs w:val="22"/>
        </w:rPr>
        <w:t>2</w:t>
      </w:r>
      <w:r w:rsidR="00083F3C" w:rsidRPr="00AE55F4">
        <w:rPr>
          <w:rFonts w:ascii="Arial" w:hAnsi="Arial" w:cs="Arial"/>
          <w:sz w:val="22"/>
          <w:szCs w:val="22"/>
        </w:rPr>
        <w:t xml:space="preserve"> </w:t>
      </w:r>
      <w:r w:rsidR="003E0188" w:rsidRPr="00AE55F4">
        <w:rPr>
          <w:rFonts w:ascii="Arial" w:hAnsi="Arial" w:cs="Arial"/>
          <w:sz w:val="22"/>
          <w:szCs w:val="22"/>
        </w:rPr>
        <w:t xml:space="preserve"> </w:t>
      </w:r>
      <w:r w:rsidR="00AE55F4" w:rsidRPr="00AE55F4">
        <w:rPr>
          <w:rFonts w:ascii="Arial" w:hAnsi="Arial" w:cs="Arial"/>
          <w:sz w:val="22"/>
          <w:szCs w:val="22"/>
        </w:rPr>
        <w:t>(out for &gt;30)</w:t>
      </w:r>
    </w:p>
    <w:p w:rsidR="0005100A" w:rsidRPr="00AE55F4" w:rsidRDefault="0005100A" w:rsidP="004A33B5">
      <w:pPr>
        <w:pStyle w:val="ListParagraph"/>
        <w:numPr>
          <w:ilvl w:val="0"/>
          <w:numId w:val="6"/>
        </w:numPr>
        <w:spacing w:before="120" w:after="120"/>
        <w:rPr>
          <w:rFonts w:ascii="Arial" w:hAnsi="Arial" w:cs="Arial"/>
          <w:sz w:val="22"/>
          <w:szCs w:val="22"/>
        </w:rPr>
      </w:pPr>
      <w:r w:rsidRPr="00AE55F4">
        <w:rPr>
          <w:rFonts w:ascii="Arial" w:hAnsi="Arial" w:cs="Arial"/>
          <w:sz w:val="22"/>
          <w:szCs w:val="22"/>
        </w:rPr>
        <w:t>Plasma</w:t>
      </w:r>
      <w:r w:rsidR="00CB6AE3" w:rsidRPr="00AE55F4">
        <w:rPr>
          <w:rFonts w:ascii="Arial" w:hAnsi="Arial" w:cs="Arial"/>
          <w:sz w:val="22"/>
          <w:szCs w:val="22"/>
        </w:rPr>
        <w:t xml:space="preserve">- </w:t>
      </w:r>
      <w:r w:rsidR="006D788C" w:rsidRPr="00AE55F4">
        <w:rPr>
          <w:rFonts w:ascii="Arial" w:hAnsi="Arial" w:cs="Arial"/>
          <w:sz w:val="22"/>
          <w:szCs w:val="22"/>
        </w:rPr>
        <w:t>2</w:t>
      </w:r>
      <w:r w:rsidR="00AE55F4" w:rsidRPr="00AE55F4">
        <w:rPr>
          <w:rFonts w:ascii="Arial" w:hAnsi="Arial" w:cs="Arial"/>
          <w:sz w:val="22"/>
          <w:szCs w:val="22"/>
        </w:rPr>
        <w:t xml:space="preserve"> (broken, out for &gt;30)</w:t>
      </w:r>
    </w:p>
    <w:p w:rsidR="0005100A" w:rsidRPr="00AE55F4" w:rsidRDefault="0005100A" w:rsidP="004A33B5">
      <w:pPr>
        <w:pStyle w:val="ListParagraph"/>
        <w:numPr>
          <w:ilvl w:val="0"/>
          <w:numId w:val="6"/>
        </w:numPr>
        <w:spacing w:before="120" w:after="120"/>
        <w:rPr>
          <w:rFonts w:ascii="Arial" w:hAnsi="Arial" w:cs="Arial"/>
          <w:sz w:val="22"/>
          <w:szCs w:val="22"/>
        </w:rPr>
      </w:pPr>
      <w:r w:rsidRPr="00AE55F4">
        <w:rPr>
          <w:rFonts w:ascii="Arial" w:hAnsi="Arial" w:cs="Arial"/>
          <w:sz w:val="22"/>
          <w:szCs w:val="22"/>
        </w:rPr>
        <w:t>Platelets</w:t>
      </w:r>
      <w:r w:rsidR="00AE55F4" w:rsidRPr="00AE55F4">
        <w:rPr>
          <w:rFonts w:ascii="Arial" w:hAnsi="Arial" w:cs="Arial"/>
          <w:sz w:val="22"/>
          <w:szCs w:val="22"/>
        </w:rPr>
        <w:t>- 0</w:t>
      </w:r>
    </w:p>
    <w:p w:rsidR="003742BE" w:rsidRPr="00AE55F4" w:rsidRDefault="0005100A" w:rsidP="00DB3C26">
      <w:pPr>
        <w:pStyle w:val="ListParagraph"/>
        <w:numPr>
          <w:ilvl w:val="0"/>
          <w:numId w:val="6"/>
        </w:numPr>
        <w:spacing w:before="120" w:after="120"/>
        <w:rPr>
          <w:rFonts w:ascii="Arial" w:hAnsi="Arial" w:cs="Arial"/>
          <w:sz w:val="22"/>
          <w:szCs w:val="22"/>
        </w:rPr>
      </w:pPr>
      <w:proofErr w:type="spellStart"/>
      <w:r w:rsidRPr="00AE55F4">
        <w:rPr>
          <w:rFonts w:ascii="Arial" w:hAnsi="Arial" w:cs="Arial"/>
          <w:sz w:val="22"/>
          <w:szCs w:val="22"/>
        </w:rPr>
        <w:t>Cryo</w:t>
      </w:r>
      <w:proofErr w:type="spellEnd"/>
      <w:r w:rsidR="00083F3C" w:rsidRPr="00AE55F4">
        <w:rPr>
          <w:rFonts w:ascii="Arial" w:hAnsi="Arial" w:cs="Arial"/>
          <w:sz w:val="22"/>
          <w:szCs w:val="22"/>
        </w:rPr>
        <w:t xml:space="preserve">- </w:t>
      </w:r>
      <w:r w:rsidR="00AE55F4" w:rsidRPr="00AE55F4">
        <w:rPr>
          <w:rFonts w:ascii="Arial" w:hAnsi="Arial" w:cs="Arial"/>
          <w:sz w:val="22"/>
          <w:szCs w:val="22"/>
        </w:rPr>
        <w:t>3 (part of MTP)</w:t>
      </w:r>
      <w:r w:rsidR="00083F3C" w:rsidRPr="00AE55F4">
        <w:rPr>
          <w:rFonts w:ascii="Arial" w:hAnsi="Arial" w:cs="Arial"/>
          <w:sz w:val="22"/>
          <w:szCs w:val="22"/>
        </w:rPr>
        <w:t xml:space="preserve"> </w:t>
      </w:r>
      <w:bookmarkStart w:id="0" w:name="_GoBack"/>
      <w:bookmarkEnd w:id="0"/>
    </w:p>
    <w:sectPr w:rsidR="003742BE" w:rsidRPr="00AE55F4" w:rsidSect="00027F23">
      <w:headerReference w:type="default" r:id="rId10"/>
      <w:footerReference w:type="default" r:id="rId11"/>
      <w:headerReference w:type="first" r:id="rId12"/>
      <w:pgSz w:w="12240" w:h="15840"/>
      <w:pgMar w:top="720" w:right="720" w:bottom="720" w:left="1008"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33666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3666A">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DB3C26" w:rsidP="00D3281B">
    <w:pPr>
      <w:pStyle w:val="Header"/>
      <w:rPr>
        <w:b/>
        <w:sz w:val="22"/>
        <w:szCs w:val="22"/>
      </w:rPr>
    </w:pPr>
    <w:r>
      <w:rPr>
        <w:b/>
        <w:sz w:val="22"/>
        <w:szCs w:val="22"/>
      </w:rPr>
      <w:t xml:space="preserve">HMC TSL Staff Meeting Minutes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Ind w:w="11" w:type="dxa"/>
      <w:tblLayout w:type="fixed"/>
      <w:tblLook w:val="0000" w:firstRow="0" w:lastRow="0" w:firstColumn="0" w:lastColumn="0" w:noHBand="0" w:noVBand="0"/>
    </w:tblPr>
    <w:tblGrid>
      <w:gridCol w:w="4140"/>
      <w:gridCol w:w="6022"/>
    </w:tblGrid>
    <w:tr w:rsidR="00121394" w:rsidRPr="00574A2A" w:rsidTr="00DD507E">
      <w:trPr>
        <w:cantSplit/>
        <w:trHeight w:val="1122"/>
        <w:jc w:val="center"/>
      </w:trPr>
      <w:tc>
        <w:tcPr>
          <w:tcW w:w="4140" w:type="dxa"/>
          <w:vAlign w:val="center"/>
        </w:tcPr>
        <w:p w:rsidR="00121394" w:rsidRPr="00121394" w:rsidRDefault="00121394" w:rsidP="00121394">
          <w:pPr>
            <w:pStyle w:val="Header"/>
            <w:tabs>
              <w:tab w:val="left" w:pos="540"/>
              <w:tab w:val="right" w:pos="10512"/>
            </w:tabs>
            <w:rPr>
              <w:b/>
            </w:rPr>
          </w:pPr>
          <w:r w:rsidRPr="00121394">
            <w:rPr>
              <w:b/>
            </w:rPr>
            <w:t>University of Washington</w:t>
          </w:r>
          <w:r w:rsidRPr="00121394">
            <w:rPr>
              <w:b/>
            </w:rPr>
            <w:tab/>
          </w:r>
        </w:p>
        <w:p w:rsidR="00121394" w:rsidRPr="00121394" w:rsidRDefault="00121394" w:rsidP="00121394">
          <w:pPr>
            <w:pStyle w:val="Header"/>
            <w:tabs>
              <w:tab w:val="left" w:pos="540"/>
              <w:tab w:val="right" w:pos="10512"/>
            </w:tabs>
            <w:rPr>
              <w:b/>
            </w:rPr>
          </w:pPr>
          <w:r w:rsidRPr="00121394">
            <w:rPr>
              <w:b/>
            </w:rPr>
            <w:t>Harborview Medical Center</w:t>
          </w:r>
        </w:p>
        <w:p w:rsidR="00121394" w:rsidRPr="00121394" w:rsidRDefault="00121394" w:rsidP="00121394">
          <w:pPr>
            <w:pStyle w:val="Header"/>
            <w:tabs>
              <w:tab w:val="left" w:pos="540"/>
              <w:tab w:val="right" w:pos="10512"/>
            </w:tabs>
            <w:rPr>
              <w:b/>
            </w:rPr>
          </w:pPr>
          <w:r w:rsidRPr="00121394">
            <w:rPr>
              <w:b/>
            </w:rPr>
            <w:t>325 9</w:t>
          </w:r>
          <w:r w:rsidRPr="00121394">
            <w:rPr>
              <w:b/>
              <w:vertAlign w:val="superscript"/>
            </w:rPr>
            <w:t>th</w:t>
          </w:r>
          <w:r w:rsidRPr="00121394">
            <w:rPr>
              <w:b/>
            </w:rPr>
            <w:t xml:space="preserve"> Ave. Seattle, WA 98104</w:t>
          </w:r>
        </w:p>
        <w:p w:rsidR="00121394" w:rsidRPr="009D0337" w:rsidRDefault="00121394" w:rsidP="00D723CB">
          <w:pPr>
            <w:rPr>
              <w:rFonts w:ascii="Arial" w:hAnsi="Arial" w:cs="Arial"/>
              <w:b/>
              <w:sz w:val="22"/>
              <w:szCs w:val="22"/>
            </w:rPr>
          </w:pPr>
        </w:p>
      </w:tc>
      <w:tc>
        <w:tcPr>
          <w:tcW w:w="6022" w:type="dxa"/>
        </w:tcPr>
        <w:p w:rsidR="00121394" w:rsidRPr="009D0337" w:rsidRDefault="00121394" w:rsidP="00D723CB">
          <w:pPr>
            <w:jc w:val="both"/>
            <w:rPr>
              <w:rFonts w:ascii="Arial" w:hAnsi="Arial" w:cs="Arial"/>
              <w:b/>
              <w:sz w:val="22"/>
              <w:szCs w:val="22"/>
            </w:rPr>
          </w:pPr>
          <w:r>
            <w:rPr>
              <w:rFonts w:ascii="Verdana" w:hAnsi="Verdana"/>
              <w:noProof/>
              <w:color w:val="0082D9"/>
              <w:sz w:val="17"/>
              <w:szCs w:val="17"/>
            </w:rPr>
            <w:drawing>
              <wp:inline distT="0" distB="0" distL="0" distR="0" wp14:anchorId="55380CE0" wp14:editId="6252D0A7">
                <wp:extent cx="3838575" cy="666750"/>
                <wp:effectExtent l="0" t="0" r="9525"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3838575" cy="666750"/>
                        </a:xfrm>
                        <a:prstGeom prst="rect">
                          <a:avLst/>
                        </a:prstGeom>
                        <a:noFill/>
                        <a:ln w="9525">
                          <a:noFill/>
                          <a:miter lim="800000"/>
                          <a:headEnd/>
                          <a:tailEnd/>
                        </a:ln>
                      </pic:spPr>
                    </pic:pic>
                  </a:graphicData>
                </a:graphic>
              </wp:inline>
            </w:drawing>
          </w:r>
        </w:p>
      </w:tc>
    </w:tr>
  </w:tbl>
  <w:p w:rsidR="00D3281B" w:rsidRDefault="00D3281B" w:rsidP="00027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541"/>
    <w:multiLevelType w:val="hybridMultilevel"/>
    <w:tmpl w:val="04CA0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F03EC"/>
    <w:multiLevelType w:val="hybridMultilevel"/>
    <w:tmpl w:val="4440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87A3E"/>
    <w:multiLevelType w:val="hybridMultilevel"/>
    <w:tmpl w:val="679C3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A0E07"/>
    <w:multiLevelType w:val="hybridMultilevel"/>
    <w:tmpl w:val="C8145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F41DAB"/>
    <w:multiLevelType w:val="hybridMultilevel"/>
    <w:tmpl w:val="BA1EA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B85CE1"/>
    <w:multiLevelType w:val="hybridMultilevel"/>
    <w:tmpl w:val="EF7037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81A42"/>
    <w:multiLevelType w:val="hybridMultilevel"/>
    <w:tmpl w:val="F51C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7757D"/>
    <w:multiLevelType w:val="hybridMultilevel"/>
    <w:tmpl w:val="0968605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BF687F"/>
    <w:multiLevelType w:val="hybridMultilevel"/>
    <w:tmpl w:val="7C2293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F4697F"/>
    <w:multiLevelType w:val="hybridMultilevel"/>
    <w:tmpl w:val="062AF9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3A63C9"/>
    <w:multiLevelType w:val="hybridMultilevel"/>
    <w:tmpl w:val="C6566B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2839E1"/>
    <w:multiLevelType w:val="hybridMultilevel"/>
    <w:tmpl w:val="780C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1E2382"/>
    <w:multiLevelType w:val="hybridMultilevel"/>
    <w:tmpl w:val="111A8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3435DC"/>
    <w:multiLevelType w:val="hybridMultilevel"/>
    <w:tmpl w:val="E920F49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CA3782"/>
    <w:multiLevelType w:val="hybridMultilevel"/>
    <w:tmpl w:val="802C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F1D5D"/>
    <w:multiLevelType w:val="hybridMultilevel"/>
    <w:tmpl w:val="5532B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003D2E"/>
    <w:multiLevelType w:val="hybridMultilevel"/>
    <w:tmpl w:val="B7E69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0037B"/>
    <w:multiLevelType w:val="hybridMultilevel"/>
    <w:tmpl w:val="8F065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79235F"/>
    <w:multiLevelType w:val="hybridMultilevel"/>
    <w:tmpl w:val="334AED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EB219D"/>
    <w:multiLevelType w:val="hybridMultilevel"/>
    <w:tmpl w:val="27BA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645ADB"/>
    <w:multiLevelType w:val="hybridMultilevel"/>
    <w:tmpl w:val="B86ECA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835CF8"/>
    <w:multiLevelType w:val="hybridMultilevel"/>
    <w:tmpl w:val="CFE88A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5409C5"/>
    <w:multiLevelType w:val="hybridMultilevel"/>
    <w:tmpl w:val="F954C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AC2F06"/>
    <w:multiLevelType w:val="hybridMultilevel"/>
    <w:tmpl w:val="45985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D76F71"/>
    <w:multiLevelType w:val="hybridMultilevel"/>
    <w:tmpl w:val="4600E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E82AC8"/>
    <w:multiLevelType w:val="hybridMultilevel"/>
    <w:tmpl w:val="B26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54115B"/>
    <w:multiLevelType w:val="hybridMultilevel"/>
    <w:tmpl w:val="952421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D90825"/>
    <w:multiLevelType w:val="hybridMultilevel"/>
    <w:tmpl w:val="EBA23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377319"/>
    <w:multiLevelType w:val="hybridMultilevel"/>
    <w:tmpl w:val="A43C0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B26EBC"/>
    <w:multiLevelType w:val="hybridMultilevel"/>
    <w:tmpl w:val="C360E0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EB85CAB"/>
    <w:multiLevelType w:val="hybridMultilevel"/>
    <w:tmpl w:val="B508AB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FD74B6E"/>
    <w:multiLevelType w:val="hybridMultilevel"/>
    <w:tmpl w:val="FB16252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5D5DC9"/>
    <w:multiLevelType w:val="hybridMultilevel"/>
    <w:tmpl w:val="7B8C0B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2D64FFA"/>
    <w:multiLevelType w:val="hybridMultilevel"/>
    <w:tmpl w:val="C86A1F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09687A"/>
    <w:multiLevelType w:val="hybridMultilevel"/>
    <w:tmpl w:val="BD04DCC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6D87BA1"/>
    <w:multiLevelType w:val="hybridMultilevel"/>
    <w:tmpl w:val="4F329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A479AB"/>
    <w:multiLevelType w:val="hybridMultilevel"/>
    <w:tmpl w:val="F42CC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5"/>
  </w:num>
  <w:num w:numId="3">
    <w:abstractNumId w:val="2"/>
  </w:num>
  <w:num w:numId="4">
    <w:abstractNumId w:val="27"/>
  </w:num>
  <w:num w:numId="5">
    <w:abstractNumId w:val="12"/>
  </w:num>
  <w:num w:numId="6">
    <w:abstractNumId w:val="20"/>
  </w:num>
  <w:num w:numId="7">
    <w:abstractNumId w:val="19"/>
  </w:num>
  <w:num w:numId="8">
    <w:abstractNumId w:val="24"/>
  </w:num>
  <w:num w:numId="9">
    <w:abstractNumId w:val="10"/>
  </w:num>
  <w:num w:numId="10">
    <w:abstractNumId w:val="9"/>
  </w:num>
  <w:num w:numId="11">
    <w:abstractNumId w:val="8"/>
  </w:num>
  <w:num w:numId="12">
    <w:abstractNumId w:val="30"/>
  </w:num>
  <w:num w:numId="13">
    <w:abstractNumId w:val="22"/>
  </w:num>
  <w:num w:numId="14">
    <w:abstractNumId w:val="37"/>
  </w:num>
  <w:num w:numId="15">
    <w:abstractNumId w:val="4"/>
  </w:num>
  <w:num w:numId="16">
    <w:abstractNumId w:val="15"/>
  </w:num>
  <w:num w:numId="17">
    <w:abstractNumId w:val="33"/>
  </w:num>
  <w:num w:numId="18">
    <w:abstractNumId w:val="21"/>
  </w:num>
  <w:num w:numId="19">
    <w:abstractNumId w:val="0"/>
  </w:num>
  <w:num w:numId="20">
    <w:abstractNumId w:val="17"/>
  </w:num>
  <w:num w:numId="21">
    <w:abstractNumId w:val="34"/>
  </w:num>
  <w:num w:numId="22">
    <w:abstractNumId w:val="7"/>
  </w:num>
  <w:num w:numId="23">
    <w:abstractNumId w:val="13"/>
  </w:num>
  <w:num w:numId="24">
    <w:abstractNumId w:val="26"/>
  </w:num>
  <w:num w:numId="25">
    <w:abstractNumId w:val="5"/>
  </w:num>
  <w:num w:numId="26">
    <w:abstractNumId w:val="31"/>
  </w:num>
  <w:num w:numId="27">
    <w:abstractNumId w:val="3"/>
  </w:num>
  <w:num w:numId="28">
    <w:abstractNumId w:val="28"/>
  </w:num>
  <w:num w:numId="29">
    <w:abstractNumId w:val="1"/>
  </w:num>
  <w:num w:numId="30">
    <w:abstractNumId w:val="14"/>
  </w:num>
  <w:num w:numId="31">
    <w:abstractNumId w:val="36"/>
  </w:num>
  <w:num w:numId="32">
    <w:abstractNumId w:val="32"/>
  </w:num>
  <w:num w:numId="33">
    <w:abstractNumId w:val="11"/>
  </w:num>
  <w:num w:numId="34">
    <w:abstractNumId w:val="23"/>
  </w:num>
  <w:num w:numId="35">
    <w:abstractNumId w:val="6"/>
  </w:num>
  <w:num w:numId="36">
    <w:abstractNumId w:val="16"/>
  </w:num>
  <w:num w:numId="37">
    <w:abstractNumId w:val="2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019AA"/>
    <w:rsid w:val="00025294"/>
    <w:rsid w:val="00027F23"/>
    <w:rsid w:val="0005100A"/>
    <w:rsid w:val="00062B8E"/>
    <w:rsid w:val="00083F3C"/>
    <w:rsid w:val="00090886"/>
    <w:rsid w:val="00097C16"/>
    <w:rsid w:val="000B4381"/>
    <w:rsid w:val="00104F69"/>
    <w:rsid w:val="001065F9"/>
    <w:rsid w:val="001126E7"/>
    <w:rsid w:val="00121394"/>
    <w:rsid w:val="00124F17"/>
    <w:rsid w:val="00147D28"/>
    <w:rsid w:val="00182843"/>
    <w:rsid w:val="00182E6A"/>
    <w:rsid w:val="00191D6E"/>
    <w:rsid w:val="001A731F"/>
    <w:rsid w:val="001C1F09"/>
    <w:rsid w:val="00232CA4"/>
    <w:rsid w:val="00252982"/>
    <w:rsid w:val="00260E4A"/>
    <w:rsid w:val="00277027"/>
    <w:rsid w:val="0033016F"/>
    <w:rsid w:val="0033666A"/>
    <w:rsid w:val="003735F1"/>
    <w:rsid w:val="003742BE"/>
    <w:rsid w:val="003816DA"/>
    <w:rsid w:val="003A726A"/>
    <w:rsid w:val="003B5E29"/>
    <w:rsid w:val="003E0188"/>
    <w:rsid w:val="003E0C58"/>
    <w:rsid w:val="003E259C"/>
    <w:rsid w:val="003F616D"/>
    <w:rsid w:val="004043A0"/>
    <w:rsid w:val="0044725C"/>
    <w:rsid w:val="00491743"/>
    <w:rsid w:val="004A33B5"/>
    <w:rsid w:val="004B3B68"/>
    <w:rsid w:val="004D0190"/>
    <w:rsid w:val="004D16C5"/>
    <w:rsid w:val="004E3D82"/>
    <w:rsid w:val="005140BE"/>
    <w:rsid w:val="00594858"/>
    <w:rsid w:val="00596175"/>
    <w:rsid w:val="005B77F7"/>
    <w:rsid w:val="005F512C"/>
    <w:rsid w:val="00615116"/>
    <w:rsid w:val="0062501A"/>
    <w:rsid w:val="00642C5B"/>
    <w:rsid w:val="006720F8"/>
    <w:rsid w:val="006D788C"/>
    <w:rsid w:val="006E2E80"/>
    <w:rsid w:val="006E7B0D"/>
    <w:rsid w:val="007249B2"/>
    <w:rsid w:val="00726DDE"/>
    <w:rsid w:val="00750D94"/>
    <w:rsid w:val="007763E7"/>
    <w:rsid w:val="007C5991"/>
    <w:rsid w:val="008710F5"/>
    <w:rsid w:val="00872C12"/>
    <w:rsid w:val="008A67A5"/>
    <w:rsid w:val="008C298B"/>
    <w:rsid w:val="008F4BFB"/>
    <w:rsid w:val="00903F57"/>
    <w:rsid w:val="00904B2C"/>
    <w:rsid w:val="009551F8"/>
    <w:rsid w:val="00975A72"/>
    <w:rsid w:val="009D0337"/>
    <w:rsid w:val="009D0E16"/>
    <w:rsid w:val="009D1BB4"/>
    <w:rsid w:val="00A05B80"/>
    <w:rsid w:val="00A62285"/>
    <w:rsid w:val="00AC79D8"/>
    <w:rsid w:val="00AE55F4"/>
    <w:rsid w:val="00AE6BEB"/>
    <w:rsid w:val="00AF60C6"/>
    <w:rsid w:val="00B17140"/>
    <w:rsid w:val="00B82064"/>
    <w:rsid w:val="00B97C0F"/>
    <w:rsid w:val="00BF18DE"/>
    <w:rsid w:val="00C605EF"/>
    <w:rsid w:val="00C61530"/>
    <w:rsid w:val="00C615EB"/>
    <w:rsid w:val="00C6184B"/>
    <w:rsid w:val="00C85DC7"/>
    <w:rsid w:val="00CB6AE3"/>
    <w:rsid w:val="00CD0B79"/>
    <w:rsid w:val="00D13F5B"/>
    <w:rsid w:val="00D3281B"/>
    <w:rsid w:val="00D51E52"/>
    <w:rsid w:val="00D7455C"/>
    <w:rsid w:val="00DB3C26"/>
    <w:rsid w:val="00DD507E"/>
    <w:rsid w:val="00E15FCC"/>
    <w:rsid w:val="00E37316"/>
    <w:rsid w:val="00E44E19"/>
    <w:rsid w:val="00E457E2"/>
    <w:rsid w:val="00E73FC8"/>
    <w:rsid w:val="00F400A7"/>
    <w:rsid w:val="00F71B46"/>
    <w:rsid w:val="00F955FA"/>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 w:type="character" w:styleId="Hyperlink">
    <w:name w:val="Hyperlink"/>
    <w:basedOn w:val="DefaultParagraphFont"/>
    <w:rsid w:val="001C1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 w:type="character" w:styleId="Hyperlink">
    <w:name w:val="Hyperlink"/>
    <w:basedOn w:val="DefaultParagraphFont"/>
    <w:rsid w:val="001C1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2.washington.edu/teams/hrp/?utm_source=newsletter2&amp;utm_medium=email&amp;utm_content=sidebarlink&amp;utm_campaign=home_ur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CD80-7251-4565-BE8F-3210796B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760</Words>
  <Characters>3756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5</cp:revision>
  <cp:lastPrinted>2014-10-15T23:48:00Z</cp:lastPrinted>
  <dcterms:created xsi:type="dcterms:W3CDTF">2015-01-16T20:36:00Z</dcterms:created>
  <dcterms:modified xsi:type="dcterms:W3CDTF">2015-01-18T03:31:00Z</dcterms:modified>
</cp:coreProperties>
</file>